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C8B" w:rsidRPr="00C872EE" w:rsidRDefault="00C872EE" w:rsidP="00C872EE">
      <w:pPr>
        <w:jc w:val="center"/>
        <w:rPr>
          <w:b/>
          <w:sz w:val="32"/>
        </w:rPr>
      </w:pPr>
      <w:r w:rsidRPr="00C872EE">
        <w:rPr>
          <w:b/>
          <w:sz w:val="32"/>
        </w:rPr>
        <w:t>Solar Off-Limb viewing</w:t>
      </w:r>
    </w:p>
    <w:p w:rsidR="00C872EE" w:rsidRPr="00C872EE" w:rsidRDefault="00C872EE">
      <w:pPr>
        <w:rPr>
          <w:b/>
        </w:rPr>
      </w:pPr>
      <w:r w:rsidRPr="00C872EE">
        <w:rPr>
          <w:b/>
        </w:rPr>
        <w:t xml:space="preserve">Aim: </w:t>
      </w:r>
      <w:r>
        <w:rPr>
          <w:b/>
        </w:rPr>
        <w:t>To develop an a</w:t>
      </w:r>
      <w:r w:rsidRPr="00C872EE">
        <w:rPr>
          <w:b/>
        </w:rPr>
        <w:t>utomated method to view solar off limb features.</w:t>
      </w:r>
    </w:p>
    <w:p w:rsidR="00C872EE" w:rsidRPr="00C872EE" w:rsidRDefault="00C872EE">
      <w:pPr>
        <w:rPr>
          <w:b/>
        </w:rPr>
      </w:pPr>
      <w:r w:rsidRPr="00C872EE">
        <w:rPr>
          <w:b/>
        </w:rPr>
        <w:t>Methodology</w:t>
      </w:r>
    </w:p>
    <w:p w:rsidR="00C872EE" w:rsidRDefault="00C872EE" w:rsidP="00C872EE">
      <w:pPr>
        <w:pStyle w:val="ListParagraph"/>
        <w:numPr>
          <w:ilvl w:val="0"/>
          <w:numId w:val="1"/>
        </w:numPr>
      </w:pPr>
      <w:r>
        <w:t xml:space="preserve">The sun center information for the desired data has to be fetched from </w:t>
      </w:r>
      <w:r w:rsidRPr="00C872EE">
        <w:rPr>
          <w:i/>
        </w:rPr>
        <w:t>.suncenter</w:t>
      </w:r>
      <w:r>
        <w:t xml:space="preserve"> file and entered upon running the script.</w:t>
      </w:r>
    </w:p>
    <w:p w:rsidR="00C872EE" w:rsidRDefault="00C872EE" w:rsidP="00C872EE">
      <w:pPr>
        <w:pStyle w:val="ListParagraph"/>
        <w:numPr>
          <w:ilvl w:val="0"/>
          <w:numId w:val="1"/>
        </w:numPr>
      </w:pPr>
      <w:r>
        <w:t>The script will automatically search for the associated 2k X 2k file on SUIT server and fetch it.</w:t>
      </w:r>
    </w:p>
    <w:p w:rsidR="00C872EE" w:rsidRDefault="00C872EE" w:rsidP="00C872EE">
      <w:pPr>
        <w:pStyle w:val="ListParagraph"/>
        <w:numPr>
          <w:ilvl w:val="0"/>
          <w:numId w:val="1"/>
        </w:numPr>
      </w:pPr>
      <w:r>
        <w:t>A mask is generated around the Sun disk based on the sun-center information.</w:t>
      </w:r>
    </w:p>
    <w:p w:rsidR="00C872EE" w:rsidRDefault="00C872EE" w:rsidP="00C872EE">
      <w:pPr>
        <w:pStyle w:val="ListParagraph"/>
        <w:numPr>
          <w:ilvl w:val="0"/>
          <w:numId w:val="1"/>
        </w:numPr>
      </w:pPr>
      <w:r>
        <w:t xml:space="preserve">All counts outside the sun disk are multiplied by 10 to increase the intensity of off limb features to the order of 10^4, similar to that for the Solar disk. </w:t>
      </w:r>
    </w:p>
    <w:p w:rsidR="00C872EE" w:rsidRDefault="00C872EE" w:rsidP="00C872EE">
      <w:pPr>
        <w:pStyle w:val="ListParagraph"/>
        <w:numPr>
          <w:ilvl w:val="0"/>
          <w:numId w:val="1"/>
        </w:numPr>
      </w:pPr>
      <w:r>
        <w:t>An off axis mask is also generated at a radial distance of 3.5 arcmin from the Solar limb to cover any regions beyond that.</w:t>
      </w:r>
    </w:p>
    <w:p w:rsidR="00C872EE" w:rsidRDefault="00C872EE" w:rsidP="00C872EE">
      <w:pPr>
        <w:keepNext/>
        <w:jc w:val="center"/>
      </w:pPr>
      <w:r>
        <w:rPr>
          <w:noProof/>
        </w:rPr>
        <w:drawing>
          <wp:inline distT="0" distB="0" distL="0" distR="0">
            <wp:extent cx="3668337" cy="3562350"/>
            <wp:effectExtent l="19050" t="0" r="8313" b="0"/>
            <wp:docPr id="1" name="Picture 1" descr="Z:\home\janmejoyarch\Pictures\screenshots\screenshot_2024-01-11_12-1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janmejoyarch\Pictures\screenshots\screenshot_2024-01-11_12-12-28.png"/>
                    <pic:cNvPicPr>
                      <a:picLocks noChangeAspect="1" noChangeArrowheads="1"/>
                    </pic:cNvPicPr>
                  </pic:nvPicPr>
                  <pic:blipFill>
                    <a:blip r:embed="rId5"/>
                    <a:srcRect/>
                    <a:stretch>
                      <a:fillRect/>
                    </a:stretch>
                  </pic:blipFill>
                  <pic:spPr bwMode="auto">
                    <a:xfrm>
                      <a:off x="0" y="0"/>
                      <a:ext cx="3675376" cy="3569185"/>
                    </a:xfrm>
                    <a:prstGeom prst="rect">
                      <a:avLst/>
                    </a:prstGeom>
                    <a:noFill/>
                    <a:ln w="9525">
                      <a:noFill/>
                      <a:miter lim="800000"/>
                      <a:headEnd/>
                      <a:tailEnd/>
                    </a:ln>
                  </pic:spPr>
                </pic:pic>
              </a:graphicData>
            </a:graphic>
          </wp:inline>
        </w:drawing>
      </w:r>
    </w:p>
    <w:p w:rsidR="00C872EE" w:rsidRDefault="00C872EE" w:rsidP="00C872EE">
      <w:pPr>
        <w:pStyle w:val="Caption"/>
        <w:jc w:val="center"/>
      </w:pPr>
      <w:r>
        <w:t xml:space="preserve">Figure </w:t>
      </w:r>
      <w:fldSimple w:instr=" SEQ Figure \* ARABIC ">
        <w:r>
          <w:rPr>
            <w:noProof/>
          </w:rPr>
          <w:t>1</w:t>
        </w:r>
      </w:fldSimple>
      <w:r>
        <w:rPr>
          <w:noProof/>
        </w:rPr>
        <w:t xml:space="preserve"> Example of Solar Off Limb feature visualization code.</w:t>
      </w:r>
    </w:p>
    <w:p w:rsidR="00C872EE" w:rsidRPr="00C872EE" w:rsidRDefault="00C872EE" w:rsidP="00C872EE">
      <w:pPr>
        <w:rPr>
          <w:b/>
        </w:rPr>
      </w:pPr>
      <w:r w:rsidRPr="00C872EE">
        <w:rPr>
          <w:b/>
        </w:rPr>
        <w:t>Conclusion</w:t>
      </w:r>
    </w:p>
    <w:p w:rsidR="00C872EE" w:rsidRDefault="00C872EE" w:rsidP="00C872EE">
      <w:pPr>
        <w:pStyle w:val="ListParagraph"/>
        <w:numPr>
          <w:ilvl w:val="0"/>
          <w:numId w:val="1"/>
        </w:numPr>
      </w:pPr>
      <w:r>
        <w:t>This script has been tested with SUIT 2k X 2k images taken over multiple days and with data at various field points. It has performed as desired at all times.</w:t>
      </w:r>
    </w:p>
    <w:p w:rsidR="00C872EE" w:rsidRDefault="00C872EE" w:rsidP="00C872EE">
      <w:pPr>
        <w:pStyle w:val="ListParagraph"/>
        <w:numPr>
          <w:ilvl w:val="0"/>
          <w:numId w:val="1"/>
        </w:numPr>
      </w:pPr>
      <w:r>
        <w:t>This code can be easily modified for use with 4k images and science filters other than Mg, if the sun center and sun radius information is accurately available for the same.</w:t>
      </w:r>
    </w:p>
    <w:p w:rsidR="00C872EE" w:rsidRDefault="00C872EE" w:rsidP="00C872EE">
      <w:pPr>
        <w:ind w:left="360"/>
        <w:jc w:val="center"/>
      </w:pPr>
      <w:r>
        <w:t>-x-</w:t>
      </w:r>
    </w:p>
    <w:sectPr w:rsidR="00C872EE" w:rsidSect="00651C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5D0980"/>
    <w:multiLevelType w:val="hybridMultilevel"/>
    <w:tmpl w:val="2A16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72EE"/>
    <w:rsid w:val="00651C8B"/>
    <w:rsid w:val="00C87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C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2EE"/>
    <w:rPr>
      <w:rFonts w:ascii="Tahoma" w:hAnsi="Tahoma" w:cs="Tahoma"/>
      <w:sz w:val="16"/>
      <w:szCs w:val="16"/>
    </w:rPr>
  </w:style>
  <w:style w:type="paragraph" w:styleId="ListParagraph">
    <w:name w:val="List Paragraph"/>
    <w:basedOn w:val="Normal"/>
    <w:uiPriority w:val="34"/>
    <w:qFormat/>
    <w:rsid w:val="00C872EE"/>
    <w:pPr>
      <w:ind w:left="720"/>
      <w:contextualSpacing/>
    </w:pPr>
  </w:style>
  <w:style w:type="paragraph" w:styleId="Caption">
    <w:name w:val="caption"/>
    <w:basedOn w:val="Normal"/>
    <w:next w:val="Normal"/>
    <w:uiPriority w:val="35"/>
    <w:unhideWhenUsed/>
    <w:qFormat/>
    <w:rsid w:val="00C872E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janmejoyarch</dc:creator>
  <cp:keywords/>
  <dc:description/>
  <cp:lastModifiedBy>janmejoyarch</cp:lastModifiedBy>
  <cp:revision>1</cp:revision>
  <dcterms:created xsi:type="dcterms:W3CDTF">2024-01-11T06:24:00Z</dcterms:created>
  <dcterms:modified xsi:type="dcterms:W3CDTF">2024-01-11T07:18:00Z</dcterms:modified>
</cp:coreProperties>
</file>