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مجموعه فرهنگی ورزشی علی ابن ابی طالب(پهلوان سرا)</w:t>
        <w:br/>
        <w:t>شماره تماس: 03134451405-03134451406</w:t>
        <w:br/>
        <w:t>آدرس: میدان شهدا، ابتدای خیابان ابن سینا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قصه گویی خلاق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5 تا 7 سال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نقاشی و خلاقیت</w:t>
            </w:r>
          </w:p>
        </w:tc>
        <w:tc>
          <w:tcPr>
            <w:tcW w:type="dxa" w:w="2160"/>
          </w:tcPr>
          <w:p>
            <w:r>
              <w:t>950000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چرتکه مقدماتی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شنا خصوصی بانوان 12 جلسه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شنا عمومی مقدماتی بانوان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شنا عمومی پیشرفته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ورزش در آب بانوان 10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شنا خصوصی آقایان 12 جلسه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شنا نیمه خصوصی پسران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شاهنامه و حافظ خوانی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7 تا 10 سال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نقاشی و خلاقیت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لر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دددد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چرتکه مقدماتی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خصوصی بانوان 12 جلسه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عمومی مقدماتی بانوان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عمومی پیشرفته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ورزش در آب بانوان 10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خصوصی آقایان 12 جلسه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نیمه خصوصی پسران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مقدماتی آقایان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تکمیلی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پیشرفته آقایان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مقدماتی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پیشرفته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خوشنویسی(خط تحریر) با مداد و خودکار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نقاشی(مدادرنگی-آبرنگ-سیاه قلم-پاستیل)</w:t>
            </w:r>
          </w:p>
        </w:tc>
        <w:tc>
          <w:tcPr>
            <w:tcW w:type="dxa" w:w="2160"/>
          </w:tcPr>
          <w:p>
            <w:r>
              <w:t>950000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خصوصی بانوان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 عمومی مقدماتی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 عمومی پیشرفته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ورزش در آب بانوان 10 جلسه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 خصوصی آقایان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مقدماتی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تکمیلی آقایان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پیشرفته آقایان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مقدماتی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پیشرفته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 خصوصی بانوان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 عمومی مقدماتی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 عمومی پیشرفته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ورزش در آب بانوان 10 جلسه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 خصوصی آقایان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مقدماتی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تکمیلی آقایان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پیشرفته آقایان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مقدماتی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پیشرفته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 خصوصی بانوان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شنا عمومی مقدماتی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شنا عمومی پیشرفته بانوان 12 جلسه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ورزش در آب بانوان 10 جلسه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شنا خصوصی آقایان 12 جلسه</w:t>
            </w:r>
          </w:p>
        </w:tc>
        <w:tc>
          <w:tcPr>
            <w:tcW w:type="dxa" w:w="2160"/>
          </w:tcPr>
          <w:p>
            <w:r>
              <w:t>5800000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کیک بوکسینگ و دفاع شخصی بانوان</w:t>
            </w:r>
          </w:p>
        </w:tc>
        <w:tc>
          <w:tcPr>
            <w:tcW w:type="dxa" w:w="2160"/>
          </w:tcPr>
          <w:p>
            <w:r>
              <w:t>1150000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تکواندو مقدماتی بانوان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تکواندو پیشرفته بانوان</w:t>
            </w:r>
          </w:p>
        </w:tc>
        <w:tc>
          <w:tcPr>
            <w:tcW w:type="dxa" w:w="2160"/>
          </w:tcPr>
          <w:p>
            <w:r>
              <w:t>1350000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کاراته کیوکشین بانوان</w:t>
            </w:r>
          </w:p>
        </w:tc>
        <w:tc>
          <w:tcPr>
            <w:tcW w:type="dxa" w:w="2160"/>
          </w:tcPr>
          <w:p>
            <w:r>
              <w:t>1150000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کاراته شوتوکان بانوان</w:t>
            </w:r>
          </w:p>
        </w:tc>
        <w:tc>
          <w:tcPr>
            <w:tcW w:type="dxa" w:w="2160"/>
          </w:tcPr>
          <w:p>
            <w:r>
              <w:t>1280000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کاراته شیتوریو بانوان</w:t>
            </w:r>
          </w:p>
        </w:tc>
        <w:tc>
          <w:tcPr>
            <w:tcW w:type="dxa" w:w="2160"/>
          </w:tcPr>
          <w:p>
            <w:r>
              <w:t>1150000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گونگ فوتوا بانوان</w:t>
            </w:r>
          </w:p>
        </w:tc>
        <w:tc>
          <w:tcPr>
            <w:tcW w:type="dxa" w:w="2160"/>
          </w:tcPr>
          <w:p>
            <w:r>
              <w:t>1150000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فانکشنال بانوان</w:t>
            </w:r>
          </w:p>
        </w:tc>
        <w:tc>
          <w:tcPr>
            <w:tcW w:type="dxa" w:w="2160"/>
          </w:tcPr>
          <w:p>
            <w:r>
              <w:t>1420000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 فانکشنال  بانوان</w:t>
            </w:r>
          </w:p>
        </w:tc>
        <w:tc>
          <w:tcPr>
            <w:tcW w:type="dxa" w:w="2160"/>
          </w:tcPr>
          <w:p>
            <w:r>
              <w:t>1420000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بانوان</w:t>
            </w:r>
          </w:p>
        </w:tc>
        <w:tc>
          <w:tcPr>
            <w:tcW w:type="dxa" w:w="2160"/>
          </w:tcPr>
          <w:p>
            <w:r>
              <w:t>1420000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تندرستی و سلامت بانوان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یوگا و خودآگاهی بانوان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ایروفیتنس بانوان</w:t>
            </w:r>
          </w:p>
        </w:tc>
        <w:tc>
          <w:tcPr>
            <w:tcW w:type="dxa" w:w="2160"/>
          </w:tcPr>
          <w:p>
            <w:r>
              <w:t>1420000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چربی سوزی بانوان</w:t>
            </w:r>
          </w:p>
        </w:tc>
        <w:tc>
          <w:tcPr>
            <w:tcW w:type="dxa" w:w="2160"/>
          </w:tcPr>
          <w:p>
            <w:r>
              <w:t>1420000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  بانوان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مقدماتی بانوان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پیشرفته بانوان</w:t>
            </w:r>
          </w:p>
        </w:tc>
        <w:tc>
          <w:tcPr>
            <w:tcW w:type="dxa" w:w="2160"/>
          </w:tcPr>
          <w:p>
            <w:r>
              <w:t>1550000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کونگ فوتوا و دفاع شخصی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تکواندو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رزم آوران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کاراته آقایان</w:t>
            </w:r>
          </w:p>
        </w:tc>
        <w:tc>
          <w:tcPr>
            <w:tcW w:type="dxa" w:w="2160"/>
          </w:tcPr>
          <w:p>
            <w:r>
              <w:t>1130000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ووشو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نینجا آقایان</w:t>
            </w:r>
          </w:p>
        </w:tc>
        <w:tc>
          <w:tcPr>
            <w:tcW w:type="dxa" w:w="2160"/>
          </w:tcPr>
          <w:p>
            <w:r>
              <w:t>1220000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بزرگسالان آقایان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مقدماتی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پیشرفته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پهلوانی و زورخانه  حرفه ای و قهرمانی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