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پردیس هنری سوره</w:t>
        <w:br/>
        <w:t>شماره تماس: 03132203265</w:t>
        <w:br/>
        <w:t>آدرس: خیابان آمادگاه، روبروی هتل عباسی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طراحی و نقاشی(مدادرنگ و سیاه قلم)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تصویرسازی و طراحی فیگور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طراحی صنعتی و ترسیم فنی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اسکیس راندو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طراحی کنکور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مجسمه سازی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عکاسی دیجیتال مقدماتی و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نگارگری و تذهیب</w:t>
            </w:r>
          </w:p>
        </w:tc>
        <w:tc>
          <w:tcPr>
            <w:tcW w:type="dxa" w:w="2160"/>
          </w:tcPr>
          <w:p>
            <w:r>
              <w:t>14000000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نقاشی روی پارچه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خوشنویسی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کالیگرافی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ایده پردازی در پوستر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فن بیان کودک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بازیگری مقدماتی 1 و 2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بازیگری تکمیلی 3 و 4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بازیگری پیشرفته 5 و 6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شاهنامه خوانی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کاریکاتور مقدماتی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کاریکاتور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طراحی و نقاشی(مدادرنگ و سیاه قلم)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تصویرسازی و طراحی فیگور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طراحی صنعتی و ترسیم فنی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اسکیس راندو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طراحی کنکور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مجسمه سازی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عکاسی دیجیتال مقدماتی و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نگارگری و تذهیب</w:t>
            </w:r>
          </w:p>
        </w:tc>
        <w:tc>
          <w:tcPr>
            <w:tcW w:type="dxa" w:w="2160"/>
          </w:tcPr>
          <w:p>
            <w:r>
              <w:t>14000000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 روی پارچه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خوشنویسی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کالیگرافی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ایده پردازی در پوستر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فن بیان کودک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بازیگری مقدماتی 1 و 2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بازیگری تکمیلی 3 و 4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بازیگری پیشرفته 5 و 7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شاهنامه خوانی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کاریکاتور مقدماتی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کاریکاتور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طراحی و نقاشی(مدادرنگ و سیاه قلم)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تصویرسازی و طراحی فیگور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صنعتی و ترسیم فنی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اسکیس راندو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کنکور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مجسمه سازی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عکاسی دیجیتال مقدماتی و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نگارگری و تذهیب</w:t>
            </w:r>
          </w:p>
        </w:tc>
        <w:tc>
          <w:tcPr>
            <w:tcW w:type="dxa" w:w="2160"/>
          </w:tcPr>
          <w:p>
            <w:r>
              <w:t>14000000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نقاشی روی پارچه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خوشنویسی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کالیگرافی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ایده پردازی در پوستر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فن بیان بزرگسال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بازیگری مقدماتی 1 و 2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بازیگری تکمیلی 3 و 4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بازیگری پیشرفته 5 و 6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شاهنامه خوانی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خلاقیت و قصه گویی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کاریکاتور مقدماتی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کاریکاتور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داستان نوجوان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داستان کوتاه مقدماتی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داستان کوتاه پیشرفته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و نقاشی(مدادرنگ و سیاه قلم)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تصویرسازی و طراحی فیگور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صنعتی و ترسیم فنی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آزمون عملی هنر(ویژه هنرستان ها)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اسکیس راندو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کنکور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مجسمه سازی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عکاسی دیجیتال مقدماتی و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نگارگری و تذهیب</w:t>
            </w:r>
          </w:p>
        </w:tc>
        <w:tc>
          <w:tcPr>
            <w:tcW w:type="dxa" w:w="2160"/>
          </w:tcPr>
          <w:p>
            <w:r>
              <w:t>14000000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نقاشی روی پارچه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خوشنویسی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کالیگرافی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ایده پردازی در پوستر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فن بیان بزرگسال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بازیگری مقدماتی 1 و 2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بازیگری تکمیلی 3 و 4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بازیگری پیشرفته 5 و 6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شاهنامه خوانی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داستان نویسی کودک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خلاقیت و قصه گویی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کارگردانی مستند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کاریکاتور مقدماتی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کاریکاتور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داستان نوجوان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فیلم نامه نویسی مقدماتی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فیلم نامه نویسی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تدوین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داستان کوتاه مقدماتی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داستان کوتاه پیشرفته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و نقاشی(مدادرنگ و سیاه قلم)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تصویرسازی و طراحی فیگور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صنعتی و ترسیم فنی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اسکیس راندو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کنکور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3800000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مجسمه سازی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عکاسی دیجیتال مقدماتی و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نگارگری و تذهیب</w:t>
            </w:r>
          </w:p>
        </w:tc>
        <w:tc>
          <w:tcPr>
            <w:tcW w:type="dxa" w:w="2160"/>
          </w:tcPr>
          <w:p>
            <w:r>
              <w:t>14000000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نقاشی روی پارچه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خوشنویسی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کالیگرافی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ایده پردازی در پوستر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فن بیان بزرگسال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بازیگری مقدماتی 1 و 2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بازیگری تکمیلی 3 و 4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بازیگری پیشرفته 5 و 6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شاهنامه خوانی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داستان نویسی کودک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خلاقیت و قصه گویی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کارگردانی مستند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کاریکاتور مقدماتی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کاریکاتور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داستان نوجوان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فیلم نامه نویسی مقدماتی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فیلم نامه نویسی پیشرفته</w:t>
            </w:r>
          </w:p>
        </w:tc>
        <w:tc>
          <w:tcPr>
            <w:tcW w:type="dxa" w:w="2160"/>
          </w:tcPr>
          <w:p>
            <w:r>
              <w:t>3200000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تدوین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داستان کوتاه مقدماتی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داستان کوتاه پیشرفته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