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Layout w:type="fixed"/>
            <w:tblCellMar>
              <w:left w:w="115" w:type="dxa"/>
              <w:right w:w="115" w:type="dxa"/>
            </w:tblCellMar>
            <w:tblLook w:val="01E0" w:firstRow="1" w:lastRow="1" w:firstColumn="1" w:lastColumn="1" w:noHBand="0" w:noVBand="0"/>
          </w:tblPr>
          <w:tblGrid>
            <w:gridCol w:w="6068"/>
            <w:gridCol w:w="4242"/>
          </w:tblGrid>
          <w:tr w:rsidR="007467D6" w:rsidTr="00B70DCA">
            <w:trPr>
              <w:trHeight w:val="3967"/>
              <w:jc w:val="center"/>
            </w:trPr>
            <w:tc>
              <w:tcPr>
                <w:tcW w:w="2943" w:type="pct"/>
                <w:shd w:val="clear" w:color="auto" w:fill="auto"/>
              </w:tcPr>
              <w:p w:rsidR="007467D6" w:rsidRDefault="0036628E">
                <w:pPr>
                  <w:pStyle w:val="NoSpacing"/>
                </w:pPr>
                <w:sdt>
                  <w:sdtPr>
                    <w:rPr>
                      <w:rFonts w:asciiTheme="majorHAnsi" w:eastAsiaTheme="majorEastAsia" w:hAnsiTheme="majorHAnsi" w:cstheme="majorBidi"/>
                      <w:caps/>
                      <w:color w:val="775F55" w:themeColor="text2"/>
                      <w:sz w:val="110"/>
                      <w:szCs w:val="110"/>
                    </w:rPr>
                    <w:alias w:val="Title"/>
                    <w:id w:val="541102321"/>
                    <w:placeholder>
                      <w:docPart w:val="BC9D1A1649D64B129012DDBAB41F3FBB"/>
                    </w:placeholder>
                    <w:dataBinding w:prefixMappings="xmlns:ns0='http://schemas.openxmlformats.org/package/2006/metadata/core-properties' xmlns:ns1='http://purl.org/dc/elements/1.1/'" w:xpath="/ns0:coreProperties[1]/ns1:title[1]" w:storeItemID="{6C3C8BC8-F283-45AE-878A-BAB7291924A1}"/>
                    <w:text/>
                  </w:sdtPr>
                  <w:sdtEndPr/>
                  <w:sdtContent>
                    <w:r w:rsidR="00661574">
                      <w:rPr>
                        <w:rFonts w:asciiTheme="majorHAnsi" w:eastAsiaTheme="majorEastAsia" w:hAnsiTheme="majorHAnsi" w:cs="Vrinda" w:hint="cs"/>
                        <w:caps/>
                        <w:color w:val="775F55" w:themeColor="text2"/>
                        <w:sz w:val="110"/>
                        <w:szCs w:val="110"/>
                        <w:lang w:bidi="bn-BD"/>
                      </w:rPr>
                      <w:t>Garments inventory system</w:t>
                    </w:r>
                  </w:sdtContent>
                </w:sdt>
              </w:p>
            </w:tc>
            <w:tc>
              <w:tcPr>
                <w:tcW w:w="2057" w:type="pct"/>
                <w:shd w:val="clear" w:color="auto" w:fill="auto"/>
                <w:tcMar>
                  <w:left w:w="115" w:type="dxa"/>
                  <w:bottom w:w="115" w:type="dxa"/>
                </w:tcMar>
                <w:vAlign w:val="bottom"/>
              </w:tcPr>
              <w:p w:rsidR="007467D6" w:rsidRDefault="007467D6" w:rsidP="00195FCB">
                <w:pPr>
                  <w:pStyle w:val="NoSpacing"/>
                  <w:rPr>
                    <w:rFonts w:asciiTheme="majorHAnsi" w:eastAsiaTheme="majorEastAsia" w:hAnsiTheme="majorHAnsi" w:cstheme="majorBidi"/>
                    <w:color w:val="775F55" w:themeColor="text2"/>
                    <w:sz w:val="120"/>
                    <w:szCs w:val="120"/>
                  </w:rPr>
                </w:pPr>
              </w:p>
            </w:tc>
          </w:tr>
          <w:tr w:rsidR="007467D6" w:rsidTr="00B70DCA">
            <w:trPr>
              <w:jc w:val="center"/>
            </w:trPr>
            <w:tc>
              <w:tcPr>
                <w:tcW w:w="2943" w:type="pct"/>
                <w:shd w:val="clear" w:color="auto" w:fill="auto"/>
              </w:tcPr>
              <w:p w:rsidR="007467D6" w:rsidRDefault="00195FCB">
                <w:pPr>
                  <w:pStyle w:val="NoSpacing"/>
                  <w:rPr>
                    <w:color w:val="EBDDC3" w:themeColor="background2"/>
                  </w:rPr>
                </w:pPr>
                <w:r>
                  <w:rPr>
                    <w:noProof/>
                    <w:lang w:eastAsia="en-US" w:bidi="bn-BD"/>
                  </w:rPr>
                  <w:drawing>
                    <wp:inline distT="0" distB="0" distL="0" distR="0" wp14:anchorId="1BEB4C6D" wp14:editId="2CDFC572">
                      <wp:extent cx="3375113" cy="337511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75113" cy="3375113"/>
                              </a:xfrm>
                              <a:prstGeom prst="rect">
                                <a:avLst/>
                              </a:prstGeom>
                            </pic:spPr>
                          </pic:pic>
                        </a:graphicData>
                      </a:graphic>
                    </wp:inline>
                  </w:drawing>
                </w:r>
              </w:p>
            </w:tc>
            <w:tc>
              <w:tcPr>
                <w:tcW w:w="2057" w:type="pct"/>
                <w:shd w:val="clear" w:color="auto" w:fill="auto"/>
                <w:tcMar>
                  <w:left w:w="72" w:type="dxa"/>
                  <w:bottom w:w="216" w:type="dxa"/>
                  <w:right w:w="0" w:type="dxa"/>
                </w:tcMar>
                <w:vAlign w:val="bottom"/>
              </w:tcPr>
              <w:p w:rsidR="007467D6" w:rsidRDefault="007467D6"/>
            </w:tc>
          </w:tr>
          <w:tr w:rsidR="007467D6" w:rsidTr="00B70DCA">
            <w:trPr>
              <w:trHeight w:val="864"/>
              <w:jc w:val="center"/>
            </w:trPr>
            <w:tc>
              <w:tcPr>
                <w:tcW w:w="2943" w:type="pct"/>
                <w:shd w:val="clear" w:color="auto" w:fill="DD8047" w:themeFill="accent2"/>
                <w:vAlign w:val="center"/>
              </w:tcPr>
              <w:p w:rsidR="007467D6" w:rsidRDefault="0036628E">
                <w:pPr>
                  <w:pStyle w:val="NoSpacing"/>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4-02-11T00:00:00Z">
                      <w:dateFormat w:val="M/d/yyyy"/>
                      <w:lid w:val="en-US"/>
                      <w:storeMappedDataAs w:val="dateTime"/>
                      <w:calendar w:val="gregorian"/>
                    </w:date>
                  </w:sdtPr>
                  <w:sdtEndPr/>
                  <w:sdtContent>
                    <w:r w:rsidR="00195FCB">
                      <w:rPr>
                        <w:color w:val="FFFFFF" w:themeColor="background1"/>
                        <w:sz w:val="32"/>
                        <w:szCs w:val="32"/>
                      </w:rPr>
                      <w:t>2/11/2014</w:t>
                    </w:r>
                  </w:sdtContent>
                </w:sdt>
              </w:p>
            </w:tc>
            <w:tc>
              <w:tcPr>
                <w:tcW w:w="2057" w:type="pct"/>
                <w:shd w:val="clear" w:color="auto" w:fill="94B6D2" w:themeFill="accent1"/>
                <w:tcMar>
                  <w:left w:w="216" w:type="dxa"/>
                </w:tcMar>
                <w:vAlign w:val="center"/>
              </w:tcPr>
              <w:p w:rsidR="007467D6" w:rsidRDefault="0036628E" w:rsidP="00195FCB">
                <w:pPr>
                  <w:pStyle w:val="NoSpacing"/>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661574">
                      <w:rPr>
                        <w:color w:val="FFFFFF" w:themeColor="background1"/>
                        <w:sz w:val="40"/>
                        <w:szCs w:val="40"/>
                      </w:rPr>
                      <w:t>Group-5</w:t>
                    </w:r>
                  </w:sdtContent>
                </w:sdt>
              </w:p>
            </w:tc>
          </w:tr>
          <w:tr w:rsidR="007467D6" w:rsidTr="00B70DCA">
            <w:trPr>
              <w:jc w:val="center"/>
            </w:trPr>
            <w:tc>
              <w:tcPr>
                <w:tcW w:w="2943" w:type="pct"/>
                <w:shd w:val="clear" w:color="auto" w:fill="auto"/>
                <w:vAlign w:val="center"/>
              </w:tcPr>
              <w:p w:rsidR="007467D6" w:rsidRDefault="007467D6">
                <w:pPr>
                  <w:pStyle w:val="NoSpacing"/>
                  <w:rPr>
                    <w:color w:val="FFFFFF" w:themeColor="background1"/>
                    <w:sz w:val="36"/>
                    <w:szCs w:val="36"/>
                  </w:rPr>
                </w:pPr>
              </w:p>
            </w:tc>
            <w:tc>
              <w:tcPr>
                <w:tcW w:w="2057" w:type="pct"/>
                <w:shd w:val="clear" w:color="auto" w:fill="auto"/>
                <w:tcMar>
                  <w:top w:w="432" w:type="dxa"/>
                  <w:left w:w="216" w:type="dxa"/>
                  <w:right w:w="432" w:type="dxa"/>
                </w:tcMar>
              </w:tcPr>
              <w:p w:rsidR="00195FCB" w:rsidRPr="00195FCB" w:rsidRDefault="00195FCB">
                <w:pPr>
                  <w:pStyle w:val="NoSpacing"/>
                  <w:spacing w:line="360" w:lineRule="auto"/>
                  <w:rPr>
                    <w:rFonts w:asciiTheme="majorHAnsi" w:eastAsiaTheme="majorEastAsia" w:hAnsiTheme="majorHAnsi" w:cstheme="majorBidi"/>
                    <w:sz w:val="32"/>
                    <w:szCs w:val="32"/>
                  </w:rPr>
                </w:pPr>
                <w:r w:rsidRPr="00195FCB">
                  <w:rPr>
                    <w:rFonts w:asciiTheme="majorHAnsi" w:eastAsiaTheme="majorEastAsia" w:hAnsiTheme="majorHAnsi" w:cstheme="majorBidi"/>
                    <w:sz w:val="32"/>
                    <w:szCs w:val="32"/>
                  </w:rPr>
                  <w:t>Course no: CSE 308</w:t>
                </w:r>
                <w:r w:rsidRPr="00195FCB">
                  <w:rPr>
                    <w:rFonts w:asciiTheme="majorHAnsi" w:eastAsiaTheme="majorEastAsia" w:hAnsiTheme="majorHAnsi" w:cstheme="majorBidi"/>
                    <w:sz w:val="32"/>
                    <w:szCs w:val="32"/>
                  </w:rPr>
                  <w:br/>
                  <w:t>course name: information system design</w:t>
                </w:r>
              </w:p>
              <w:p w:rsidR="00195FCB" w:rsidRPr="00195FCB" w:rsidRDefault="00195FCB">
                <w:pPr>
                  <w:pStyle w:val="NoSpacing"/>
                  <w:spacing w:line="360" w:lineRule="auto"/>
                  <w:rPr>
                    <w:rFonts w:asciiTheme="majorHAnsi" w:eastAsiaTheme="majorEastAsia" w:hAnsiTheme="majorHAnsi" w:cstheme="majorBidi"/>
                    <w:sz w:val="32"/>
                    <w:szCs w:val="32"/>
                  </w:rPr>
                </w:pPr>
                <w:r w:rsidRPr="00195FCB">
                  <w:rPr>
                    <w:rFonts w:asciiTheme="majorHAnsi" w:eastAsiaTheme="majorEastAsia" w:hAnsiTheme="majorHAnsi" w:cstheme="majorBidi"/>
                    <w:sz w:val="32"/>
                    <w:szCs w:val="32"/>
                  </w:rPr>
                  <w:t>Submitted by: 1005047,51,53,56 &amp;57</w:t>
                </w:r>
              </w:p>
              <w:p w:rsidR="007467D6" w:rsidRDefault="00045C71">
                <w:pPr>
                  <w:pStyle w:val="NoSpacing"/>
                  <w:spacing w:line="360" w:lineRule="auto"/>
                  <w:rPr>
                    <w:rFonts w:asciiTheme="majorHAnsi" w:eastAsiaTheme="majorEastAsia" w:hAnsiTheme="majorHAnsi" w:cstheme="majorBidi"/>
                    <w:sz w:val="26"/>
                    <w:szCs w:val="26"/>
                  </w:rPr>
                </w:pPr>
                <w:r>
                  <w:rPr>
                    <w:sz w:val="26"/>
                    <w:szCs w:val="26"/>
                  </w:rPr>
                  <w:lastRenderedPageBreak/>
                  <w:t xml:space="preserve">  </w:t>
                </w:r>
              </w:p>
              <w:p w:rsidR="007467D6" w:rsidRDefault="007467D6">
                <w:pPr>
                  <w:pStyle w:val="NoSpacing"/>
                  <w:rPr>
                    <w:rFonts w:asciiTheme="majorHAnsi" w:eastAsiaTheme="majorEastAsia" w:hAnsiTheme="majorHAnsi" w:cstheme="majorBidi"/>
                    <w:i/>
                    <w:iCs/>
                    <w:color w:val="775F55" w:themeColor="text2"/>
                    <w:sz w:val="26"/>
                    <w:szCs w:val="26"/>
                  </w:rPr>
                </w:pPr>
              </w:p>
            </w:tc>
          </w:tr>
        </w:tbl>
        <w:p w:rsidR="007467D6" w:rsidRDefault="0036628E">
          <w:pPr>
            <w:spacing w:after="200" w:line="276" w:lineRule="auto"/>
          </w:pPr>
        </w:p>
      </w:sdtContent>
    </w:sdt>
    <w:p w:rsidR="007467D6" w:rsidRDefault="0036628E">
      <w:pPr>
        <w:pStyle w:val="Title"/>
      </w:pPr>
      <w:sdt>
        <w:sdtPr>
          <w:alias w:val="Title"/>
          <w:id w:val="-1055697181"/>
          <w:dataBinding w:prefixMappings="xmlns:ns0='http://schemas.openxmlformats.org/package/2006/metadata/core-properties' xmlns:ns1='http://purl.org/dc/elements/1.1/'" w:xpath="/ns0:coreProperties[1]/ns1:title[1]" w:storeItemID="{6C3C8BC8-F283-45AE-878A-BAB7291924A1}"/>
          <w:text/>
        </w:sdtPr>
        <w:sdtEndPr/>
        <w:sdtContent>
          <w:r w:rsidR="00661574">
            <w:rPr>
              <w:rFonts w:cs="Vrinda"/>
              <w:lang w:bidi="bn-BD"/>
            </w:rPr>
            <w:t>Garments</w:t>
          </w:r>
          <w:r w:rsidR="00195FCB">
            <w:rPr>
              <w:rFonts w:cs="Vrinda" w:hint="cs"/>
              <w:lang w:bidi="bn-BD"/>
            </w:rPr>
            <w:t xml:space="preserve"> inventory system</w:t>
          </w:r>
        </w:sdtContent>
      </w:sdt>
    </w:p>
    <w:p w:rsidR="007467D6" w:rsidRDefault="007467D6">
      <w:pPr>
        <w:pStyle w:val="Title"/>
        <w:rPr>
          <w:rFonts w:asciiTheme="majorHAnsi" w:eastAsiaTheme="majorEastAsia" w:hAnsiTheme="majorHAnsi" w:cstheme="majorBidi"/>
          <w:b/>
          <w:bCs/>
          <w:caps/>
          <w:color w:val="DD8047" w:themeColor="accent2"/>
          <w:spacing w:val="50"/>
          <w:sz w:val="24"/>
          <w:szCs w:val="22"/>
        </w:rPr>
      </w:pPr>
    </w:p>
    <w:sdt>
      <w:sdtPr>
        <w:id w:val="219697527"/>
        <w:dataBinding w:prefixMappings="xmlns:ns0='http://schemas.openxmlformats.org/package/2006/metadata/core-properties' xmlns:ns1='http://purl.org/dc/elements/1.1/'" w:xpath="/ns0:coreProperties[1]/ns1:subject[1]" w:storeItemID="{6C3C8BC8-F283-45AE-878A-BAB7291924A1}"/>
        <w:text/>
      </w:sdtPr>
      <w:sdtEndPr/>
      <w:sdtContent>
        <w:p w:rsidR="007467D6" w:rsidRDefault="00661574">
          <w:pPr>
            <w:pStyle w:val="Subtitle"/>
          </w:pPr>
          <w:r>
            <w:rPr>
              <w:rFonts w:cs="Vrinda" w:hint="cs"/>
              <w:lang w:bidi="bn-BD"/>
            </w:rPr>
            <w:t>Group-</w:t>
          </w:r>
          <w:r>
            <w:rPr>
              <w:rFonts w:cs="Vrinda" w:hint="cs"/>
              <w:cs/>
              <w:lang w:bidi="bn-BD"/>
            </w:rPr>
            <w:t>5</w:t>
          </w:r>
        </w:p>
      </w:sdtContent>
    </w:sdt>
    <w:p w:rsidR="00271B23" w:rsidRPr="00271B23" w:rsidRDefault="00271B23" w:rsidP="00271B23">
      <w:pPr>
        <w:rPr>
          <w:sz w:val="40"/>
          <w:szCs w:val="40"/>
        </w:rPr>
      </w:pPr>
      <w:r w:rsidRPr="00271B23">
        <w:rPr>
          <w:sz w:val="40"/>
          <w:szCs w:val="40"/>
        </w:rPr>
        <w:t>Introduction:</w:t>
      </w:r>
    </w:p>
    <w:p w:rsidR="00271B23" w:rsidRDefault="00271B23" w:rsidP="00271B23">
      <w:pPr>
        <w:rPr>
          <w:sz w:val="32"/>
          <w:szCs w:val="32"/>
        </w:rPr>
      </w:pPr>
      <w:r w:rsidRPr="00271B23">
        <w:rPr>
          <w:sz w:val="32"/>
          <w:szCs w:val="32"/>
        </w:rPr>
        <w:t xml:space="preserve">Economy of Bangladesh is largely dependent on the garments sector. It has attracted worldwide attention in the sector of garments. Garments accounts for a nominal 76% of the </w:t>
      </w:r>
      <w:r w:rsidR="006A2472" w:rsidRPr="00271B23">
        <w:rPr>
          <w:sz w:val="32"/>
          <w:szCs w:val="32"/>
        </w:rPr>
        <w:t>country’s</w:t>
      </w:r>
      <w:r w:rsidRPr="00271B23">
        <w:rPr>
          <w:sz w:val="32"/>
          <w:szCs w:val="32"/>
        </w:rPr>
        <w:t xml:space="preserve"> exports. International quality compliances are made at every stage. Here about 1.8 million workers are engaged. Bangladesh is placed 12 among the garments manufacturing countries in the world. But this sector still has a lot of untapped potential. Moreover, this sector is still using aged old traditional system for all its tasks. There are lots of </w:t>
      </w:r>
      <w:r w:rsidR="006A2472" w:rsidRPr="00271B23">
        <w:rPr>
          <w:sz w:val="32"/>
          <w:szCs w:val="32"/>
        </w:rPr>
        <w:t>scopes</w:t>
      </w:r>
      <w:r w:rsidRPr="00271B23">
        <w:rPr>
          <w:sz w:val="32"/>
          <w:szCs w:val="32"/>
        </w:rPr>
        <w:t xml:space="preserve"> to automate many of its tasks which will not only increase their productivity but also will help them to take decisions in no times. So this sector really demands automated in its own rights</w:t>
      </w:r>
      <w:r>
        <w:rPr>
          <w:sz w:val="32"/>
          <w:szCs w:val="32"/>
        </w:rPr>
        <w:t>.</w:t>
      </w:r>
    </w:p>
    <w:p w:rsidR="00271B23" w:rsidRDefault="00271B23" w:rsidP="00271B23">
      <w:pPr>
        <w:rPr>
          <w:sz w:val="32"/>
          <w:szCs w:val="32"/>
        </w:rPr>
      </w:pPr>
    </w:p>
    <w:p w:rsidR="00271B23" w:rsidRPr="00271B23" w:rsidRDefault="00271B23" w:rsidP="00271B23">
      <w:pPr>
        <w:rPr>
          <w:sz w:val="40"/>
          <w:szCs w:val="40"/>
        </w:rPr>
      </w:pPr>
      <w:r w:rsidRPr="00271B23">
        <w:rPr>
          <w:sz w:val="40"/>
          <w:szCs w:val="40"/>
        </w:rPr>
        <w:t>Our System:</w:t>
      </w:r>
    </w:p>
    <w:p w:rsidR="00271B23" w:rsidRDefault="00271B23" w:rsidP="00271B23">
      <w:pPr>
        <w:rPr>
          <w:sz w:val="32"/>
          <w:szCs w:val="32"/>
        </w:rPr>
      </w:pPr>
      <w:r w:rsidRPr="00271B23">
        <w:rPr>
          <w:sz w:val="32"/>
          <w:szCs w:val="32"/>
        </w:rPr>
        <w:t>Our proposed system is</w:t>
      </w:r>
      <w:r w:rsidR="00946A1E">
        <w:rPr>
          <w:sz w:val="32"/>
          <w:szCs w:val="32"/>
        </w:rPr>
        <w:t xml:space="preserve"> “GARMENTS INVENTORY </w:t>
      </w:r>
      <w:r w:rsidRPr="00271B23">
        <w:rPr>
          <w:sz w:val="32"/>
          <w:szCs w:val="32"/>
        </w:rPr>
        <w:t xml:space="preserve">SYSTEM”. It is a fully automated system which will keep track of the products and stocks of a garments industry. At present, garment industries are using ancient paper-based methods to maintain </w:t>
      </w:r>
      <w:r w:rsidR="006A2472" w:rsidRPr="00271B23">
        <w:rPr>
          <w:sz w:val="32"/>
          <w:szCs w:val="32"/>
        </w:rPr>
        <w:t>their</w:t>
      </w:r>
      <w:r w:rsidRPr="00271B23">
        <w:rPr>
          <w:sz w:val="32"/>
          <w:szCs w:val="32"/>
        </w:rPr>
        <w:t xml:space="preserve"> stock and accounts record. They keep their records in register books and even calculation is done manually sometimes. This process is error-prone, lengthy and cumbersome. By implementing our system we can save time, minimize losses and avoid mistakes. </w:t>
      </w:r>
    </w:p>
    <w:p w:rsidR="00271B23" w:rsidRDefault="00271B23" w:rsidP="00271B23">
      <w:pPr>
        <w:rPr>
          <w:sz w:val="32"/>
          <w:szCs w:val="32"/>
        </w:rPr>
      </w:pPr>
    </w:p>
    <w:p w:rsidR="00271B23" w:rsidRPr="002D1DF8" w:rsidRDefault="00271B23" w:rsidP="00271B23">
      <w:pPr>
        <w:rPr>
          <w:color w:val="DD8047" w:themeColor="accent2"/>
          <w:sz w:val="40"/>
          <w:szCs w:val="40"/>
        </w:rPr>
      </w:pPr>
      <w:r w:rsidRPr="002D1DF8">
        <w:rPr>
          <w:color w:val="DD8047" w:themeColor="accent2"/>
          <w:sz w:val="40"/>
          <w:szCs w:val="40"/>
        </w:rPr>
        <w:lastRenderedPageBreak/>
        <w:t>Our subsystems:</w:t>
      </w:r>
    </w:p>
    <w:p w:rsidR="00271B23" w:rsidRDefault="000A326A" w:rsidP="00271B23">
      <w:pPr>
        <w:rPr>
          <w:sz w:val="32"/>
          <w:szCs w:val="32"/>
        </w:rPr>
      </w:pPr>
      <w:r>
        <w:rPr>
          <w:sz w:val="32"/>
          <w:szCs w:val="32"/>
        </w:rPr>
        <w:t>Our system is divided into 4</w:t>
      </w:r>
      <w:r w:rsidR="00271B23">
        <w:rPr>
          <w:sz w:val="32"/>
          <w:szCs w:val="32"/>
        </w:rPr>
        <w:t xml:space="preserve"> subsystems in total. They are listed below:</w:t>
      </w:r>
    </w:p>
    <w:p w:rsidR="00271B23" w:rsidRDefault="00271B23" w:rsidP="00271B23">
      <w:pPr>
        <w:pStyle w:val="ListParagraph"/>
        <w:numPr>
          <w:ilvl w:val="0"/>
          <w:numId w:val="24"/>
        </w:numPr>
        <w:rPr>
          <w:sz w:val="32"/>
          <w:szCs w:val="32"/>
        </w:rPr>
      </w:pPr>
      <w:r>
        <w:rPr>
          <w:sz w:val="32"/>
          <w:szCs w:val="32"/>
        </w:rPr>
        <w:t>Raw material storage</w:t>
      </w:r>
    </w:p>
    <w:p w:rsidR="00271B23" w:rsidRDefault="00271B23" w:rsidP="00271B23">
      <w:pPr>
        <w:pStyle w:val="ListParagraph"/>
        <w:numPr>
          <w:ilvl w:val="0"/>
          <w:numId w:val="24"/>
        </w:numPr>
        <w:rPr>
          <w:sz w:val="32"/>
          <w:szCs w:val="32"/>
        </w:rPr>
      </w:pPr>
      <w:r>
        <w:rPr>
          <w:sz w:val="32"/>
          <w:szCs w:val="32"/>
        </w:rPr>
        <w:t>Raw material forwarding</w:t>
      </w:r>
    </w:p>
    <w:p w:rsidR="00271B23" w:rsidRDefault="00271B23" w:rsidP="00271B23">
      <w:pPr>
        <w:pStyle w:val="ListParagraph"/>
        <w:numPr>
          <w:ilvl w:val="0"/>
          <w:numId w:val="24"/>
        </w:numPr>
        <w:rPr>
          <w:sz w:val="32"/>
          <w:szCs w:val="32"/>
        </w:rPr>
      </w:pPr>
      <w:r>
        <w:rPr>
          <w:sz w:val="32"/>
          <w:szCs w:val="32"/>
        </w:rPr>
        <w:t>Production stage tracking</w:t>
      </w:r>
    </w:p>
    <w:p w:rsidR="002D1DF8" w:rsidRPr="00A758E1" w:rsidRDefault="00271B23" w:rsidP="00A758E1">
      <w:pPr>
        <w:pStyle w:val="ListParagraph"/>
        <w:numPr>
          <w:ilvl w:val="0"/>
          <w:numId w:val="24"/>
        </w:numPr>
        <w:rPr>
          <w:sz w:val="32"/>
          <w:szCs w:val="32"/>
        </w:rPr>
      </w:pPr>
      <w:r>
        <w:rPr>
          <w:sz w:val="32"/>
          <w:szCs w:val="32"/>
        </w:rPr>
        <w:t>Delivery</w:t>
      </w:r>
      <w:r w:rsidR="00A758E1">
        <w:rPr>
          <w:sz w:val="32"/>
          <w:szCs w:val="32"/>
        </w:rPr>
        <w:t xml:space="preserve"> subsystem</w:t>
      </w:r>
    </w:p>
    <w:p w:rsidR="00555DCF" w:rsidRPr="002D1DF8" w:rsidRDefault="00555DCF" w:rsidP="002D1DF8">
      <w:pPr>
        <w:rPr>
          <w:sz w:val="32"/>
          <w:szCs w:val="32"/>
        </w:rPr>
      </w:pPr>
    </w:p>
    <w:p w:rsidR="00271B23" w:rsidRPr="0072415F" w:rsidRDefault="0072415F" w:rsidP="0072415F">
      <w:pPr>
        <w:rPr>
          <w:sz w:val="32"/>
          <w:szCs w:val="32"/>
        </w:rPr>
      </w:pPr>
      <w:r>
        <w:rPr>
          <w:sz w:val="32"/>
          <w:szCs w:val="32"/>
        </w:rPr>
        <w:t>1.</w:t>
      </w:r>
      <w:r w:rsidRPr="0072415F">
        <w:rPr>
          <w:sz w:val="32"/>
          <w:szCs w:val="32"/>
        </w:rPr>
        <w:t xml:space="preserve"> Raw</w:t>
      </w:r>
      <w:r w:rsidR="002D1DF8" w:rsidRPr="0072415F">
        <w:rPr>
          <w:sz w:val="32"/>
          <w:szCs w:val="32"/>
        </w:rPr>
        <w:t xml:space="preserve"> material storage:</w:t>
      </w:r>
    </w:p>
    <w:p w:rsidR="002D1DF8" w:rsidRDefault="002D1DF8" w:rsidP="002D1DF8">
      <w:pPr>
        <w:rPr>
          <w:sz w:val="32"/>
          <w:szCs w:val="32"/>
        </w:rPr>
      </w:pPr>
      <w:proofErr w:type="gramStart"/>
      <w:r>
        <w:rPr>
          <w:sz w:val="32"/>
          <w:szCs w:val="32"/>
        </w:rPr>
        <w:t>This subsystem deals with the storage of raw material in the needed for production.</w:t>
      </w:r>
      <w:proofErr w:type="gramEnd"/>
      <w:r>
        <w:rPr>
          <w:sz w:val="32"/>
          <w:szCs w:val="32"/>
        </w:rPr>
        <w:t xml:space="preserve"> Common raw materials needed for garments industry are cotton and unstitched clothes of various types and colors. This part of our inventory system automates the storage of these raw materials. The system automatically keeps track of the inventory balance. So when a demand comes it can be easily said whether there are enough raw materials. </w:t>
      </w:r>
    </w:p>
    <w:p w:rsidR="0072415F" w:rsidRDefault="0072415F" w:rsidP="002D1DF8">
      <w:pPr>
        <w:rPr>
          <w:sz w:val="32"/>
          <w:szCs w:val="32"/>
        </w:rPr>
      </w:pPr>
    </w:p>
    <w:p w:rsidR="0072415F" w:rsidRDefault="0072415F" w:rsidP="002D1DF8">
      <w:pPr>
        <w:rPr>
          <w:sz w:val="32"/>
          <w:szCs w:val="32"/>
        </w:rPr>
      </w:pPr>
      <w:r>
        <w:rPr>
          <w:sz w:val="32"/>
          <w:szCs w:val="32"/>
        </w:rPr>
        <w:t>Actors for this subsystem:</w:t>
      </w:r>
    </w:p>
    <w:p w:rsidR="0072415F" w:rsidRDefault="0072415F" w:rsidP="0072415F">
      <w:pPr>
        <w:pStyle w:val="ListParagraph"/>
        <w:numPr>
          <w:ilvl w:val="0"/>
          <w:numId w:val="26"/>
        </w:numPr>
        <w:rPr>
          <w:sz w:val="32"/>
          <w:szCs w:val="32"/>
        </w:rPr>
      </w:pPr>
      <w:r>
        <w:rPr>
          <w:sz w:val="32"/>
          <w:szCs w:val="32"/>
        </w:rPr>
        <w:t>Main office</w:t>
      </w:r>
    </w:p>
    <w:p w:rsidR="0072415F" w:rsidRDefault="0072415F" w:rsidP="0072415F">
      <w:pPr>
        <w:pStyle w:val="ListParagraph"/>
        <w:numPr>
          <w:ilvl w:val="0"/>
          <w:numId w:val="26"/>
        </w:numPr>
        <w:rPr>
          <w:sz w:val="32"/>
          <w:szCs w:val="32"/>
        </w:rPr>
      </w:pPr>
      <w:r>
        <w:rPr>
          <w:sz w:val="32"/>
          <w:szCs w:val="32"/>
        </w:rPr>
        <w:t>Storage manager</w:t>
      </w:r>
    </w:p>
    <w:p w:rsidR="0072415F" w:rsidRDefault="0072415F" w:rsidP="0072415F">
      <w:pPr>
        <w:pStyle w:val="ListParagraph"/>
        <w:numPr>
          <w:ilvl w:val="0"/>
          <w:numId w:val="26"/>
        </w:numPr>
        <w:rPr>
          <w:sz w:val="32"/>
          <w:szCs w:val="32"/>
        </w:rPr>
      </w:pPr>
      <w:r>
        <w:rPr>
          <w:sz w:val="32"/>
          <w:szCs w:val="32"/>
        </w:rPr>
        <w:t>Storage worker</w:t>
      </w:r>
    </w:p>
    <w:p w:rsidR="0072415F" w:rsidRDefault="0072415F" w:rsidP="0072415F">
      <w:pPr>
        <w:pStyle w:val="ListParagraph"/>
        <w:numPr>
          <w:ilvl w:val="0"/>
          <w:numId w:val="26"/>
        </w:numPr>
        <w:rPr>
          <w:sz w:val="32"/>
          <w:szCs w:val="32"/>
        </w:rPr>
      </w:pPr>
      <w:r>
        <w:rPr>
          <w:sz w:val="32"/>
          <w:szCs w:val="32"/>
        </w:rPr>
        <w:t>Production manager</w:t>
      </w: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p>
    <w:p w:rsidR="00A758E1" w:rsidRDefault="00A758E1" w:rsidP="0072415F">
      <w:pPr>
        <w:rPr>
          <w:sz w:val="32"/>
          <w:szCs w:val="32"/>
        </w:rPr>
      </w:pPr>
    </w:p>
    <w:p w:rsidR="00A758E1" w:rsidRDefault="00A758E1" w:rsidP="0072415F">
      <w:pPr>
        <w:rPr>
          <w:sz w:val="32"/>
          <w:szCs w:val="32"/>
        </w:rPr>
      </w:pPr>
    </w:p>
    <w:p w:rsidR="0072415F" w:rsidRDefault="0072415F" w:rsidP="0072415F">
      <w:pPr>
        <w:rPr>
          <w:sz w:val="32"/>
          <w:szCs w:val="32"/>
        </w:rPr>
      </w:pPr>
      <w:r>
        <w:rPr>
          <w:sz w:val="32"/>
          <w:szCs w:val="32"/>
        </w:rPr>
        <w:lastRenderedPageBreak/>
        <w:t>Actors Glossary:</w:t>
      </w:r>
    </w:p>
    <w:tbl>
      <w:tblPr>
        <w:tblStyle w:val="MediumGrid3-Accent2"/>
        <w:tblW w:w="0" w:type="auto"/>
        <w:tblLook w:val="04A0" w:firstRow="1" w:lastRow="0" w:firstColumn="1" w:lastColumn="0" w:noHBand="0" w:noVBand="1"/>
      </w:tblPr>
      <w:tblGrid>
        <w:gridCol w:w="3432"/>
        <w:gridCol w:w="2268"/>
        <w:gridCol w:w="4536"/>
      </w:tblGrid>
      <w:tr w:rsidR="0072415F" w:rsidTr="0072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2415F" w:rsidRDefault="0072415F" w:rsidP="0072415F">
            <w:pPr>
              <w:rPr>
                <w:sz w:val="32"/>
                <w:szCs w:val="32"/>
              </w:rPr>
            </w:pPr>
            <w:r>
              <w:rPr>
                <w:sz w:val="32"/>
                <w:szCs w:val="32"/>
              </w:rPr>
              <w:t>ACTOR</w:t>
            </w:r>
          </w:p>
        </w:tc>
        <w:tc>
          <w:tcPr>
            <w:tcW w:w="2268" w:type="dxa"/>
          </w:tcPr>
          <w:p w:rsidR="0072415F" w:rsidRDefault="0072415F"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4536" w:type="dxa"/>
          </w:tcPr>
          <w:p w:rsidR="0072415F" w:rsidRDefault="0072415F"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72415F" w:rsidTr="0024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Main office</w:t>
            </w:r>
          </w:p>
        </w:tc>
        <w:tc>
          <w:tcPr>
            <w:tcW w:w="2268"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c>
          <w:tcPr>
            <w:tcW w:w="4536"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Places a demand for raw material</w:t>
            </w:r>
            <w:r w:rsidR="00103023">
              <w:rPr>
                <w:sz w:val="32"/>
                <w:szCs w:val="32"/>
              </w:rPr>
              <w:t>, gives confirmation on receiving materials</w:t>
            </w:r>
          </w:p>
        </w:tc>
      </w:tr>
      <w:tr w:rsidR="0072415F" w:rsidTr="0024647A">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Storage manager</w:t>
            </w:r>
          </w:p>
        </w:tc>
        <w:tc>
          <w:tcPr>
            <w:tcW w:w="2268"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c>
          <w:tcPr>
            <w:tcW w:w="4536"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Checks  and updates the storage balance</w:t>
            </w:r>
          </w:p>
        </w:tc>
      </w:tr>
      <w:tr w:rsidR="0072415F" w:rsidTr="0024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Storage worker</w:t>
            </w:r>
          </w:p>
        </w:tc>
        <w:tc>
          <w:tcPr>
            <w:tcW w:w="2268"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c>
          <w:tcPr>
            <w:tcW w:w="4536" w:type="dxa"/>
          </w:tcPr>
          <w:p w:rsidR="0072415F" w:rsidRDefault="00103023"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Inputs the products in storage</w:t>
            </w:r>
          </w:p>
        </w:tc>
      </w:tr>
      <w:tr w:rsidR="0072415F" w:rsidTr="0024647A">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Production manager</w:t>
            </w:r>
          </w:p>
        </w:tc>
        <w:tc>
          <w:tcPr>
            <w:tcW w:w="2268"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w:t>
            </w:r>
          </w:p>
        </w:tc>
        <w:tc>
          <w:tcPr>
            <w:tcW w:w="4536" w:type="dxa"/>
          </w:tcPr>
          <w:p w:rsidR="0072415F" w:rsidRDefault="00103023"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Starts production on receiving materials</w:t>
            </w:r>
          </w:p>
        </w:tc>
      </w:tr>
    </w:tbl>
    <w:p w:rsidR="0072415F" w:rsidRDefault="0072415F" w:rsidP="0072415F">
      <w:pPr>
        <w:rPr>
          <w:sz w:val="32"/>
          <w:szCs w:val="32"/>
        </w:rPr>
      </w:pPr>
    </w:p>
    <w:p w:rsidR="00045C71" w:rsidRDefault="00045C71" w:rsidP="0072415F">
      <w:pPr>
        <w:rPr>
          <w:sz w:val="32"/>
          <w:szCs w:val="32"/>
        </w:rPr>
      </w:pPr>
    </w:p>
    <w:p w:rsidR="00045C71" w:rsidRPr="0072415F"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72415F" w:rsidRDefault="007C002C" w:rsidP="0072415F">
      <w:pPr>
        <w:rPr>
          <w:sz w:val="32"/>
          <w:szCs w:val="32"/>
        </w:rPr>
      </w:pPr>
      <w:r>
        <w:rPr>
          <w:sz w:val="32"/>
          <w:szCs w:val="32"/>
        </w:rPr>
        <w:lastRenderedPageBreak/>
        <w:t>Use case glossary:</w:t>
      </w:r>
    </w:p>
    <w:tbl>
      <w:tblPr>
        <w:tblStyle w:val="MediumGrid3-Accent2"/>
        <w:tblW w:w="0" w:type="auto"/>
        <w:tblLook w:val="04A0" w:firstRow="1" w:lastRow="0" w:firstColumn="1" w:lastColumn="0" w:noHBand="0" w:noVBand="1"/>
      </w:tblPr>
      <w:tblGrid>
        <w:gridCol w:w="2065"/>
        <w:gridCol w:w="2216"/>
        <w:gridCol w:w="2842"/>
        <w:gridCol w:w="3173"/>
      </w:tblGrid>
      <w:tr w:rsidR="00B70DCA" w:rsidTr="00B70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B70DCA" w:rsidP="0072415F">
            <w:pPr>
              <w:rPr>
                <w:sz w:val="32"/>
                <w:szCs w:val="32"/>
              </w:rPr>
            </w:pPr>
            <w:r>
              <w:rPr>
                <w:sz w:val="32"/>
                <w:szCs w:val="32"/>
              </w:rPr>
              <w:t>Use case name</w:t>
            </w:r>
          </w:p>
        </w:tc>
        <w:tc>
          <w:tcPr>
            <w:tcW w:w="2216" w:type="dxa"/>
          </w:tcPr>
          <w:p w:rsidR="00B70DCA" w:rsidRDefault="00B70DCA"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 case id</w:t>
            </w:r>
          </w:p>
        </w:tc>
        <w:tc>
          <w:tcPr>
            <w:tcW w:w="2842" w:type="dxa"/>
          </w:tcPr>
          <w:p w:rsidR="00B70DCA" w:rsidRDefault="00B70DCA"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Description </w:t>
            </w:r>
          </w:p>
        </w:tc>
        <w:tc>
          <w:tcPr>
            <w:tcW w:w="3173" w:type="dxa"/>
          </w:tcPr>
          <w:p w:rsidR="00B70DCA" w:rsidRDefault="00B70DCA"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Participant actors and roles </w:t>
            </w:r>
          </w:p>
        </w:tc>
      </w:tr>
      <w:tr w:rsidR="00B70DCA" w:rsidTr="00B7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643333" w:rsidP="0072415F">
            <w:pPr>
              <w:rPr>
                <w:sz w:val="32"/>
                <w:szCs w:val="32"/>
              </w:rPr>
            </w:pPr>
            <w:r>
              <w:rPr>
                <w:sz w:val="32"/>
                <w:szCs w:val="32"/>
              </w:rPr>
              <w:t>Get u</w:t>
            </w:r>
            <w:r w:rsidR="00B70DCA">
              <w:rPr>
                <w:sz w:val="32"/>
                <w:szCs w:val="32"/>
              </w:rPr>
              <w:t>ser demand</w:t>
            </w:r>
          </w:p>
        </w:tc>
        <w:tc>
          <w:tcPr>
            <w:tcW w:w="2216"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1.1</w:t>
            </w:r>
          </w:p>
        </w:tc>
        <w:tc>
          <w:tcPr>
            <w:tcW w:w="2842"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filling up a demand form depending on the nature of the contract</w:t>
            </w:r>
          </w:p>
        </w:tc>
        <w:tc>
          <w:tcPr>
            <w:tcW w:w="3173"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 fills the form, SM receives it.</w:t>
            </w:r>
          </w:p>
        </w:tc>
      </w:tr>
      <w:tr w:rsidR="00B70DCA" w:rsidTr="00B70DCA">
        <w:tc>
          <w:tcPr>
            <w:cnfStyle w:val="001000000000" w:firstRow="0" w:lastRow="0" w:firstColumn="1" w:lastColumn="0" w:oddVBand="0" w:evenVBand="0" w:oddHBand="0" w:evenHBand="0" w:firstRowFirstColumn="0" w:firstRowLastColumn="0" w:lastRowFirstColumn="0" w:lastRowLastColumn="0"/>
            <w:tcW w:w="2065" w:type="dxa"/>
          </w:tcPr>
          <w:p w:rsidR="00B70DCA" w:rsidRDefault="00643333" w:rsidP="0072415F">
            <w:pPr>
              <w:rPr>
                <w:sz w:val="32"/>
                <w:szCs w:val="32"/>
              </w:rPr>
            </w:pPr>
            <w:r>
              <w:rPr>
                <w:sz w:val="32"/>
                <w:szCs w:val="32"/>
              </w:rPr>
              <w:t>Match type</w:t>
            </w:r>
          </w:p>
        </w:tc>
        <w:tc>
          <w:tcPr>
            <w:tcW w:w="2216" w:type="dxa"/>
          </w:tcPr>
          <w:p w:rsidR="00B70DCA" w:rsidRDefault="007511C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w:t>
            </w:r>
          </w:p>
        </w:tc>
        <w:tc>
          <w:tcPr>
            <w:tcW w:w="2842" w:type="dxa"/>
          </w:tcPr>
          <w:p w:rsidR="00B70DCA" w:rsidRDefault="00BF196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receiving the de</w:t>
            </w:r>
            <w:r w:rsidR="007511C1">
              <w:rPr>
                <w:sz w:val="32"/>
                <w:szCs w:val="32"/>
              </w:rPr>
              <w:t xml:space="preserve">mands, the type of the </w:t>
            </w:r>
            <w:r>
              <w:rPr>
                <w:sz w:val="32"/>
                <w:szCs w:val="32"/>
              </w:rPr>
              <w:t>products is matched</w:t>
            </w:r>
          </w:p>
        </w:tc>
        <w:tc>
          <w:tcPr>
            <w:tcW w:w="3173" w:type="dxa"/>
          </w:tcPr>
          <w:p w:rsidR="00B70DCA" w:rsidRDefault="007511C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SW matches the requirements</w:t>
            </w:r>
          </w:p>
        </w:tc>
      </w:tr>
      <w:tr w:rsidR="00B70DCA" w:rsidTr="00B7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643333" w:rsidP="0072415F">
            <w:pPr>
              <w:rPr>
                <w:sz w:val="32"/>
                <w:szCs w:val="32"/>
              </w:rPr>
            </w:pPr>
            <w:r>
              <w:rPr>
                <w:sz w:val="32"/>
                <w:szCs w:val="32"/>
              </w:rPr>
              <w:t>Match quantity</w:t>
            </w:r>
          </w:p>
        </w:tc>
        <w:tc>
          <w:tcPr>
            <w:tcW w:w="2216" w:type="dxa"/>
          </w:tcPr>
          <w:p w:rsidR="00B70DCA"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c>
          <w:tcPr>
            <w:tcW w:w="2842" w:type="dxa"/>
          </w:tcPr>
          <w:p w:rsidR="00B70DCA"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After receiving the demands ,the q</w:t>
            </w:r>
            <w:r w:rsidR="00B70DCA">
              <w:rPr>
                <w:sz w:val="32"/>
                <w:szCs w:val="32"/>
              </w:rPr>
              <w:t>uantity is matched</w:t>
            </w:r>
          </w:p>
        </w:tc>
        <w:tc>
          <w:tcPr>
            <w:tcW w:w="3173"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Same as </w:t>
            </w:r>
            <w:r w:rsidR="007511C1">
              <w:rPr>
                <w:sz w:val="32"/>
                <w:szCs w:val="32"/>
              </w:rPr>
              <w:t xml:space="preserve">type </w:t>
            </w:r>
            <w:r>
              <w:rPr>
                <w:sz w:val="32"/>
                <w:szCs w:val="32"/>
              </w:rPr>
              <w:t>matching</w:t>
            </w:r>
          </w:p>
        </w:tc>
      </w:tr>
      <w:tr w:rsidR="00B70DCA" w:rsidTr="00B70DCA">
        <w:tc>
          <w:tcPr>
            <w:cnfStyle w:val="001000000000" w:firstRow="0" w:lastRow="0" w:firstColumn="1" w:lastColumn="0" w:oddVBand="0" w:evenVBand="0" w:oddHBand="0" w:evenHBand="0" w:firstRowFirstColumn="0" w:firstRowLastColumn="0" w:lastRowFirstColumn="0" w:lastRowLastColumn="0"/>
            <w:tcW w:w="2065" w:type="dxa"/>
          </w:tcPr>
          <w:p w:rsidR="00B70DCA" w:rsidRDefault="00B70DCA" w:rsidP="0072415F">
            <w:pPr>
              <w:rPr>
                <w:sz w:val="32"/>
                <w:szCs w:val="32"/>
              </w:rPr>
            </w:pPr>
            <w:r>
              <w:rPr>
                <w:sz w:val="32"/>
                <w:szCs w:val="32"/>
              </w:rPr>
              <w:t>Confirm order</w:t>
            </w:r>
          </w:p>
        </w:tc>
        <w:tc>
          <w:tcPr>
            <w:tcW w:w="2216" w:type="dxa"/>
          </w:tcPr>
          <w:p w:rsidR="00B70DCA" w:rsidRDefault="007511C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1.4</w:t>
            </w:r>
          </w:p>
        </w:tc>
        <w:tc>
          <w:tcPr>
            <w:tcW w:w="2842" w:type="dxa"/>
          </w:tcPr>
          <w:p w:rsidR="00B70DCA" w:rsidRDefault="00B70DC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matching the order is confirmed</w:t>
            </w:r>
          </w:p>
        </w:tc>
        <w:tc>
          <w:tcPr>
            <w:tcW w:w="3173" w:type="dxa"/>
          </w:tcPr>
          <w:p w:rsidR="00B70DCA" w:rsidRDefault="00B70DC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 confirms the order, sends the goods to the factory, PM receives it, starts production, MO receives confirmation</w:t>
            </w:r>
          </w:p>
        </w:tc>
      </w:tr>
      <w:tr w:rsidR="00B70DCA" w:rsidTr="00B7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B70DCA" w:rsidP="0072415F">
            <w:pPr>
              <w:rPr>
                <w:sz w:val="32"/>
                <w:szCs w:val="32"/>
              </w:rPr>
            </w:pPr>
            <w:r>
              <w:rPr>
                <w:sz w:val="32"/>
                <w:szCs w:val="32"/>
              </w:rPr>
              <w:t>Update storage</w:t>
            </w:r>
            <w:r w:rsidR="00643333">
              <w:rPr>
                <w:sz w:val="32"/>
                <w:szCs w:val="32"/>
              </w:rPr>
              <w:t xml:space="preserve"> balance</w:t>
            </w:r>
          </w:p>
        </w:tc>
        <w:tc>
          <w:tcPr>
            <w:tcW w:w="2216" w:type="dxa"/>
          </w:tcPr>
          <w:p w:rsidR="00B70DCA"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1.5</w:t>
            </w:r>
          </w:p>
        </w:tc>
        <w:tc>
          <w:tcPr>
            <w:tcW w:w="2842"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After sending an order, the balance of storage is updated</w:t>
            </w:r>
          </w:p>
        </w:tc>
        <w:tc>
          <w:tcPr>
            <w:tcW w:w="3173"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 updates the balance, SM oversees it for transparency.</w:t>
            </w:r>
          </w:p>
        </w:tc>
      </w:tr>
      <w:tr w:rsidR="00216B94" w:rsidTr="00B70DCA">
        <w:tc>
          <w:tcPr>
            <w:cnfStyle w:val="001000000000" w:firstRow="0" w:lastRow="0" w:firstColumn="1" w:lastColumn="0" w:oddVBand="0" w:evenVBand="0" w:oddHBand="0" w:evenHBand="0" w:firstRowFirstColumn="0" w:firstRowLastColumn="0" w:lastRowFirstColumn="0" w:lastRowLastColumn="0"/>
            <w:tcW w:w="2065" w:type="dxa"/>
          </w:tcPr>
          <w:p w:rsidR="00216B94" w:rsidRDefault="00216B94" w:rsidP="0072415F">
            <w:pPr>
              <w:rPr>
                <w:sz w:val="32"/>
                <w:szCs w:val="32"/>
              </w:rPr>
            </w:pPr>
            <w:r>
              <w:rPr>
                <w:sz w:val="32"/>
                <w:szCs w:val="32"/>
              </w:rPr>
              <w:t>Check</w:t>
            </w:r>
            <w:r w:rsidR="00643333">
              <w:rPr>
                <w:sz w:val="32"/>
                <w:szCs w:val="32"/>
              </w:rPr>
              <w:t xml:space="preserve"> storage</w:t>
            </w:r>
            <w:r>
              <w:rPr>
                <w:sz w:val="32"/>
                <w:szCs w:val="32"/>
              </w:rPr>
              <w:t xml:space="preserve"> balance</w:t>
            </w:r>
          </w:p>
        </w:tc>
        <w:tc>
          <w:tcPr>
            <w:tcW w:w="2216" w:type="dxa"/>
          </w:tcPr>
          <w:p w:rsidR="00216B94" w:rsidRDefault="00216B94"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1.6</w:t>
            </w:r>
          </w:p>
        </w:tc>
        <w:tc>
          <w:tcPr>
            <w:tcW w:w="2842" w:type="dxa"/>
          </w:tcPr>
          <w:p w:rsidR="00216B94" w:rsidRDefault="009D2668"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Checking</w:t>
            </w:r>
            <w:r w:rsidR="00216B94">
              <w:rPr>
                <w:sz w:val="32"/>
                <w:szCs w:val="32"/>
              </w:rPr>
              <w:t xml:space="preserve"> the current balance of the inventory at any time.</w:t>
            </w:r>
          </w:p>
        </w:tc>
        <w:tc>
          <w:tcPr>
            <w:tcW w:w="3173" w:type="dxa"/>
          </w:tcPr>
          <w:p w:rsidR="00216B94" w:rsidRDefault="00216B94"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MO checks the balance, system provides output.</w:t>
            </w:r>
          </w:p>
        </w:tc>
      </w:tr>
    </w:tbl>
    <w:p w:rsidR="007C002C" w:rsidRDefault="007C002C" w:rsidP="0072415F">
      <w:pPr>
        <w:rPr>
          <w:sz w:val="32"/>
          <w:szCs w:val="32"/>
        </w:rPr>
      </w:pPr>
    </w:p>
    <w:p w:rsidR="0072415F" w:rsidRDefault="0072415F" w:rsidP="0072415F">
      <w:pPr>
        <w:rPr>
          <w:sz w:val="32"/>
          <w:szCs w:val="32"/>
        </w:rPr>
      </w:pPr>
    </w:p>
    <w:p w:rsidR="00045C71" w:rsidRDefault="00045C71" w:rsidP="0072415F">
      <w:pPr>
        <w:rPr>
          <w:sz w:val="32"/>
          <w:szCs w:val="32"/>
        </w:rPr>
      </w:pPr>
      <w:r>
        <w:rPr>
          <w:sz w:val="32"/>
          <w:szCs w:val="32"/>
        </w:rPr>
        <w:lastRenderedPageBreak/>
        <w:t>Use case diagram:</w:t>
      </w:r>
      <w:r w:rsidRPr="00045C71">
        <w:rPr>
          <w:noProof/>
          <w:sz w:val="32"/>
          <w:szCs w:val="32"/>
          <w:lang w:eastAsia="en-US" w:bidi="bn-BD"/>
        </w:rPr>
        <w:t xml:space="preserve"> </w:t>
      </w:r>
      <w:r>
        <w:rPr>
          <w:noProof/>
          <w:sz w:val="32"/>
          <w:szCs w:val="32"/>
          <w:lang w:eastAsia="en-US" w:bidi="bn-BD"/>
        </w:rPr>
        <w:drawing>
          <wp:inline distT="0" distB="0" distL="0" distR="0" wp14:anchorId="6FAA4D46" wp14:editId="73636F49">
            <wp:extent cx="6589019" cy="622004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torage.png"/>
                    <pic:cNvPicPr/>
                  </pic:nvPicPr>
                  <pic:blipFill>
                    <a:blip r:embed="rId12">
                      <a:extLst>
                        <a:ext uri="{28A0092B-C50C-407E-A947-70E740481C1C}">
                          <a14:useLocalDpi xmlns:a14="http://schemas.microsoft.com/office/drawing/2010/main" val="0"/>
                        </a:ext>
                      </a:extLst>
                    </a:blip>
                    <a:stretch>
                      <a:fillRect/>
                    </a:stretch>
                  </pic:blipFill>
                  <pic:spPr>
                    <a:xfrm>
                      <a:off x="0" y="0"/>
                      <a:ext cx="6595735" cy="6226386"/>
                    </a:xfrm>
                    <a:prstGeom prst="rect">
                      <a:avLst/>
                    </a:prstGeom>
                  </pic:spPr>
                </pic:pic>
              </a:graphicData>
            </a:graphic>
          </wp:inline>
        </w:drawing>
      </w: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045C71" w:rsidRDefault="009761DC" w:rsidP="0072415F">
      <w:pPr>
        <w:rPr>
          <w:sz w:val="32"/>
          <w:szCs w:val="32"/>
        </w:rPr>
      </w:pPr>
      <w:r>
        <w:rPr>
          <w:sz w:val="32"/>
          <w:szCs w:val="32"/>
        </w:rPr>
        <w:lastRenderedPageBreak/>
        <w:t xml:space="preserve">1.1: </w:t>
      </w:r>
      <w:r w:rsidR="00643333">
        <w:rPr>
          <w:sz w:val="32"/>
          <w:szCs w:val="32"/>
        </w:rPr>
        <w:t xml:space="preserve"> GET </w:t>
      </w:r>
      <w:r>
        <w:rPr>
          <w:sz w:val="32"/>
          <w:szCs w:val="32"/>
        </w:rPr>
        <w:t>USER DEMAND</w:t>
      </w:r>
    </w:p>
    <w:tbl>
      <w:tblPr>
        <w:tblStyle w:val="MediumGrid3-Accent2"/>
        <w:tblW w:w="0" w:type="auto"/>
        <w:tblLook w:val="04A0" w:firstRow="1" w:lastRow="0" w:firstColumn="1" w:lastColumn="0" w:noHBand="0" w:noVBand="1"/>
      </w:tblPr>
      <w:tblGrid>
        <w:gridCol w:w="5148"/>
        <w:gridCol w:w="5148"/>
      </w:tblGrid>
      <w:tr w:rsidR="009761DC" w:rsidTr="00976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Use case name:</w:t>
            </w:r>
          </w:p>
        </w:tc>
        <w:tc>
          <w:tcPr>
            <w:tcW w:w="5148" w:type="dxa"/>
          </w:tcPr>
          <w:p w:rsidR="009761DC" w:rsidRDefault="00643333"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Get u</w:t>
            </w:r>
            <w:r w:rsidR="009761DC">
              <w:rPr>
                <w:sz w:val="32"/>
                <w:szCs w:val="32"/>
              </w:rPr>
              <w:t>ser demand</w:t>
            </w:r>
          </w:p>
        </w:tc>
      </w:tr>
      <w:tr w:rsidR="007511C1"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72415F">
            <w:pPr>
              <w:rPr>
                <w:sz w:val="32"/>
                <w:szCs w:val="32"/>
              </w:rPr>
            </w:pPr>
            <w:r>
              <w:rPr>
                <w:sz w:val="32"/>
                <w:szCs w:val="32"/>
              </w:rPr>
              <w:t>Use case id</w:t>
            </w:r>
          </w:p>
        </w:tc>
        <w:tc>
          <w:tcPr>
            <w:tcW w:w="5148" w:type="dxa"/>
          </w:tcPr>
          <w:p w:rsidR="007511C1"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1.1</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 xml:space="preserve">Priority </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7511C1" w:rsidP="0072415F">
            <w:pPr>
              <w:rPr>
                <w:sz w:val="32"/>
                <w:szCs w:val="32"/>
              </w:rPr>
            </w:pPr>
            <w:r>
              <w:rPr>
                <w:sz w:val="32"/>
                <w:szCs w:val="32"/>
              </w:rPr>
              <w:t>Primary system actor</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Main office(MO)</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External receiver actor</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Storage manager(SM)</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Description</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sidRPr="009761DC">
              <w:rPr>
                <w:sz w:val="32"/>
                <w:szCs w:val="32"/>
              </w:rPr>
              <w:t>filling up a demand form depending on the nature of the contract</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Trigger by</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MO</w:t>
            </w:r>
          </w:p>
        </w:tc>
      </w:tr>
    </w:tbl>
    <w:p w:rsidR="009761DC" w:rsidRDefault="009761DC" w:rsidP="0072415F">
      <w:pPr>
        <w:rPr>
          <w:sz w:val="32"/>
          <w:szCs w:val="32"/>
        </w:rPr>
      </w:pPr>
    </w:p>
    <w:p w:rsidR="009761DC" w:rsidRDefault="009761DC" w:rsidP="0072415F">
      <w:pPr>
        <w:rPr>
          <w:sz w:val="32"/>
          <w:szCs w:val="32"/>
        </w:rPr>
      </w:pPr>
      <w:r>
        <w:rPr>
          <w:sz w:val="32"/>
          <w:szCs w:val="32"/>
        </w:rPr>
        <w:t xml:space="preserve">               </w:t>
      </w:r>
      <w:r w:rsidR="00CA5635">
        <w:rPr>
          <w:sz w:val="32"/>
          <w:szCs w:val="32"/>
        </w:rPr>
        <w:t>Table: Use Case N</w:t>
      </w:r>
      <w:r>
        <w:rPr>
          <w:sz w:val="32"/>
          <w:szCs w:val="32"/>
        </w:rPr>
        <w:t xml:space="preserve">arrative </w:t>
      </w:r>
      <w:r w:rsidR="009D2668">
        <w:rPr>
          <w:sz w:val="32"/>
          <w:szCs w:val="32"/>
        </w:rPr>
        <w:t>for get</w:t>
      </w:r>
      <w:r w:rsidR="00643333">
        <w:rPr>
          <w:sz w:val="32"/>
          <w:szCs w:val="32"/>
        </w:rPr>
        <w:t xml:space="preserve"> </w:t>
      </w:r>
      <w:r w:rsidR="00CA5635">
        <w:rPr>
          <w:sz w:val="32"/>
          <w:szCs w:val="32"/>
        </w:rPr>
        <w:t>user demand</w:t>
      </w:r>
    </w:p>
    <w:p w:rsidR="00CA5635" w:rsidRDefault="00CA5635" w:rsidP="0072415F">
      <w:pPr>
        <w:rPr>
          <w:sz w:val="32"/>
          <w:szCs w:val="32"/>
        </w:rPr>
      </w:pPr>
    </w:p>
    <w:p w:rsidR="009761DC" w:rsidRDefault="00CA5635" w:rsidP="0072415F">
      <w:pPr>
        <w:rPr>
          <w:sz w:val="32"/>
          <w:szCs w:val="32"/>
        </w:rPr>
      </w:pPr>
      <w:r>
        <w:rPr>
          <w:sz w:val="32"/>
          <w:szCs w:val="32"/>
        </w:rPr>
        <w:t xml:space="preserve"> </w:t>
      </w:r>
    </w:p>
    <w:p w:rsidR="00CA5635" w:rsidRDefault="00CA5635" w:rsidP="0072415F">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CA5635" w:rsidTr="00CA5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r>
              <w:rPr>
                <w:sz w:val="32"/>
                <w:szCs w:val="32"/>
              </w:rPr>
              <w:t>Actor action</w:t>
            </w:r>
          </w:p>
        </w:tc>
        <w:tc>
          <w:tcPr>
            <w:tcW w:w="5148" w:type="dxa"/>
          </w:tcPr>
          <w:p w:rsidR="00CA5635" w:rsidRDefault="00CA5635"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CA5635" w:rsidTr="00CA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r>
              <w:rPr>
                <w:sz w:val="32"/>
                <w:szCs w:val="32"/>
              </w:rPr>
              <w:t>Step 1: fill up a demand form and submit it online</w:t>
            </w:r>
          </w:p>
        </w:tc>
        <w:tc>
          <w:tcPr>
            <w:tcW w:w="5148" w:type="dxa"/>
          </w:tcPr>
          <w:p w:rsidR="00CA5635" w:rsidRDefault="00CA5635"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forward the form to the storage manager</w:t>
            </w:r>
          </w:p>
        </w:tc>
      </w:tr>
      <w:tr w:rsidR="00CA5635" w:rsidTr="00CA5635">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p>
        </w:tc>
        <w:tc>
          <w:tcPr>
            <w:tcW w:w="5148" w:type="dxa"/>
          </w:tcPr>
          <w:p w:rsidR="00CA5635" w:rsidRDefault="00CA5635"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make an entry</w:t>
            </w:r>
          </w:p>
        </w:tc>
      </w:tr>
    </w:tbl>
    <w:p w:rsidR="00CA5635" w:rsidRDefault="00CA5635" w:rsidP="0072415F">
      <w:pPr>
        <w:rPr>
          <w:sz w:val="32"/>
          <w:szCs w:val="32"/>
        </w:rPr>
      </w:pPr>
    </w:p>
    <w:p w:rsidR="00661574" w:rsidRDefault="00661574" w:rsidP="0072415F">
      <w:pPr>
        <w:rPr>
          <w:sz w:val="32"/>
          <w:szCs w:val="32"/>
        </w:rPr>
      </w:pPr>
    </w:p>
    <w:p w:rsidR="00661574" w:rsidRDefault="00661574" w:rsidP="0072415F">
      <w:pPr>
        <w:rPr>
          <w:sz w:val="32"/>
          <w:szCs w:val="32"/>
        </w:rPr>
      </w:pPr>
      <w:r>
        <w:rPr>
          <w:sz w:val="32"/>
          <w:szCs w:val="32"/>
        </w:rPr>
        <w:t xml:space="preserve">Documentation of the events of </w:t>
      </w:r>
      <w:r w:rsidR="009D2668">
        <w:rPr>
          <w:sz w:val="32"/>
          <w:szCs w:val="32"/>
        </w:rPr>
        <w:t>the get</w:t>
      </w:r>
      <w:r w:rsidR="00643333">
        <w:rPr>
          <w:sz w:val="32"/>
          <w:szCs w:val="32"/>
        </w:rPr>
        <w:t xml:space="preserve"> </w:t>
      </w:r>
      <w:r>
        <w:rPr>
          <w:sz w:val="32"/>
          <w:szCs w:val="32"/>
        </w:rPr>
        <w:t>user demand use case:</w:t>
      </w:r>
    </w:p>
    <w:p w:rsidR="00661574" w:rsidRDefault="00661574" w:rsidP="0072415F">
      <w:pPr>
        <w:rPr>
          <w:sz w:val="32"/>
          <w:szCs w:val="32"/>
        </w:rPr>
      </w:pPr>
      <w:r>
        <w:rPr>
          <w:sz w:val="32"/>
          <w:szCs w:val="32"/>
        </w:rPr>
        <w:t>Conclusion: concludes when an entry of the demand is made.</w:t>
      </w:r>
    </w:p>
    <w:p w:rsidR="00661574" w:rsidRDefault="00661574" w:rsidP="0072415F">
      <w:pPr>
        <w:rPr>
          <w:sz w:val="32"/>
          <w:szCs w:val="32"/>
        </w:rPr>
      </w:pPr>
      <w:r>
        <w:rPr>
          <w:sz w:val="32"/>
          <w:szCs w:val="32"/>
        </w:rPr>
        <w:t>Post condition: notify the main office of receiving their demand.</w:t>
      </w:r>
    </w:p>
    <w:p w:rsidR="00661574" w:rsidRDefault="00661574" w:rsidP="0072415F">
      <w:pPr>
        <w:rPr>
          <w:sz w:val="32"/>
          <w:szCs w:val="32"/>
        </w:rPr>
      </w:pPr>
      <w:r>
        <w:rPr>
          <w:sz w:val="32"/>
          <w:szCs w:val="32"/>
        </w:rPr>
        <w:lastRenderedPageBreak/>
        <w:t>Implementation issues: a GUI will be provided for the MO to fill up the demand form online.</w:t>
      </w:r>
    </w:p>
    <w:p w:rsidR="00216B94" w:rsidRDefault="00216B94" w:rsidP="0072415F">
      <w:pPr>
        <w:rPr>
          <w:sz w:val="32"/>
          <w:szCs w:val="32"/>
        </w:rPr>
      </w:pPr>
    </w:p>
    <w:p w:rsidR="00B70DCA" w:rsidRPr="00643333" w:rsidRDefault="00643333" w:rsidP="0072415F">
      <w:pPr>
        <w:rPr>
          <w:color w:val="B85A22" w:themeColor="accent2" w:themeShade="BF"/>
          <w:sz w:val="32"/>
          <w:szCs w:val="32"/>
        </w:rPr>
      </w:pPr>
      <w:r w:rsidRPr="00643333">
        <w:rPr>
          <w:color w:val="B85A22" w:themeColor="accent2" w:themeShade="BF"/>
          <w:sz w:val="32"/>
          <w:szCs w:val="32"/>
        </w:rPr>
        <w:t>1.2 MATCH TYPE</w:t>
      </w:r>
    </w:p>
    <w:tbl>
      <w:tblPr>
        <w:tblStyle w:val="MediumGrid3-Accent2"/>
        <w:tblW w:w="0" w:type="auto"/>
        <w:tblLook w:val="04A0" w:firstRow="1" w:lastRow="0" w:firstColumn="1" w:lastColumn="0" w:noHBand="0" w:noVBand="1"/>
      </w:tblPr>
      <w:tblGrid>
        <w:gridCol w:w="5148"/>
        <w:gridCol w:w="5148"/>
      </w:tblGrid>
      <w:tr w:rsidR="007511C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name:</w:t>
            </w:r>
          </w:p>
        </w:tc>
        <w:tc>
          <w:tcPr>
            <w:tcW w:w="5148" w:type="dxa"/>
          </w:tcPr>
          <w:p w:rsidR="007511C1" w:rsidRDefault="00643333"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Match type</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id</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1.2</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 xml:space="preserve">Priority </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Primary business actor</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worker(SW)</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Description</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Matching the type of products in the inventory according to the order form</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Trigger by</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r>
    </w:tbl>
    <w:p w:rsidR="007511C1" w:rsidRDefault="007511C1" w:rsidP="0072415F">
      <w:pPr>
        <w:rPr>
          <w:sz w:val="32"/>
          <w:szCs w:val="32"/>
        </w:rPr>
      </w:pPr>
    </w:p>
    <w:p w:rsidR="00B70DCA" w:rsidRDefault="007511C1" w:rsidP="0072415F">
      <w:pPr>
        <w:rPr>
          <w:sz w:val="32"/>
          <w:szCs w:val="32"/>
        </w:rPr>
      </w:pPr>
      <w:r>
        <w:rPr>
          <w:sz w:val="32"/>
          <w:szCs w:val="32"/>
        </w:rPr>
        <w:t xml:space="preserve">      Table: use </w:t>
      </w:r>
      <w:r w:rsidR="00643333">
        <w:rPr>
          <w:sz w:val="32"/>
          <w:szCs w:val="32"/>
        </w:rPr>
        <w:t>case narrative for match type</w:t>
      </w:r>
    </w:p>
    <w:p w:rsidR="00216B94" w:rsidRDefault="00216B94" w:rsidP="0072415F">
      <w:pPr>
        <w:rPr>
          <w:sz w:val="32"/>
          <w:szCs w:val="32"/>
        </w:rPr>
      </w:pPr>
    </w:p>
    <w:p w:rsidR="00216B94" w:rsidRDefault="00216B94" w:rsidP="00216B94">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216B94"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16B94" w:rsidRDefault="00216B94" w:rsidP="00EC0BF1">
            <w:pPr>
              <w:rPr>
                <w:sz w:val="32"/>
                <w:szCs w:val="32"/>
              </w:rPr>
            </w:pPr>
            <w:r>
              <w:rPr>
                <w:sz w:val="32"/>
                <w:szCs w:val="32"/>
              </w:rPr>
              <w:t>Actor action</w:t>
            </w:r>
          </w:p>
        </w:tc>
        <w:tc>
          <w:tcPr>
            <w:tcW w:w="5148" w:type="dxa"/>
          </w:tcPr>
          <w:p w:rsidR="00216B94" w:rsidRDefault="00216B94"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216B94"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16B94" w:rsidRDefault="00216B94" w:rsidP="00EC0BF1">
            <w:pPr>
              <w:rPr>
                <w:sz w:val="32"/>
                <w:szCs w:val="32"/>
              </w:rPr>
            </w:pPr>
            <w:r>
              <w:rPr>
                <w:sz w:val="32"/>
                <w:szCs w:val="32"/>
              </w:rPr>
              <w:t>Step1: SW requests the demand form</w:t>
            </w:r>
          </w:p>
        </w:tc>
        <w:tc>
          <w:tcPr>
            <w:tcW w:w="5148" w:type="dxa"/>
          </w:tcPr>
          <w:p w:rsidR="00216B94" w:rsidRDefault="00216B94"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2: show the submitted demand form </w:t>
            </w:r>
          </w:p>
        </w:tc>
      </w:tr>
      <w:tr w:rsidR="00216B94" w:rsidTr="00EC0BF1">
        <w:tc>
          <w:tcPr>
            <w:cnfStyle w:val="001000000000" w:firstRow="0" w:lastRow="0" w:firstColumn="1" w:lastColumn="0" w:oddVBand="0" w:evenVBand="0" w:oddHBand="0" w:evenHBand="0" w:firstRowFirstColumn="0" w:firstRowLastColumn="0" w:lastRowFirstColumn="0" w:lastRowLastColumn="0"/>
            <w:tcW w:w="5148" w:type="dxa"/>
          </w:tcPr>
          <w:p w:rsidR="00216B94" w:rsidRDefault="00216B94" w:rsidP="00EC0BF1">
            <w:pPr>
              <w:rPr>
                <w:sz w:val="32"/>
                <w:szCs w:val="32"/>
              </w:rPr>
            </w:pPr>
            <w:r>
              <w:rPr>
                <w:sz w:val="32"/>
                <w:szCs w:val="32"/>
              </w:rPr>
              <w:t>Step 3: SW matches the type of material demanded to the type of material stored.</w:t>
            </w:r>
          </w:p>
        </w:tc>
        <w:tc>
          <w:tcPr>
            <w:tcW w:w="5148" w:type="dxa"/>
          </w:tcPr>
          <w:p w:rsidR="00216B94" w:rsidRDefault="00216B94"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Step 4: make an </w:t>
            </w:r>
            <w:r w:rsidR="009D2668">
              <w:rPr>
                <w:sz w:val="32"/>
                <w:szCs w:val="32"/>
              </w:rPr>
              <w:t>entry (</w:t>
            </w:r>
            <w:r w:rsidR="0080057C">
              <w:rPr>
                <w:sz w:val="32"/>
                <w:szCs w:val="32"/>
              </w:rPr>
              <w:t>whether match found or not found)</w:t>
            </w:r>
            <w:r>
              <w:rPr>
                <w:sz w:val="32"/>
                <w:szCs w:val="32"/>
              </w:rPr>
              <w:t xml:space="preserve"> in the system.</w:t>
            </w:r>
          </w:p>
        </w:tc>
      </w:tr>
    </w:tbl>
    <w:p w:rsidR="00216B94" w:rsidRDefault="00216B94" w:rsidP="00216B94">
      <w:pPr>
        <w:rPr>
          <w:sz w:val="32"/>
          <w:szCs w:val="32"/>
        </w:rPr>
      </w:pPr>
    </w:p>
    <w:p w:rsidR="00216B94" w:rsidRDefault="00216B94" w:rsidP="00216B94">
      <w:pPr>
        <w:rPr>
          <w:sz w:val="32"/>
          <w:szCs w:val="32"/>
        </w:rPr>
      </w:pPr>
    </w:p>
    <w:p w:rsidR="0080057C" w:rsidRDefault="0080057C" w:rsidP="0080057C">
      <w:pPr>
        <w:rPr>
          <w:sz w:val="32"/>
          <w:szCs w:val="32"/>
        </w:rPr>
      </w:pPr>
    </w:p>
    <w:p w:rsidR="0080057C" w:rsidRDefault="0080057C" w:rsidP="0080057C">
      <w:pPr>
        <w:rPr>
          <w:sz w:val="32"/>
          <w:szCs w:val="32"/>
        </w:rPr>
      </w:pPr>
      <w:r>
        <w:rPr>
          <w:sz w:val="32"/>
          <w:szCs w:val="32"/>
        </w:rPr>
        <w:lastRenderedPageBreak/>
        <w:t>Alternate course of events:</w:t>
      </w:r>
    </w:p>
    <w:tbl>
      <w:tblPr>
        <w:tblStyle w:val="MediumGrid3-Accent2"/>
        <w:tblW w:w="0" w:type="auto"/>
        <w:tblLook w:val="04A0" w:firstRow="1" w:lastRow="0" w:firstColumn="1" w:lastColumn="0" w:noHBand="0" w:noVBand="1"/>
      </w:tblPr>
      <w:tblGrid>
        <w:gridCol w:w="5148"/>
        <w:gridCol w:w="5148"/>
      </w:tblGrid>
      <w:tr w:rsidR="0080057C"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r>
              <w:rPr>
                <w:sz w:val="32"/>
                <w:szCs w:val="32"/>
              </w:rPr>
              <w:t>Actor action</w:t>
            </w:r>
          </w:p>
        </w:tc>
        <w:tc>
          <w:tcPr>
            <w:tcW w:w="5148" w:type="dxa"/>
          </w:tcPr>
          <w:p w:rsidR="0080057C" w:rsidRDefault="0080057C"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0057C"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p>
        </w:tc>
        <w:tc>
          <w:tcPr>
            <w:tcW w:w="5148" w:type="dxa"/>
          </w:tcPr>
          <w:p w:rsidR="0080057C" w:rsidRDefault="0080057C"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80057C" w:rsidTr="00EC0BF1">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p>
        </w:tc>
        <w:tc>
          <w:tcPr>
            <w:tcW w:w="5148" w:type="dxa"/>
          </w:tcPr>
          <w:p w:rsidR="0080057C" w:rsidRDefault="0080057C"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make an entry of match not found in the system.</w:t>
            </w:r>
          </w:p>
        </w:tc>
      </w:tr>
      <w:tr w:rsidR="0080057C"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r>
              <w:rPr>
                <w:sz w:val="32"/>
                <w:szCs w:val="32"/>
              </w:rPr>
              <w:t>Step 5:notify main office</w:t>
            </w:r>
          </w:p>
        </w:tc>
        <w:tc>
          <w:tcPr>
            <w:tcW w:w="5148" w:type="dxa"/>
          </w:tcPr>
          <w:p w:rsidR="0080057C" w:rsidRDefault="0080057C"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80057C" w:rsidTr="00EC0BF1">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r>
              <w:rPr>
                <w:sz w:val="32"/>
                <w:szCs w:val="32"/>
              </w:rPr>
              <w:t>Step 6: main office buys necessary materials.</w:t>
            </w:r>
          </w:p>
        </w:tc>
        <w:tc>
          <w:tcPr>
            <w:tcW w:w="5148" w:type="dxa"/>
          </w:tcPr>
          <w:p w:rsidR="0080057C" w:rsidRDefault="0080057C" w:rsidP="00EC0BF1">
            <w:pPr>
              <w:cnfStyle w:val="000000000000" w:firstRow="0" w:lastRow="0" w:firstColumn="0" w:lastColumn="0" w:oddVBand="0" w:evenVBand="0" w:oddHBand="0" w:evenHBand="0" w:firstRowFirstColumn="0" w:firstRowLastColumn="0" w:lastRowFirstColumn="0" w:lastRowLastColumn="0"/>
              <w:rPr>
                <w:sz w:val="32"/>
                <w:szCs w:val="32"/>
              </w:rPr>
            </w:pPr>
          </w:p>
        </w:tc>
      </w:tr>
    </w:tbl>
    <w:p w:rsidR="0080057C" w:rsidRDefault="0080057C" w:rsidP="00216B94">
      <w:pPr>
        <w:rPr>
          <w:sz w:val="32"/>
          <w:szCs w:val="32"/>
        </w:rPr>
      </w:pPr>
    </w:p>
    <w:p w:rsidR="00216B94" w:rsidRPr="0080057C" w:rsidRDefault="00216B94" w:rsidP="00216B94">
      <w:pPr>
        <w:rPr>
          <w:color w:val="B85A22" w:themeColor="accent2" w:themeShade="BF"/>
          <w:sz w:val="36"/>
          <w:szCs w:val="36"/>
        </w:rPr>
      </w:pPr>
      <w:r w:rsidRPr="0080057C">
        <w:rPr>
          <w:color w:val="B85A22" w:themeColor="accent2" w:themeShade="BF"/>
          <w:sz w:val="36"/>
          <w:szCs w:val="36"/>
        </w:rPr>
        <w:t xml:space="preserve">Documentation </w:t>
      </w:r>
      <w:r w:rsidR="000930FB">
        <w:rPr>
          <w:color w:val="B85A22" w:themeColor="accent2" w:themeShade="BF"/>
          <w:sz w:val="36"/>
          <w:szCs w:val="36"/>
        </w:rPr>
        <w:t>of</w:t>
      </w:r>
      <w:r w:rsidR="00643333">
        <w:rPr>
          <w:color w:val="B85A22" w:themeColor="accent2" w:themeShade="BF"/>
          <w:sz w:val="36"/>
          <w:szCs w:val="36"/>
        </w:rPr>
        <w:t xml:space="preserve"> the events of the match type</w:t>
      </w:r>
      <w:r w:rsidRPr="0080057C">
        <w:rPr>
          <w:color w:val="B85A22" w:themeColor="accent2" w:themeShade="BF"/>
          <w:sz w:val="36"/>
          <w:szCs w:val="36"/>
        </w:rPr>
        <w:t xml:space="preserve"> use case:</w:t>
      </w:r>
    </w:p>
    <w:p w:rsidR="00216B94" w:rsidRDefault="00216B94" w:rsidP="00216B94">
      <w:pPr>
        <w:rPr>
          <w:sz w:val="32"/>
          <w:szCs w:val="32"/>
        </w:rPr>
      </w:pPr>
      <w:r>
        <w:rPr>
          <w:sz w:val="32"/>
          <w:szCs w:val="32"/>
        </w:rPr>
        <w:t>Conclusion: concludes when</w:t>
      </w:r>
      <w:r w:rsidR="0080057C">
        <w:rPr>
          <w:sz w:val="32"/>
          <w:szCs w:val="32"/>
        </w:rPr>
        <w:t xml:space="preserve"> an entry of the match found</w:t>
      </w:r>
      <w:r>
        <w:rPr>
          <w:sz w:val="32"/>
          <w:szCs w:val="32"/>
        </w:rPr>
        <w:t xml:space="preserve"> is made.</w:t>
      </w:r>
    </w:p>
    <w:p w:rsidR="00216B94" w:rsidRDefault="00216B94" w:rsidP="00216B94">
      <w:pPr>
        <w:rPr>
          <w:sz w:val="32"/>
          <w:szCs w:val="32"/>
        </w:rPr>
      </w:pPr>
      <w:r>
        <w:rPr>
          <w:sz w:val="32"/>
          <w:szCs w:val="32"/>
        </w:rPr>
        <w:t>Post condition: notify the main o</w:t>
      </w:r>
      <w:r w:rsidR="0080057C">
        <w:rPr>
          <w:sz w:val="32"/>
          <w:szCs w:val="32"/>
        </w:rPr>
        <w:t>ffice of finding a match of</w:t>
      </w:r>
      <w:r>
        <w:rPr>
          <w:sz w:val="32"/>
          <w:szCs w:val="32"/>
        </w:rPr>
        <w:t xml:space="preserve"> their demand.</w:t>
      </w:r>
    </w:p>
    <w:p w:rsidR="00216B94" w:rsidRDefault="0080057C" w:rsidP="00216B94">
      <w:pPr>
        <w:rPr>
          <w:sz w:val="32"/>
          <w:szCs w:val="32"/>
        </w:rPr>
      </w:pPr>
      <w:r>
        <w:rPr>
          <w:sz w:val="32"/>
          <w:szCs w:val="32"/>
        </w:rPr>
        <w:t>Implementation issues: system will show the details of the materials currently in the storage.</w:t>
      </w:r>
    </w:p>
    <w:p w:rsidR="007511C1" w:rsidRDefault="007511C1" w:rsidP="0072415F">
      <w:pPr>
        <w:rPr>
          <w:sz w:val="32"/>
          <w:szCs w:val="32"/>
        </w:rPr>
      </w:pPr>
    </w:p>
    <w:p w:rsidR="007511C1" w:rsidRPr="00643333" w:rsidRDefault="00643333" w:rsidP="0072415F">
      <w:pPr>
        <w:rPr>
          <w:color w:val="B85A22" w:themeColor="accent2" w:themeShade="BF"/>
          <w:sz w:val="32"/>
          <w:szCs w:val="32"/>
        </w:rPr>
      </w:pPr>
      <w:r w:rsidRPr="00643333">
        <w:rPr>
          <w:color w:val="B85A22" w:themeColor="accent2" w:themeShade="BF"/>
          <w:sz w:val="32"/>
          <w:szCs w:val="32"/>
        </w:rPr>
        <w:t>1.3 MATCH QUANTITY</w:t>
      </w:r>
    </w:p>
    <w:tbl>
      <w:tblPr>
        <w:tblStyle w:val="MediumGrid3-Accent2"/>
        <w:tblW w:w="0" w:type="auto"/>
        <w:tblLook w:val="04A0" w:firstRow="1" w:lastRow="0" w:firstColumn="1" w:lastColumn="0" w:noHBand="0" w:noVBand="1"/>
      </w:tblPr>
      <w:tblGrid>
        <w:gridCol w:w="5148"/>
        <w:gridCol w:w="5148"/>
      </w:tblGrid>
      <w:tr w:rsidR="007511C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name:</w:t>
            </w:r>
          </w:p>
        </w:tc>
        <w:tc>
          <w:tcPr>
            <w:tcW w:w="5148" w:type="dxa"/>
          </w:tcPr>
          <w:p w:rsidR="007511C1" w:rsidRDefault="00643333"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match quantity</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id</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 xml:space="preserve">Priority </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Primary system actor</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worker(SW)</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Description</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Matching the quantity of products in the inventory according to the order form</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Trigger by</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r>
    </w:tbl>
    <w:p w:rsidR="007511C1" w:rsidRDefault="007511C1" w:rsidP="0072415F">
      <w:pPr>
        <w:rPr>
          <w:sz w:val="32"/>
          <w:szCs w:val="32"/>
        </w:rPr>
      </w:pPr>
    </w:p>
    <w:p w:rsidR="00FC2F79" w:rsidRDefault="00FC2F79" w:rsidP="00FC2F79">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FC2F79"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Actor action</w:t>
            </w:r>
          </w:p>
        </w:tc>
        <w:tc>
          <w:tcPr>
            <w:tcW w:w="5148" w:type="dxa"/>
          </w:tcPr>
          <w:p w:rsidR="00FC2F79" w:rsidRDefault="00FC2F79"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Step1: SW requests the demand form</w:t>
            </w: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2: show the submitted demand form </w:t>
            </w: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3: SW matches the quantity of material demanded to the Quantity of material stored.</w:t>
            </w: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Step 4: make an </w:t>
            </w:r>
            <w:r w:rsidR="009D2668">
              <w:rPr>
                <w:sz w:val="32"/>
                <w:szCs w:val="32"/>
              </w:rPr>
              <w:t>entry (</w:t>
            </w:r>
            <w:r>
              <w:rPr>
                <w:sz w:val="32"/>
                <w:szCs w:val="32"/>
              </w:rPr>
              <w:t>whether match found or not found) in the system.</w:t>
            </w:r>
          </w:p>
        </w:tc>
      </w:tr>
    </w:tbl>
    <w:p w:rsidR="00FC2F79" w:rsidRDefault="00FC2F79" w:rsidP="00FC2F79">
      <w:pPr>
        <w:rPr>
          <w:sz w:val="32"/>
          <w:szCs w:val="32"/>
        </w:rPr>
      </w:pPr>
    </w:p>
    <w:p w:rsidR="00FC2F79" w:rsidRDefault="00FC2F79" w:rsidP="00FC2F79">
      <w:pPr>
        <w:rPr>
          <w:sz w:val="32"/>
          <w:szCs w:val="32"/>
        </w:rPr>
      </w:pPr>
    </w:p>
    <w:p w:rsidR="00FC2F79" w:rsidRDefault="00FC2F79" w:rsidP="00FC2F79">
      <w:pPr>
        <w:rPr>
          <w:sz w:val="32"/>
          <w:szCs w:val="32"/>
        </w:rPr>
      </w:pPr>
      <w:r>
        <w:rPr>
          <w:sz w:val="32"/>
          <w:szCs w:val="32"/>
        </w:rPr>
        <w:t>Alternate course of events:</w:t>
      </w:r>
    </w:p>
    <w:tbl>
      <w:tblPr>
        <w:tblStyle w:val="MediumGrid3-Accent2"/>
        <w:tblW w:w="0" w:type="auto"/>
        <w:tblLook w:val="04A0" w:firstRow="1" w:lastRow="0" w:firstColumn="1" w:lastColumn="0" w:noHBand="0" w:noVBand="1"/>
      </w:tblPr>
      <w:tblGrid>
        <w:gridCol w:w="5148"/>
        <w:gridCol w:w="5148"/>
      </w:tblGrid>
      <w:tr w:rsidR="00FC2F79"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Actor action</w:t>
            </w:r>
          </w:p>
        </w:tc>
        <w:tc>
          <w:tcPr>
            <w:tcW w:w="5148" w:type="dxa"/>
          </w:tcPr>
          <w:p w:rsidR="00FC2F79" w:rsidRDefault="00FC2F79"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make an entry of match not found in the system.</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5:notify main office</w:t>
            </w: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6: main office buys necessary materials.</w:t>
            </w: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p>
        </w:tc>
      </w:tr>
    </w:tbl>
    <w:p w:rsidR="00FC2F79" w:rsidRDefault="00FC2F79" w:rsidP="00FC2F79">
      <w:pPr>
        <w:rPr>
          <w:sz w:val="32"/>
          <w:szCs w:val="32"/>
        </w:rPr>
      </w:pPr>
    </w:p>
    <w:p w:rsidR="00FC2F79" w:rsidRPr="0080057C" w:rsidRDefault="00FC2F79" w:rsidP="00FC2F79">
      <w:pPr>
        <w:rPr>
          <w:color w:val="B85A22" w:themeColor="accent2" w:themeShade="BF"/>
          <w:sz w:val="36"/>
          <w:szCs w:val="36"/>
        </w:rPr>
      </w:pPr>
      <w:r w:rsidRPr="0080057C">
        <w:rPr>
          <w:color w:val="B85A22" w:themeColor="accent2" w:themeShade="BF"/>
          <w:sz w:val="36"/>
          <w:szCs w:val="36"/>
        </w:rPr>
        <w:t xml:space="preserve">Documentation </w:t>
      </w:r>
      <w:r w:rsidR="000930FB">
        <w:rPr>
          <w:color w:val="B85A22" w:themeColor="accent2" w:themeShade="BF"/>
          <w:sz w:val="36"/>
          <w:szCs w:val="36"/>
        </w:rPr>
        <w:t>of the</w:t>
      </w:r>
      <w:r w:rsidR="00643333">
        <w:rPr>
          <w:color w:val="B85A22" w:themeColor="accent2" w:themeShade="BF"/>
          <w:sz w:val="36"/>
          <w:szCs w:val="36"/>
        </w:rPr>
        <w:t xml:space="preserve"> events of the</w:t>
      </w:r>
      <w:r w:rsidR="00643333" w:rsidRPr="00643333">
        <w:rPr>
          <w:sz w:val="32"/>
          <w:szCs w:val="32"/>
        </w:rPr>
        <w:t xml:space="preserve"> </w:t>
      </w:r>
      <w:r w:rsidR="00643333" w:rsidRPr="00643333">
        <w:rPr>
          <w:color w:val="B85A22" w:themeColor="accent2" w:themeShade="BF"/>
          <w:sz w:val="36"/>
          <w:szCs w:val="36"/>
        </w:rPr>
        <w:t>match quantity</w:t>
      </w:r>
      <w:r w:rsidRPr="0080057C">
        <w:rPr>
          <w:color w:val="B85A22" w:themeColor="accent2" w:themeShade="BF"/>
          <w:sz w:val="36"/>
          <w:szCs w:val="36"/>
        </w:rPr>
        <w:t xml:space="preserve"> use case:</w:t>
      </w:r>
    </w:p>
    <w:p w:rsidR="00FC2F79" w:rsidRDefault="00FC2F79" w:rsidP="00FC2F79">
      <w:pPr>
        <w:rPr>
          <w:sz w:val="32"/>
          <w:szCs w:val="32"/>
        </w:rPr>
      </w:pPr>
      <w:r>
        <w:rPr>
          <w:sz w:val="32"/>
          <w:szCs w:val="32"/>
        </w:rPr>
        <w:t>Conclusion: concludes when an entry of the match found is made.</w:t>
      </w:r>
    </w:p>
    <w:p w:rsidR="00FC2F79" w:rsidRDefault="00FC2F79" w:rsidP="00FC2F79">
      <w:pPr>
        <w:rPr>
          <w:sz w:val="32"/>
          <w:szCs w:val="32"/>
        </w:rPr>
      </w:pPr>
      <w:r>
        <w:rPr>
          <w:sz w:val="32"/>
          <w:szCs w:val="32"/>
        </w:rPr>
        <w:t>Post condition: notify the main office of finding a match of their demand.</w:t>
      </w:r>
    </w:p>
    <w:p w:rsidR="00FC2F79" w:rsidRDefault="00FC2F79" w:rsidP="00FC2F79">
      <w:pPr>
        <w:rPr>
          <w:sz w:val="32"/>
          <w:szCs w:val="32"/>
        </w:rPr>
      </w:pPr>
      <w:r>
        <w:rPr>
          <w:sz w:val="32"/>
          <w:szCs w:val="32"/>
        </w:rPr>
        <w:t>Implementation issues: system will show the details of the materials currently in the storage.</w:t>
      </w:r>
    </w:p>
    <w:p w:rsidR="007511C1" w:rsidRDefault="007511C1" w:rsidP="0072415F">
      <w:pPr>
        <w:rPr>
          <w:sz w:val="32"/>
          <w:szCs w:val="32"/>
        </w:rPr>
      </w:pPr>
    </w:p>
    <w:p w:rsidR="007511C1" w:rsidRDefault="00643333" w:rsidP="0072415F">
      <w:pPr>
        <w:rPr>
          <w:sz w:val="32"/>
          <w:szCs w:val="32"/>
        </w:rPr>
      </w:pPr>
      <w:r>
        <w:rPr>
          <w:sz w:val="32"/>
          <w:szCs w:val="32"/>
        </w:rPr>
        <w:t xml:space="preserve">1.4 </w:t>
      </w:r>
      <w:r w:rsidRPr="00643333">
        <w:rPr>
          <w:color w:val="B85A22" w:themeColor="accent2" w:themeShade="BF"/>
          <w:sz w:val="32"/>
          <w:szCs w:val="32"/>
        </w:rPr>
        <w:t>CONFIRM ORDER</w:t>
      </w:r>
    </w:p>
    <w:tbl>
      <w:tblPr>
        <w:tblStyle w:val="MediumGrid3-Accent2"/>
        <w:tblW w:w="0" w:type="auto"/>
        <w:tblLook w:val="04A0" w:firstRow="1" w:lastRow="0" w:firstColumn="1" w:lastColumn="0" w:noHBand="0" w:noVBand="1"/>
      </w:tblPr>
      <w:tblGrid>
        <w:gridCol w:w="5148"/>
        <w:gridCol w:w="5148"/>
      </w:tblGrid>
      <w:tr w:rsidR="007511C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name:</w:t>
            </w:r>
          </w:p>
        </w:tc>
        <w:tc>
          <w:tcPr>
            <w:tcW w:w="5148" w:type="dxa"/>
          </w:tcPr>
          <w:p w:rsidR="007511C1" w:rsidRDefault="00643333"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Confirm order</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id</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1.4</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 xml:space="preserve">Priority </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Primary system actor</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manager(SM)</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Other participating actors</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w:t>
            </w:r>
            <w:r w:rsidR="00545B52">
              <w:rPr>
                <w:sz w:val="32"/>
                <w:szCs w:val="32"/>
              </w:rPr>
              <w:t>external receiver actor</w:t>
            </w:r>
            <w:r>
              <w:rPr>
                <w:sz w:val="32"/>
                <w:szCs w:val="32"/>
              </w:rPr>
              <w:t>)</w:t>
            </w:r>
            <w:r w:rsidR="00545B52">
              <w:rPr>
                <w:sz w:val="32"/>
                <w:szCs w:val="32"/>
              </w:rPr>
              <w:t>,production manager(external server actor)</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Description</w:t>
            </w:r>
          </w:p>
        </w:tc>
        <w:tc>
          <w:tcPr>
            <w:tcW w:w="5148" w:type="dxa"/>
          </w:tcPr>
          <w:p w:rsidR="007511C1"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Confirming the order, notifying the production manager and main office</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Trigger by</w:t>
            </w:r>
          </w:p>
        </w:tc>
        <w:tc>
          <w:tcPr>
            <w:tcW w:w="5148" w:type="dxa"/>
          </w:tcPr>
          <w:p w:rsidR="007511C1"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r>
    </w:tbl>
    <w:p w:rsidR="007511C1" w:rsidRDefault="00545B52" w:rsidP="0072415F">
      <w:pPr>
        <w:rPr>
          <w:sz w:val="32"/>
          <w:szCs w:val="32"/>
        </w:rPr>
      </w:pPr>
      <w:r>
        <w:rPr>
          <w:sz w:val="32"/>
          <w:szCs w:val="32"/>
        </w:rPr>
        <w:t xml:space="preserve">  </w:t>
      </w:r>
      <w:r w:rsidR="00FC2F79">
        <w:rPr>
          <w:sz w:val="32"/>
          <w:szCs w:val="32"/>
        </w:rPr>
        <w:t xml:space="preserve">                </w:t>
      </w:r>
      <w:r>
        <w:rPr>
          <w:sz w:val="32"/>
          <w:szCs w:val="32"/>
        </w:rPr>
        <w:t>Table: use</w:t>
      </w:r>
      <w:r w:rsidR="00643333">
        <w:rPr>
          <w:sz w:val="32"/>
          <w:szCs w:val="32"/>
        </w:rPr>
        <w:t xml:space="preserve"> case narrative for </w:t>
      </w:r>
      <w:r w:rsidR="00643333" w:rsidRPr="00643333">
        <w:rPr>
          <w:sz w:val="32"/>
          <w:szCs w:val="32"/>
        </w:rPr>
        <w:t>Confirm order</w:t>
      </w:r>
    </w:p>
    <w:p w:rsidR="00FC2F79" w:rsidRDefault="00FC2F79" w:rsidP="00FC2F79">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FC2F79"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Actor action</w:t>
            </w:r>
          </w:p>
        </w:tc>
        <w:tc>
          <w:tcPr>
            <w:tcW w:w="5148" w:type="dxa"/>
          </w:tcPr>
          <w:p w:rsidR="00FC2F79" w:rsidRDefault="00FC2F79"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1: system </w:t>
            </w:r>
            <w:r w:rsidR="009D2668">
              <w:rPr>
                <w:sz w:val="32"/>
                <w:szCs w:val="32"/>
              </w:rPr>
              <w:t>notifies</w:t>
            </w:r>
            <w:r>
              <w:rPr>
                <w:sz w:val="32"/>
                <w:szCs w:val="32"/>
              </w:rPr>
              <w:t xml:space="preserve"> the SM of finding a match with the order form</w:t>
            </w: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2: SM rechecks the order form and storage materials(optional)</w:t>
            </w: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3:SM requests to send a confirmation to MO and PM</w:t>
            </w: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4: system notifies MO and PM of order confirmation</w:t>
            </w:r>
          </w:p>
        </w:tc>
      </w:tr>
    </w:tbl>
    <w:p w:rsidR="00FC2F79" w:rsidRDefault="00FC2F79" w:rsidP="0072415F">
      <w:pPr>
        <w:rPr>
          <w:sz w:val="32"/>
          <w:szCs w:val="32"/>
        </w:rPr>
      </w:pPr>
    </w:p>
    <w:p w:rsidR="00FC2F79" w:rsidRDefault="00FC2F79" w:rsidP="0072415F">
      <w:pPr>
        <w:rPr>
          <w:sz w:val="32"/>
          <w:szCs w:val="32"/>
        </w:rPr>
      </w:pPr>
    </w:p>
    <w:p w:rsidR="00FC2F79" w:rsidRDefault="00FC2F79" w:rsidP="00FC2F79">
      <w:pPr>
        <w:rPr>
          <w:color w:val="B85A22" w:themeColor="accent2" w:themeShade="BF"/>
          <w:sz w:val="36"/>
          <w:szCs w:val="36"/>
        </w:rPr>
      </w:pPr>
    </w:p>
    <w:p w:rsidR="00FC2F79" w:rsidRPr="0080057C" w:rsidRDefault="00FC2F79" w:rsidP="00FC2F79">
      <w:pPr>
        <w:rPr>
          <w:color w:val="B85A22" w:themeColor="accent2" w:themeShade="BF"/>
          <w:sz w:val="36"/>
          <w:szCs w:val="36"/>
        </w:rPr>
      </w:pPr>
      <w:r w:rsidRPr="0080057C">
        <w:rPr>
          <w:color w:val="B85A22" w:themeColor="accent2" w:themeShade="BF"/>
          <w:sz w:val="36"/>
          <w:szCs w:val="36"/>
        </w:rPr>
        <w:lastRenderedPageBreak/>
        <w:t xml:space="preserve">Documentation </w:t>
      </w:r>
      <w:r>
        <w:rPr>
          <w:color w:val="B85A22" w:themeColor="accent2" w:themeShade="BF"/>
          <w:sz w:val="36"/>
          <w:szCs w:val="36"/>
        </w:rPr>
        <w:t>o</w:t>
      </w:r>
      <w:r w:rsidR="00643333">
        <w:rPr>
          <w:color w:val="B85A22" w:themeColor="accent2" w:themeShade="BF"/>
          <w:sz w:val="36"/>
          <w:szCs w:val="36"/>
        </w:rPr>
        <w:t>f the events of the</w:t>
      </w:r>
      <w:r w:rsidR="00643333" w:rsidRPr="00643333">
        <w:rPr>
          <w:sz w:val="32"/>
          <w:szCs w:val="32"/>
        </w:rPr>
        <w:t xml:space="preserve"> </w:t>
      </w:r>
      <w:r w:rsidR="00643333" w:rsidRPr="00643333">
        <w:rPr>
          <w:color w:val="B85A22" w:themeColor="accent2" w:themeShade="BF"/>
          <w:sz w:val="36"/>
          <w:szCs w:val="36"/>
        </w:rPr>
        <w:t>Confirm order</w:t>
      </w:r>
      <w:r>
        <w:rPr>
          <w:color w:val="B85A22" w:themeColor="accent2" w:themeShade="BF"/>
          <w:sz w:val="36"/>
          <w:szCs w:val="36"/>
        </w:rPr>
        <w:t xml:space="preserve"> </w:t>
      </w:r>
      <w:r w:rsidRPr="0080057C">
        <w:rPr>
          <w:color w:val="B85A22" w:themeColor="accent2" w:themeShade="BF"/>
          <w:sz w:val="36"/>
          <w:szCs w:val="36"/>
        </w:rPr>
        <w:t>use case</w:t>
      </w:r>
      <w:r w:rsidR="00643333">
        <w:rPr>
          <w:color w:val="B85A22" w:themeColor="accent2" w:themeShade="BF"/>
          <w:sz w:val="36"/>
          <w:szCs w:val="36"/>
        </w:rPr>
        <w:t>:</w:t>
      </w:r>
    </w:p>
    <w:p w:rsidR="00FC2F79" w:rsidRDefault="00FC2F79" w:rsidP="00FC2F79">
      <w:pPr>
        <w:rPr>
          <w:sz w:val="32"/>
          <w:szCs w:val="32"/>
        </w:rPr>
      </w:pPr>
      <w:r>
        <w:rPr>
          <w:sz w:val="32"/>
          <w:szCs w:val="32"/>
        </w:rPr>
        <w:t>Conclusion: concludes when an notification is sent to MO and PM</w:t>
      </w:r>
    </w:p>
    <w:p w:rsidR="00FC2F79" w:rsidRDefault="00FC2F79" w:rsidP="00FC2F79">
      <w:pPr>
        <w:rPr>
          <w:sz w:val="32"/>
          <w:szCs w:val="32"/>
        </w:rPr>
      </w:pPr>
      <w:r>
        <w:rPr>
          <w:sz w:val="32"/>
          <w:szCs w:val="32"/>
        </w:rPr>
        <w:t xml:space="preserve">Pre-condition: match has to be found in type matching and </w:t>
      </w:r>
      <w:r w:rsidR="000930FB">
        <w:rPr>
          <w:sz w:val="32"/>
          <w:szCs w:val="32"/>
        </w:rPr>
        <w:t>quantity matching use case.</w:t>
      </w:r>
    </w:p>
    <w:p w:rsidR="000930FB" w:rsidRDefault="000930FB" w:rsidP="00FC2F79">
      <w:pPr>
        <w:rPr>
          <w:sz w:val="32"/>
          <w:szCs w:val="32"/>
        </w:rPr>
      </w:pPr>
      <w:r>
        <w:rPr>
          <w:sz w:val="32"/>
          <w:szCs w:val="32"/>
        </w:rPr>
        <w:t>Post condition: PM will start production.</w:t>
      </w:r>
    </w:p>
    <w:p w:rsidR="00FC2F79" w:rsidRDefault="00FC2F79" w:rsidP="00FC2F79">
      <w:pPr>
        <w:rPr>
          <w:sz w:val="32"/>
          <w:szCs w:val="32"/>
        </w:rPr>
      </w:pPr>
      <w:r>
        <w:rPr>
          <w:sz w:val="32"/>
          <w:szCs w:val="32"/>
        </w:rPr>
        <w:t xml:space="preserve">Implementation issues: system </w:t>
      </w:r>
      <w:r w:rsidR="000930FB">
        <w:rPr>
          <w:sz w:val="32"/>
          <w:szCs w:val="32"/>
        </w:rPr>
        <w:t>will send the notification to the MO and PM.</w:t>
      </w:r>
    </w:p>
    <w:p w:rsidR="00FC2F79" w:rsidRDefault="00FC2F79" w:rsidP="0072415F">
      <w:pPr>
        <w:rPr>
          <w:sz w:val="32"/>
          <w:szCs w:val="32"/>
        </w:rPr>
      </w:pPr>
    </w:p>
    <w:p w:rsidR="00545B52" w:rsidRDefault="00643333" w:rsidP="0072415F">
      <w:pPr>
        <w:rPr>
          <w:sz w:val="32"/>
          <w:szCs w:val="32"/>
        </w:rPr>
      </w:pPr>
      <w:r>
        <w:rPr>
          <w:sz w:val="32"/>
          <w:szCs w:val="32"/>
        </w:rPr>
        <w:t xml:space="preserve">1.5 </w:t>
      </w:r>
      <w:r w:rsidRPr="00643333">
        <w:rPr>
          <w:color w:val="B85A22" w:themeColor="accent2" w:themeShade="BF"/>
          <w:sz w:val="32"/>
          <w:szCs w:val="32"/>
        </w:rPr>
        <w:t>UPDATE STORAGE BALANCE:</w:t>
      </w:r>
    </w:p>
    <w:tbl>
      <w:tblPr>
        <w:tblStyle w:val="MediumGrid3-Accent2"/>
        <w:tblW w:w="0" w:type="auto"/>
        <w:tblLook w:val="04A0" w:firstRow="1" w:lastRow="0" w:firstColumn="1" w:lastColumn="0" w:noHBand="0" w:noVBand="1"/>
      </w:tblPr>
      <w:tblGrid>
        <w:gridCol w:w="5148"/>
        <w:gridCol w:w="5148"/>
      </w:tblGrid>
      <w:tr w:rsidR="00545B52"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Use case name:</w:t>
            </w:r>
          </w:p>
        </w:tc>
        <w:tc>
          <w:tcPr>
            <w:tcW w:w="5148" w:type="dxa"/>
          </w:tcPr>
          <w:p w:rsidR="00545B52" w:rsidRDefault="00545B52"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Update storage</w:t>
            </w:r>
            <w:r w:rsidR="00643333">
              <w:rPr>
                <w:sz w:val="32"/>
                <w:szCs w:val="32"/>
              </w:rPr>
              <w:t xml:space="preserve"> balance</w:t>
            </w:r>
          </w:p>
        </w:tc>
      </w:tr>
      <w:tr w:rsidR="00545B52"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Use case id</w:t>
            </w:r>
          </w:p>
        </w:tc>
        <w:tc>
          <w:tcPr>
            <w:tcW w:w="5148" w:type="dxa"/>
          </w:tcPr>
          <w:p w:rsidR="00545B52"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1.5</w:t>
            </w:r>
          </w:p>
        </w:tc>
      </w:tr>
      <w:tr w:rsidR="00545B52" w:rsidTr="00EC0BF1">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 xml:space="preserve">Priority </w:t>
            </w:r>
          </w:p>
        </w:tc>
        <w:tc>
          <w:tcPr>
            <w:tcW w:w="5148" w:type="dxa"/>
          </w:tcPr>
          <w:p w:rsidR="00545B52"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545B52"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Primary system actor</w:t>
            </w:r>
          </w:p>
        </w:tc>
        <w:tc>
          <w:tcPr>
            <w:tcW w:w="5148" w:type="dxa"/>
          </w:tcPr>
          <w:p w:rsidR="00545B52"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worker(SW)</w:t>
            </w:r>
          </w:p>
        </w:tc>
      </w:tr>
      <w:tr w:rsidR="00545B52" w:rsidTr="00EC0BF1">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Other participating actor</w:t>
            </w:r>
          </w:p>
        </w:tc>
        <w:tc>
          <w:tcPr>
            <w:tcW w:w="5148" w:type="dxa"/>
          </w:tcPr>
          <w:p w:rsidR="00545B52"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Storage manager(SM)</w:t>
            </w:r>
          </w:p>
        </w:tc>
      </w:tr>
      <w:tr w:rsidR="00545B52"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Description</w:t>
            </w:r>
          </w:p>
        </w:tc>
        <w:tc>
          <w:tcPr>
            <w:tcW w:w="5148" w:type="dxa"/>
          </w:tcPr>
          <w:p w:rsidR="00545B52"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Updating the inventory balance of storage after confirming an order</w:t>
            </w:r>
          </w:p>
        </w:tc>
      </w:tr>
      <w:tr w:rsidR="00545B52" w:rsidTr="00EC0BF1">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Trigger by</w:t>
            </w:r>
          </w:p>
        </w:tc>
        <w:tc>
          <w:tcPr>
            <w:tcW w:w="5148" w:type="dxa"/>
          </w:tcPr>
          <w:p w:rsidR="00545B52"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r>
    </w:tbl>
    <w:p w:rsidR="00545B52" w:rsidRDefault="00545B52" w:rsidP="0072415F">
      <w:pPr>
        <w:rPr>
          <w:sz w:val="32"/>
          <w:szCs w:val="32"/>
        </w:rPr>
      </w:pPr>
    </w:p>
    <w:p w:rsidR="00545B52" w:rsidRDefault="00545B52" w:rsidP="0072415F">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r>
        <w:rPr>
          <w:sz w:val="32"/>
          <w:szCs w:val="32"/>
        </w:rPr>
        <w:lastRenderedPageBreak/>
        <w:t>Typical course of events:</w:t>
      </w:r>
    </w:p>
    <w:tbl>
      <w:tblPr>
        <w:tblStyle w:val="MediumGrid3-Accent2"/>
        <w:tblW w:w="0" w:type="auto"/>
        <w:tblLook w:val="04A0" w:firstRow="1" w:lastRow="0" w:firstColumn="1" w:lastColumn="0" w:noHBand="0" w:noVBand="1"/>
      </w:tblPr>
      <w:tblGrid>
        <w:gridCol w:w="5148"/>
        <w:gridCol w:w="5148"/>
      </w:tblGrid>
      <w:tr w:rsidR="000930FB"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Actor action</w:t>
            </w:r>
          </w:p>
        </w:tc>
        <w:tc>
          <w:tcPr>
            <w:tcW w:w="5148" w:type="dxa"/>
          </w:tcPr>
          <w:p w:rsidR="000930FB" w:rsidRDefault="000930FB"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0930FB"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Step 1: SW requests to change the storage balance</w:t>
            </w:r>
          </w:p>
        </w:tc>
        <w:tc>
          <w:tcPr>
            <w:tcW w:w="5148" w:type="dxa"/>
          </w:tcPr>
          <w:p w:rsidR="000930FB" w:rsidRDefault="000930FB"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provides a form for changing balance</w:t>
            </w:r>
          </w:p>
        </w:tc>
      </w:tr>
      <w:tr w:rsidR="000930FB" w:rsidTr="00EC0BF1">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Step 2: SW inputs the amount of material sent</w:t>
            </w:r>
          </w:p>
        </w:tc>
        <w:tc>
          <w:tcPr>
            <w:tcW w:w="5148" w:type="dxa"/>
          </w:tcPr>
          <w:p w:rsidR="000930FB" w:rsidRDefault="000930FB"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w:t>
            </w:r>
            <w:r w:rsidR="009D2668">
              <w:rPr>
                <w:sz w:val="32"/>
                <w:szCs w:val="32"/>
              </w:rPr>
              <w:t>: system</w:t>
            </w:r>
            <w:r>
              <w:rPr>
                <w:sz w:val="32"/>
                <w:szCs w:val="32"/>
              </w:rPr>
              <w:t xml:space="preserve"> subtracts the amount of material sent from inventory.</w:t>
            </w:r>
          </w:p>
        </w:tc>
      </w:tr>
      <w:tr w:rsidR="000930FB"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p>
        </w:tc>
        <w:tc>
          <w:tcPr>
            <w:tcW w:w="5148" w:type="dxa"/>
          </w:tcPr>
          <w:p w:rsidR="000930FB" w:rsidRDefault="000930FB"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4:system shows the change made to SW</w:t>
            </w:r>
          </w:p>
        </w:tc>
      </w:tr>
      <w:tr w:rsidR="000930FB" w:rsidTr="00EC0BF1">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p>
        </w:tc>
        <w:tc>
          <w:tcPr>
            <w:tcW w:w="5148" w:type="dxa"/>
          </w:tcPr>
          <w:p w:rsidR="000930FB" w:rsidRDefault="000930FB"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5:system notifies the SM of changes made</w:t>
            </w:r>
          </w:p>
        </w:tc>
      </w:tr>
      <w:tr w:rsidR="000930FB"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 xml:space="preserve">Step 6: SM </w:t>
            </w:r>
            <w:r w:rsidR="009D2668">
              <w:rPr>
                <w:sz w:val="32"/>
                <w:szCs w:val="32"/>
              </w:rPr>
              <w:t>approves</w:t>
            </w:r>
            <w:r>
              <w:rPr>
                <w:sz w:val="32"/>
                <w:szCs w:val="32"/>
              </w:rPr>
              <w:t xml:space="preserve"> of the changes</w:t>
            </w:r>
          </w:p>
        </w:tc>
        <w:tc>
          <w:tcPr>
            <w:tcW w:w="5148" w:type="dxa"/>
          </w:tcPr>
          <w:p w:rsidR="000930FB" w:rsidRDefault="000930FB"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7</w:t>
            </w:r>
            <w:r w:rsidR="009D2668">
              <w:rPr>
                <w:sz w:val="32"/>
                <w:szCs w:val="32"/>
              </w:rPr>
              <w:t>: system</w:t>
            </w:r>
            <w:r>
              <w:rPr>
                <w:sz w:val="32"/>
                <w:szCs w:val="32"/>
              </w:rPr>
              <w:t xml:space="preserve"> saves the changes.</w:t>
            </w:r>
          </w:p>
        </w:tc>
      </w:tr>
    </w:tbl>
    <w:p w:rsidR="000930FB" w:rsidRDefault="000930FB" w:rsidP="000930FB">
      <w:pPr>
        <w:rPr>
          <w:sz w:val="32"/>
          <w:szCs w:val="32"/>
        </w:rPr>
      </w:pPr>
    </w:p>
    <w:p w:rsidR="000930FB" w:rsidRDefault="000930FB" w:rsidP="000930FB">
      <w:pPr>
        <w:rPr>
          <w:sz w:val="32"/>
          <w:szCs w:val="32"/>
        </w:rPr>
      </w:pPr>
    </w:p>
    <w:p w:rsidR="000930FB" w:rsidRDefault="000930FB" w:rsidP="000930FB">
      <w:pPr>
        <w:rPr>
          <w:color w:val="B85A22" w:themeColor="accent2" w:themeShade="BF"/>
          <w:sz w:val="36"/>
          <w:szCs w:val="36"/>
        </w:rPr>
      </w:pPr>
    </w:p>
    <w:p w:rsidR="000930FB" w:rsidRPr="0080057C" w:rsidRDefault="000930FB" w:rsidP="000930FB">
      <w:pPr>
        <w:rPr>
          <w:color w:val="B85A22" w:themeColor="accent2" w:themeShade="BF"/>
          <w:sz w:val="36"/>
          <w:szCs w:val="36"/>
        </w:rPr>
      </w:pPr>
      <w:r w:rsidRPr="0080057C">
        <w:rPr>
          <w:color w:val="B85A22" w:themeColor="accent2" w:themeShade="BF"/>
          <w:sz w:val="36"/>
          <w:szCs w:val="36"/>
        </w:rPr>
        <w:t xml:space="preserve">Documentation </w:t>
      </w:r>
      <w:r>
        <w:rPr>
          <w:color w:val="B85A22" w:themeColor="accent2" w:themeShade="BF"/>
          <w:sz w:val="36"/>
          <w:szCs w:val="36"/>
        </w:rPr>
        <w:t xml:space="preserve">of the events of the update storage </w:t>
      </w:r>
      <w:r w:rsidR="00643333">
        <w:rPr>
          <w:color w:val="B85A22" w:themeColor="accent2" w:themeShade="BF"/>
          <w:sz w:val="36"/>
          <w:szCs w:val="36"/>
        </w:rPr>
        <w:t xml:space="preserve">balance </w:t>
      </w:r>
      <w:r w:rsidRPr="0080057C">
        <w:rPr>
          <w:color w:val="B85A22" w:themeColor="accent2" w:themeShade="BF"/>
          <w:sz w:val="36"/>
          <w:szCs w:val="36"/>
        </w:rPr>
        <w:t>use case</w:t>
      </w:r>
      <w:r w:rsidR="00643333">
        <w:rPr>
          <w:color w:val="B85A22" w:themeColor="accent2" w:themeShade="BF"/>
          <w:sz w:val="36"/>
          <w:szCs w:val="36"/>
        </w:rPr>
        <w:t>:</w:t>
      </w:r>
    </w:p>
    <w:p w:rsidR="000930FB" w:rsidRDefault="000930FB" w:rsidP="000930FB">
      <w:pPr>
        <w:rPr>
          <w:sz w:val="32"/>
          <w:szCs w:val="32"/>
        </w:rPr>
      </w:pPr>
      <w:r>
        <w:rPr>
          <w:sz w:val="32"/>
          <w:szCs w:val="32"/>
        </w:rPr>
        <w:t>Conclusion: concludes when an entry of the change is made</w:t>
      </w:r>
    </w:p>
    <w:p w:rsidR="000930FB" w:rsidRDefault="000930FB" w:rsidP="000930FB">
      <w:pPr>
        <w:rPr>
          <w:sz w:val="32"/>
          <w:szCs w:val="32"/>
        </w:rPr>
      </w:pPr>
      <w:r>
        <w:rPr>
          <w:sz w:val="32"/>
          <w:szCs w:val="32"/>
        </w:rPr>
        <w:t>Pre-condition: order has to be confirmed.</w:t>
      </w:r>
    </w:p>
    <w:p w:rsidR="000930FB" w:rsidRDefault="000930FB" w:rsidP="000930FB">
      <w:pPr>
        <w:rPr>
          <w:sz w:val="32"/>
          <w:szCs w:val="32"/>
        </w:rPr>
      </w:pPr>
      <w:r>
        <w:rPr>
          <w:sz w:val="32"/>
          <w:szCs w:val="32"/>
        </w:rPr>
        <w:t>Post condition: storage balance will be updated.</w:t>
      </w:r>
    </w:p>
    <w:p w:rsidR="000930FB" w:rsidRDefault="000930FB" w:rsidP="000930FB">
      <w:pPr>
        <w:rPr>
          <w:sz w:val="32"/>
          <w:szCs w:val="32"/>
        </w:rPr>
      </w:pPr>
      <w:r>
        <w:rPr>
          <w:sz w:val="32"/>
          <w:szCs w:val="32"/>
        </w:rPr>
        <w:t>Implementation issues: system will provide a form for SW, send the notification to the SM and calculate current balance.</w:t>
      </w:r>
    </w:p>
    <w:p w:rsidR="00EC0BF1" w:rsidRDefault="00EC0BF1" w:rsidP="000930FB">
      <w:pPr>
        <w:rPr>
          <w:sz w:val="32"/>
          <w:szCs w:val="32"/>
        </w:rPr>
      </w:pPr>
    </w:p>
    <w:p w:rsidR="00342F9C" w:rsidRDefault="00342F9C" w:rsidP="00EC0BF1">
      <w:pPr>
        <w:rPr>
          <w:sz w:val="32"/>
          <w:szCs w:val="32"/>
        </w:rPr>
      </w:pPr>
    </w:p>
    <w:p w:rsidR="00342F9C" w:rsidRDefault="00342F9C" w:rsidP="00EC0BF1">
      <w:pPr>
        <w:rPr>
          <w:sz w:val="32"/>
          <w:szCs w:val="32"/>
        </w:rPr>
      </w:pPr>
    </w:p>
    <w:p w:rsidR="00342F9C" w:rsidRDefault="00342F9C" w:rsidP="00EC0BF1">
      <w:pPr>
        <w:rPr>
          <w:sz w:val="32"/>
          <w:szCs w:val="32"/>
        </w:rPr>
      </w:pPr>
    </w:p>
    <w:p w:rsidR="00EC0BF1" w:rsidRPr="00643333" w:rsidRDefault="00643333" w:rsidP="00EC0BF1">
      <w:pPr>
        <w:rPr>
          <w:color w:val="B85A22" w:themeColor="accent2" w:themeShade="BF"/>
          <w:sz w:val="32"/>
          <w:szCs w:val="32"/>
        </w:rPr>
      </w:pPr>
      <w:r w:rsidRPr="00643333">
        <w:rPr>
          <w:color w:val="B85A22" w:themeColor="accent2" w:themeShade="BF"/>
          <w:sz w:val="32"/>
          <w:szCs w:val="32"/>
        </w:rPr>
        <w:lastRenderedPageBreak/>
        <w:t>1.6 CHECK STORAGE BALANCE</w:t>
      </w:r>
    </w:p>
    <w:tbl>
      <w:tblPr>
        <w:tblStyle w:val="MediumGrid3-Accent2"/>
        <w:tblW w:w="0" w:type="auto"/>
        <w:tblLook w:val="04A0" w:firstRow="1" w:lastRow="0" w:firstColumn="1" w:lastColumn="0" w:noHBand="0" w:noVBand="1"/>
      </w:tblPr>
      <w:tblGrid>
        <w:gridCol w:w="5148"/>
        <w:gridCol w:w="5148"/>
      </w:tblGrid>
      <w:tr w:rsidR="00EC0BF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Use case name:</w:t>
            </w:r>
          </w:p>
        </w:tc>
        <w:tc>
          <w:tcPr>
            <w:tcW w:w="5148" w:type="dxa"/>
          </w:tcPr>
          <w:p w:rsidR="00EC0BF1" w:rsidRDefault="00EC0BF1"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Check </w:t>
            </w:r>
            <w:r w:rsidR="00643333">
              <w:rPr>
                <w:sz w:val="32"/>
                <w:szCs w:val="32"/>
              </w:rPr>
              <w:t xml:space="preserve">storage </w:t>
            </w:r>
            <w:r>
              <w:rPr>
                <w:sz w:val="32"/>
                <w:szCs w:val="32"/>
              </w:rPr>
              <w:t>balance</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Use case id</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1.6</w:t>
            </w:r>
          </w:p>
        </w:tc>
      </w:tr>
      <w:tr w:rsidR="00EC0BF1" w:rsidTr="00EC0BF1">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 xml:space="preserve">Priority </w:t>
            </w:r>
          </w:p>
        </w:tc>
        <w:tc>
          <w:tcPr>
            <w:tcW w:w="5148" w:type="dxa"/>
          </w:tcPr>
          <w:p w:rsidR="00EC0BF1" w:rsidRDefault="00EC0BF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Primary business actor</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r>
      <w:tr w:rsidR="00EC0BF1" w:rsidTr="00EC0BF1">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Description</w:t>
            </w:r>
          </w:p>
        </w:tc>
        <w:tc>
          <w:tcPr>
            <w:tcW w:w="5148" w:type="dxa"/>
          </w:tcPr>
          <w:p w:rsidR="00EC0BF1" w:rsidRDefault="00EC0BF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checking the inventory balance </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Trigger by</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r>
    </w:tbl>
    <w:p w:rsidR="00EC0BF1" w:rsidRDefault="00EC0BF1" w:rsidP="00EC0BF1">
      <w:pPr>
        <w:rPr>
          <w:sz w:val="32"/>
          <w:szCs w:val="32"/>
        </w:rPr>
      </w:pPr>
    </w:p>
    <w:p w:rsidR="00EC0BF1" w:rsidRDefault="00EC0BF1" w:rsidP="00EC0BF1">
      <w:pPr>
        <w:rPr>
          <w:sz w:val="32"/>
          <w:szCs w:val="32"/>
        </w:rPr>
      </w:pPr>
    </w:p>
    <w:p w:rsidR="00EC0BF1" w:rsidRDefault="00EC0BF1" w:rsidP="00EC0BF1">
      <w:pPr>
        <w:rPr>
          <w:sz w:val="32"/>
          <w:szCs w:val="32"/>
        </w:rPr>
      </w:pPr>
    </w:p>
    <w:p w:rsidR="00EC0BF1" w:rsidRDefault="00EC0BF1" w:rsidP="00EC0BF1">
      <w:pPr>
        <w:rPr>
          <w:sz w:val="32"/>
          <w:szCs w:val="32"/>
        </w:rPr>
      </w:pPr>
    </w:p>
    <w:p w:rsidR="00EC0BF1" w:rsidRDefault="00EC0BF1" w:rsidP="00EC0BF1">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EC0BF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Actor action</w:t>
            </w:r>
          </w:p>
        </w:tc>
        <w:tc>
          <w:tcPr>
            <w:tcW w:w="5148" w:type="dxa"/>
          </w:tcPr>
          <w:p w:rsidR="00EC0BF1" w:rsidRDefault="00EC0BF1"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Step 1: MO requests to check the storage balance</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provides detail of  current balance</w:t>
            </w:r>
          </w:p>
        </w:tc>
      </w:tr>
    </w:tbl>
    <w:p w:rsidR="00EC0BF1" w:rsidRDefault="00EC0BF1" w:rsidP="00EC0BF1">
      <w:pPr>
        <w:rPr>
          <w:sz w:val="32"/>
          <w:szCs w:val="32"/>
        </w:rPr>
      </w:pPr>
    </w:p>
    <w:p w:rsidR="00EC0BF1" w:rsidRDefault="00EC0BF1" w:rsidP="00EC0BF1">
      <w:pPr>
        <w:rPr>
          <w:sz w:val="32"/>
          <w:szCs w:val="32"/>
        </w:rPr>
      </w:pPr>
    </w:p>
    <w:p w:rsidR="00EC0BF1" w:rsidRDefault="00EC0BF1" w:rsidP="00EC0BF1">
      <w:pPr>
        <w:rPr>
          <w:color w:val="B85A22" w:themeColor="accent2" w:themeShade="BF"/>
          <w:sz w:val="36"/>
          <w:szCs w:val="36"/>
        </w:rPr>
      </w:pPr>
    </w:p>
    <w:p w:rsidR="00EC0BF1" w:rsidRPr="0080057C" w:rsidRDefault="00EC0BF1" w:rsidP="00EC0BF1">
      <w:pPr>
        <w:rPr>
          <w:color w:val="B85A22" w:themeColor="accent2" w:themeShade="BF"/>
          <w:sz w:val="36"/>
          <w:szCs w:val="36"/>
        </w:rPr>
      </w:pPr>
      <w:r w:rsidRPr="0080057C">
        <w:rPr>
          <w:color w:val="B85A22" w:themeColor="accent2" w:themeShade="BF"/>
          <w:sz w:val="36"/>
          <w:szCs w:val="36"/>
        </w:rPr>
        <w:t xml:space="preserve">Documentation </w:t>
      </w:r>
      <w:r w:rsidR="00643333">
        <w:rPr>
          <w:color w:val="B85A22" w:themeColor="accent2" w:themeShade="BF"/>
          <w:sz w:val="36"/>
          <w:szCs w:val="36"/>
        </w:rPr>
        <w:t>of the events of the check</w:t>
      </w:r>
      <w:r>
        <w:rPr>
          <w:color w:val="B85A22" w:themeColor="accent2" w:themeShade="BF"/>
          <w:sz w:val="36"/>
          <w:szCs w:val="36"/>
        </w:rPr>
        <w:t xml:space="preserve"> storage</w:t>
      </w:r>
      <w:r w:rsidR="00643333">
        <w:rPr>
          <w:color w:val="B85A22" w:themeColor="accent2" w:themeShade="BF"/>
          <w:sz w:val="36"/>
          <w:szCs w:val="36"/>
        </w:rPr>
        <w:t xml:space="preserve"> balance</w:t>
      </w:r>
      <w:r>
        <w:rPr>
          <w:color w:val="B85A22" w:themeColor="accent2" w:themeShade="BF"/>
          <w:sz w:val="36"/>
          <w:szCs w:val="36"/>
        </w:rPr>
        <w:t xml:space="preserve"> </w:t>
      </w:r>
      <w:r w:rsidRPr="0080057C">
        <w:rPr>
          <w:color w:val="B85A22" w:themeColor="accent2" w:themeShade="BF"/>
          <w:sz w:val="36"/>
          <w:szCs w:val="36"/>
        </w:rPr>
        <w:t>use case</w:t>
      </w:r>
      <w:r w:rsidR="00643333">
        <w:rPr>
          <w:color w:val="B85A22" w:themeColor="accent2" w:themeShade="BF"/>
          <w:sz w:val="36"/>
          <w:szCs w:val="36"/>
        </w:rPr>
        <w:t>:</w:t>
      </w:r>
    </w:p>
    <w:p w:rsidR="00EC0BF1" w:rsidRDefault="00EC0BF1" w:rsidP="00EC0BF1">
      <w:pPr>
        <w:rPr>
          <w:sz w:val="32"/>
          <w:szCs w:val="32"/>
        </w:rPr>
      </w:pPr>
      <w:r>
        <w:rPr>
          <w:sz w:val="32"/>
          <w:szCs w:val="32"/>
        </w:rPr>
        <w:t>Conclusion: concludes when detail has been shown to the MO</w:t>
      </w:r>
    </w:p>
    <w:p w:rsidR="00EC0BF1" w:rsidRDefault="00EC0BF1" w:rsidP="00EC0BF1">
      <w:pPr>
        <w:rPr>
          <w:sz w:val="32"/>
          <w:szCs w:val="32"/>
        </w:rPr>
      </w:pPr>
      <w:r>
        <w:rPr>
          <w:sz w:val="32"/>
          <w:szCs w:val="32"/>
        </w:rPr>
        <w:t xml:space="preserve">Implementation issues: system will provide a GUI for MO. </w:t>
      </w:r>
    </w:p>
    <w:p w:rsidR="00EC0BF1" w:rsidRDefault="00EC0BF1" w:rsidP="000930FB">
      <w:pPr>
        <w:rPr>
          <w:sz w:val="32"/>
          <w:szCs w:val="32"/>
        </w:rPr>
      </w:pPr>
    </w:p>
    <w:p w:rsidR="00545B52" w:rsidRDefault="00545B52" w:rsidP="0072415F">
      <w:pPr>
        <w:rPr>
          <w:sz w:val="32"/>
          <w:szCs w:val="32"/>
        </w:rPr>
      </w:pPr>
    </w:p>
    <w:p w:rsidR="00B92C5F" w:rsidRDefault="00B92C5F" w:rsidP="00545B52">
      <w:pPr>
        <w:rPr>
          <w:color w:val="B85A22" w:themeColor="accent2" w:themeShade="BF"/>
          <w:sz w:val="40"/>
          <w:szCs w:val="40"/>
        </w:rPr>
      </w:pPr>
      <w:r>
        <w:rPr>
          <w:color w:val="B85A22" w:themeColor="accent2" w:themeShade="BF"/>
          <w:sz w:val="40"/>
          <w:szCs w:val="40"/>
        </w:rPr>
        <w:lastRenderedPageBreak/>
        <w:t>2. Raw material forwarding:</w:t>
      </w:r>
    </w:p>
    <w:p w:rsidR="00DF729A" w:rsidRDefault="009D2668" w:rsidP="00545B52">
      <w:pPr>
        <w:rPr>
          <w:sz w:val="32"/>
          <w:szCs w:val="32"/>
        </w:rPr>
      </w:pPr>
      <w:r>
        <w:rPr>
          <w:sz w:val="32"/>
          <w:szCs w:val="32"/>
        </w:rPr>
        <w:t>This</w:t>
      </w:r>
      <w:r w:rsidR="00DF729A">
        <w:rPr>
          <w:sz w:val="32"/>
          <w:szCs w:val="32"/>
        </w:rPr>
        <w:t xml:space="preserve"> subsystem deals the forwarding of raw material from storage to factory. </w:t>
      </w:r>
      <w:r>
        <w:rPr>
          <w:sz w:val="32"/>
          <w:szCs w:val="32"/>
        </w:rPr>
        <w:t>When</w:t>
      </w:r>
      <w:r w:rsidR="00DF729A">
        <w:rPr>
          <w:sz w:val="32"/>
          <w:szCs w:val="32"/>
        </w:rPr>
        <w:t xml:space="preserve"> the raw materials are sent from the factory the production manager and main office both receive a confirmation. </w:t>
      </w:r>
      <w:r>
        <w:rPr>
          <w:sz w:val="32"/>
          <w:szCs w:val="32"/>
        </w:rPr>
        <w:t>Then</w:t>
      </w:r>
      <w:r w:rsidR="00DF729A">
        <w:rPr>
          <w:sz w:val="32"/>
          <w:szCs w:val="32"/>
        </w:rPr>
        <w:t xml:space="preserve"> they check the status of the raw materials. After that the floor wise target for each floor is set.</w:t>
      </w:r>
    </w:p>
    <w:p w:rsidR="00DF729A" w:rsidRDefault="00DF729A" w:rsidP="00545B52">
      <w:pPr>
        <w:rPr>
          <w:sz w:val="32"/>
          <w:szCs w:val="32"/>
        </w:rPr>
      </w:pPr>
      <w:r>
        <w:rPr>
          <w:sz w:val="32"/>
          <w:szCs w:val="32"/>
        </w:rPr>
        <w:t>Actors for this subsystem:</w:t>
      </w:r>
    </w:p>
    <w:p w:rsidR="00DF729A" w:rsidRDefault="00DF729A" w:rsidP="00DF729A">
      <w:pPr>
        <w:pStyle w:val="ListParagraph"/>
        <w:numPr>
          <w:ilvl w:val="0"/>
          <w:numId w:val="27"/>
        </w:numPr>
        <w:rPr>
          <w:sz w:val="32"/>
          <w:szCs w:val="32"/>
        </w:rPr>
      </w:pPr>
      <w:r>
        <w:rPr>
          <w:sz w:val="32"/>
          <w:szCs w:val="32"/>
        </w:rPr>
        <w:t>Main office</w:t>
      </w:r>
    </w:p>
    <w:p w:rsidR="00DF729A" w:rsidRDefault="00DF729A" w:rsidP="00DF729A">
      <w:pPr>
        <w:pStyle w:val="ListParagraph"/>
        <w:numPr>
          <w:ilvl w:val="0"/>
          <w:numId w:val="27"/>
        </w:numPr>
        <w:rPr>
          <w:sz w:val="32"/>
          <w:szCs w:val="32"/>
        </w:rPr>
      </w:pPr>
      <w:r>
        <w:rPr>
          <w:sz w:val="32"/>
          <w:szCs w:val="32"/>
        </w:rPr>
        <w:t>Raw material storage subsystem</w:t>
      </w:r>
    </w:p>
    <w:p w:rsidR="00DF729A" w:rsidRDefault="00DF729A" w:rsidP="00DF729A">
      <w:pPr>
        <w:pStyle w:val="ListParagraph"/>
        <w:numPr>
          <w:ilvl w:val="0"/>
          <w:numId w:val="27"/>
        </w:numPr>
        <w:rPr>
          <w:sz w:val="32"/>
          <w:szCs w:val="32"/>
        </w:rPr>
      </w:pPr>
      <w:r>
        <w:rPr>
          <w:sz w:val="32"/>
          <w:szCs w:val="32"/>
        </w:rPr>
        <w:t>Production manager</w:t>
      </w:r>
    </w:p>
    <w:p w:rsidR="00DF729A" w:rsidRPr="00DF729A" w:rsidRDefault="00DF729A" w:rsidP="00DF729A">
      <w:pPr>
        <w:pStyle w:val="ListParagraph"/>
        <w:rPr>
          <w:sz w:val="32"/>
          <w:szCs w:val="32"/>
        </w:rPr>
      </w:pPr>
    </w:p>
    <w:p w:rsidR="00DF729A" w:rsidRDefault="00DF729A" w:rsidP="00B92C5F">
      <w:pPr>
        <w:rPr>
          <w:sz w:val="32"/>
          <w:szCs w:val="32"/>
        </w:rPr>
      </w:pPr>
    </w:p>
    <w:p w:rsidR="00DF729A" w:rsidRDefault="00DF729A" w:rsidP="00B92C5F">
      <w:pPr>
        <w:rPr>
          <w:sz w:val="32"/>
          <w:szCs w:val="32"/>
        </w:rPr>
      </w:pPr>
    </w:p>
    <w:p w:rsidR="00B92C5F" w:rsidRDefault="00B92C5F" w:rsidP="00B92C5F">
      <w:pPr>
        <w:rPr>
          <w:sz w:val="32"/>
          <w:szCs w:val="32"/>
        </w:rPr>
      </w:pPr>
      <w:r>
        <w:rPr>
          <w:sz w:val="32"/>
          <w:szCs w:val="32"/>
        </w:rPr>
        <w:t>Actors Glossary:</w:t>
      </w:r>
    </w:p>
    <w:tbl>
      <w:tblPr>
        <w:tblStyle w:val="MediumGrid3-Accent2"/>
        <w:tblW w:w="0" w:type="auto"/>
        <w:tblLook w:val="04A0" w:firstRow="1" w:lastRow="0" w:firstColumn="1" w:lastColumn="0" w:noHBand="0" w:noVBand="1"/>
      </w:tblPr>
      <w:tblGrid>
        <w:gridCol w:w="3432"/>
        <w:gridCol w:w="2268"/>
        <w:gridCol w:w="4536"/>
      </w:tblGrid>
      <w:tr w:rsidR="00B92C5F"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ACTOR</w:t>
            </w:r>
          </w:p>
        </w:tc>
        <w:tc>
          <w:tcPr>
            <w:tcW w:w="2268"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4536"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B92C5F" w:rsidTr="00B92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Main office</w:t>
            </w:r>
          </w:p>
        </w:tc>
        <w:tc>
          <w:tcPr>
            <w:tcW w:w="2268"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c>
          <w:tcPr>
            <w:tcW w:w="4536"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Checks the status of raw material forwarding from storage to factory, receives confirmation of raw material delivery.</w:t>
            </w:r>
          </w:p>
        </w:tc>
      </w:tr>
      <w:tr w:rsidR="00B92C5F" w:rsidTr="00B92C5F">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Raw material storage subsystem</w:t>
            </w:r>
          </w:p>
        </w:tc>
        <w:tc>
          <w:tcPr>
            <w:tcW w:w="2268" w:type="dxa"/>
          </w:tcPr>
          <w:p w:rsidR="00B92C5F" w:rsidRDefault="00B92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RMS</w:t>
            </w:r>
          </w:p>
        </w:tc>
        <w:tc>
          <w:tcPr>
            <w:tcW w:w="4536" w:type="dxa"/>
          </w:tcPr>
          <w:p w:rsidR="00B92C5F" w:rsidRDefault="00B92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Gives confirmation of sending the raw material from storage</w:t>
            </w:r>
          </w:p>
        </w:tc>
      </w:tr>
      <w:tr w:rsidR="00B92C5F" w:rsidTr="00B92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Production manager</w:t>
            </w:r>
          </w:p>
        </w:tc>
        <w:tc>
          <w:tcPr>
            <w:tcW w:w="2268"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c>
          <w:tcPr>
            <w:tcW w:w="4536" w:type="dxa"/>
          </w:tcPr>
          <w:p w:rsidR="00B92C5F" w:rsidRDefault="00DF729A"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Receives</w:t>
            </w:r>
            <w:r w:rsidR="00B92C5F">
              <w:rPr>
                <w:sz w:val="32"/>
                <w:szCs w:val="32"/>
              </w:rPr>
              <w:t xml:space="preserve"> confirmation of raw material delivery, Checks the status of raw material forwarding from storage to factory, sets floor wise production target.</w:t>
            </w:r>
          </w:p>
        </w:tc>
      </w:tr>
    </w:tbl>
    <w:p w:rsidR="00B92C5F" w:rsidRDefault="00B92C5F" w:rsidP="00B92C5F">
      <w:pPr>
        <w:rPr>
          <w:sz w:val="32"/>
          <w:szCs w:val="32"/>
        </w:rPr>
      </w:pPr>
    </w:p>
    <w:p w:rsidR="00B92C5F" w:rsidRDefault="00B92C5F" w:rsidP="00B92C5F">
      <w:pPr>
        <w:rPr>
          <w:sz w:val="32"/>
          <w:szCs w:val="32"/>
        </w:rPr>
      </w:pPr>
    </w:p>
    <w:p w:rsidR="00B92C5F" w:rsidRDefault="00B92C5F" w:rsidP="00B92C5F">
      <w:pPr>
        <w:rPr>
          <w:sz w:val="32"/>
          <w:szCs w:val="32"/>
        </w:rPr>
      </w:pPr>
      <w:r>
        <w:rPr>
          <w:sz w:val="32"/>
          <w:szCs w:val="32"/>
        </w:rPr>
        <w:lastRenderedPageBreak/>
        <w:t>Use case glossary:</w:t>
      </w:r>
    </w:p>
    <w:tbl>
      <w:tblPr>
        <w:tblStyle w:val="MediumGrid3-Accent2"/>
        <w:tblW w:w="0" w:type="auto"/>
        <w:tblLook w:val="04A0" w:firstRow="1" w:lastRow="0" w:firstColumn="1" w:lastColumn="0" w:noHBand="0" w:noVBand="1"/>
      </w:tblPr>
      <w:tblGrid>
        <w:gridCol w:w="2065"/>
        <w:gridCol w:w="2216"/>
        <w:gridCol w:w="2842"/>
        <w:gridCol w:w="3173"/>
      </w:tblGrid>
      <w:tr w:rsidR="00B92C5F"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Use case name</w:t>
            </w:r>
          </w:p>
        </w:tc>
        <w:tc>
          <w:tcPr>
            <w:tcW w:w="2216"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 case id</w:t>
            </w:r>
          </w:p>
        </w:tc>
        <w:tc>
          <w:tcPr>
            <w:tcW w:w="2842"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Description </w:t>
            </w:r>
          </w:p>
        </w:tc>
        <w:tc>
          <w:tcPr>
            <w:tcW w:w="3173"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Participant actors and roles </w:t>
            </w:r>
          </w:p>
        </w:tc>
      </w:tr>
      <w:tr w:rsidR="00B92C5F"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View confirmation</w:t>
            </w:r>
          </w:p>
        </w:tc>
        <w:tc>
          <w:tcPr>
            <w:tcW w:w="2216"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2.1</w:t>
            </w:r>
          </w:p>
        </w:tc>
        <w:tc>
          <w:tcPr>
            <w:tcW w:w="2842" w:type="dxa"/>
          </w:tcPr>
          <w:p w:rsidR="00B92C5F" w:rsidRDefault="0075302C"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Showing confirmation of sending raw materials</w:t>
            </w:r>
          </w:p>
        </w:tc>
        <w:tc>
          <w:tcPr>
            <w:tcW w:w="3173" w:type="dxa"/>
          </w:tcPr>
          <w:p w:rsidR="00B92C5F" w:rsidRDefault="0075302C"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RMS sends confirmation, MO and PM receive it</w:t>
            </w:r>
          </w:p>
        </w:tc>
      </w:tr>
      <w:tr w:rsidR="00B92C5F" w:rsidTr="00815DEB">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Check forwarding status</w:t>
            </w:r>
          </w:p>
        </w:tc>
        <w:tc>
          <w:tcPr>
            <w:tcW w:w="2216" w:type="dxa"/>
          </w:tcPr>
          <w:p w:rsidR="00B92C5F" w:rsidRDefault="00B92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2.2</w:t>
            </w:r>
          </w:p>
        </w:tc>
        <w:tc>
          <w:tcPr>
            <w:tcW w:w="2842" w:type="dxa"/>
          </w:tcPr>
          <w:p w:rsidR="00B92C5F" w:rsidRDefault="0075302C"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receiving the confirmation, the forwarding status of raw materials is checked</w:t>
            </w:r>
          </w:p>
        </w:tc>
        <w:tc>
          <w:tcPr>
            <w:tcW w:w="3173" w:type="dxa"/>
          </w:tcPr>
          <w:p w:rsidR="00B92C5F" w:rsidRDefault="0075302C"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 and MO check the status.</w:t>
            </w:r>
          </w:p>
        </w:tc>
      </w:tr>
      <w:tr w:rsidR="00B92C5F"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Set floor wise target</w:t>
            </w:r>
          </w:p>
        </w:tc>
        <w:tc>
          <w:tcPr>
            <w:tcW w:w="2216"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2.3</w:t>
            </w:r>
          </w:p>
        </w:tc>
        <w:tc>
          <w:tcPr>
            <w:tcW w:w="2842"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w:t>
            </w:r>
            <w:r w:rsidR="0075302C">
              <w:rPr>
                <w:sz w:val="32"/>
                <w:szCs w:val="32"/>
              </w:rPr>
              <w:t>ter receiving the raw materials,</w:t>
            </w:r>
            <w:r w:rsidR="00945DA9">
              <w:rPr>
                <w:sz w:val="32"/>
                <w:szCs w:val="32"/>
              </w:rPr>
              <w:t xml:space="preserve"> </w:t>
            </w:r>
            <w:r w:rsidR="0075302C">
              <w:rPr>
                <w:sz w:val="32"/>
                <w:szCs w:val="32"/>
              </w:rPr>
              <w:t>the production</w:t>
            </w:r>
            <w:r w:rsidR="00945DA9">
              <w:rPr>
                <w:sz w:val="32"/>
                <w:szCs w:val="32"/>
              </w:rPr>
              <w:t xml:space="preserve"> target for each floor is set</w:t>
            </w:r>
          </w:p>
        </w:tc>
        <w:tc>
          <w:tcPr>
            <w:tcW w:w="3173" w:type="dxa"/>
          </w:tcPr>
          <w:p w:rsidR="00B92C5F"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 sets the production target.</w:t>
            </w:r>
          </w:p>
        </w:tc>
      </w:tr>
    </w:tbl>
    <w:p w:rsidR="00B92C5F" w:rsidRDefault="00B92C5F"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945DA9" w:rsidRDefault="00B047C2" w:rsidP="00545B52">
      <w:pPr>
        <w:rPr>
          <w:color w:val="B85A22" w:themeColor="accent2" w:themeShade="BF"/>
          <w:sz w:val="40"/>
          <w:szCs w:val="40"/>
        </w:rPr>
      </w:pPr>
      <w:r>
        <w:rPr>
          <w:color w:val="B85A22" w:themeColor="accent2" w:themeShade="BF"/>
          <w:sz w:val="40"/>
          <w:szCs w:val="40"/>
        </w:rPr>
        <w:t>Use case diagram:</w:t>
      </w:r>
    </w:p>
    <w:p w:rsidR="00945DA9" w:rsidRDefault="00B047C2" w:rsidP="00545B52">
      <w:pPr>
        <w:rPr>
          <w:color w:val="B85A22" w:themeColor="accent2" w:themeShade="BF"/>
          <w:sz w:val="40"/>
          <w:szCs w:val="40"/>
        </w:rPr>
      </w:pPr>
      <w:r>
        <w:rPr>
          <w:noProof/>
          <w:color w:val="B85A22" w:themeColor="accent2" w:themeShade="BF"/>
          <w:sz w:val="40"/>
          <w:szCs w:val="40"/>
          <w:lang w:eastAsia="en-US" w:bidi="bn-BD"/>
        </w:rPr>
        <w:drawing>
          <wp:inline distT="0" distB="0" distL="0" distR="0" wp14:anchorId="4BB9ECFB" wp14:editId="36C526F6">
            <wp:extent cx="5837275"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F.png"/>
                    <pic:cNvPicPr/>
                  </pic:nvPicPr>
                  <pic:blipFill>
                    <a:blip r:embed="rId13">
                      <a:extLst>
                        <a:ext uri="{28A0092B-C50C-407E-A947-70E740481C1C}">
                          <a14:useLocalDpi xmlns:a14="http://schemas.microsoft.com/office/drawing/2010/main" val="0"/>
                        </a:ext>
                      </a:extLst>
                    </a:blip>
                    <a:stretch>
                      <a:fillRect/>
                    </a:stretch>
                  </pic:blipFill>
                  <pic:spPr>
                    <a:xfrm>
                      <a:off x="0" y="0"/>
                      <a:ext cx="5841447" cy="5703124"/>
                    </a:xfrm>
                    <a:prstGeom prst="rect">
                      <a:avLst/>
                    </a:prstGeom>
                  </pic:spPr>
                </pic:pic>
              </a:graphicData>
            </a:graphic>
          </wp:inline>
        </w:drawing>
      </w:r>
    </w:p>
    <w:p w:rsidR="00945DA9" w:rsidRDefault="00945DA9" w:rsidP="00545B52">
      <w:pPr>
        <w:rPr>
          <w:color w:val="B85A22" w:themeColor="accent2" w:themeShade="BF"/>
          <w:sz w:val="40"/>
          <w:szCs w:val="40"/>
        </w:rPr>
      </w:pPr>
    </w:p>
    <w:p w:rsidR="00945DA9" w:rsidRDefault="00945DA9" w:rsidP="00545B52">
      <w:pPr>
        <w:rPr>
          <w:color w:val="B85A22" w:themeColor="accent2" w:themeShade="BF"/>
          <w:sz w:val="40"/>
          <w:szCs w:val="40"/>
        </w:rPr>
      </w:pPr>
    </w:p>
    <w:p w:rsidR="00DF729A" w:rsidRDefault="00DF729A" w:rsidP="00945DA9">
      <w:pPr>
        <w:rPr>
          <w:sz w:val="32"/>
          <w:szCs w:val="32"/>
        </w:rPr>
      </w:pPr>
    </w:p>
    <w:p w:rsidR="00DF729A" w:rsidRPr="00DF729A" w:rsidRDefault="00DF729A" w:rsidP="00945DA9">
      <w:pPr>
        <w:rPr>
          <w:color w:val="B85A22" w:themeColor="accent2" w:themeShade="BF"/>
          <w:sz w:val="32"/>
          <w:szCs w:val="32"/>
        </w:rPr>
      </w:pPr>
    </w:p>
    <w:p w:rsidR="00945DA9" w:rsidRPr="00DF729A" w:rsidRDefault="00945DA9" w:rsidP="00945DA9">
      <w:pPr>
        <w:rPr>
          <w:color w:val="B85A22" w:themeColor="accent2" w:themeShade="BF"/>
          <w:sz w:val="32"/>
          <w:szCs w:val="32"/>
        </w:rPr>
      </w:pPr>
      <w:r w:rsidRPr="00DF729A">
        <w:rPr>
          <w:color w:val="B85A22" w:themeColor="accent2" w:themeShade="BF"/>
          <w:sz w:val="32"/>
          <w:szCs w:val="32"/>
        </w:rPr>
        <w:t>2</w:t>
      </w:r>
      <w:r w:rsidR="00B047C2" w:rsidRPr="00DF729A">
        <w:rPr>
          <w:color w:val="B85A22" w:themeColor="accent2" w:themeShade="BF"/>
          <w:sz w:val="32"/>
          <w:szCs w:val="32"/>
        </w:rPr>
        <w:t>.1: VIEW CONFIRMATION</w:t>
      </w:r>
    </w:p>
    <w:tbl>
      <w:tblPr>
        <w:tblStyle w:val="MediumGrid3-Accent2"/>
        <w:tblW w:w="0" w:type="auto"/>
        <w:tblLook w:val="04A0" w:firstRow="1" w:lastRow="0" w:firstColumn="1" w:lastColumn="0" w:noHBand="0" w:noVBand="1"/>
      </w:tblPr>
      <w:tblGrid>
        <w:gridCol w:w="5148"/>
        <w:gridCol w:w="5148"/>
      </w:tblGrid>
      <w:tr w:rsidR="00945DA9"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Use case name:</w:t>
            </w:r>
          </w:p>
        </w:tc>
        <w:tc>
          <w:tcPr>
            <w:tcW w:w="5148" w:type="dxa"/>
          </w:tcPr>
          <w:p w:rsidR="00945DA9" w:rsidRDefault="00945DA9"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confirmation</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Use case id</w:t>
            </w:r>
          </w:p>
        </w:tc>
        <w:tc>
          <w:tcPr>
            <w:tcW w:w="5148" w:type="dxa"/>
          </w:tcPr>
          <w:p w:rsidR="00945DA9"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2.1</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 xml:space="preserve">Priority </w:t>
            </w:r>
          </w:p>
        </w:tc>
        <w:tc>
          <w:tcPr>
            <w:tcW w:w="5148" w:type="dxa"/>
          </w:tcPr>
          <w:p w:rsidR="00945DA9" w:rsidRDefault="00945DA9"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Primary system actor</w:t>
            </w:r>
          </w:p>
        </w:tc>
        <w:tc>
          <w:tcPr>
            <w:tcW w:w="5148" w:type="dxa"/>
          </w:tcPr>
          <w:p w:rsidR="00945DA9"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Raw material storage subsystem(RMS)</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External receiver actor</w:t>
            </w:r>
          </w:p>
        </w:tc>
        <w:tc>
          <w:tcPr>
            <w:tcW w:w="5148" w:type="dxa"/>
          </w:tcPr>
          <w:p w:rsidR="00945DA9" w:rsidRDefault="00945DA9"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 (MO),production manager(PM)</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Description</w:t>
            </w:r>
          </w:p>
        </w:tc>
        <w:tc>
          <w:tcPr>
            <w:tcW w:w="5148" w:type="dxa"/>
          </w:tcPr>
          <w:p w:rsidR="00945DA9"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Showing confirmation of sending raw materials</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Trigger by</w:t>
            </w:r>
          </w:p>
        </w:tc>
        <w:tc>
          <w:tcPr>
            <w:tcW w:w="5148" w:type="dxa"/>
          </w:tcPr>
          <w:p w:rsidR="00945DA9"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RMS</w:t>
            </w:r>
          </w:p>
        </w:tc>
      </w:tr>
    </w:tbl>
    <w:p w:rsidR="00945DA9" w:rsidRDefault="00945DA9" w:rsidP="00945DA9">
      <w:pPr>
        <w:rPr>
          <w:sz w:val="32"/>
          <w:szCs w:val="32"/>
        </w:rPr>
      </w:pPr>
    </w:p>
    <w:p w:rsidR="00945DA9" w:rsidRDefault="00945DA9" w:rsidP="00945DA9">
      <w:pPr>
        <w:rPr>
          <w:sz w:val="32"/>
          <w:szCs w:val="32"/>
        </w:rPr>
      </w:pPr>
      <w:r>
        <w:rPr>
          <w:sz w:val="32"/>
          <w:szCs w:val="32"/>
        </w:rPr>
        <w:t xml:space="preserve">               Table: Use Case Narrative for </w:t>
      </w:r>
      <w:r w:rsidR="00B047C2">
        <w:rPr>
          <w:sz w:val="32"/>
          <w:szCs w:val="32"/>
        </w:rPr>
        <w:t>view confirmation</w:t>
      </w:r>
    </w:p>
    <w:p w:rsidR="00945DA9" w:rsidRDefault="00945DA9" w:rsidP="00945DA9">
      <w:pPr>
        <w:rPr>
          <w:sz w:val="32"/>
          <w:szCs w:val="32"/>
        </w:rPr>
      </w:pPr>
    </w:p>
    <w:p w:rsidR="00945DA9" w:rsidRDefault="00945DA9" w:rsidP="00945DA9">
      <w:pPr>
        <w:rPr>
          <w:sz w:val="32"/>
          <w:szCs w:val="32"/>
        </w:rPr>
      </w:pPr>
      <w:r>
        <w:rPr>
          <w:sz w:val="32"/>
          <w:szCs w:val="32"/>
        </w:rPr>
        <w:t xml:space="preserve"> </w:t>
      </w:r>
    </w:p>
    <w:p w:rsidR="00DF729A" w:rsidRDefault="00DF729A" w:rsidP="00945DA9">
      <w:pPr>
        <w:rPr>
          <w:sz w:val="32"/>
          <w:szCs w:val="32"/>
        </w:rPr>
      </w:pPr>
    </w:p>
    <w:p w:rsidR="00DF729A" w:rsidRDefault="00DF729A" w:rsidP="00945DA9">
      <w:pPr>
        <w:rPr>
          <w:sz w:val="32"/>
          <w:szCs w:val="32"/>
        </w:rPr>
      </w:pPr>
    </w:p>
    <w:p w:rsidR="00945DA9" w:rsidRPr="00DF729A" w:rsidRDefault="00945DA9" w:rsidP="00945DA9">
      <w:pPr>
        <w:rPr>
          <w:color w:val="B85A22" w:themeColor="accent2" w:themeShade="BF"/>
          <w:sz w:val="36"/>
          <w:szCs w:val="36"/>
        </w:rPr>
      </w:pPr>
      <w:r w:rsidRPr="00DF729A">
        <w:rPr>
          <w:color w:val="B85A22" w:themeColor="accent2" w:themeShade="BF"/>
          <w:sz w:val="36"/>
          <w:szCs w:val="36"/>
        </w:rPr>
        <w:t>Typical course of events:</w:t>
      </w:r>
    </w:p>
    <w:tbl>
      <w:tblPr>
        <w:tblStyle w:val="MediumGrid3-Accent2"/>
        <w:tblW w:w="0" w:type="auto"/>
        <w:tblLook w:val="04A0" w:firstRow="1" w:lastRow="0" w:firstColumn="1" w:lastColumn="0" w:noHBand="0" w:noVBand="1"/>
      </w:tblPr>
      <w:tblGrid>
        <w:gridCol w:w="5148"/>
        <w:gridCol w:w="5148"/>
      </w:tblGrid>
      <w:tr w:rsidR="00945DA9"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Actor action</w:t>
            </w:r>
          </w:p>
        </w:tc>
        <w:tc>
          <w:tcPr>
            <w:tcW w:w="5148" w:type="dxa"/>
          </w:tcPr>
          <w:p w:rsidR="00945DA9" w:rsidRDefault="00945DA9"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B047C2" w:rsidP="00815DEB">
            <w:pPr>
              <w:rPr>
                <w:sz w:val="32"/>
                <w:szCs w:val="32"/>
              </w:rPr>
            </w:pPr>
            <w:r>
              <w:rPr>
                <w:sz w:val="32"/>
                <w:szCs w:val="32"/>
              </w:rPr>
              <w:t xml:space="preserve">Step 1: submit a confirmation to system </w:t>
            </w:r>
          </w:p>
        </w:tc>
        <w:tc>
          <w:tcPr>
            <w:tcW w:w="5148" w:type="dxa"/>
          </w:tcPr>
          <w:p w:rsidR="00945DA9"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forward</w:t>
            </w:r>
            <w:r w:rsidR="00B047C2">
              <w:rPr>
                <w:sz w:val="32"/>
                <w:szCs w:val="32"/>
              </w:rPr>
              <w:t xml:space="preserve"> the confirmation to MO and PM</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p>
        </w:tc>
        <w:tc>
          <w:tcPr>
            <w:tcW w:w="5148" w:type="dxa"/>
          </w:tcPr>
          <w:p w:rsidR="00945DA9"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send a notification to MO and PM</w:t>
            </w:r>
          </w:p>
        </w:tc>
      </w:tr>
    </w:tbl>
    <w:p w:rsidR="00945DA9" w:rsidRDefault="00945DA9" w:rsidP="00945DA9">
      <w:pPr>
        <w:rPr>
          <w:sz w:val="32"/>
          <w:szCs w:val="32"/>
        </w:rPr>
      </w:pPr>
    </w:p>
    <w:p w:rsidR="00B047C2" w:rsidRDefault="00B047C2" w:rsidP="00945DA9">
      <w:pPr>
        <w:rPr>
          <w:sz w:val="32"/>
          <w:szCs w:val="32"/>
        </w:rPr>
      </w:pPr>
    </w:p>
    <w:p w:rsidR="00945DA9" w:rsidRPr="00DF729A" w:rsidRDefault="00945DA9" w:rsidP="00945DA9">
      <w:pPr>
        <w:rPr>
          <w:color w:val="B85A22" w:themeColor="accent2" w:themeShade="BF"/>
          <w:sz w:val="36"/>
          <w:szCs w:val="36"/>
        </w:rPr>
      </w:pPr>
      <w:r w:rsidRPr="00DF729A">
        <w:rPr>
          <w:color w:val="B85A22" w:themeColor="accent2" w:themeShade="BF"/>
          <w:sz w:val="36"/>
          <w:szCs w:val="36"/>
        </w:rPr>
        <w:t xml:space="preserve">Documentation </w:t>
      </w:r>
      <w:r w:rsidR="00DF729A" w:rsidRPr="00DF729A">
        <w:rPr>
          <w:color w:val="B85A22" w:themeColor="accent2" w:themeShade="BF"/>
          <w:sz w:val="36"/>
          <w:szCs w:val="36"/>
        </w:rPr>
        <w:t>of the events of the view confirmation</w:t>
      </w:r>
      <w:r w:rsidRPr="00DF729A">
        <w:rPr>
          <w:color w:val="B85A22" w:themeColor="accent2" w:themeShade="BF"/>
          <w:sz w:val="36"/>
          <w:szCs w:val="36"/>
        </w:rPr>
        <w:t xml:space="preserve"> use case:</w:t>
      </w:r>
    </w:p>
    <w:p w:rsidR="00945DA9" w:rsidRDefault="00945DA9" w:rsidP="00945DA9">
      <w:pPr>
        <w:rPr>
          <w:sz w:val="32"/>
          <w:szCs w:val="32"/>
        </w:rPr>
      </w:pPr>
      <w:r>
        <w:rPr>
          <w:sz w:val="32"/>
          <w:szCs w:val="32"/>
        </w:rPr>
        <w:t>Conclusion: concludes when</w:t>
      </w:r>
      <w:r w:rsidR="00B047C2">
        <w:rPr>
          <w:sz w:val="32"/>
          <w:szCs w:val="32"/>
        </w:rPr>
        <w:t xml:space="preserve"> a notification is sent to MO and PM</w:t>
      </w:r>
    </w:p>
    <w:p w:rsidR="00945DA9" w:rsidRDefault="00B047C2" w:rsidP="00945DA9">
      <w:pPr>
        <w:rPr>
          <w:sz w:val="32"/>
          <w:szCs w:val="32"/>
        </w:rPr>
      </w:pPr>
      <w:r>
        <w:rPr>
          <w:sz w:val="32"/>
          <w:szCs w:val="32"/>
        </w:rPr>
        <w:t>Post condition: PM and MO will confirm of receiving raw materials</w:t>
      </w:r>
      <w:r w:rsidR="00945DA9">
        <w:rPr>
          <w:sz w:val="32"/>
          <w:szCs w:val="32"/>
        </w:rPr>
        <w:t>.</w:t>
      </w:r>
    </w:p>
    <w:p w:rsidR="00945DA9" w:rsidRDefault="00B047C2" w:rsidP="00945DA9">
      <w:pPr>
        <w:rPr>
          <w:sz w:val="32"/>
          <w:szCs w:val="32"/>
        </w:rPr>
      </w:pPr>
      <w:r>
        <w:rPr>
          <w:sz w:val="32"/>
          <w:szCs w:val="32"/>
        </w:rPr>
        <w:t>Implementation issues: system will notify MO and PM automatically.</w:t>
      </w:r>
    </w:p>
    <w:p w:rsidR="00B92C5F" w:rsidRDefault="00B92C5F" w:rsidP="00545B52">
      <w:pPr>
        <w:rPr>
          <w:color w:val="B85A22" w:themeColor="accent2" w:themeShade="BF"/>
          <w:sz w:val="40"/>
          <w:szCs w:val="40"/>
        </w:rPr>
      </w:pPr>
    </w:p>
    <w:p w:rsidR="00B047C2" w:rsidRDefault="00B047C2" w:rsidP="00545B52">
      <w:pPr>
        <w:rPr>
          <w:color w:val="B85A22" w:themeColor="accent2" w:themeShade="BF"/>
          <w:sz w:val="40"/>
          <w:szCs w:val="40"/>
        </w:rPr>
      </w:pPr>
    </w:p>
    <w:p w:rsidR="00B047C2" w:rsidRPr="00DF729A" w:rsidRDefault="00B047C2" w:rsidP="00B047C2">
      <w:pPr>
        <w:rPr>
          <w:color w:val="B85A22" w:themeColor="accent2" w:themeShade="BF"/>
          <w:sz w:val="36"/>
          <w:szCs w:val="36"/>
        </w:rPr>
      </w:pPr>
      <w:r w:rsidRPr="00DF729A">
        <w:rPr>
          <w:color w:val="B85A22" w:themeColor="accent2" w:themeShade="BF"/>
          <w:sz w:val="36"/>
          <w:szCs w:val="36"/>
        </w:rPr>
        <w:t>2.2: check forwarding status</w:t>
      </w:r>
    </w:p>
    <w:tbl>
      <w:tblPr>
        <w:tblStyle w:val="MediumGrid3-Accent2"/>
        <w:tblW w:w="0" w:type="auto"/>
        <w:tblLook w:val="04A0" w:firstRow="1" w:lastRow="0" w:firstColumn="1" w:lastColumn="0" w:noHBand="0" w:noVBand="1"/>
      </w:tblPr>
      <w:tblGrid>
        <w:gridCol w:w="5148"/>
        <w:gridCol w:w="5148"/>
      </w:tblGrid>
      <w:tr w:rsidR="00B047C2"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Use case name:</w:t>
            </w:r>
          </w:p>
        </w:tc>
        <w:tc>
          <w:tcPr>
            <w:tcW w:w="5148" w:type="dxa"/>
          </w:tcPr>
          <w:p w:rsidR="00B047C2" w:rsidRDefault="00B047C2"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Check forwarding status</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Use case id</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2.2</w:t>
            </w:r>
          </w:p>
        </w:tc>
      </w:tr>
      <w:tr w:rsidR="00B047C2" w:rsidTr="00815DEB">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 xml:space="preserve">Priority </w:t>
            </w:r>
          </w:p>
        </w:tc>
        <w:tc>
          <w:tcPr>
            <w:tcW w:w="5148" w:type="dxa"/>
          </w:tcPr>
          <w:p w:rsidR="00B047C2"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medium</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Primary system actor</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Production manager(PM)</w:t>
            </w:r>
          </w:p>
        </w:tc>
      </w:tr>
      <w:tr w:rsidR="00B047C2" w:rsidTr="00815DEB">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Description</w:t>
            </w:r>
          </w:p>
        </w:tc>
        <w:tc>
          <w:tcPr>
            <w:tcW w:w="5148" w:type="dxa"/>
          </w:tcPr>
          <w:p w:rsidR="00B047C2"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Showing the current status of raw </w:t>
            </w:r>
            <w:r w:rsidR="00E574F5">
              <w:rPr>
                <w:sz w:val="32"/>
                <w:szCs w:val="32"/>
              </w:rPr>
              <w:t>material</w:t>
            </w:r>
            <w:r>
              <w:rPr>
                <w:sz w:val="32"/>
                <w:szCs w:val="32"/>
              </w:rPr>
              <w:t xml:space="preserve"> forwarding(whether it has reached factory, the quantity, condition of raw materials)</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Trigger by</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r>
    </w:tbl>
    <w:p w:rsidR="00B047C2" w:rsidRDefault="00B047C2" w:rsidP="00B047C2">
      <w:pPr>
        <w:rPr>
          <w:sz w:val="32"/>
          <w:szCs w:val="32"/>
        </w:rPr>
      </w:pPr>
    </w:p>
    <w:p w:rsidR="00B047C2" w:rsidRDefault="00B047C2" w:rsidP="00B047C2">
      <w:pPr>
        <w:rPr>
          <w:sz w:val="32"/>
          <w:szCs w:val="32"/>
        </w:rPr>
      </w:pPr>
      <w:r>
        <w:rPr>
          <w:sz w:val="32"/>
          <w:szCs w:val="32"/>
        </w:rPr>
        <w:t xml:space="preserve">               Table: Use Case N</w:t>
      </w:r>
      <w:r w:rsidR="00DF729A">
        <w:rPr>
          <w:sz w:val="32"/>
          <w:szCs w:val="32"/>
        </w:rPr>
        <w:t>arrative for check forwarding status</w:t>
      </w:r>
    </w:p>
    <w:p w:rsidR="00B047C2" w:rsidRDefault="00B047C2" w:rsidP="00B047C2">
      <w:pPr>
        <w:rPr>
          <w:sz w:val="32"/>
          <w:szCs w:val="32"/>
        </w:rPr>
      </w:pPr>
    </w:p>
    <w:p w:rsidR="00B047C2" w:rsidRDefault="00B047C2" w:rsidP="00B047C2">
      <w:pPr>
        <w:rPr>
          <w:sz w:val="32"/>
          <w:szCs w:val="32"/>
        </w:rPr>
      </w:pPr>
      <w:r>
        <w:rPr>
          <w:sz w:val="32"/>
          <w:szCs w:val="32"/>
        </w:rPr>
        <w:t xml:space="preserve"> </w:t>
      </w:r>
    </w:p>
    <w:p w:rsidR="00B047C2" w:rsidRDefault="00B047C2" w:rsidP="00B047C2">
      <w:pPr>
        <w:rPr>
          <w:sz w:val="32"/>
          <w:szCs w:val="32"/>
        </w:rPr>
      </w:pPr>
    </w:p>
    <w:p w:rsidR="00B047C2" w:rsidRDefault="00B047C2" w:rsidP="00B047C2">
      <w:pPr>
        <w:rPr>
          <w:sz w:val="32"/>
          <w:szCs w:val="32"/>
        </w:rPr>
      </w:pPr>
    </w:p>
    <w:p w:rsidR="00B047C2" w:rsidRDefault="00B047C2" w:rsidP="00B047C2">
      <w:pPr>
        <w:rPr>
          <w:sz w:val="32"/>
          <w:szCs w:val="32"/>
        </w:rPr>
      </w:pPr>
    </w:p>
    <w:p w:rsidR="00B047C2" w:rsidRDefault="00B047C2" w:rsidP="00B047C2">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B047C2"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Actor action</w:t>
            </w:r>
          </w:p>
        </w:tc>
        <w:tc>
          <w:tcPr>
            <w:tcW w:w="5148" w:type="dxa"/>
          </w:tcPr>
          <w:p w:rsidR="00B047C2" w:rsidRDefault="00B047C2"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Step 1: PM requests to see the current status of raw materials</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provides an answer whether it has reached factory of is in the way</w:t>
            </w:r>
          </w:p>
        </w:tc>
      </w:tr>
    </w:tbl>
    <w:p w:rsidR="00B047C2" w:rsidRDefault="00B047C2" w:rsidP="00B047C2">
      <w:pPr>
        <w:rPr>
          <w:sz w:val="32"/>
          <w:szCs w:val="32"/>
        </w:rPr>
      </w:pPr>
    </w:p>
    <w:p w:rsidR="00B047C2" w:rsidRPr="00DF729A" w:rsidRDefault="00B047C2" w:rsidP="00B047C2">
      <w:pPr>
        <w:rPr>
          <w:color w:val="B85A22" w:themeColor="accent2" w:themeShade="BF"/>
          <w:sz w:val="36"/>
          <w:szCs w:val="36"/>
        </w:rPr>
      </w:pPr>
      <w:r w:rsidRPr="00DF729A">
        <w:rPr>
          <w:color w:val="B85A22" w:themeColor="accent2" w:themeShade="BF"/>
          <w:sz w:val="36"/>
          <w:szCs w:val="36"/>
        </w:rPr>
        <w:t xml:space="preserve">Documentation </w:t>
      </w:r>
      <w:r w:rsidR="00DF729A" w:rsidRPr="00DF729A">
        <w:rPr>
          <w:color w:val="B85A22" w:themeColor="accent2" w:themeShade="BF"/>
          <w:sz w:val="36"/>
          <w:szCs w:val="36"/>
        </w:rPr>
        <w:t>of the events of the check forwarding status</w:t>
      </w:r>
      <w:r w:rsidRPr="00DF729A">
        <w:rPr>
          <w:color w:val="B85A22" w:themeColor="accent2" w:themeShade="BF"/>
          <w:sz w:val="36"/>
          <w:szCs w:val="36"/>
        </w:rPr>
        <w:t xml:space="preserve"> use case:</w:t>
      </w:r>
    </w:p>
    <w:p w:rsidR="00B047C2" w:rsidRDefault="00B047C2" w:rsidP="00B047C2">
      <w:pPr>
        <w:rPr>
          <w:sz w:val="32"/>
          <w:szCs w:val="32"/>
        </w:rPr>
      </w:pPr>
      <w:r>
        <w:rPr>
          <w:sz w:val="32"/>
          <w:szCs w:val="32"/>
        </w:rPr>
        <w:t>Conclusion: concludes when a notification is sent to MO and PM</w:t>
      </w:r>
    </w:p>
    <w:p w:rsidR="00B047C2" w:rsidRDefault="00B047C2" w:rsidP="00B047C2">
      <w:pPr>
        <w:rPr>
          <w:sz w:val="32"/>
          <w:szCs w:val="32"/>
        </w:rPr>
      </w:pPr>
      <w:r>
        <w:rPr>
          <w:sz w:val="32"/>
          <w:szCs w:val="32"/>
        </w:rPr>
        <w:t>Post condition: PM and MO will confirm of receiving raw materials.</w:t>
      </w:r>
    </w:p>
    <w:p w:rsidR="00B92C5F" w:rsidRPr="00DF729A" w:rsidRDefault="00B047C2" w:rsidP="00545B52">
      <w:pPr>
        <w:rPr>
          <w:sz w:val="32"/>
          <w:szCs w:val="32"/>
        </w:rPr>
      </w:pPr>
      <w:r>
        <w:rPr>
          <w:sz w:val="32"/>
          <w:szCs w:val="32"/>
        </w:rPr>
        <w:t>Implementation issues: system will notify MO and PM automatically.</w:t>
      </w:r>
    </w:p>
    <w:p w:rsidR="00DF729A" w:rsidRDefault="00DF729A" w:rsidP="00E574F5">
      <w:pPr>
        <w:rPr>
          <w:sz w:val="32"/>
          <w:szCs w:val="32"/>
        </w:rPr>
      </w:pPr>
    </w:p>
    <w:p w:rsidR="00E574F5" w:rsidRPr="00DF729A" w:rsidRDefault="00DF729A" w:rsidP="00E574F5">
      <w:pPr>
        <w:rPr>
          <w:color w:val="B85A22" w:themeColor="accent2" w:themeShade="BF"/>
          <w:sz w:val="32"/>
          <w:szCs w:val="32"/>
        </w:rPr>
      </w:pPr>
      <w:r w:rsidRPr="00DF729A">
        <w:rPr>
          <w:color w:val="B85A22" w:themeColor="accent2" w:themeShade="BF"/>
          <w:sz w:val="32"/>
          <w:szCs w:val="32"/>
        </w:rPr>
        <w:t>2.3: SET FLOOR WISE TARGET</w:t>
      </w:r>
    </w:p>
    <w:tbl>
      <w:tblPr>
        <w:tblStyle w:val="MediumGrid3-Accent2"/>
        <w:tblW w:w="0" w:type="auto"/>
        <w:tblLook w:val="04A0" w:firstRow="1" w:lastRow="0" w:firstColumn="1" w:lastColumn="0" w:noHBand="0" w:noVBand="1"/>
      </w:tblPr>
      <w:tblGrid>
        <w:gridCol w:w="5148"/>
        <w:gridCol w:w="5148"/>
      </w:tblGrid>
      <w:tr w:rsidR="00E574F5"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Use case name:</w:t>
            </w:r>
          </w:p>
        </w:tc>
        <w:tc>
          <w:tcPr>
            <w:tcW w:w="5148" w:type="dxa"/>
          </w:tcPr>
          <w:p w:rsidR="00E574F5" w:rsidRDefault="00E574F5"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Set floor wise target</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Use case id</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w:t>
            </w:r>
            <w:r w:rsidR="00256C5F">
              <w:rPr>
                <w:sz w:val="32"/>
                <w:szCs w:val="32"/>
              </w:rPr>
              <w:t>3</w:t>
            </w:r>
          </w:p>
        </w:tc>
      </w:tr>
      <w:tr w:rsidR="00E574F5" w:rsidTr="00815DEB">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 xml:space="preserve">Priority </w:t>
            </w:r>
          </w:p>
        </w:tc>
        <w:tc>
          <w:tcPr>
            <w:tcW w:w="5148" w:type="dxa"/>
          </w:tcPr>
          <w:p w:rsidR="00E574F5" w:rsidRDefault="00E574F5"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medium</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Primary system actor</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Production manager(PM)</w:t>
            </w:r>
          </w:p>
        </w:tc>
      </w:tr>
      <w:tr w:rsidR="00E574F5" w:rsidTr="00815DEB">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Description</w:t>
            </w:r>
          </w:p>
        </w:tc>
        <w:tc>
          <w:tcPr>
            <w:tcW w:w="5148" w:type="dxa"/>
          </w:tcPr>
          <w:p w:rsidR="00E574F5" w:rsidRDefault="00E574F5"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w:t>
            </w:r>
            <w:r w:rsidR="00256C5F">
              <w:rPr>
                <w:sz w:val="32"/>
                <w:szCs w:val="32"/>
              </w:rPr>
              <w:t>etting a production target for each floor</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Trigger by</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r>
    </w:tbl>
    <w:p w:rsidR="00E574F5" w:rsidRDefault="00E574F5" w:rsidP="00E574F5">
      <w:pPr>
        <w:rPr>
          <w:sz w:val="32"/>
          <w:szCs w:val="32"/>
        </w:rPr>
      </w:pPr>
    </w:p>
    <w:p w:rsidR="00E574F5" w:rsidRDefault="00E574F5" w:rsidP="00E574F5">
      <w:pPr>
        <w:rPr>
          <w:sz w:val="32"/>
          <w:szCs w:val="32"/>
        </w:rPr>
      </w:pPr>
      <w:r>
        <w:rPr>
          <w:sz w:val="32"/>
          <w:szCs w:val="32"/>
        </w:rPr>
        <w:t xml:space="preserve">               Table: Use Case Narrative for </w:t>
      </w:r>
      <w:r w:rsidR="00DF729A">
        <w:rPr>
          <w:sz w:val="32"/>
          <w:szCs w:val="32"/>
        </w:rPr>
        <w:t>set floor wise target</w:t>
      </w:r>
    </w:p>
    <w:p w:rsidR="00E574F5" w:rsidRDefault="00E574F5" w:rsidP="00E574F5">
      <w:pPr>
        <w:rPr>
          <w:sz w:val="32"/>
          <w:szCs w:val="32"/>
        </w:rPr>
      </w:pPr>
    </w:p>
    <w:p w:rsidR="00E574F5" w:rsidRDefault="00E574F5" w:rsidP="00E574F5">
      <w:pPr>
        <w:rPr>
          <w:sz w:val="32"/>
          <w:szCs w:val="32"/>
        </w:rPr>
      </w:pPr>
      <w:r>
        <w:rPr>
          <w:sz w:val="32"/>
          <w:szCs w:val="32"/>
        </w:rPr>
        <w:lastRenderedPageBreak/>
        <w:t xml:space="preserve"> </w:t>
      </w:r>
    </w:p>
    <w:p w:rsidR="00E574F5" w:rsidRDefault="00E574F5" w:rsidP="00E574F5">
      <w:pPr>
        <w:rPr>
          <w:sz w:val="32"/>
          <w:szCs w:val="32"/>
        </w:rPr>
      </w:pPr>
    </w:p>
    <w:p w:rsidR="00E574F5" w:rsidRDefault="00E574F5" w:rsidP="00E574F5">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E574F5"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Actor action</w:t>
            </w:r>
          </w:p>
        </w:tc>
        <w:tc>
          <w:tcPr>
            <w:tcW w:w="5148" w:type="dxa"/>
          </w:tcPr>
          <w:p w:rsidR="00E574F5" w:rsidRDefault="00E574F5"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Step 1: PM requests to see the current status of raw materials</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w:t>
            </w:r>
            <w:r w:rsidR="00256C5F">
              <w:rPr>
                <w:sz w:val="32"/>
                <w:szCs w:val="32"/>
              </w:rPr>
              <w:t>ovides detail about raw material.</w:t>
            </w:r>
          </w:p>
        </w:tc>
      </w:tr>
      <w:tr w:rsidR="00256C5F" w:rsidTr="00815DEB">
        <w:tc>
          <w:tcPr>
            <w:cnfStyle w:val="001000000000" w:firstRow="0" w:lastRow="0" w:firstColumn="1" w:lastColumn="0" w:oddVBand="0" w:evenVBand="0" w:oddHBand="0" w:evenHBand="0" w:firstRowFirstColumn="0" w:firstRowLastColumn="0" w:lastRowFirstColumn="0" w:lastRowLastColumn="0"/>
            <w:tcW w:w="5148" w:type="dxa"/>
          </w:tcPr>
          <w:p w:rsidR="00256C5F" w:rsidRDefault="00256C5F" w:rsidP="00815DEB">
            <w:pPr>
              <w:rPr>
                <w:sz w:val="32"/>
                <w:szCs w:val="32"/>
              </w:rPr>
            </w:pPr>
            <w:r>
              <w:rPr>
                <w:sz w:val="32"/>
                <w:szCs w:val="32"/>
              </w:rPr>
              <w:t>Step 2: PM assigns production target for each floor</w:t>
            </w:r>
          </w:p>
        </w:tc>
        <w:tc>
          <w:tcPr>
            <w:tcW w:w="5148" w:type="dxa"/>
          </w:tcPr>
          <w:p w:rsidR="00256C5F" w:rsidRDefault="00256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It is recorded in system.</w:t>
            </w:r>
          </w:p>
        </w:tc>
      </w:tr>
    </w:tbl>
    <w:p w:rsidR="00E574F5" w:rsidRDefault="00E574F5" w:rsidP="00E574F5">
      <w:pPr>
        <w:rPr>
          <w:sz w:val="32"/>
          <w:szCs w:val="32"/>
        </w:rPr>
      </w:pPr>
    </w:p>
    <w:p w:rsidR="00DF729A" w:rsidRDefault="00DF729A" w:rsidP="00E574F5">
      <w:pPr>
        <w:rPr>
          <w:color w:val="B85A22" w:themeColor="accent2" w:themeShade="BF"/>
          <w:sz w:val="36"/>
          <w:szCs w:val="36"/>
        </w:rPr>
      </w:pPr>
    </w:p>
    <w:p w:rsidR="00E574F5" w:rsidRPr="00DF729A" w:rsidRDefault="00E574F5" w:rsidP="00E574F5">
      <w:pPr>
        <w:rPr>
          <w:color w:val="B85A22" w:themeColor="accent2" w:themeShade="BF"/>
          <w:sz w:val="36"/>
          <w:szCs w:val="36"/>
        </w:rPr>
      </w:pPr>
      <w:r w:rsidRPr="00DF729A">
        <w:rPr>
          <w:color w:val="B85A22" w:themeColor="accent2" w:themeShade="BF"/>
          <w:sz w:val="36"/>
          <w:szCs w:val="36"/>
        </w:rPr>
        <w:t xml:space="preserve">Documentation </w:t>
      </w:r>
      <w:r w:rsidR="00DF729A" w:rsidRPr="00DF729A">
        <w:rPr>
          <w:color w:val="B85A22" w:themeColor="accent2" w:themeShade="BF"/>
          <w:sz w:val="36"/>
          <w:szCs w:val="36"/>
        </w:rPr>
        <w:t>of the events of the set floor wise target</w:t>
      </w:r>
      <w:r w:rsidRPr="00DF729A">
        <w:rPr>
          <w:color w:val="B85A22" w:themeColor="accent2" w:themeShade="BF"/>
          <w:sz w:val="36"/>
          <w:szCs w:val="36"/>
        </w:rPr>
        <w:t xml:space="preserve"> use case:</w:t>
      </w:r>
    </w:p>
    <w:p w:rsidR="00E574F5" w:rsidRDefault="00E574F5" w:rsidP="00E574F5">
      <w:pPr>
        <w:rPr>
          <w:sz w:val="32"/>
          <w:szCs w:val="32"/>
        </w:rPr>
      </w:pPr>
      <w:r>
        <w:rPr>
          <w:sz w:val="32"/>
          <w:szCs w:val="32"/>
        </w:rPr>
        <w:t>Conclusion: concludes when a</w:t>
      </w:r>
      <w:r w:rsidR="00256C5F">
        <w:rPr>
          <w:sz w:val="32"/>
          <w:szCs w:val="32"/>
        </w:rPr>
        <w:t>n entry is made.</w:t>
      </w:r>
    </w:p>
    <w:p w:rsidR="00E574F5" w:rsidRDefault="00256C5F" w:rsidP="00E574F5">
      <w:pPr>
        <w:rPr>
          <w:sz w:val="32"/>
          <w:szCs w:val="32"/>
        </w:rPr>
      </w:pPr>
      <w:r>
        <w:rPr>
          <w:sz w:val="32"/>
          <w:szCs w:val="32"/>
        </w:rPr>
        <w:t>Pre-</w:t>
      </w:r>
      <w:r w:rsidR="00E574F5">
        <w:rPr>
          <w:sz w:val="32"/>
          <w:szCs w:val="32"/>
        </w:rPr>
        <w:t>condi</w:t>
      </w:r>
      <w:r>
        <w:rPr>
          <w:sz w:val="32"/>
          <w:szCs w:val="32"/>
        </w:rPr>
        <w:t>tion: PM will receive confirmation of raw materials arrival.</w:t>
      </w:r>
    </w:p>
    <w:p w:rsidR="00256C5F" w:rsidRDefault="00256C5F" w:rsidP="00E574F5">
      <w:pPr>
        <w:rPr>
          <w:sz w:val="32"/>
          <w:szCs w:val="32"/>
        </w:rPr>
      </w:pPr>
      <w:r>
        <w:rPr>
          <w:sz w:val="32"/>
          <w:szCs w:val="32"/>
        </w:rPr>
        <w:t>Post-condition: a floor target will be set for each floor.</w:t>
      </w:r>
    </w:p>
    <w:p w:rsidR="00E574F5" w:rsidRDefault="00E574F5" w:rsidP="00E574F5">
      <w:pPr>
        <w:rPr>
          <w:sz w:val="32"/>
          <w:szCs w:val="32"/>
        </w:rPr>
      </w:pPr>
      <w:r>
        <w:rPr>
          <w:sz w:val="32"/>
          <w:szCs w:val="32"/>
        </w:rPr>
        <w:t>Implementation issues: system will</w:t>
      </w:r>
      <w:r w:rsidR="00256C5F">
        <w:rPr>
          <w:sz w:val="32"/>
          <w:szCs w:val="32"/>
        </w:rPr>
        <w:t xml:space="preserve"> provide detail about raw materials.</w:t>
      </w:r>
    </w:p>
    <w:p w:rsidR="00B92C5F" w:rsidRDefault="00B92C5F" w:rsidP="00545B52">
      <w:pPr>
        <w:rPr>
          <w:color w:val="B85A22" w:themeColor="accent2" w:themeShade="BF"/>
          <w:sz w:val="40"/>
          <w:szCs w:val="40"/>
        </w:rPr>
      </w:pPr>
    </w:p>
    <w:p w:rsidR="00B92C5F" w:rsidRDefault="00B92C5F"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545B52" w:rsidRPr="00545B52" w:rsidRDefault="00545B52" w:rsidP="00545B52">
      <w:pPr>
        <w:rPr>
          <w:color w:val="B85A22" w:themeColor="accent2" w:themeShade="BF"/>
          <w:sz w:val="40"/>
          <w:szCs w:val="40"/>
        </w:rPr>
      </w:pPr>
      <w:r w:rsidRPr="00545B52">
        <w:rPr>
          <w:color w:val="B85A22" w:themeColor="accent2" w:themeShade="BF"/>
          <w:sz w:val="40"/>
          <w:szCs w:val="40"/>
        </w:rPr>
        <w:lastRenderedPageBreak/>
        <w:t xml:space="preserve">3. Production stage tracking: </w:t>
      </w:r>
    </w:p>
    <w:p w:rsidR="00545B52" w:rsidRDefault="00545B52" w:rsidP="00545B52">
      <w:pPr>
        <w:rPr>
          <w:sz w:val="32"/>
          <w:szCs w:val="32"/>
        </w:rPr>
      </w:pPr>
      <w:r w:rsidRPr="00545B52">
        <w:rPr>
          <w:sz w:val="32"/>
          <w:szCs w:val="32"/>
        </w:rPr>
        <w:t>This subsystem is the heart of our proposed system. In a garments industry, till now production stage tracking is all in all a manual process. Office ask about the production update to section supervisor, section supervisor then check the situation ( which is very tough as there is various sections in a factory like cutting, sewing, packing so certainly no process of real time tracking) and t</w:t>
      </w:r>
      <w:r>
        <w:rPr>
          <w:sz w:val="32"/>
          <w:szCs w:val="32"/>
        </w:rPr>
        <w:t xml:space="preserve">hen inform the office. Our </w:t>
      </w:r>
      <w:r w:rsidRPr="00545B52">
        <w:rPr>
          <w:sz w:val="32"/>
          <w:szCs w:val="32"/>
        </w:rPr>
        <w:t>subsystem automates the whole tracking system and makes it easier to check the production status.</w:t>
      </w:r>
    </w:p>
    <w:p w:rsidR="00545B52" w:rsidRPr="00545B52" w:rsidRDefault="00545B52" w:rsidP="00545B52">
      <w:pPr>
        <w:rPr>
          <w:sz w:val="32"/>
          <w:szCs w:val="32"/>
        </w:rPr>
      </w:pPr>
    </w:p>
    <w:p w:rsidR="00545B52" w:rsidRPr="00545B52" w:rsidRDefault="00906BE2" w:rsidP="00545B52">
      <w:pPr>
        <w:rPr>
          <w:sz w:val="32"/>
          <w:szCs w:val="32"/>
        </w:rPr>
      </w:pPr>
      <w:r>
        <w:rPr>
          <w:sz w:val="32"/>
          <w:szCs w:val="32"/>
        </w:rPr>
        <w:t xml:space="preserve">Actors for this subsystem: </w:t>
      </w:r>
    </w:p>
    <w:p w:rsidR="00545B52" w:rsidRPr="00545B52" w:rsidRDefault="00906BE2" w:rsidP="00545B52">
      <w:pPr>
        <w:rPr>
          <w:sz w:val="32"/>
          <w:szCs w:val="32"/>
        </w:rPr>
      </w:pPr>
      <w:r>
        <w:rPr>
          <w:sz w:val="32"/>
          <w:szCs w:val="32"/>
        </w:rPr>
        <w:t>1</w:t>
      </w:r>
      <w:r w:rsidR="00545B52" w:rsidRPr="00545B52">
        <w:rPr>
          <w:sz w:val="32"/>
          <w:szCs w:val="32"/>
        </w:rPr>
        <w:t>. Production manager</w:t>
      </w:r>
    </w:p>
    <w:p w:rsidR="00545B52" w:rsidRPr="00545B52" w:rsidRDefault="00906BE2" w:rsidP="00545B52">
      <w:pPr>
        <w:rPr>
          <w:sz w:val="32"/>
          <w:szCs w:val="32"/>
        </w:rPr>
      </w:pPr>
      <w:r>
        <w:rPr>
          <w:sz w:val="32"/>
          <w:szCs w:val="32"/>
        </w:rPr>
        <w:t>2</w:t>
      </w:r>
      <w:r w:rsidR="00545B52" w:rsidRPr="00545B52">
        <w:rPr>
          <w:sz w:val="32"/>
          <w:szCs w:val="32"/>
        </w:rPr>
        <w:t>. Section supervisor</w:t>
      </w:r>
    </w:p>
    <w:p w:rsidR="00545B52" w:rsidRDefault="00906BE2" w:rsidP="00545B52">
      <w:pPr>
        <w:rPr>
          <w:sz w:val="32"/>
          <w:szCs w:val="32"/>
        </w:rPr>
      </w:pPr>
      <w:r>
        <w:rPr>
          <w:sz w:val="32"/>
          <w:szCs w:val="32"/>
        </w:rPr>
        <w:t>3. Production workers</w:t>
      </w:r>
    </w:p>
    <w:p w:rsidR="007B6283" w:rsidRDefault="007B628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0266F4" w:rsidRDefault="000266F4" w:rsidP="00545B52">
      <w:pPr>
        <w:rPr>
          <w:sz w:val="32"/>
          <w:szCs w:val="32"/>
        </w:rPr>
      </w:pPr>
    </w:p>
    <w:p w:rsidR="000266F4" w:rsidRDefault="000266F4" w:rsidP="00545B52">
      <w:pPr>
        <w:rPr>
          <w:sz w:val="32"/>
          <w:szCs w:val="32"/>
        </w:rPr>
      </w:pPr>
    </w:p>
    <w:p w:rsidR="007B6283" w:rsidRPr="0072415F" w:rsidRDefault="00473553" w:rsidP="00545B52">
      <w:pPr>
        <w:rPr>
          <w:sz w:val="32"/>
          <w:szCs w:val="32"/>
        </w:rPr>
      </w:pPr>
      <w:r>
        <w:rPr>
          <w:sz w:val="32"/>
          <w:szCs w:val="32"/>
        </w:rPr>
        <w:lastRenderedPageBreak/>
        <w:t>A</w:t>
      </w:r>
      <w:r w:rsidRPr="007B6283">
        <w:rPr>
          <w:sz w:val="32"/>
          <w:szCs w:val="32"/>
        </w:rPr>
        <w:t>ctor’s</w:t>
      </w:r>
      <w:r w:rsidR="007B6283" w:rsidRPr="007B6283">
        <w:rPr>
          <w:sz w:val="32"/>
          <w:szCs w:val="32"/>
        </w:rPr>
        <w:t xml:space="preserve"> glossary:</w:t>
      </w:r>
    </w:p>
    <w:tbl>
      <w:tblPr>
        <w:tblStyle w:val="MediumGrid3-Accent2"/>
        <w:tblW w:w="0" w:type="auto"/>
        <w:tblLook w:val="04A0" w:firstRow="1" w:lastRow="0" w:firstColumn="1" w:lastColumn="0" w:noHBand="0" w:noVBand="1"/>
      </w:tblPr>
      <w:tblGrid>
        <w:gridCol w:w="3432"/>
        <w:gridCol w:w="3432"/>
        <w:gridCol w:w="3432"/>
      </w:tblGrid>
      <w:tr w:rsidR="007B6283" w:rsidTr="007B6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Pr>
                <w:sz w:val="32"/>
                <w:szCs w:val="32"/>
              </w:rPr>
              <w:t>Actor name</w:t>
            </w:r>
          </w:p>
        </w:tc>
        <w:tc>
          <w:tcPr>
            <w:tcW w:w="3432" w:type="dxa"/>
          </w:tcPr>
          <w:p w:rsidR="007B6283" w:rsidRDefault="007B628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3432" w:type="dxa"/>
          </w:tcPr>
          <w:p w:rsidR="007B6283" w:rsidRDefault="007B628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7B6283" w:rsidTr="007B6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sidRPr="007B6283">
              <w:rPr>
                <w:sz w:val="32"/>
                <w:szCs w:val="32"/>
              </w:rPr>
              <w:t>Production manager</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sidRPr="007B6283">
              <w:rPr>
                <w:sz w:val="32"/>
                <w:szCs w:val="32"/>
              </w:rPr>
              <w:t>updates the status of production, send</w:t>
            </w:r>
            <w:r>
              <w:rPr>
                <w:sz w:val="32"/>
                <w:szCs w:val="32"/>
              </w:rPr>
              <w:t>s confirmation to MO, forwards the products to DM.</w:t>
            </w:r>
          </w:p>
        </w:tc>
      </w:tr>
      <w:tr w:rsidR="007B6283" w:rsidTr="007B6283">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sidRPr="007B6283">
              <w:rPr>
                <w:sz w:val="32"/>
                <w:szCs w:val="32"/>
              </w:rPr>
              <w:t>Section supervisor</w:t>
            </w:r>
          </w:p>
        </w:tc>
        <w:tc>
          <w:tcPr>
            <w:tcW w:w="3432" w:type="dxa"/>
          </w:tcPr>
          <w:p w:rsidR="007B6283" w:rsidRDefault="007B6283"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SS</w:t>
            </w:r>
          </w:p>
        </w:tc>
        <w:tc>
          <w:tcPr>
            <w:tcW w:w="3432" w:type="dxa"/>
          </w:tcPr>
          <w:p w:rsidR="007B6283" w:rsidRDefault="007B6283" w:rsidP="00545B52">
            <w:pPr>
              <w:cnfStyle w:val="000000000000" w:firstRow="0" w:lastRow="0" w:firstColumn="0" w:lastColumn="0" w:oddVBand="0" w:evenVBand="0" w:oddHBand="0" w:evenHBand="0" w:firstRowFirstColumn="0" w:firstRowLastColumn="0" w:lastRowFirstColumn="0" w:lastRowLastColumn="0"/>
              <w:rPr>
                <w:sz w:val="32"/>
                <w:szCs w:val="32"/>
              </w:rPr>
            </w:pPr>
            <w:r w:rsidRPr="007B6283">
              <w:rPr>
                <w:sz w:val="32"/>
                <w:szCs w:val="32"/>
              </w:rPr>
              <w:t>updates the status of production in</w:t>
            </w:r>
            <w:r>
              <w:rPr>
                <w:sz w:val="32"/>
                <w:szCs w:val="32"/>
              </w:rPr>
              <w:t xml:space="preserve"> his section, checks</w:t>
            </w:r>
            <w:r w:rsidRPr="007B6283">
              <w:rPr>
                <w:sz w:val="32"/>
                <w:szCs w:val="32"/>
              </w:rPr>
              <w:t xml:space="preserve"> for defected products,</w:t>
            </w:r>
            <w:r>
              <w:rPr>
                <w:sz w:val="32"/>
                <w:szCs w:val="32"/>
              </w:rPr>
              <w:t xml:space="preserve"> sends report to PM</w:t>
            </w:r>
          </w:p>
        </w:tc>
      </w:tr>
      <w:tr w:rsidR="007B6283" w:rsidTr="007B6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sidRPr="007B6283">
              <w:rPr>
                <w:sz w:val="32"/>
                <w:szCs w:val="32"/>
              </w:rPr>
              <w:t>production workers</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PW</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sidRPr="007B6283">
              <w:rPr>
                <w:sz w:val="32"/>
                <w:szCs w:val="32"/>
              </w:rPr>
              <w:t>inputs the finished and defected production status</w:t>
            </w:r>
            <w:r w:rsidR="009E1194">
              <w:rPr>
                <w:sz w:val="32"/>
                <w:szCs w:val="32"/>
              </w:rPr>
              <w:t>(abstract actor)</w:t>
            </w:r>
          </w:p>
        </w:tc>
      </w:tr>
    </w:tbl>
    <w:p w:rsidR="007B6283" w:rsidRDefault="007B628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7B6283" w:rsidRDefault="00473553" w:rsidP="00545B52">
      <w:pPr>
        <w:rPr>
          <w:sz w:val="32"/>
          <w:szCs w:val="32"/>
        </w:rPr>
      </w:pPr>
      <w:r>
        <w:rPr>
          <w:sz w:val="32"/>
          <w:szCs w:val="32"/>
        </w:rPr>
        <w:t>Use case Glossary:</w:t>
      </w:r>
    </w:p>
    <w:tbl>
      <w:tblPr>
        <w:tblStyle w:val="MediumGrid3-Accent2"/>
        <w:tblW w:w="0" w:type="auto"/>
        <w:tblLook w:val="04A0" w:firstRow="1" w:lastRow="0" w:firstColumn="1" w:lastColumn="0" w:noHBand="0" w:noVBand="1"/>
      </w:tblPr>
      <w:tblGrid>
        <w:gridCol w:w="2574"/>
        <w:gridCol w:w="2574"/>
        <w:gridCol w:w="2574"/>
        <w:gridCol w:w="2574"/>
      </w:tblGrid>
      <w:tr w:rsidR="00473553" w:rsidTr="00473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473553" w:rsidP="00545B52">
            <w:pPr>
              <w:rPr>
                <w:sz w:val="32"/>
                <w:szCs w:val="32"/>
              </w:rPr>
            </w:pPr>
            <w:r>
              <w:rPr>
                <w:sz w:val="32"/>
                <w:szCs w:val="32"/>
              </w:rPr>
              <w:t>Use case name</w:t>
            </w:r>
          </w:p>
        </w:tc>
        <w:tc>
          <w:tcPr>
            <w:tcW w:w="2574" w:type="dxa"/>
          </w:tcPr>
          <w:p w:rsidR="00473553" w:rsidRDefault="0047355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 case id</w:t>
            </w:r>
          </w:p>
        </w:tc>
        <w:tc>
          <w:tcPr>
            <w:tcW w:w="2574" w:type="dxa"/>
          </w:tcPr>
          <w:p w:rsidR="00473553" w:rsidRDefault="0047355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Description</w:t>
            </w:r>
          </w:p>
        </w:tc>
        <w:tc>
          <w:tcPr>
            <w:tcW w:w="2574" w:type="dxa"/>
          </w:tcPr>
          <w:p w:rsidR="00473553" w:rsidRDefault="0047355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Participant actors and roles</w:t>
            </w:r>
          </w:p>
        </w:tc>
      </w:tr>
      <w:tr w:rsidR="00473553" w:rsidTr="0047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view cutting status</w:t>
            </w:r>
          </w:p>
        </w:tc>
        <w:tc>
          <w:tcPr>
            <w:tcW w:w="2574" w:type="dxa"/>
          </w:tcPr>
          <w:p w:rsidR="00473553" w:rsidRDefault="00DF729A"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3.1</w:t>
            </w:r>
          </w:p>
        </w:tc>
        <w:tc>
          <w:tcPr>
            <w:tcW w:w="2574" w:type="dxa"/>
          </w:tcPr>
          <w:p w:rsidR="00473553" w:rsidRDefault="009E5190"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cutting section product status</w:t>
            </w:r>
          </w:p>
        </w:tc>
        <w:tc>
          <w:tcPr>
            <w:tcW w:w="2574" w:type="dxa"/>
          </w:tcPr>
          <w:p w:rsidR="00473553" w:rsidRDefault="009E5190" w:rsidP="00545B52">
            <w:pPr>
              <w:cnfStyle w:val="000000100000" w:firstRow="0" w:lastRow="0" w:firstColumn="0" w:lastColumn="0" w:oddVBand="0" w:evenVBand="0" w:oddHBand="1" w:evenHBand="0" w:firstRowFirstColumn="0" w:firstRowLastColumn="0" w:lastRowFirstColumn="0" w:lastRowLastColumn="0"/>
              <w:rPr>
                <w:sz w:val="32"/>
                <w:szCs w:val="32"/>
              </w:rPr>
            </w:pPr>
            <w:r w:rsidRPr="009E5190">
              <w:rPr>
                <w:sz w:val="32"/>
                <w:szCs w:val="32"/>
              </w:rPr>
              <w:t>cutting section SS updates , PM checks it</w:t>
            </w:r>
          </w:p>
        </w:tc>
      </w:tr>
      <w:tr w:rsidR="00473553" w:rsidTr="00473553">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 xml:space="preserve">view sewing </w:t>
            </w:r>
            <w:r w:rsidRPr="009E5190">
              <w:rPr>
                <w:sz w:val="32"/>
                <w:szCs w:val="32"/>
              </w:rPr>
              <w:lastRenderedPageBreak/>
              <w:t>status</w:t>
            </w:r>
          </w:p>
        </w:tc>
        <w:tc>
          <w:tcPr>
            <w:tcW w:w="2574" w:type="dxa"/>
          </w:tcPr>
          <w:p w:rsidR="00473553" w:rsidRDefault="00DF729A"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lastRenderedPageBreak/>
              <w:t>3.2</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Checking and </w:t>
            </w:r>
            <w:r>
              <w:rPr>
                <w:sz w:val="32"/>
                <w:szCs w:val="32"/>
              </w:rPr>
              <w:lastRenderedPageBreak/>
              <w:t>updating  sewing section product status</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lastRenderedPageBreak/>
              <w:t>sewing</w:t>
            </w:r>
            <w:r w:rsidRPr="009E5190">
              <w:rPr>
                <w:sz w:val="32"/>
                <w:szCs w:val="32"/>
              </w:rPr>
              <w:t xml:space="preserve"> section SS </w:t>
            </w:r>
            <w:r w:rsidRPr="009E5190">
              <w:rPr>
                <w:sz w:val="32"/>
                <w:szCs w:val="32"/>
              </w:rPr>
              <w:lastRenderedPageBreak/>
              <w:t>updates , PM checks it</w:t>
            </w:r>
          </w:p>
        </w:tc>
      </w:tr>
      <w:tr w:rsidR="00473553" w:rsidTr="0047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lastRenderedPageBreak/>
              <w:t>view packing status</w:t>
            </w:r>
          </w:p>
        </w:tc>
        <w:tc>
          <w:tcPr>
            <w:tcW w:w="2574" w:type="dxa"/>
          </w:tcPr>
          <w:p w:rsidR="00473553" w:rsidRDefault="00DF729A"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3.3</w:t>
            </w:r>
          </w:p>
        </w:tc>
        <w:tc>
          <w:tcPr>
            <w:tcW w:w="2574" w:type="dxa"/>
          </w:tcPr>
          <w:p w:rsidR="00473553" w:rsidRDefault="009E5190"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packing section product status</w:t>
            </w:r>
          </w:p>
        </w:tc>
        <w:tc>
          <w:tcPr>
            <w:tcW w:w="2574" w:type="dxa"/>
          </w:tcPr>
          <w:p w:rsidR="00473553" w:rsidRDefault="0046463F"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packing</w:t>
            </w:r>
            <w:r w:rsidR="009E5190" w:rsidRPr="009E5190">
              <w:rPr>
                <w:sz w:val="32"/>
                <w:szCs w:val="32"/>
              </w:rPr>
              <w:t xml:space="preserve"> section SS updates , PM checks it</w:t>
            </w:r>
          </w:p>
        </w:tc>
      </w:tr>
      <w:tr w:rsidR="00473553" w:rsidTr="00473553">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view defection status</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w:t>
            </w:r>
            <w:r w:rsidR="00DF729A">
              <w:rPr>
                <w:sz w:val="32"/>
                <w:szCs w:val="32"/>
              </w:rPr>
              <w:t>4</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Checking and updating defected product status</w:t>
            </w:r>
          </w:p>
        </w:tc>
        <w:tc>
          <w:tcPr>
            <w:tcW w:w="2574" w:type="dxa"/>
          </w:tcPr>
          <w:p w:rsidR="00473553" w:rsidRDefault="00EB10FC"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CSS,SSS,PSS</w:t>
            </w:r>
            <w:r w:rsidR="009E5190" w:rsidRPr="009E5190">
              <w:rPr>
                <w:sz w:val="32"/>
                <w:szCs w:val="32"/>
              </w:rPr>
              <w:t xml:space="preserve"> inputs, PM checks</w:t>
            </w:r>
          </w:p>
        </w:tc>
      </w:tr>
      <w:tr w:rsidR="00473553" w:rsidTr="0047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 xml:space="preserve">Update </w:t>
            </w:r>
            <w:r>
              <w:rPr>
                <w:sz w:val="32"/>
                <w:szCs w:val="32"/>
              </w:rPr>
              <w:t xml:space="preserve">production </w:t>
            </w:r>
            <w:r w:rsidR="00DF729A">
              <w:rPr>
                <w:sz w:val="32"/>
                <w:szCs w:val="32"/>
              </w:rPr>
              <w:t xml:space="preserve">completion </w:t>
            </w:r>
            <w:r>
              <w:rPr>
                <w:sz w:val="32"/>
                <w:szCs w:val="32"/>
              </w:rPr>
              <w:t>status</w:t>
            </w:r>
          </w:p>
        </w:tc>
        <w:tc>
          <w:tcPr>
            <w:tcW w:w="2574" w:type="dxa"/>
          </w:tcPr>
          <w:p w:rsidR="00473553" w:rsidRDefault="00DF729A"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3.5</w:t>
            </w:r>
          </w:p>
        </w:tc>
        <w:tc>
          <w:tcPr>
            <w:tcW w:w="2574" w:type="dxa"/>
          </w:tcPr>
          <w:p w:rsidR="00473553" w:rsidRDefault="003530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Updating total production status of the order</w:t>
            </w:r>
          </w:p>
        </w:tc>
        <w:tc>
          <w:tcPr>
            <w:tcW w:w="2574" w:type="dxa"/>
          </w:tcPr>
          <w:p w:rsidR="00473553" w:rsidRDefault="003530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PM </w:t>
            </w:r>
            <w:r w:rsidRPr="00353083">
              <w:rPr>
                <w:sz w:val="32"/>
                <w:szCs w:val="32"/>
              </w:rPr>
              <w:t>updates</w:t>
            </w:r>
          </w:p>
        </w:tc>
      </w:tr>
    </w:tbl>
    <w:p w:rsidR="00473553" w:rsidRDefault="00473553" w:rsidP="00545B52">
      <w:pPr>
        <w:rPr>
          <w:sz w:val="32"/>
          <w:szCs w:val="32"/>
        </w:rPr>
      </w:pPr>
    </w:p>
    <w:p w:rsidR="00643333" w:rsidRDefault="00643333" w:rsidP="00545B52">
      <w:pPr>
        <w:rPr>
          <w:sz w:val="32"/>
          <w:szCs w:val="32"/>
        </w:rPr>
      </w:pPr>
    </w:p>
    <w:p w:rsidR="002B247A" w:rsidRDefault="002B247A" w:rsidP="00545B52">
      <w:pPr>
        <w:rPr>
          <w:sz w:val="32"/>
          <w:szCs w:val="32"/>
        </w:rPr>
      </w:pPr>
    </w:p>
    <w:p w:rsidR="002B247A" w:rsidRDefault="002B247A" w:rsidP="00545B52">
      <w:pPr>
        <w:rPr>
          <w:sz w:val="32"/>
          <w:szCs w:val="32"/>
        </w:rPr>
      </w:pPr>
    </w:p>
    <w:p w:rsidR="002B247A" w:rsidRDefault="002B247A" w:rsidP="00545B52">
      <w:pPr>
        <w:rPr>
          <w:sz w:val="32"/>
          <w:szCs w:val="32"/>
        </w:rPr>
      </w:pPr>
    </w:p>
    <w:p w:rsidR="002B247A" w:rsidRDefault="002B247A"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643333" w:rsidRDefault="00643333" w:rsidP="00545B52">
      <w:pPr>
        <w:rPr>
          <w:sz w:val="32"/>
          <w:szCs w:val="32"/>
        </w:rPr>
      </w:pPr>
      <w:r>
        <w:rPr>
          <w:sz w:val="32"/>
          <w:szCs w:val="32"/>
        </w:rPr>
        <w:t>Use case diagram for Production stage tracking:</w:t>
      </w:r>
    </w:p>
    <w:p w:rsidR="00643333" w:rsidRDefault="00643333" w:rsidP="00545B52">
      <w:pPr>
        <w:rPr>
          <w:sz w:val="32"/>
          <w:szCs w:val="32"/>
        </w:rPr>
      </w:pPr>
      <w:bookmarkStart w:id="0" w:name="_GoBack"/>
      <w:r>
        <w:rPr>
          <w:noProof/>
          <w:sz w:val="32"/>
          <w:szCs w:val="32"/>
          <w:lang w:eastAsia="en-US" w:bidi="bn-BD"/>
        </w:rPr>
        <w:drawing>
          <wp:inline distT="0" distB="0" distL="0" distR="0">
            <wp:extent cx="6383610" cy="569560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tracking.png"/>
                    <pic:cNvPicPr/>
                  </pic:nvPicPr>
                  <pic:blipFill>
                    <a:blip r:embed="rId14">
                      <a:extLst>
                        <a:ext uri="{28A0092B-C50C-407E-A947-70E740481C1C}">
                          <a14:useLocalDpi xmlns:a14="http://schemas.microsoft.com/office/drawing/2010/main" val="0"/>
                        </a:ext>
                      </a:extLst>
                    </a:blip>
                    <a:stretch>
                      <a:fillRect/>
                    </a:stretch>
                  </pic:blipFill>
                  <pic:spPr>
                    <a:xfrm>
                      <a:off x="0" y="0"/>
                      <a:ext cx="6383610" cy="5695608"/>
                    </a:xfrm>
                    <a:prstGeom prst="rect">
                      <a:avLst/>
                    </a:prstGeom>
                  </pic:spPr>
                </pic:pic>
              </a:graphicData>
            </a:graphic>
          </wp:inline>
        </w:drawing>
      </w:r>
      <w:bookmarkEnd w:id="0"/>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9D2668" w:rsidRDefault="009D2668" w:rsidP="00545B52">
      <w:pPr>
        <w:rPr>
          <w:color w:val="B85A22" w:themeColor="accent2" w:themeShade="BF"/>
          <w:sz w:val="32"/>
          <w:szCs w:val="32"/>
        </w:rPr>
      </w:pPr>
    </w:p>
    <w:p w:rsidR="000266F4" w:rsidRDefault="000266F4" w:rsidP="00545B52">
      <w:pPr>
        <w:rPr>
          <w:color w:val="B85A22" w:themeColor="accent2" w:themeShade="BF"/>
          <w:sz w:val="32"/>
          <w:szCs w:val="32"/>
        </w:rPr>
      </w:pPr>
    </w:p>
    <w:p w:rsidR="00643333" w:rsidRPr="009A78B3" w:rsidRDefault="009A78B3" w:rsidP="00545B52">
      <w:pPr>
        <w:rPr>
          <w:color w:val="B85A22" w:themeColor="accent2" w:themeShade="BF"/>
          <w:sz w:val="32"/>
          <w:szCs w:val="32"/>
        </w:rPr>
      </w:pPr>
      <w:r w:rsidRPr="009A78B3">
        <w:rPr>
          <w:color w:val="B85A22" w:themeColor="accent2" w:themeShade="BF"/>
          <w:sz w:val="32"/>
          <w:szCs w:val="32"/>
        </w:rPr>
        <w:t>USE CASE NARRATIVE FOR VIEW CUTTING STATUS USE CASE:</w:t>
      </w:r>
    </w:p>
    <w:tbl>
      <w:tblPr>
        <w:tblStyle w:val="MediumGrid3-Accent2"/>
        <w:tblW w:w="0" w:type="auto"/>
        <w:tblLook w:val="04A0" w:firstRow="1" w:lastRow="0" w:firstColumn="1" w:lastColumn="0" w:noHBand="0" w:noVBand="1"/>
      </w:tblPr>
      <w:tblGrid>
        <w:gridCol w:w="5148"/>
        <w:gridCol w:w="5148"/>
      </w:tblGrid>
      <w:tr w:rsidR="00B21E71" w:rsidTr="00B2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Use case name:</w:t>
            </w:r>
          </w:p>
        </w:tc>
        <w:tc>
          <w:tcPr>
            <w:tcW w:w="5148" w:type="dxa"/>
            <w:hideMark/>
          </w:tcPr>
          <w:p w:rsidR="00B21E71" w:rsidRDefault="00B21E7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cutting status</w:t>
            </w:r>
          </w:p>
        </w:tc>
      </w:tr>
      <w:tr w:rsidR="002B247A" w:rsidTr="00B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pPr>
              <w:rPr>
                <w:sz w:val="32"/>
                <w:szCs w:val="32"/>
              </w:rPr>
            </w:pPr>
            <w:r>
              <w:rPr>
                <w:sz w:val="32"/>
                <w:szCs w:val="32"/>
              </w:rPr>
              <w:t>Use case id</w:t>
            </w:r>
          </w:p>
        </w:tc>
        <w:tc>
          <w:tcPr>
            <w:tcW w:w="5148" w:type="dxa"/>
          </w:tcPr>
          <w:p w:rsidR="002B247A" w:rsidRDefault="002B247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3.1</w:t>
            </w:r>
          </w:p>
        </w:tc>
      </w:tr>
      <w:tr w:rsidR="00B21E71" w:rsidTr="00B21E71">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 xml:space="preserve">Priority </w:t>
            </w:r>
          </w:p>
        </w:tc>
        <w:tc>
          <w:tcPr>
            <w:tcW w:w="5148" w:type="dxa"/>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Normal</w:t>
            </w:r>
          </w:p>
        </w:tc>
      </w:tr>
      <w:tr w:rsidR="00B21E71" w:rsidTr="00B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B21E71" w:rsidRDefault="00B21E71">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B21E71" w:rsidRDefault="00B21E7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Cutting Section Supervisor(CSS)</w:t>
            </w:r>
          </w:p>
        </w:tc>
      </w:tr>
      <w:tr w:rsidR="00B21E71" w:rsidTr="00B21E71">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External receiver actor</w:t>
            </w:r>
          </w:p>
        </w:tc>
        <w:tc>
          <w:tcPr>
            <w:tcW w:w="5148" w:type="dxa"/>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B21E71" w:rsidTr="00B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B21E71" w:rsidRDefault="00B21E71">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B21E71" w:rsidRDefault="00B21E7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cutting section product status</w:t>
            </w:r>
          </w:p>
        </w:tc>
      </w:tr>
      <w:tr w:rsidR="00B21E71" w:rsidTr="00B21E71">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Trigger by</w:t>
            </w:r>
          </w:p>
        </w:tc>
        <w:tc>
          <w:tcPr>
            <w:tcW w:w="5148" w:type="dxa"/>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CSS</w:t>
            </w:r>
          </w:p>
        </w:tc>
      </w:tr>
    </w:tbl>
    <w:p w:rsidR="009A78B3" w:rsidRDefault="009A78B3" w:rsidP="009A78B3">
      <w:pPr>
        <w:rPr>
          <w:sz w:val="32"/>
          <w:szCs w:val="32"/>
        </w:rPr>
      </w:pPr>
    </w:p>
    <w:p w:rsidR="009A78B3" w:rsidRDefault="009A78B3" w:rsidP="009A78B3">
      <w:pPr>
        <w:rPr>
          <w:sz w:val="32"/>
          <w:szCs w:val="32"/>
        </w:rPr>
      </w:pPr>
      <w:r>
        <w:rPr>
          <w:sz w:val="32"/>
          <w:szCs w:val="32"/>
        </w:rPr>
        <w:t xml:space="preserve">               Table: Use Case Narrative for </w:t>
      </w:r>
      <w:r w:rsidR="00B21E71">
        <w:rPr>
          <w:sz w:val="32"/>
          <w:szCs w:val="32"/>
        </w:rPr>
        <w:t>view cutting status</w:t>
      </w:r>
      <w:r>
        <w:rPr>
          <w:sz w:val="32"/>
          <w:szCs w:val="32"/>
        </w:rPr>
        <w:t xml:space="preserve"> target</w:t>
      </w:r>
    </w:p>
    <w:p w:rsidR="009A78B3" w:rsidRDefault="009A78B3" w:rsidP="009A78B3">
      <w:pPr>
        <w:rPr>
          <w:sz w:val="32"/>
          <w:szCs w:val="32"/>
        </w:rPr>
      </w:pPr>
    </w:p>
    <w:p w:rsidR="00B21E71" w:rsidRDefault="009A78B3" w:rsidP="00B21E71">
      <w:pPr>
        <w:rPr>
          <w:sz w:val="32"/>
          <w:szCs w:val="32"/>
        </w:rPr>
      </w:pPr>
      <w:r>
        <w:rPr>
          <w:sz w:val="32"/>
          <w:szCs w:val="32"/>
        </w:rPr>
        <w:t xml:space="preserve"> </w:t>
      </w:r>
      <w:r w:rsidR="00B21E71">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B21E71" w:rsidTr="00B21E71">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B21E71" w:rsidRDefault="00B21E71">
            <w:pPr>
              <w:rPr>
                <w:sz w:val="32"/>
                <w:szCs w:val="32"/>
              </w:rPr>
            </w:pPr>
            <w:r>
              <w:rPr>
                <w:sz w:val="32"/>
                <w:szCs w:val="32"/>
              </w:rPr>
              <w:t>Actor action</w:t>
            </w:r>
          </w:p>
        </w:tc>
        <w:tc>
          <w:tcPr>
            <w:tcW w:w="5132" w:type="dxa"/>
            <w:hideMark/>
          </w:tcPr>
          <w:p w:rsidR="00B21E71" w:rsidRDefault="00B21E7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B21E71" w:rsidTr="00B21E71">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B21E71" w:rsidRDefault="00174EFE">
            <w:pPr>
              <w:rPr>
                <w:sz w:val="32"/>
                <w:szCs w:val="32"/>
              </w:rPr>
            </w:pPr>
            <w:r>
              <w:rPr>
                <w:sz w:val="32"/>
                <w:szCs w:val="32"/>
              </w:rPr>
              <w:t>Step 1: CSS requests to input report</w:t>
            </w:r>
          </w:p>
        </w:tc>
        <w:tc>
          <w:tcPr>
            <w:tcW w:w="5132" w:type="dxa"/>
            <w:hideMark/>
          </w:tcPr>
          <w:p w:rsidR="00B21E71"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2: show an </w:t>
            </w:r>
            <w:r w:rsidR="00B21E71">
              <w:rPr>
                <w:sz w:val="32"/>
                <w:szCs w:val="32"/>
              </w:rPr>
              <w:t xml:space="preserve"> UI</w:t>
            </w:r>
            <w:r>
              <w:rPr>
                <w:sz w:val="32"/>
                <w:szCs w:val="32"/>
              </w:rPr>
              <w:t xml:space="preserve"> to update</w:t>
            </w:r>
          </w:p>
        </w:tc>
      </w:tr>
      <w:tr w:rsidR="00B21E71" w:rsidTr="00B21E71">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B21E71" w:rsidRDefault="00B21E71">
            <w:pPr>
              <w:rPr>
                <w:sz w:val="32"/>
                <w:szCs w:val="32"/>
              </w:rPr>
            </w:pPr>
            <w:r>
              <w:rPr>
                <w:sz w:val="32"/>
                <w:szCs w:val="32"/>
              </w:rPr>
              <w:t xml:space="preserve">Step 3: </w:t>
            </w:r>
            <w:r w:rsidR="00174EFE">
              <w:rPr>
                <w:sz w:val="32"/>
                <w:szCs w:val="32"/>
              </w:rPr>
              <w:t xml:space="preserve">CSS </w:t>
            </w:r>
            <w:r>
              <w:rPr>
                <w:sz w:val="32"/>
                <w:szCs w:val="32"/>
              </w:rPr>
              <w:t xml:space="preserve"> input</w:t>
            </w:r>
            <w:r w:rsidR="00174EFE">
              <w:rPr>
                <w:sz w:val="32"/>
                <w:szCs w:val="32"/>
              </w:rPr>
              <w:t>s</w:t>
            </w:r>
            <w:r>
              <w:rPr>
                <w:sz w:val="32"/>
                <w:szCs w:val="32"/>
              </w:rPr>
              <w:t xml:space="preserve"> a status report</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delete previous report and store the new input</w:t>
            </w:r>
          </w:p>
        </w:tc>
      </w:tr>
      <w:tr w:rsidR="00B21E71" w:rsidTr="00B21E7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bottom w:val="nil"/>
            </w:tcBorders>
            <w:hideMark/>
          </w:tcPr>
          <w:p w:rsidR="00B21E71" w:rsidRDefault="00B21E71">
            <w:pPr>
              <w:rPr>
                <w:sz w:val="32"/>
                <w:szCs w:val="32"/>
              </w:rPr>
            </w:pPr>
            <w:r>
              <w:rPr>
                <w:sz w:val="32"/>
                <w:szCs w:val="32"/>
              </w:rPr>
              <w:t xml:space="preserve">Step 5:  </w:t>
            </w:r>
            <w:r w:rsidR="00174EFE">
              <w:rPr>
                <w:sz w:val="32"/>
                <w:szCs w:val="32"/>
              </w:rPr>
              <w:t xml:space="preserve">PM </w:t>
            </w:r>
            <w:r>
              <w:rPr>
                <w:sz w:val="32"/>
                <w:szCs w:val="32"/>
              </w:rPr>
              <w:t>check</w:t>
            </w:r>
            <w:r w:rsidR="00174EFE">
              <w:rPr>
                <w:sz w:val="32"/>
                <w:szCs w:val="32"/>
              </w:rPr>
              <w:t>s</w:t>
            </w:r>
            <w:r>
              <w:rPr>
                <w:sz w:val="32"/>
                <w:szCs w:val="32"/>
              </w:rPr>
              <w:t xml:space="preserve"> for status</w:t>
            </w:r>
          </w:p>
        </w:tc>
        <w:tc>
          <w:tcPr>
            <w:tcW w:w="5132" w:type="dxa"/>
            <w:hideMark/>
          </w:tcPr>
          <w:p w:rsidR="00B21E71" w:rsidRDefault="00B21E7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bl>
    <w:p w:rsidR="00174EFE" w:rsidRDefault="00174EFE"/>
    <w:p w:rsidR="00174EFE" w:rsidRDefault="00174EFE"/>
    <w:p w:rsidR="00174EFE" w:rsidRDefault="00174EFE"/>
    <w:p w:rsidR="00174EFE" w:rsidRDefault="00174EFE"/>
    <w:p w:rsidR="00174EFE" w:rsidRDefault="00174EFE"/>
    <w:p w:rsidR="00174EFE" w:rsidRDefault="00174EFE"/>
    <w:p w:rsidR="00174EFE" w:rsidRPr="00174EFE" w:rsidRDefault="00174EFE">
      <w:pPr>
        <w:rPr>
          <w:color w:val="B85A22" w:themeColor="accent2" w:themeShade="BF"/>
          <w:sz w:val="40"/>
          <w:szCs w:val="40"/>
        </w:rPr>
      </w:pPr>
      <w:r w:rsidRPr="00174EFE">
        <w:rPr>
          <w:color w:val="B85A22" w:themeColor="accent2" w:themeShade="BF"/>
          <w:sz w:val="40"/>
          <w:szCs w:val="40"/>
        </w:rPr>
        <w:t>Alternate course of events:</w:t>
      </w:r>
    </w:p>
    <w:tbl>
      <w:tblPr>
        <w:tblStyle w:val="MediumGrid3-Accent2"/>
        <w:tblW w:w="0" w:type="auto"/>
        <w:tblLook w:val="04A0" w:firstRow="1" w:lastRow="0" w:firstColumn="1" w:lastColumn="0" w:noHBand="0" w:noVBand="1"/>
      </w:tblPr>
      <w:tblGrid>
        <w:gridCol w:w="5132"/>
        <w:gridCol w:w="5132"/>
      </w:tblGrid>
      <w:tr w:rsidR="00174EFE" w:rsidTr="00B21E71">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tcPr>
          <w:p w:rsidR="00174EFE" w:rsidRDefault="00174EFE">
            <w:pPr>
              <w:rPr>
                <w:sz w:val="32"/>
                <w:szCs w:val="32"/>
              </w:rPr>
            </w:pPr>
            <w:r>
              <w:rPr>
                <w:sz w:val="32"/>
                <w:szCs w:val="32"/>
              </w:rPr>
              <w:t>Actor action</w:t>
            </w:r>
          </w:p>
        </w:tc>
        <w:tc>
          <w:tcPr>
            <w:tcW w:w="5132" w:type="dxa"/>
            <w:tcBorders>
              <w:top w:val="single" w:sz="6" w:space="0" w:color="FFFFFF" w:themeColor="background1"/>
              <w:left w:val="single" w:sz="6" w:space="0" w:color="FFFFFF" w:themeColor="background1"/>
              <w:bottom w:val="single" w:sz="8" w:space="0" w:color="FFFFFF" w:themeColor="background1"/>
            </w:tcBorders>
          </w:tcPr>
          <w:p w:rsidR="00174EFE" w:rsidRDefault="00174EFE">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B21E71" w:rsidTr="00B21E7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B21E71" w:rsidRDefault="00174EFE">
            <w:pPr>
              <w:rPr>
                <w:sz w:val="32"/>
                <w:szCs w:val="32"/>
              </w:rPr>
            </w:pPr>
            <w:r>
              <w:rPr>
                <w:sz w:val="32"/>
                <w:szCs w:val="32"/>
              </w:rPr>
              <w:t>Step 5</w:t>
            </w:r>
            <w:r w:rsidR="00B21E71">
              <w:rPr>
                <w:sz w:val="32"/>
                <w:szCs w:val="32"/>
              </w:rPr>
              <w:t>:  report a problem</w:t>
            </w:r>
          </w:p>
        </w:tc>
        <w:tc>
          <w:tcPr>
            <w:tcW w:w="5132" w:type="dxa"/>
            <w:tcBorders>
              <w:top w:val="single" w:sz="6" w:space="0" w:color="FFFFFF" w:themeColor="background1"/>
              <w:left w:val="single" w:sz="6" w:space="0" w:color="FFFFFF" w:themeColor="background1"/>
            </w:tcBorders>
            <w:hideMark/>
          </w:tcPr>
          <w:p w:rsidR="00B21E71"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w:t>
            </w:r>
            <w:r w:rsidR="00B21E71">
              <w:rPr>
                <w:sz w:val="32"/>
                <w:szCs w:val="32"/>
              </w:rPr>
              <w:t>:  sends notification to production manager</w:t>
            </w:r>
          </w:p>
        </w:tc>
      </w:tr>
    </w:tbl>
    <w:p w:rsidR="00B21E71" w:rsidRDefault="00B21E71" w:rsidP="00B21E71">
      <w:pPr>
        <w:rPr>
          <w:sz w:val="32"/>
          <w:szCs w:val="32"/>
        </w:rPr>
      </w:pPr>
    </w:p>
    <w:p w:rsidR="009A78B3" w:rsidRDefault="009A78B3" w:rsidP="009A78B3">
      <w:pPr>
        <w:rPr>
          <w:color w:val="B85A22" w:themeColor="accent2" w:themeShade="BF"/>
          <w:sz w:val="36"/>
          <w:szCs w:val="36"/>
        </w:rPr>
      </w:pPr>
    </w:p>
    <w:p w:rsidR="009A78B3" w:rsidRPr="00DF729A" w:rsidRDefault="009A78B3" w:rsidP="009A78B3">
      <w:pPr>
        <w:rPr>
          <w:color w:val="B85A22" w:themeColor="accent2" w:themeShade="BF"/>
          <w:sz w:val="36"/>
          <w:szCs w:val="36"/>
        </w:rPr>
      </w:pPr>
      <w:r w:rsidRPr="00DF729A">
        <w:rPr>
          <w:color w:val="B85A22" w:themeColor="accent2" w:themeShade="BF"/>
          <w:sz w:val="36"/>
          <w:szCs w:val="36"/>
        </w:rPr>
        <w:t xml:space="preserve">Documentation of the events of the </w:t>
      </w:r>
      <w:r w:rsidR="00B21E71">
        <w:rPr>
          <w:color w:val="B85A22" w:themeColor="accent2" w:themeShade="BF"/>
          <w:sz w:val="36"/>
          <w:szCs w:val="36"/>
        </w:rPr>
        <w:t>view cutting status</w:t>
      </w:r>
      <w:r w:rsidRPr="00DF729A">
        <w:rPr>
          <w:color w:val="B85A22" w:themeColor="accent2" w:themeShade="BF"/>
          <w:sz w:val="36"/>
          <w:szCs w:val="36"/>
        </w:rPr>
        <w:t xml:space="preserve"> target use case:</w:t>
      </w:r>
    </w:p>
    <w:p w:rsidR="009A78B3" w:rsidRDefault="009A78B3" w:rsidP="009A78B3">
      <w:pPr>
        <w:rPr>
          <w:sz w:val="32"/>
          <w:szCs w:val="32"/>
        </w:rPr>
      </w:pPr>
      <w:r>
        <w:rPr>
          <w:sz w:val="32"/>
          <w:szCs w:val="32"/>
        </w:rPr>
        <w:t>Conclusion: concludes when</w:t>
      </w:r>
      <w:r w:rsidR="00B21E71">
        <w:rPr>
          <w:sz w:val="32"/>
          <w:szCs w:val="32"/>
        </w:rPr>
        <w:t xml:space="preserve"> </w:t>
      </w:r>
      <w:r w:rsidR="009D2668">
        <w:rPr>
          <w:sz w:val="32"/>
          <w:szCs w:val="32"/>
        </w:rPr>
        <w:t>all entries are</w:t>
      </w:r>
      <w:r w:rsidR="00174EFE">
        <w:rPr>
          <w:sz w:val="32"/>
          <w:szCs w:val="32"/>
        </w:rPr>
        <w:t xml:space="preserve"> made.</w:t>
      </w:r>
    </w:p>
    <w:p w:rsidR="009A78B3" w:rsidRDefault="00174EFE" w:rsidP="009A78B3">
      <w:pPr>
        <w:rPr>
          <w:sz w:val="32"/>
          <w:szCs w:val="32"/>
        </w:rPr>
      </w:pPr>
      <w:r>
        <w:rPr>
          <w:sz w:val="32"/>
          <w:szCs w:val="32"/>
        </w:rPr>
        <w:t>Post-condition: update will be stored in system</w:t>
      </w:r>
    </w:p>
    <w:p w:rsidR="009A78B3" w:rsidRDefault="009A78B3" w:rsidP="00545B52">
      <w:pPr>
        <w:rPr>
          <w:sz w:val="32"/>
          <w:szCs w:val="32"/>
        </w:rPr>
      </w:pPr>
      <w:r>
        <w:rPr>
          <w:sz w:val="32"/>
          <w:szCs w:val="32"/>
        </w:rPr>
        <w:t>Implementation issues: system will pro</w:t>
      </w:r>
      <w:r w:rsidR="00174EFE">
        <w:rPr>
          <w:sz w:val="32"/>
          <w:szCs w:val="32"/>
        </w:rPr>
        <w:t>vide a UI to make changes.</w:t>
      </w:r>
    </w:p>
    <w:p w:rsidR="00174EFE" w:rsidRDefault="00174EFE" w:rsidP="00545B52">
      <w:pPr>
        <w:rPr>
          <w:sz w:val="32"/>
          <w:szCs w:val="32"/>
        </w:rPr>
      </w:pPr>
    </w:p>
    <w:p w:rsidR="00B21E71" w:rsidRPr="00174EFE" w:rsidRDefault="00B21E71" w:rsidP="00B21E71">
      <w:pPr>
        <w:rPr>
          <w:color w:val="B85A22" w:themeColor="accent2" w:themeShade="BF"/>
          <w:sz w:val="32"/>
          <w:szCs w:val="32"/>
        </w:rPr>
      </w:pPr>
      <w:r w:rsidRPr="009A78B3">
        <w:rPr>
          <w:color w:val="B85A22" w:themeColor="accent2" w:themeShade="BF"/>
          <w:sz w:val="32"/>
          <w:szCs w:val="32"/>
        </w:rPr>
        <w:t>USE CASE NARRAT</w:t>
      </w:r>
      <w:r>
        <w:rPr>
          <w:color w:val="B85A22" w:themeColor="accent2" w:themeShade="BF"/>
          <w:sz w:val="32"/>
          <w:szCs w:val="32"/>
        </w:rPr>
        <w:t>IVE FOR VIEW SEWING</w:t>
      </w:r>
      <w:r w:rsidRPr="009A78B3">
        <w:rPr>
          <w:color w:val="B85A22" w:themeColor="accent2" w:themeShade="BF"/>
          <w:sz w:val="32"/>
          <w:szCs w:val="32"/>
        </w:rPr>
        <w:t xml:space="preserve"> STATUS USE CASE:</w:t>
      </w:r>
    </w:p>
    <w:tbl>
      <w:tblPr>
        <w:tblStyle w:val="MediumGrid3-Accent2"/>
        <w:tblW w:w="0" w:type="auto"/>
        <w:tblLook w:val="04A0" w:firstRow="1" w:lastRow="0" w:firstColumn="1" w:lastColumn="0" w:noHBand="0" w:noVBand="1"/>
      </w:tblPr>
      <w:tblGrid>
        <w:gridCol w:w="5148"/>
        <w:gridCol w:w="5148"/>
      </w:tblGrid>
      <w:tr w:rsidR="00174EFE" w:rsidTr="00174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t>Use case name:</w:t>
            </w:r>
          </w:p>
        </w:tc>
        <w:tc>
          <w:tcPr>
            <w:tcW w:w="5148" w:type="dxa"/>
            <w:hideMark/>
          </w:tcPr>
          <w:p w:rsidR="00174EFE" w:rsidRDefault="00174EFE">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sewing status</w:t>
            </w:r>
          </w:p>
        </w:tc>
      </w:tr>
      <w:tr w:rsidR="002B247A" w:rsidTr="00174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0266F4">
            <w:pPr>
              <w:rPr>
                <w:sz w:val="32"/>
                <w:szCs w:val="32"/>
              </w:rPr>
            </w:pPr>
            <w:r>
              <w:rPr>
                <w:sz w:val="32"/>
                <w:szCs w:val="32"/>
              </w:rPr>
              <w:t>Use case id</w:t>
            </w:r>
          </w:p>
        </w:tc>
        <w:tc>
          <w:tcPr>
            <w:tcW w:w="5148" w:type="dxa"/>
          </w:tcPr>
          <w:p w:rsidR="002B247A" w:rsidRDefault="002B247A" w:rsidP="000266F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3.2</w:t>
            </w:r>
          </w:p>
        </w:tc>
      </w:tr>
      <w:tr w:rsidR="00174EFE" w:rsidTr="00174EFE">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t xml:space="preserve">Priority </w:t>
            </w:r>
          </w:p>
        </w:tc>
        <w:tc>
          <w:tcPr>
            <w:tcW w:w="5148" w:type="dxa"/>
            <w:hideMark/>
          </w:tcPr>
          <w:p w:rsidR="00174EFE" w:rsidRDefault="00174EFE">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Normal</w:t>
            </w:r>
          </w:p>
        </w:tc>
      </w:tr>
      <w:tr w:rsidR="00174EFE" w:rsidTr="00174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174EFE" w:rsidRDefault="00174EFE">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174EFE"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Sewing Section Supervisor(SSS)</w:t>
            </w:r>
          </w:p>
        </w:tc>
      </w:tr>
      <w:tr w:rsidR="00174EFE" w:rsidTr="00174EFE">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t>External receiver actor</w:t>
            </w:r>
          </w:p>
        </w:tc>
        <w:tc>
          <w:tcPr>
            <w:tcW w:w="5148" w:type="dxa"/>
            <w:hideMark/>
          </w:tcPr>
          <w:p w:rsidR="00174EFE" w:rsidRDefault="00174EFE">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174EFE" w:rsidTr="00174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174EFE" w:rsidRDefault="00174EFE">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174EFE"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sewing section product status</w:t>
            </w:r>
          </w:p>
        </w:tc>
      </w:tr>
      <w:tr w:rsidR="00174EFE" w:rsidTr="00174EFE">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lastRenderedPageBreak/>
              <w:t>Trigger by</w:t>
            </w:r>
          </w:p>
        </w:tc>
        <w:tc>
          <w:tcPr>
            <w:tcW w:w="5148" w:type="dxa"/>
            <w:hideMark/>
          </w:tcPr>
          <w:p w:rsidR="00174EFE" w:rsidRDefault="00174EFE">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SSS</w:t>
            </w:r>
          </w:p>
        </w:tc>
      </w:tr>
    </w:tbl>
    <w:p w:rsidR="00174EFE" w:rsidRDefault="00174EFE" w:rsidP="00B21E71">
      <w:pPr>
        <w:rPr>
          <w:sz w:val="32"/>
          <w:szCs w:val="32"/>
        </w:rPr>
      </w:pPr>
    </w:p>
    <w:p w:rsidR="00B21E71" w:rsidRDefault="00B21E71" w:rsidP="00B21E71">
      <w:pPr>
        <w:rPr>
          <w:sz w:val="32"/>
          <w:szCs w:val="32"/>
        </w:rPr>
      </w:pPr>
      <w:r>
        <w:rPr>
          <w:sz w:val="32"/>
          <w:szCs w:val="32"/>
        </w:rPr>
        <w:t xml:space="preserve">               Table: Use Case Narrative for view cutting status target</w:t>
      </w:r>
    </w:p>
    <w:p w:rsidR="00174EFE" w:rsidRDefault="00174EFE" w:rsidP="00174EFE">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174EFE"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174EFE" w:rsidRDefault="00174EFE" w:rsidP="00815DEB">
            <w:pPr>
              <w:rPr>
                <w:sz w:val="32"/>
                <w:szCs w:val="32"/>
              </w:rPr>
            </w:pPr>
            <w:r>
              <w:rPr>
                <w:sz w:val="32"/>
                <w:szCs w:val="32"/>
              </w:rPr>
              <w:t>Actor action</w:t>
            </w:r>
          </w:p>
        </w:tc>
        <w:tc>
          <w:tcPr>
            <w:tcW w:w="5132" w:type="dxa"/>
            <w:hideMark/>
          </w:tcPr>
          <w:p w:rsidR="00174EFE" w:rsidRDefault="00174EFE"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174EFE"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174EFE" w:rsidRDefault="00174EFE" w:rsidP="00815DEB">
            <w:pPr>
              <w:rPr>
                <w:sz w:val="32"/>
                <w:szCs w:val="32"/>
              </w:rPr>
            </w:pPr>
            <w:r>
              <w:rPr>
                <w:sz w:val="32"/>
                <w:szCs w:val="32"/>
              </w:rPr>
              <w:t>Step 1: SSS requests to input report</w:t>
            </w:r>
          </w:p>
        </w:tc>
        <w:tc>
          <w:tcPr>
            <w:tcW w:w="5132" w:type="dxa"/>
            <w:hideMark/>
          </w:tcPr>
          <w:p w:rsidR="00174EFE" w:rsidRDefault="00174EFE"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 an  UI to update</w:t>
            </w:r>
          </w:p>
        </w:tc>
      </w:tr>
      <w:tr w:rsidR="00174EFE"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174EFE" w:rsidRDefault="00174EFE" w:rsidP="00815DEB">
            <w:pPr>
              <w:rPr>
                <w:sz w:val="32"/>
                <w:szCs w:val="32"/>
              </w:rPr>
            </w:pPr>
            <w:r>
              <w:rPr>
                <w:sz w:val="32"/>
                <w:szCs w:val="32"/>
              </w:rPr>
              <w:t>Step 3:  SSS inputs a status report</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174EFE" w:rsidRDefault="00174EFE"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delete previous report and store the new input</w:t>
            </w:r>
          </w:p>
        </w:tc>
      </w:tr>
      <w:tr w:rsidR="00174EFE"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bottom w:val="nil"/>
            </w:tcBorders>
            <w:hideMark/>
          </w:tcPr>
          <w:p w:rsidR="00174EFE" w:rsidRDefault="00174EFE" w:rsidP="00815DEB">
            <w:pPr>
              <w:rPr>
                <w:sz w:val="32"/>
                <w:szCs w:val="32"/>
              </w:rPr>
            </w:pPr>
            <w:r>
              <w:rPr>
                <w:sz w:val="32"/>
                <w:szCs w:val="32"/>
              </w:rPr>
              <w:t>Step 5:  PM check for status</w:t>
            </w:r>
          </w:p>
        </w:tc>
        <w:tc>
          <w:tcPr>
            <w:tcW w:w="5132" w:type="dxa"/>
            <w:hideMark/>
          </w:tcPr>
          <w:p w:rsidR="00174EFE" w:rsidRDefault="00174EFE"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bl>
    <w:p w:rsidR="00174EFE" w:rsidRDefault="00174EFE" w:rsidP="00174EFE"/>
    <w:p w:rsidR="00174EFE" w:rsidRDefault="00174EFE" w:rsidP="00174EFE"/>
    <w:p w:rsidR="00174EFE" w:rsidRDefault="00174EFE" w:rsidP="00174EFE"/>
    <w:p w:rsidR="00174EFE" w:rsidRPr="00174EFE" w:rsidRDefault="00174EFE" w:rsidP="00174EFE">
      <w:pPr>
        <w:rPr>
          <w:color w:val="B85A22" w:themeColor="accent2" w:themeShade="BF"/>
          <w:sz w:val="40"/>
          <w:szCs w:val="40"/>
        </w:rPr>
      </w:pPr>
      <w:r w:rsidRPr="00174EFE">
        <w:rPr>
          <w:color w:val="B85A22" w:themeColor="accent2" w:themeShade="BF"/>
          <w:sz w:val="40"/>
          <w:szCs w:val="40"/>
        </w:rPr>
        <w:t>Alternate course of events:</w:t>
      </w:r>
    </w:p>
    <w:tbl>
      <w:tblPr>
        <w:tblStyle w:val="MediumGrid3-Accent2"/>
        <w:tblW w:w="0" w:type="auto"/>
        <w:tblLook w:val="04A0" w:firstRow="1" w:lastRow="0" w:firstColumn="1" w:lastColumn="0" w:noHBand="0" w:noVBand="1"/>
      </w:tblPr>
      <w:tblGrid>
        <w:gridCol w:w="5132"/>
        <w:gridCol w:w="5132"/>
      </w:tblGrid>
      <w:tr w:rsidR="00174EFE" w:rsidTr="00815DEB">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tcPr>
          <w:p w:rsidR="00174EFE" w:rsidRDefault="00174EFE" w:rsidP="00815DEB">
            <w:pPr>
              <w:rPr>
                <w:sz w:val="32"/>
                <w:szCs w:val="32"/>
              </w:rPr>
            </w:pPr>
            <w:r>
              <w:rPr>
                <w:sz w:val="32"/>
                <w:szCs w:val="32"/>
              </w:rPr>
              <w:t>Actor action</w:t>
            </w:r>
          </w:p>
        </w:tc>
        <w:tc>
          <w:tcPr>
            <w:tcW w:w="5132" w:type="dxa"/>
            <w:tcBorders>
              <w:top w:val="single" w:sz="6" w:space="0" w:color="FFFFFF" w:themeColor="background1"/>
              <w:left w:val="single" w:sz="6" w:space="0" w:color="FFFFFF" w:themeColor="background1"/>
              <w:bottom w:val="single" w:sz="8" w:space="0" w:color="FFFFFF" w:themeColor="background1"/>
            </w:tcBorders>
          </w:tcPr>
          <w:p w:rsidR="00174EFE" w:rsidRDefault="00174EFE"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174EFE"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174EFE" w:rsidRDefault="00174EFE" w:rsidP="00815DEB">
            <w:pPr>
              <w:rPr>
                <w:sz w:val="32"/>
                <w:szCs w:val="32"/>
              </w:rPr>
            </w:pPr>
            <w:r>
              <w:rPr>
                <w:sz w:val="32"/>
                <w:szCs w:val="32"/>
              </w:rPr>
              <w:t>Step 5:  SSS report a problem</w:t>
            </w:r>
          </w:p>
        </w:tc>
        <w:tc>
          <w:tcPr>
            <w:tcW w:w="5132" w:type="dxa"/>
            <w:tcBorders>
              <w:top w:val="single" w:sz="6" w:space="0" w:color="FFFFFF" w:themeColor="background1"/>
              <w:left w:val="single" w:sz="6" w:space="0" w:color="FFFFFF" w:themeColor="background1"/>
            </w:tcBorders>
            <w:hideMark/>
          </w:tcPr>
          <w:p w:rsidR="00174EFE" w:rsidRDefault="00174EFE"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sends notification to production manager</w:t>
            </w:r>
          </w:p>
        </w:tc>
      </w:tr>
    </w:tbl>
    <w:p w:rsidR="00174EFE" w:rsidRDefault="00174EFE" w:rsidP="00174EFE">
      <w:pPr>
        <w:rPr>
          <w:sz w:val="32"/>
          <w:szCs w:val="32"/>
        </w:rPr>
      </w:pPr>
    </w:p>
    <w:p w:rsidR="00815DEB" w:rsidRPr="00DF729A" w:rsidRDefault="00815DEB" w:rsidP="00815DEB">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cutting status</w:t>
      </w:r>
      <w:r w:rsidRPr="00DF729A">
        <w:rPr>
          <w:color w:val="B85A22" w:themeColor="accent2" w:themeShade="BF"/>
          <w:sz w:val="36"/>
          <w:szCs w:val="36"/>
        </w:rPr>
        <w:t xml:space="preserve"> target use case:</w:t>
      </w:r>
    </w:p>
    <w:p w:rsidR="00815DEB" w:rsidRDefault="009D2668" w:rsidP="00815DEB">
      <w:pPr>
        <w:rPr>
          <w:sz w:val="32"/>
          <w:szCs w:val="32"/>
        </w:rPr>
      </w:pPr>
      <w:r>
        <w:rPr>
          <w:sz w:val="32"/>
          <w:szCs w:val="32"/>
        </w:rPr>
        <w:t>Conclusion: concludes when all entries are</w:t>
      </w:r>
      <w:r w:rsidR="00815DEB">
        <w:rPr>
          <w:sz w:val="32"/>
          <w:szCs w:val="32"/>
        </w:rPr>
        <w:t xml:space="preserve"> made.</w:t>
      </w:r>
    </w:p>
    <w:p w:rsidR="00815DEB" w:rsidRDefault="00815DEB" w:rsidP="00815DEB">
      <w:pPr>
        <w:rPr>
          <w:sz w:val="32"/>
          <w:szCs w:val="32"/>
        </w:rPr>
      </w:pPr>
      <w:r>
        <w:rPr>
          <w:sz w:val="32"/>
          <w:szCs w:val="32"/>
        </w:rPr>
        <w:t>Post-condition: update will be stored in system</w:t>
      </w:r>
    </w:p>
    <w:p w:rsidR="00815DEB" w:rsidRDefault="00815DEB" w:rsidP="00815DEB">
      <w:pPr>
        <w:rPr>
          <w:sz w:val="32"/>
          <w:szCs w:val="32"/>
        </w:rPr>
      </w:pPr>
      <w:r>
        <w:rPr>
          <w:sz w:val="32"/>
          <w:szCs w:val="32"/>
        </w:rPr>
        <w:t>Implementation issues: system will provide a UI to make changes.</w:t>
      </w:r>
    </w:p>
    <w:p w:rsidR="00815DEB" w:rsidRDefault="00815DEB" w:rsidP="00815DEB">
      <w:pPr>
        <w:rPr>
          <w:sz w:val="32"/>
          <w:szCs w:val="32"/>
        </w:rPr>
      </w:pPr>
    </w:p>
    <w:p w:rsidR="00815DEB" w:rsidRDefault="00815DEB" w:rsidP="00815DEB">
      <w:pPr>
        <w:rPr>
          <w:color w:val="B85A22" w:themeColor="accent2" w:themeShade="BF"/>
          <w:sz w:val="32"/>
          <w:szCs w:val="32"/>
        </w:rPr>
      </w:pPr>
    </w:p>
    <w:p w:rsidR="00815DEB" w:rsidRDefault="00815DEB" w:rsidP="00815DEB">
      <w:pPr>
        <w:rPr>
          <w:color w:val="B85A22" w:themeColor="accent2" w:themeShade="BF"/>
          <w:sz w:val="32"/>
          <w:szCs w:val="32"/>
        </w:rPr>
      </w:pPr>
    </w:p>
    <w:p w:rsidR="00815DEB" w:rsidRPr="00174EFE" w:rsidRDefault="00815DEB" w:rsidP="00815DEB">
      <w:pPr>
        <w:rPr>
          <w:color w:val="B85A22" w:themeColor="accent2" w:themeShade="BF"/>
          <w:sz w:val="32"/>
          <w:szCs w:val="32"/>
        </w:rPr>
      </w:pPr>
      <w:r w:rsidRPr="009A78B3">
        <w:rPr>
          <w:color w:val="B85A22" w:themeColor="accent2" w:themeShade="BF"/>
          <w:sz w:val="32"/>
          <w:szCs w:val="32"/>
        </w:rPr>
        <w:t>USE CASE NARRAT</w:t>
      </w:r>
      <w:r>
        <w:rPr>
          <w:color w:val="B85A22" w:themeColor="accent2" w:themeShade="BF"/>
          <w:sz w:val="32"/>
          <w:szCs w:val="32"/>
        </w:rPr>
        <w:t>IVE FOR VIEW PACKING</w:t>
      </w:r>
      <w:r w:rsidRPr="009A78B3">
        <w:rPr>
          <w:color w:val="B85A22" w:themeColor="accent2" w:themeShade="BF"/>
          <w:sz w:val="32"/>
          <w:szCs w:val="32"/>
        </w:rPr>
        <w:t xml:space="preserve"> STATUS USE CASE:</w:t>
      </w:r>
    </w:p>
    <w:tbl>
      <w:tblPr>
        <w:tblStyle w:val="MediumGrid3-Accent2"/>
        <w:tblW w:w="0" w:type="auto"/>
        <w:tblLook w:val="04A0" w:firstRow="1" w:lastRow="0" w:firstColumn="1" w:lastColumn="0" w:noHBand="0" w:noVBand="1"/>
      </w:tblPr>
      <w:tblGrid>
        <w:gridCol w:w="5148"/>
        <w:gridCol w:w="5148"/>
      </w:tblGrid>
      <w:tr w:rsidR="00815DEB"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Use case name:</w:t>
            </w:r>
          </w:p>
        </w:tc>
        <w:tc>
          <w:tcPr>
            <w:tcW w:w="5148" w:type="dxa"/>
            <w:hideMark/>
          </w:tcPr>
          <w:p w:rsidR="00815DEB" w:rsidRDefault="00946A1E"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pack</w:t>
            </w:r>
            <w:r w:rsidR="00815DEB">
              <w:rPr>
                <w:sz w:val="32"/>
                <w:szCs w:val="32"/>
              </w:rPr>
              <w:t>ing status</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0266F4">
            <w:pPr>
              <w:rPr>
                <w:sz w:val="32"/>
                <w:szCs w:val="32"/>
              </w:rPr>
            </w:pPr>
            <w:r>
              <w:rPr>
                <w:sz w:val="32"/>
                <w:szCs w:val="32"/>
              </w:rPr>
              <w:t>Use case id</w:t>
            </w:r>
          </w:p>
        </w:tc>
        <w:tc>
          <w:tcPr>
            <w:tcW w:w="5148" w:type="dxa"/>
          </w:tcPr>
          <w:p w:rsidR="002B247A" w:rsidRDefault="002B247A" w:rsidP="000266F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3.3</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 xml:space="preserve">Priority </w:t>
            </w:r>
          </w:p>
        </w:tc>
        <w:tc>
          <w:tcPr>
            <w:tcW w:w="5148" w:type="dxa"/>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Normal</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rsidP="00815DEB">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packing Section Supervisor(PSS)</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External receiver actor</w:t>
            </w:r>
          </w:p>
        </w:tc>
        <w:tc>
          <w:tcPr>
            <w:tcW w:w="5148" w:type="dxa"/>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rsidP="00815DEB">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packing section product status</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Trigger by</w:t>
            </w:r>
          </w:p>
        </w:tc>
        <w:tc>
          <w:tcPr>
            <w:tcW w:w="5148" w:type="dxa"/>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PSS</w:t>
            </w:r>
          </w:p>
        </w:tc>
      </w:tr>
    </w:tbl>
    <w:p w:rsidR="00815DEB" w:rsidRDefault="00815DEB" w:rsidP="00815DEB">
      <w:pPr>
        <w:rPr>
          <w:sz w:val="32"/>
          <w:szCs w:val="32"/>
        </w:rPr>
      </w:pPr>
    </w:p>
    <w:p w:rsidR="00815DEB" w:rsidRDefault="00815DEB" w:rsidP="00815DEB">
      <w:pPr>
        <w:rPr>
          <w:sz w:val="32"/>
          <w:szCs w:val="32"/>
        </w:rPr>
      </w:pPr>
      <w:r>
        <w:rPr>
          <w:sz w:val="32"/>
          <w:szCs w:val="32"/>
        </w:rPr>
        <w:t xml:space="preserve">               Table: Use Case Narrative for view packing status target</w:t>
      </w:r>
    </w:p>
    <w:p w:rsidR="00815DEB" w:rsidRDefault="00815DEB" w:rsidP="00815DEB">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rsidP="00815DEB">
            <w:pPr>
              <w:rPr>
                <w:sz w:val="32"/>
                <w:szCs w:val="32"/>
              </w:rPr>
            </w:pPr>
            <w:r>
              <w:rPr>
                <w:sz w:val="32"/>
                <w:szCs w:val="32"/>
              </w:rPr>
              <w:t>Actor action</w:t>
            </w:r>
          </w:p>
        </w:tc>
        <w:tc>
          <w:tcPr>
            <w:tcW w:w="5132" w:type="dxa"/>
            <w:hideMark/>
          </w:tcPr>
          <w:p w:rsidR="00815DEB" w:rsidRDefault="00815DEB"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rsidP="00815DEB">
            <w:pPr>
              <w:rPr>
                <w:sz w:val="32"/>
                <w:szCs w:val="32"/>
              </w:rPr>
            </w:pPr>
            <w:r>
              <w:rPr>
                <w:sz w:val="32"/>
                <w:szCs w:val="32"/>
              </w:rPr>
              <w:t>Step 1: PSS requests to input report</w:t>
            </w:r>
          </w:p>
        </w:tc>
        <w:tc>
          <w:tcPr>
            <w:tcW w:w="5132" w:type="dxa"/>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 an  UI to update</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rsidP="00815DEB">
            <w:pPr>
              <w:rPr>
                <w:sz w:val="32"/>
                <w:szCs w:val="32"/>
              </w:rPr>
            </w:pPr>
            <w:r>
              <w:rPr>
                <w:sz w:val="32"/>
                <w:szCs w:val="32"/>
              </w:rPr>
              <w:t>Step 3:  PSS inputs a status report</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delete previous report and store the new input</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bottom w:val="nil"/>
            </w:tcBorders>
            <w:hideMark/>
          </w:tcPr>
          <w:p w:rsidR="00815DEB" w:rsidRDefault="00815DEB" w:rsidP="00815DEB">
            <w:pPr>
              <w:rPr>
                <w:sz w:val="32"/>
                <w:szCs w:val="32"/>
              </w:rPr>
            </w:pPr>
            <w:r>
              <w:rPr>
                <w:sz w:val="32"/>
                <w:szCs w:val="32"/>
              </w:rPr>
              <w:t>Step 5:  PM check for status</w:t>
            </w:r>
          </w:p>
        </w:tc>
        <w:tc>
          <w:tcPr>
            <w:tcW w:w="5132" w:type="dxa"/>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bl>
    <w:p w:rsidR="00815DEB" w:rsidRDefault="00815DEB" w:rsidP="00815DEB"/>
    <w:p w:rsidR="009D2668" w:rsidRDefault="009D2668" w:rsidP="00815DEB">
      <w:pPr>
        <w:rPr>
          <w:color w:val="B85A22" w:themeColor="accent2" w:themeShade="BF"/>
          <w:sz w:val="40"/>
          <w:szCs w:val="40"/>
        </w:rPr>
      </w:pPr>
    </w:p>
    <w:p w:rsidR="009D2668" w:rsidRDefault="009D2668" w:rsidP="00815DEB">
      <w:pPr>
        <w:rPr>
          <w:color w:val="B85A22" w:themeColor="accent2" w:themeShade="BF"/>
          <w:sz w:val="40"/>
          <w:szCs w:val="40"/>
        </w:rPr>
      </w:pPr>
    </w:p>
    <w:p w:rsidR="000266F4" w:rsidRDefault="000266F4" w:rsidP="00815DEB">
      <w:pPr>
        <w:rPr>
          <w:color w:val="B85A22" w:themeColor="accent2" w:themeShade="BF"/>
          <w:sz w:val="40"/>
          <w:szCs w:val="40"/>
        </w:rPr>
      </w:pPr>
    </w:p>
    <w:p w:rsidR="00815DEB" w:rsidRPr="00174EFE" w:rsidRDefault="00815DEB" w:rsidP="00815DEB">
      <w:pPr>
        <w:rPr>
          <w:color w:val="B85A22" w:themeColor="accent2" w:themeShade="BF"/>
          <w:sz w:val="40"/>
          <w:szCs w:val="40"/>
        </w:rPr>
      </w:pPr>
      <w:r w:rsidRPr="00174EFE">
        <w:rPr>
          <w:color w:val="B85A22" w:themeColor="accent2" w:themeShade="BF"/>
          <w:sz w:val="40"/>
          <w:szCs w:val="40"/>
        </w:rPr>
        <w:t>Alternate course of events:</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tcPr>
          <w:p w:rsidR="00815DEB" w:rsidRDefault="00815DEB" w:rsidP="00815DEB">
            <w:pPr>
              <w:rPr>
                <w:sz w:val="32"/>
                <w:szCs w:val="32"/>
              </w:rPr>
            </w:pPr>
            <w:r>
              <w:rPr>
                <w:sz w:val="32"/>
                <w:szCs w:val="32"/>
              </w:rPr>
              <w:t>Actor action</w:t>
            </w:r>
          </w:p>
        </w:tc>
        <w:tc>
          <w:tcPr>
            <w:tcW w:w="5132" w:type="dxa"/>
            <w:tcBorders>
              <w:top w:val="single" w:sz="6" w:space="0" w:color="FFFFFF" w:themeColor="background1"/>
              <w:left w:val="single" w:sz="6" w:space="0" w:color="FFFFFF" w:themeColor="background1"/>
              <w:bottom w:val="single" w:sz="8" w:space="0" w:color="FFFFFF" w:themeColor="background1"/>
            </w:tcBorders>
          </w:tcPr>
          <w:p w:rsidR="00815DEB" w:rsidRDefault="00815DEB"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rsidP="00815DEB">
            <w:pPr>
              <w:rPr>
                <w:sz w:val="32"/>
                <w:szCs w:val="32"/>
              </w:rPr>
            </w:pPr>
            <w:r>
              <w:rPr>
                <w:sz w:val="32"/>
                <w:szCs w:val="32"/>
              </w:rPr>
              <w:t>Step 5:  PSS report a problem</w:t>
            </w:r>
          </w:p>
        </w:tc>
        <w:tc>
          <w:tcPr>
            <w:tcW w:w="5132" w:type="dxa"/>
            <w:tcBorders>
              <w:top w:val="single" w:sz="6" w:space="0" w:color="FFFFFF" w:themeColor="background1"/>
              <w:left w:val="single" w:sz="6" w:space="0" w:color="FFFFFF" w:themeColor="background1"/>
            </w:tcBorders>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sends notification to production manager</w:t>
            </w:r>
          </w:p>
        </w:tc>
      </w:tr>
    </w:tbl>
    <w:p w:rsidR="00815DEB" w:rsidRDefault="00815DEB" w:rsidP="00815DEB">
      <w:pPr>
        <w:rPr>
          <w:sz w:val="32"/>
          <w:szCs w:val="32"/>
        </w:rPr>
      </w:pPr>
    </w:p>
    <w:p w:rsidR="00815DEB" w:rsidRPr="00DF729A" w:rsidRDefault="00815DEB" w:rsidP="00815DEB">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packing status</w:t>
      </w:r>
      <w:r w:rsidRPr="00DF729A">
        <w:rPr>
          <w:color w:val="B85A22" w:themeColor="accent2" w:themeShade="BF"/>
          <w:sz w:val="36"/>
          <w:szCs w:val="36"/>
        </w:rPr>
        <w:t xml:space="preserve"> target use case:</w:t>
      </w:r>
    </w:p>
    <w:p w:rsidR="00815DEB" w:rsidRDefault="009D2668" w:rsidP="00815DEB">
      <w:pPr>
        <w:rPr>
          <w:sz w:val="32"/>
          <w:szCs w:val="32"/>
        </w:rPr>
      </w:pPr>
      <w:r>
        <w:rPr>
          <w:sz w:val="32"/>
          <w:szCs w:val="32"/>
        </w:rPr>
        <w:t>Conclusion: concludes when all entries are</w:t>
      </w:r>
      <w:r w:rsidR="00815DEB">
        <w:rPr>
          <w:sz w:val="32"/>
          <w:szCs w:val="32"/>
        </w:rPr>
        <w:t xml:space="preserve"> made.</w:t>
      </w:r>
    </w:p>
    <w:p w:rsidR="00815DEB" w:rsidRDefault="00815DEB" w:rsidP="00815DEB">
      <w:pPr>
        <w:rPr>
          <w:sz w:val="32"/>
          <w:szCs w:val="32"/>
        </w:rPr>
      </w:pPr>
      <w:r>
        <w:rPr>
          <w:sz w:val="32"/>
          <w:szCs w:val="32"/>
        </w:rPr>
        <w:t>Post-condition: update will be stored in system</w:t>
      </w:r>
    </w:p>
    <w:p w:rsidR="00815DEB" w:rsidRDefault="00815DEB" w:rsidP="00815DEB">
      <w:pPr>
        <w:rPr>
          <w:sz w:val="32"/>
          <w:szCs w:val="32"/>
        </w:rPr>
      </w:pPr>
      <w:r>
        <w:rPr>
          <w:sz w:val="32"/>
          <w:szCs w:val="32"/>
        </w:rPr>
        <w:t>Implementation issues: system will provide a UI to make changes.</w:t>
      </w: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r>
        <w:rPr>
          <w:sz w:val="32"/>
          <w:szCs w:val="32"/>
        </w:rPr>
        <w:t xml:space="preserve">3.4 View Defection Status: </w:t>
      </w:r>
    </w:p>
    <w:tbl>
      <w:tblPr>
        <w:tblStyle w:val="MediumGrid3-Accent2"/>
        <w:tblW w:w="0" w:type="auto"/>
        <w:tblLook w:val="04A0" w:firstRow="1" w:lastRow="0" w:firstColumn="1" w:lastColumn="0" w:noHBand="0" w:noVBand="1"/>
      </w:tblPr>
      <w:tblGrid>
        <w:gridCol w:w="5148"/>
        <w:gridCol w:w="5148"/>
      </w:tblGrid>
      <w:tr w:rsidR="00815DEB"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Use case name:</w:t>
            </w:r>
          </w:p>
        </w:tc>
        <w:tc>
          <w:tcPr>
            <w:tcW w:w="5148" w:type="dxa"/>
            <w:hideMark/>
          </w:tcPr>
          <w:p w:rsidR="00815DEB" w:rsidRDefault="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defection status</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0266F4">
            <w:pPr>
              <w:rPr>
                <w:sz w:val="32"/>
                <w:szCs w:val="32"/>
              </w:rPr>
            </w:pPr>
            <w:r>
              <w:rPr>
                <w:sz w:val="32"/>
                <w:szCs w:val="32"/>
              </w:rPr>
              <w:t>Use case id</w:t>
            </w:r>
          </w:p>
        </w:tc>
        <w:tc>
          <w:tcPr>
            <w:tcW w:w="5148" w:type="dxa"/>
          </w:tcPr>
          <w:p w:rsidR="002B247A" w:rsidRDefault="002B247A" w:rsidP="000266F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3.4</w:t>
            </w:r>
          </w:p>
        </w:tc>
      </w:tr>
      <w:tr w:rsidR="002B247A"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2B247A" w:rsidRDefault="002B247A">
            <w:pPr>
              <w:rPr>
                <w:sz w:val="32"/>
                <w:szCs w:val="32"/>
              </w:rPr>
            </w:pPr>
            <w:r>
              <w:rPr>
                <w:sz w:val="32"/>
                <w:szCs w:val="32"/>
              </w:rPr>
              <w:t xml:space="preserve">Priority </w:t>
            </w:r>
          </w:p>
        </w:tc>
        <w:tc>
          <w:tcPr>
            <w:tcW w:w="5148" w:type="dxa"/>
            <w:hideMark/>
          </w:tcPr>
          <w:p w:rsidR="002B247A"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Low</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2B247A" w:rsidRDefault="002B247A">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2B247A" w:rsidRDefault="002B247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CSS, SSS, PSS</w:t>
            </w:r>
          </w:p>
        </w:tc>
      </w:tr>
      <w:tr w:rsidR="002B247A"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2B247A" w:rsidRDefault="002B247A">
            <w:pPr>
              <w:rPr>
                <w:sz w:val="32"/>
                <w:szCs w:val="32"/>
              </w:rPr>
            </w:pPr>
            <w:r>
              <w:rPr>
                <w:sz w:val="32"/>
                <w:szCs w:val="32"/>
              </w:rPr>
              <w:t>External receiver actor</w:t>
            </w:r>
          </w:p>
        </w:tc>
        <w:tc>
          <w:tcPr>
            <w:tcW w:w="5148" w:type="dxa"/>
            <w:hideMark/>
          </w:tcPr>
          <w:p w:rsidR="002B247A"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2B247A" w:rsidRDefault="002B247A">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2B247A" w:rsidRDefault="002B247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defected product status</w:t>
            </w:r>
          </w:p>
        </w:tc>
      </w:tr>
      <w:tr w:rsidR="002B247A"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2B247A" w:rsidRDefault="002B247A">
            <w:pPr>
              <w:rPr>
                <w:sz w:val="32"/>
                <w:szCs w:val="32"/>
              </w:rPr>
            </w:pPr>
            <w:r>
              <w:rPr>
                <w:sz w:val="32"/>
                <w:szCs w:val="32"/>
              </w:rPr>
              <w:lastRenderedPageBreak/>
              <w:t>Trigger by</w:t>
            </w:r>
          </w:p>
        </w:tc>
        <w:tc>
          <w:tcPr>
            <w:tcW w:w="5148" w:type="dxa"/>
            <w:hideMark/>
          </w:tcPr>
          <w:p w:rsidR="002B247A"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CSS,SSS or PSS</w:t>
            </w:r>
          </w:p>
        </w:tc>
      </w:tr>
    </w:tbl>
    <w:p w:rsidR="00815DEB" w:rsidRDefault="00815DEB" w:rsidP="00815DEB">
      <w:pPr>
        <w:rPr>
          <w:sz w:val="32"/>
          <w:szCs w:val="32"/>
        </w:rPr>
      </w:pPr>
    </w:p>
    <w:p w:rsidR="00815DEB" w:rsidRDefault="00815DEB" w:rsidP="00815DEB">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Actor action</w:t>
            </w:r>
          </w:p>
        </w:tc>
        <w:tc>
          <w:tcPr>
            <w:tcW w:w="5132" w:type="dxa"/>
            <w:hideMark/>
          </w:tcPr>
          <w:p w:rsidR="00815DEB" w:rsidRDefault="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EB10FC">
            <w:pPr>
              <w:rPr>
                <w:sz w:val="32"/>
                <w:szCs w:val="32"/>
              </w:rPr>
            </w:pPr>
            <w:r>
              <w:rPr>
                <w:sz w:val="32"/>
                <w:szCs w:val="32"/>
              </w:rPr>
              <w:t>Step 1:PSS/CSS/SSS requests to input a defection status</w:t>
            </w:r>
          </w:p>
        </w:tc>
        <w:tc>
          <w:tcPr>
            <w:tcW w:w="5132" w:type="dxa"/>
            <w:hideMark/>
          </w:tcPr>
          <w:p w:rsidR="00815DEB" w:rsidRDefault="00EB10F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 a form for entering defection status</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pPr>
              <w:rPr>
                <w:sz w:val="32"/>
                <w:szCs w:val="32"/>
              </w:rPr>
            </w:pPr>
            <w:r>
              <w:rPr>
                <w:sz w:val="32"/>
                <w:szCs w:val="32"/>
              </w:rPr>
              <w:t xml:space="preserve">Step 3:  </w:t>
            </w:r>
            <w:r w:rsidR="00EB10FC">
              <w:rPr>
                <w:sz w:val="32"/>
                <w:szCs w:val="32"/>
              </w:rPr>
              <w:t xml:space="preserve">PSS/CSS/SSS </w:t>
            </w:r>
            <w:r>
              <w:rPr>
                <w:sz w:val="32"/>
                <w:szCs w:val="32"/>
              </w:rPr>
              <w:t>input</w:t>
            </w:r>
            <w:r w:rsidR="00EB10FC">
              <w:rPr>
                <w:sz w:val="32"/>
                <w:szCs w:val="32"/>
              </w:rPr>
              <w:t>s</w:t>
            </w:r>
            <w:r>
              <w:rPr>
                <w:sz w:val="32"/>
                <w:szCs w:val="32"/>
              </w:rPr>
              <w:t xml:space="preserve"> a defection status</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increase defection count by one and store into defection report center</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 xml:space="preserve">Step 5: </w:t>
            </w:r>
            <w:r w:rsidR="00EB10FC">
              <w:rPr>
                <w:sz w:val="32"/>
                <w:szCs w:val="32"/>
              </w:rPr>
              <w:t>PM</w:t>
            </w:r>
            <w:r>
              <w:rPr>
                <w:sz w:val="32"/>
                <w:szCs w:val="32"/>
              </w:rPr>
              <w:t xml:space="preserve"> check defection status</w:t>
            </w:r>
          </w:p>
        </w:tc>
        <w:tc>
          <w:tcPr>
            <w:tcW w:w="5132" w:type="dxa"/>
            <w:hideMark/>
          </w:tcPr>
          <w:p w:rsidR="00815DEB" w:rsidRDefault="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defection percentage and defection report</w:t>
            </w:r>
          </w:p>
        </w:tc>
      </w:tr>
    </w:tbl>
    <w:p w:rsidR="00815DEB" w:rsidRDefault="00815DEB" w:rsidP="00815DEB">
      <w:pPr>
        <w:rPr>
          <w:sz w:val="32"/>
          <w:szCs w:val="32"/>
        </w:rPr>
      </w:pPr>
    </w:p>
    <w:p w:rsidR="00815DEB" w:rsidRDefault="00815DEB" w:rsidP="00815DEB">
      <w:pPr>
        <w:rPr>
          <w:sz w:val="32"/>
          <w:szCs w:val="32"/>
        </w:rPr>
      </w:pPr>
    </w:p>
    <w:p w:rsidR="00EB10FC" w:rsidRPr="00DF729A" w:rsidRDefault="00EB10FC" w:rsidP="00EB10FC">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packing status</w:t>
      </w:r>
      <w:r w:rsidRPr="00DF729A">
        <w:rPr>
          <w:color w:val="B85A22" w:themeColor="accent2" w:themeShade="BF"/>
          <w:sz w:val="36"/>
          <w:szCs w:val="36"/>
        </w:rPr>
        <w:t xml:space="preserve"> target use case:</w:t>
      </w:r>
    </w:p>
    <w:p w:rsidR="00EB10FC" w:rsidRDefault="009D2668" w:rsidP="00EB10FC">
      <w:pPr>
        <w:rPr>
          <w:sz w:val="32"/>
          <w:szCs w:val="32"/>
        </w:rPr>
      </w:pPr>
      <w:r>
        <w:rPr>
          <w:sz w:val="32"/>
          <w:szCs w:val="32"/>
        </w:rPr>
        <w:t>Conclusion: concludes when all entries are</w:t>
      </w:r>
      <w:r w:rsidR="00EB10FC">
        <w:rPr>
          <w:sz w:val="32"/>
          <w:szCs w:val="32"/>
        </w:rPr>
        <w:t xml:space="preserve"> made.</w:t>
      </w:r>
    </w:p>
    <w:p w:rsidR="00EB10FC" w:rsidRDefault="00EB10FC" w:rsidP="00EB10FC">
      <w:pPr>
        <w:rPr>
          <w:sz w:val="32"/>
          <w:szCs w:val="32"/>
        </w:rPr>
      </w:pPr>
      <w:r>
        <w:rPr>
          <w:sz w:val="32"/>
          <w:szCs w:val="32"/>
        </w:rPr>
        <w:t>Post-condition: update will be stored in system</w:t>
      </w:r>
    </w:p>
    <w:p w:rsidR="00EB10FC" w:rsidRDefault="00EB10FC" w:rsidP="00EB10FC">
      <w:pPr>
        <w:rPr>
          <w:sz w:val="32"/>
          <w:szCs w:val="32"/>
        </w:rPr>
      </w:pPr>
      <w:r>
        <w:rPr>
          <w:sz w:val="32"/>
          <w:szCs w:val="32"/>
        </w:rPr>
        <w:t>Implementation issues: system will provide a UI to make changes.</w:t>
      </w: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r>
        <w:rPr>
          <w:sz w:val="32"/>
          <w:szCs w:val="32"/>
        </w:rPr>
        <w:t xml:space="preserve">3.5 Update Production Status: </w:t>
      </w:r>
    </w:p>
    <w:tbl>
      <w:tblPr>
        <w:tblStyle w:val="MediumGrid3-Accent2"/>
        <w:tblW w:w="0" w:type="auto"/>
        <w:tblLook w:val="04A0" w:firstRow="1" w:lastRow="0" w:firstColumn="1" w:lastColumn="0" w:noHBand="0" w:noVBand="1"/>
      </w:tblPr>
      <w:tblGrid>
        <w:gridCol w:w="5148"/>
        <w:gridCol w:w="5148"/>
      </w:tblGrid>
      <w:tr w:rsidR="00815DEB"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Use case name:</w:t>
            </w:r>
          </w:p>
        </w:tc>
        <w:tc>
          <w:tcPr>
            <w:tcW w:w="5148" w:type="dxa"/>
            <w:hideMark/>
          </w:tcPr>
          <w:p w:rsidR="00815DEB" w:rsidRDefault="00946A1E">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Update production status</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0266F4">
            <w:pPr>
              <w:rPr>
                <w:sz w:val="32"/>
                <w:szCs w:val="32"/>
              </w:rPr>
            </w:pPr>
            <w:r>
              <w:rPr>
                <w:sz w:val="32"/>
                <w:szCs w:val="32"/>
              </w:rPr>
              <w:lastRenderedPageBreak/>
              <w:t>Use case id</w:t>
            </w:r>
          </w:p>
        </w:tc>
        <w:tc>
          <w:tcPr>
            <w:tcW w:w="5148" w:type="dxa"/>
          </w:tcPr>
          <w:p w:rsidR="002B247A" w:rsidRDefault="002B247A" w:rsidP="000266F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3.5</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 xml:space="preserve">Priority </w:t>
            </w:r>
          </w:p>
        </w:tc>
        <w:tc>
          <w:tcPr>
            <w:tcW w:w="5148" w:type="dxa"/>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High</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815DEB" w:rsidRDefault="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Production manager(PM)</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External receiver actor</w:t>
            </w:r>
          </w:p>
        </w:tc>
        <w:tc>
          <w:tcPr>
            <w:tcW w:w="5148" w:type="dxa"/>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 (MO)</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815DEB" w:rsidRDefault="00EB10F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Updating total production status of the order</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Trigger by</w:t>
            </w:r>
          </w:p>
        </w:tc>
        <w:tc>
          <w:tcPr>
            <w:tcW w:w="5148" w:type="dxa"/>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w:t>
            </w:r>
          </w:p>
        </w:tc>
      </w:tr>
    </w:tbl>
    <w:p w:rsidR="00815DEB" w:rsidRDefault="00815DEB" w:rsidP="00815DEB">
      <w:pPr>
        <w:rPr>
          <w:sz w:val="32"/>
          <w:szCs w:val="32"/>
        </w:rPr>
      </w:pPr>
    </w:p>
    <w:p w:rsidR="00815DEB" w:rsidRDefault="00815DEB" w:rsidP="00815DEB">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Actor action</w:t>
            </w:r>
          </w:p>
        </w:tc>
        <w:tc>
          <w:tcPr>
            <w:tcW w:w="5132" w:type="dxa"/>
            <w:hideMark/>
          </w:tcPr>
          <w:p w:rsidR="00815DEB" w:rsidRDefault="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EB10FC">
            <w:pPr>
              <w:rPr>
                <w:sz w:val="32"/>
                <w:szCs w:val="32"/>
              </w:rPr>
            </w:pPr>
            <w:r>
              <w:rPr>
                <w:sz w:val="32"/>
                <w:szCs w:val="32"/>
              </w:rPr>
              <w:t>Step 1: PM requests to update status</w:t>
            </w:r>
          </w:p>
        </w:tc>
        <w:tc>
          <w:tcPr>
            <w:tcW w:w="5132" w:type="dxa"/>
            <w:hideMark/>
          </w:tcPr>
          <w:p w:rsidR="00815DEB" w:rsidRDefault="00EB10F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w:t>
            </w:r>
            <w:r w:rsidR="00815DEB">
              <w:rPr>
                <w:sz w:val="32"/>
                <w:szCs w:val="32"/>
              </w:rPr>
              <w:t xml:space="preserve"> update UI</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pPr>
              <w:rPr>
                <w:sz w:val="32"/>
                <w:szCs w:val="32"/>
              </w:rPr>
            </w:pPr>
            <w:r>
              <w:rPr>
                <w:sz w:val="32"/>
                <w:szCs w:val="32"/>
              </w:rPr>
              <w:t xml:space="preserve">Step 3:  </w:t>
            </w:r>
            <w:r w:rsidR="00EB10FC">
              <w:rPr>
                <w:sz w:val="32"/>
                <w:szCs w:val="32"/>
              </w:rPr>
              <w:t xml:space="preserve">PM </w:t>
            </w:r>
            <w:r>
              <w:rPr>
                <w:sz w:val="32"/>
                <w:szCs w:val="32"/>
              </w:rPr>
              <w:t>update</w:t>
            </w:r>
            <w:r w:rsidR="00EB10FC">
              <w:rPr>
                <w:sz w:val="32"/>
                <w:szCs w:val="32"/>
              </w:rPr>
              <w:t>s</w:t>
            </w:r>
            <w:r>
              <w:rPr>
                <w:sz w:val="32"/>
                <w:szCs w:val="32"/>
              </w:rPr>
              <w:t xml:space="preserve"> status</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store status</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 xml:space="preserve">Step 5:  </w:t>
            </w:r>
            <w:r w:rsidR="00EB10FC">
              <w:rPr>
                <w:sz w:val="32"/>
                <w:szCs w:val="32"/>
              </w:rPr>
              <w:t xml:space="preserve">MO </w:t>
            </w:r>
            <w:r>
              <w:rPr>
                <w:sz w:val="32"/>
                <w:szCs w:val="32"/>
              </w:rPr>
              <w:t>check for status</w:t>
            </w:r>
          </w:p>
        </w:tc>
        <w:tc>
          <w:tcPr>
            <w:tcW w:w="5132" w:type="dxa"/>
            <w:hideMark/>
          </w:tcPr>
          <w:p w:rsidR="00815DEB" w:rsidRDefault="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hideMark/>
          </w:tcPr>
          <w:p w:rsidR="00815DEB" w:rsidRDefault="00815DEB">
            <w:pPr>
              <w:rPr>
                <w:sz w:val="32"/>
                <w:szCs w:val="32"/>
              </w:rPr>
            </w:pPr>
          </w:p>
        </w:tc>
        <w:tc>
          <w:tcPr>
            <w:tcW w:w="5132"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815DEB"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7</w:t>
            </w:r>
            <w:r w:rsidR="00815DEB">
              <w:rPr>
                <w:sz w:val="32"/>
                <w:szCs w:val="32"/>
              </w:rPr>
              <w:t>:  sends notification to Main Office</w:t>
            </w:r>
          </w:p>
        </w:tc>
      </w:tr>
    </w:tbl>
    <w:p w:rsidR="00815DEB" w:rsidRDefault="00815DEB" w:rsidP="00815DEB">
      <w:pPr>
        <w:rPr>
          <w:sz w:val="32"/>
          <w:szCs w:val="32"/>
        </w:rPr>
      </w:pPr>
    </w:p>
    <w:p w:rsidR="00815DEB" w:rsidRPr="0072415F" w:rsidRDefault="00815DEB" w:rsidP="00815DEB">
      <w:pPr>
        <w:rPr>
          <w:sz w:val="32"/>
          <w:szCs w:val="32"/>
        </w:rPr>
      </w:pPr>
    </w:p>
    <w:p w:rsidR="002B247A" w:rsidRPr="00DF729A" w:rsidRDefault="002B247A" w:rsidP="002B247A">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packing status</w:t>
      </w:r>
      <w:r w:rsidRPr="00DF729A">
        <w:rPr>
          <w:color w:val="B85A22" w:themeColor="accent2" w:themeShade="BF"/>
          <w:sz w:val="36"/>
          <w:szCs w:val="36"/>
        </w:rPr>
        <w:t xml:space="preserve"> target use case:</w:t>
      </w:r>
    </w:p>
    <w:p w:rsidR="002B247A" w:rsidRDefault="009D2668" w:rsidP="002B247A">
      <w:pPr>
        <w:rPr>
          <w:sz w:val="32"/>
          <w:szCs w:val="32"/>
        </w:rPr>
      </w:pPr>
      <w:r>
        <w:rPr>
          <w:sz w:val="32"/>
          <w:szCs w:val="32"/>
        </w:rPr>
        <w:t>Conclusion: concludes when all</w:t>
      </w:r>
      <w:r w:rsidR="002B247A">
        <w:rPr>
          <w:sz w:val="32"/>
          <w:szCs w:val="32"/>
        </w:rPr>
        <w:t xml:space="preserve"> entry is made.</w:t>
      </w:r>
    </w:p>
    <w:p w:rsidR="002B247A" w:rsidRDefault="002B247A" w:rsidP="002B247A">
      <w:pPr>
        <w:rPr>
          <w:sz w:val="32"/>
          <w:szCs w:val="32"/>
        </w:rPr>
      </w:pPr>
      <w:r>
        <w:rPr>
          <w:sz w:val="32"/>
          <w:szCs w:val="32"/>
        </w:rPr>
        <w:t>Pre-condition: view packing status use case gives no error report.</w:t>
      </w:r>
    </w:p>
    <w:p w:rsidR="002B247A" w:rsidRDefault="002B247A" w:rsidP="002B247A">
      <w:pPr>
        <w:rPr>
          <w:sz w:val="32"/>
          <w:szCs w:val="32"/>
        </w:rPr>
      </w:pPr>
      <w:r>
        <w:rPr>
          <w:sz w:val="32"/>
          <w:szCs w:val="32"/>
        </w:rPr>
        <w:lastRenderedPageBreak/>
        <w:t>Post-condition: update will be stored in system</w:t>
      </w:r>
    </w:p>
    <w:p w:rsidR="002B247A" w:rsidRDefault="002B247A" w:rsidP="002B247A">
      <w:pPr>
        <w:rPr>
          <w:sz w:val="32"/>
          <w:szCs w:val="32"/>
        </w:rPr>
      </w:pPr>
      <w:r>
        <w:rPr>
          <w:sz w:val="32"/>
          <w:szCs w:val="32"/>
        </w:rPr>
        <w:t>Implementation issues: system will provide a UI to make changes.</w:t>
      </w:r>
    </w:p>
    <w:p w:rsidR="009A78B3" w:rsidRDefault="009A78B3" w:rsidP="00545B52">
      <w:pPr>
        <w:rPr>
          <w:sz w:val="32"/>
          <w:szCs w:val="32"/>
        </w:rPr>
      </w:pPr>
    </w:p>
    <w:p w:rsidR="00DD6E33" w:rsidRDefault="00DD6E33" w:rsidP="00DD6E33">
      <w:pPr>
        <w:rPr>
          <w:sz w:val="32"/>
          <w:szCs w:val="32"/>
        </w:rPr>
      </w:pPr>
    </w:p>
    <w:p w:rsidR="00DD6E33" w:rsidRPr="00DD6E33" w:rsidRDefault="00DD6E33" w:rsidP="00DD6E33">
      <w:pPr>
        <w:pStyle w:val="ListParagraph"/>
        <w:numPr>
          <w:ilvl w:val="0"/>
          <w:numId w:val="27"/>
        </w:numPr>
        <w:rPr>
          <w:color w:val="B85A22" w:themeColor="accent2" w:themeShade="BF"/>
          <w:sz w:val="32"/>
          <w:szCs w:val="32"/>
        </w:rPr>
      </w:pPr>
      <w:r w:rsidRPr="00DD6E33">
        <w:rPr>
          <w:color w:val="B85A22" w:themeColor="accent2" w:themeShade="BF"/>
          <w:sz w:val="32"/>
          <w:szCs w:val="32"/>
        </w:rPr>
        <w:t>DELIVERY OF PRODUCTS:</w:t>
      </w:r>
    </w:p>
    <w:p w:rsidR="00DD6E33" w:rsidRPr="00DD6E33" w:rsidRDefault="00DD6E33" w:rsidP="00DD6E33">
      <w:pPr>
        <w:rPr>
          <w:sz w:val="32"/>
          <w:szCs w:val="32"/>
        </w:rPr>
      </w:pPr>
      <w:r w:rsidRPr="00DD6E33">
        <w:rPr>
          <w:sz w:val="32"/>
          <w:szCs w:val="32"/>
        </w:rPr>
        <w:t>This subsystem deals with the delivery of products after completion of the production. The Delivery Manager informs the client that their goods are ready for delivery and sets the shipment date and process. After the products are sent for delivery, the Database Administrator updates the stock information but the delivery report option remains unchecked. When clients confirm that they have got all products alright, only then it is updated and the procedure is finished.</w:t>
      </w:r>
    </w:p>
    <w:p w:rsidR="00DD6E33" w:rsidRPr="00DD6E33" w:rsidRDefault="00DD6E33" w:rsidP="00DD6E33">
      <w:pPr>
        <w:rPr>
          <w:sz w:val="32"/>
          <w:szCs w:val="32"/>
        </w:rPr>
      </w:pPr>
    </w:p>
    <w:p w:rsidR="00DD6E33" w:rsidRPr="00DD6E33" w:rsidRDefault="00DD6E33" w:rsidP="00DD6E33">
      <w:pPr>
        <w:rPr>
          <w:sz w:val="32"/>
          <w:szCs w:val="32"/>
        </w:rPr>
      </w:pPr>
      <w:r w:rsidRPr="00DD6E33">
        <w:rPr>
          <w:sz w:val="32"/>
          <w:szCs w:val="32"/>
        </w:rPr>
        <w:t xml:space="preserve">  Actors for this subsystem:</w:t>
      </w:r>
    </w:p>
    <w:p w:rsidR="00DD6E33" w:rsidRPr="00DD6E33" w:rsidRDefault="00DD6E33" w:rsidP="00DD6E33">
      <w:pPr>
        <w:rPr>
          <w:sz w:val="32"/>
          <w:szCs w:val="32"/>
        </w:rPr>
      </w:pPr>
      <w:r w:rsidRPr="00DD6E33">
        <w:rPr>
          <w:sz w:val="32"/>
          <w:szCs w:val="32"/>
        </w:rPr>
        <w:t>•</w:t>
      </w:r>
      <w:r w:rsidRPr="00DD6E33">
        <w:rPr>
          <w:sz w:val="32"/>
          <w:szCs w:val="32"/>
        </w:rPr>
        <w:tab/>
        <w:t>Delivery manager</w:t>
      </w:r>
    </w:p>
    <w:p w:rsidR="00DD6E33" w:rsidRPr="00DD6E33" w:rsidRDefault="00DD6E33" w:rsidP="00DD6E33">
      <w:pPr>
        <w:rPr>
          <w:sz w:val="32"/>
          <w:szCs w:val="32"/>
        </w:rPr>
      </w:pPr>
      <w:r w:rsidRPr="00DD6E33">
        <w:rPr>
          <w:sz w:val="32"/>
          <w:szCs w:val="32"/>
        </w:rPr>
        <w:t>•</w:t>
      </w:r>
      <w:r w:rsidRPr="00DD6E33">
        <w:rPr>
          <w:sz w:val="32"/>
          <w:szCs w:val="32"/>
        </w:rPr>
        <w:tab/>
        <w:t>Database administrator</w:t>
      </w:r>
    </w:p>
    <w:p w:rsidR="00DD6E33" w:rsidRDefault="00DD6E33" w:rsidP="00DD6E33">
      <w:pPr>
        <w:rPr>
          <w:sz w:val="32"/>
          <w:szCs w:val="32"/>
        </w:rPr>
      </w:pPr>
      <w:r w:rsidRPr="00DD6E33">
        <w:rPr>
          <w:sz w:val="32"/>
          <w:szCs w:val="32"/>
        </w:rPr>
        <w:t>•</w:t>
      </w:r>
      <w:r w:rsidRPr="00DD6E33">
        <w:rPr>
          <w:sz w:val="32"/>
          <w:szCs w:val="32"/>
        </w:rPr>
        <w:tab/>
        <w:t>Client</w:t>
      </w:r>
    </w:p>
    <w:p w:rsidR="00DD6E33" w:rsidRDefault="00DD6E33" w:rsidP="00DD6E33">
      <w:pPr>
        <w:rPr>
          <w:sz w:val="32"/>
          <w:szCs w:val="32"/>
        </w:rPr>
      </w:pPr>
    </w:p>
    <w:p w:rsidR="00DD6E33" w:rsidRDefault="00DD6E33" w:rsidP="00DD6E33">
      <w:pPr>
        <w:rPr>
          <w:rFonts w:ascii="Tw Cen MT" w:eastAsia="Tw Cen MT" w:hAnsi="Tw Cen MT" w:cs="Tw Cen MT"/>
          <w:sz w:val="32"/>
        </w:rPr>
      </w:pPr>
      <w:r>
        <w:rPr>
          <w:rFonts w:ascii="Tw Cen MT" w:eastAsia="Tw Cen MT" w:hAnsi="Tw Cen MT" w:cs="Tw Cen MT"/>
          <w:sz w:val="32"/>
        </w:rPr>
        <w:t>Actors Glossary:</w:t>
      </w:r>
    </w:p>
    <w:tbl>
      <w:tblPr>
        <w:tblStyle w:val="MediumGrid3-Accent2"/>
        <w:tblW w:w="0" w:type="auto"/>
        <w:tblLook w:val="04A0" w:firstRow="1" w:lastRow="0" w:firstColumn="1" w:lastColumn="0" w:noHBand="0" w:noVBand="1"/>
      </w:tblPr>
      <w:tblGrid>
        <w:gridCol w:w="3432"/>
        <w:gridCol w:w="2268"/>
        <w:gridCol w:w="4536"/>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t>ACTOR</w:t>
            </w:r>
          </w:p>
        </w:tc>
        <w:tc>
          <w:tcPr>
            <w:tcW w:w="226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SHORT KEY</w:t>
            </w:r>
          </w:p>
        </w:tc>
        <w:tc>
          <w:tcPr>
            <w:tcW w:w="4536"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ACTIVITY SCOPE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t>Delivery manager</w:t>
            </w:r>
          </w:p>
        </w:tc>
        <w:tc>
          <w:tcPr>
            <w:tcW w:w="226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DM</w:t>
            </w:r>
          </w:p>
        </w:tc>
        <w:tc>
          <w:tcPr>
            <w:tcW w:w="453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Informs clients about delivery and ensures the total process of delivery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t>Database Administrator</w:t>
            </w:r>
          </w:p>
        </w:tc>
        <w:tc>
          <w:tcPr>
            <w:tcW w:w="2268"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DA</w:t>
            </w:r>
          </w:p>
        </w:tc>
        <w:tc>
          <w:tcPr>
            <w:tcW w:w="453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Updates the Stock information in database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lastRenderedPageBreak/>
              <w:t>Client</w:t>
            </w:r>
          </w:p>
        </w:tc>
        <w:tc>
          <w:tcPr>
            <w:tcW w:w="226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w:t>
            </w:r>
          </w:p>
        </w:tc>
        <w:tc>
          <w:tcPr>
            <w:tcW w:w="453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Places order and receives good after production</w:t>
            </w:r>
          </w:p>
        </w:tc>
      </w:tr>
    </w:tbl>
    <w:p w:rsidR="00DD6E33" w:rsidRDefault="00DD6E33" w:rsidP="00DD6E33">
      <w:pPr>
        <w:rPr>
          <w:sz w:val="32"/>
          <w:szCs w:val="32"/>
        </w:rPr>
      </w:pPr>
    </w:p>
    <w:p w:rsidR="00DD6E33" w:rsidRDefault="00DD6E33" w:rsidP="00DD6E33">
      <w:pPr>
        <w:rPr>
          <w:sz w:val="32"/>
          <w:szCs w:val="32"/>
        </w:rPr>
      </w:pPr>
    </w:p>
    <w:p w:rsidR="00DD6E33" w:rsidRDefault="00DD6E33" w:rsidP="00DD6E33">
      <w:pPr>
        <w:rPr>
          <w:sz w:val="32"/>
          <w:szCs w:val="32"/>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Use case glossary:</w:t>
      </w:r>
    </w:p>
    <w:tbl>
      <w:tblPr>
        <w:tblStyle w:val="MediumGrid3-Accent2"/>
        <w:tblW w:w="0" w:type="auto"/>
        <w:tblLook w:val="04A0" w:firstRow="1" w:lastRow="0" w:firstColumn="1" w:lastColumn="0" w:noHBand="0" w:noVBand="1"/>
      </w:tblPr>
      <w:tblGrid>
        <w:gridCol w:w="2071"/>
        <w:gridCol w:w="2399"/>
        <w:gridCol w:w="2976"/>
        <w:gridCol w:w="285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Use case name</w:t>
            </w:r>
          </w:p>
        </w:tc>
        <w:tc>
          <w:tcPr>
            <w:tcW w:w="2399" w:type="dxa"/>
          </w:tcPr>
          <w:p w:rsidR="00DD6E33" w:rsidRDefault="00DD6E33">
            <w:pPr>
              <w:cnfStyle w:val="100000000000" w:firstRow="1"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Use case id</w:t>
            </w:r>
          </w:p>
        </w:tc>
        <w:tc>
          <w:tcPr>
            <w:tcW w:w="2976"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Description </w:t>
            </w:r>
          </w:p>
        </w:tc>
        <w:tc>
          <w:tcPr>
            <w:tcW w:w="285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Participant actors and roles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Contact client</w:t>
            </w: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4.1</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Contact is made to inform that products are ready for delivery</w:t>
            </w:r>
          </w:p>
        </w:tc>
        <w:tc>
          <w:tcPr>
            <w:tcW w:w="28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DM informs CL</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propose shipment procedure</w:t>
            </w:r>
          </w:p>
        </w:tc>
        <w:tc>
          <w:tcPr>
            <w:tcW w:w="2399" w:type="dxa"/>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4.2</w:t>
            </w:r>
          </w:p>
        </w:tc>
        <w:tc>
          <w:tcPr>
            <w:tcW w:w="297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A suitable date, place and way of delivery is proposed and clients are informed</w:t>
            </w:r>
          </w:p>
        </w:tc>
        <w:tc>
          <w:tcPr>
            <w:tcW w:w="285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 finds a suitable date, place, way for delivery and informs 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tcPr>
          <w:p w:rsidR="00DD6E33" w:rsidRDefault="00DD6E33">
            <w:pPr>
              <w:rPr>
                <w:rFonts w:ascii="Tw Cen MT" w:eastAsia="Tw Cen MT" w:hAnsi="Tw Cen MT" w:cs="Tw Cen MT"/>
                <w:sz w:val="32"/>
              </w:rPr>
            </w:pPr>
            <w:r>
              <w:rPr>
                <w:rFonts w:ascii="Tw Cen MT" w:eastAsia="Tw Cen MT" w:hAnsi="Tw Cen MT" w:cs="Tw Cen MT"/>
                <w:sz w:val="32"/>
              </w:rPr>
              <w:t>Get response from client</w:t>
            </w:r>
          </w:p>
          <w:p w:rsidR="00DD6E33" w:rsidRDefault="00DD6E33">
            <w:pPr>
              <w:rPr>
                <w:sz w:val="22"/>
                <w:szCs w:val="28"/>
              </w:rPr>
            </w:pP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4.3</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 responds whether the proposal is okay or not.</w:t>
            </w:r>
          </w:p>
        </w:tc>
        <w:tc>
          <w:tcPr>
            <w:tcW w:w="2850"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Client confirms DM  or  demands any change</w:t>
            </w:r>
          </w:p>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finalize shipment</w:t>
            </w:r>
          </w:p>
        </w:tc>
        <w:tc>
          <w:tcPr>
            <w:tcW w:w="2399" w:type="dxa"/>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4.4</w:t>
            </w:r>
          </w:p>
        </w:tc>
        <w:tc>
          <w:tcPr>
            <w:tcW w:w="297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 If clients agree on the proposed date, delivery manager finalizes that and take necessary steps for delivery. </w:t>
            </w:r>
            <w:r>
              <w:rPr>
                <w:rFonts w:ascii="Tw Cen MT" w:eastAsia="Tw Cen MT" w:hAnsi="Tw Cen MT" w:cs="Tw Cen MT"/>
                <w:sz w:val="32"/>
              </w:rPr>
              <w:lastRenderedPageBreak/>
              <w:t>Otherwise, proposes another suitable date, place, and way.</w:t>
            </w:r>
          </w:p>
        </w:tc>
        <w:tc>
          <w:tcPr>
            <w:tcW w:w="285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lastRenderedPageBreak/>
              <w:t>DA finalizes delivery process or repeats use case 'propose shipment procedure'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lastRenderedPageBreak/>
              <w:t>Update Database</w:t>
            </w: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4.5</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Stock information is updated</w:t>
            </w:r>
          </w:p>
        </w:tc>
        <w:tc>
          <w:tcPr>
            <w:tcW w:w="28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 updates stock information</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Confirm delivery</w:t>
            </w:r>
          </w:p>
        </w:tc>
        <w:tc>
          <w:tcPr>
            <w:tcW w:w="2399" w:type="dxa"/>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4.6</w:t>
            </w:r>
          </w:p>
        </w:tc>
        <w:tc>
          <w:tcPr>
            <w:tcW w:w="297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Ensuring that products have been received soundly.</w:t>
            </w:r>
          </w:p>
        </w:tc>
        <w:tc>
          <w:tcPr>
            <w:tcW w:w="285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Clients confirm that they received products</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Update delivery report</w:t>
            </w: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4.7</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After getting confirmation, the process is ended by updating delivery report.</w:t>
            </w:r>
          </w:p>
        </w:tc>
        <w:tc>
          <w:tcPr>
            <w:tcW w:w="28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 updates delivery status</w:t>
            </w:r>
          </w:p>
        </w:tc>
      </w:tr>
    </w:tbl>
    <w:p w:rsidR="00DD6E33" w:rsidRDefault="00DD6E33"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r>
        <w:rPr>
          <w:noProof/>
          <w:sz w:val="32"/>
          <w:szCs w:val="32"/>
          <w:lang w:eastAsia="en-US" w:bidi="bn-BD"/>
        </w:rPr>
        <w:lastRenderedPageBreak/>
        <w:drawing>
          <wp:inline distT="0" distB="0" distL="0" distR="0">
            <wp:extent cx="5582093" cy="703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585604" cy="7043181"/>
                    </a:xfrm>
                    <a:prstGeom prst="rect">
                      <a:avLst/>
                    </a:prstGeom>
                  </pic:spPr>
                </pic:pic>
              </a:graphicData>
            </a:graphic>
          </wp:inline>
        </w:drawing>
      </w: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DD6E33" w:rsidRDefault="00754F63" w:rsidP="00DD6E33">
      <w:pPr>
        <w:rPr>
          <w:rFonts w:ascii="Tw Cen MT" w:eastAsia="Tw Cen MT" w:hAnsi="Tw Cen MT" w:cs="Tw Cen MT"/>
          <w:sz w:val="32"/>
        </w:rPr>
      </w:pPr>
      <w:r>
        <w:rPr>
          <w:rFonts w:ascii="Tw Cen MT" w:eastAsia="Tw Cen MT" w:hAnsi="Tw Cen MT" w:cs="Tw Cen MT"/>
          <w:sz w:val="32"/>
        </w:rPr>
        <w:t>4.1: contact client</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Contact Client</w:t>
            </w:r>
          </w:p>
        </w:tc>
      </w:tr>
      <w:tr w:rsidR="003D2050"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3D2050" w:rsidRDefault="003D2050"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3D2050" w:rsidRDefault="003D2050"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4.1</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Clients are informed that products are ready for delivery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ab/>
      </w:r>
      <w:r>
        <w:rPr>
          <w:rFonts w:ascii="Tw Cen MT" w:eastAsia="Tw Cen MT" w:hAnsi="Tw Cen MT" w:cs="Tw Cen MT"/>
          <w:sz w:val="32"/>
        </w:rPr>
        <w:tab/>
        <w:t>Table: Use Case Narrative for contact client</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Step 1: get client info</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Show client details</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r>
              <w:rPr>
                <w:rFonts w:ascii="Tw Cen MT" w:eastAsia="Tw Cen MT" w:hAnsi="Tw Cen MT" w:cs="Tw Cen MT"/>
                <w:sz w:val="32"/>
              </w:rPr>
              <w:lastRenderedPageBreak/>
              <w:t>Step 3: Inform client about delivery</w:t>
            </w:r>
          </w:p>
        </w:tc>
        <w:tc>
          <w:tcPr>
            <w:tcW w:w="5148" w:type="dxa"/>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Pr="00DD6E33" w:rsidRDefault="00DD6E33" w:rsidP="00DD6E33">
      <w:pPr>
        <w:rPr>
          <w:rFonts w:ascii="Tw Cen MT" w:eastAsia="Tw Cen MT" w:hAnsi="Tw Cen MT" w:cs="Tw Cen MT"/>
          <w:color w:val="B85A22" w:themeColor="accent2" w:themeShade="BF"/>
          <w:sz w:val="36"/>
          <w:szCs w:val="22"/>
        </w:rPr>
      </w:pPr>
      <w:r w:rsidRPr="00DD6E33">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client is informed that products are ready for delivery</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Clients get ready to receive the delivery</w:t>
      </w:r>
    </w:p>
    <w:p w:rsidR="00DD6E33" w:rsidRDefault="00DD6E33" w:rsidP="00DD6E33">
      <w:pPr>
        <w:rPr>
          <w:sz w:val="32"/>
          <w:szCs w:val="32"/>
        </w:rPr>
      </w:pPr>
    </w:p>
    <w:p w:rsidR="00DD6E33" w:rsidRDefault="00DD6E33" w:rsidP="00DD6E33">
      <w:pPr>
        <w:rPr>
          <w:sz w:val="32"/>
          <w:szCs w:val="32"/>
        </w:rPr>
      </w:pPr>
    </w:p>
    <w:p w:rsidR="00DD6E33" w:rsidRDefault="00754F63" w:rsidP="00DD6E33">
      <w:pPr>
        <w:rPr>
          <w:rFonts w:ascii="Tw Cen MT" w:eastAsia="Tw Cen MT" w:hAnsi="Tw Cen MT" w:cs="Tw Cen MT"/>
          <w:sz w:val="32"/>
        </w:rPr>
      </w:pPr>
      <w:r>
        <w:rPr>
          <w:rFonts w:ascii="Tw Cen MT" w:eastAsia="Tw Cen MT" w:hAnsi="Tw Cen MT" w:cs="Tw Cen MT"/>
          <w:sz w:val="32"/>
        </w:rPr>
        <w:t>4.2: Propose Shipment procedure</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Propose Shipment procedure</w:t>
            </w:r>
          </w:p>
        </w:tc>
      </w:tr>
      <w:tr w:rsidR="003D2050"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3D2050" w:rsidRDefault="003D2050"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3D2050" w:rsidRDefault="003D2050"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4.2</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 finds a suitable date for delivery and knowing the place of delivery finds a suitable way and then informs client about that.</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'propose shipment procedure'</w:t>
      </w:r>
    </w:p>
    <w:p w:rsidR="00DD6E33" w:rsidRDefault="00DD6E33" w:rsidP="00DD6E33">
      <w:pPr>
        <w:rPr>
          <w:rFonts w:ascii="Tw Cen MT" w:eastAsia="Tw Cen MT" w:hAnsi="Tw Cen MT" w:cs="Tw Cen MT"/>
          <w:sz w:val="32"/>
        </w:rPr>
      </w:pPr>
    </w:p>
    <w:p w:rsidR="00754F63" w:rsidRDefault="00754F63" w:rsidP="00DD6E33">
      <w:pPr>
        <w:rPr>
          <w:rFonts w:ascii="Tw Cen MT" w:eastAsia="Tw Cen MT" w:hAnsi="Tw Cen MT" w:cs="Tw Cen MT"/>
          <w:sz w:val="32"/>
        </w:rPr>
      </w:pPr>
    </w:p>
    <w:p w:rsidR="00754F63" w:rsidRDefault="00754F63" w:rsidP="00DD6E33">
      <w:pPr>
        <w:rPr>
          <w:rFonts w:ascii="Tw Cen MT" w:eastAsia="Tw Cen MT" w:hAnsi="Tw Cen MT" w:cs="Tw Cen MT"/>
          <w:sz w:val="32"/>
        </w:rPr>
      </w:pPr>
    </w:p>
    <w:p w:rsidR="00754F63" w:rsidRDefault="00754F6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Step 1: Search for available dates</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Show available dates</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r>
              <w:rPr>
                <w:rFonts w:ascii="Tw Cen MT" w:eastAsia="Tw Cen MT" w:hAnsi="Tw Cen MT" w:cs="Tw Cen MT"/>
                <w:sz w:val="32"/>
              </w:rPr>
              <w:t>Step 3: Select date</w:t>
            </w:r>
          </w:p>
        </w:tc>
        <w:tc>
          <w:tcPr>
            <w:tcW w:w="5148"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None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Tw Cen MT" w:eastAsia="Tw Cen MT" w:hAnsi="Tw Cen MT" w:cs="Tw Cen MT"/>
                <w:sz w:val="32"/>
                <w:szCs w:val="28"/>
              </w:rPr>
            </w:pPr>
            <w:r>
              <w:rPr>
                <w:rFonts w:ascii="Tw Cen MT" w:eastAsia="Tw Cen MT" w:hAnsi="Tw Cen MT" w:cs="Tw Cen MT"/>
                <w:sz w:val="32"/>
              </w:rPr>
              <w:t>Step 4: Search possible paths to send delivery</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5: Show all possible paths to send delivery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Tw Cen MT" w:eastAsia="Tw Cen MT" w:hAnsi="Tw Cen MT" w:cs="Tw Cen MT"/>
                <w:sz w:val="32"/>
                <w:szCs w:val="28"/>
              </w:rPr>
            </w:pPr>
            <w:r>
              <w:rPr>
                <w:rFonts w:ascii="Tw Cen MT" w:eastAsia="Tw Cen MT" w:hAnsi="Tw Cen MT" w:cs="Tw Cen MT"/>
                <w:sz w:val="32"/>
              </w:rPr>
              <w:t>Step 6: Select Path of delivery</w:t>
            </w:r>
          </w:p>
        </w:tc>
        <w:tc>
          <w:tcPr>
            <w:tcW w:w="5148"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szCs w:val="28"/>
              </w:rPr>
            </w:pPr>
            <w:r>
              <w:rPr>
                <w:rFonts w:ascii="Tw Cen MT" w:eastAsia="Tw Cen MT" w:hAnsi="Tw Cen MT" w:cs="Tw Cen MT"/>
                <w:sz w:val="32"/>
              </w:rPr>
              <w:t>None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Tw Cen MT" w:eastAsia="Tw Cen MT" w:hAnsi="Tw Cen MT" w:cs="Tw Cen MT"/>
                <w:sz w:val="32"/>
                <w:szCs w:val="28"/>
              </w:rPr>
            </w:pPr>
            <w:r>
              <w:rPr>
                <w:rFonts w:ascii="Tw Cen MT" w:eastAsia="Tw Cen MT" w:hAnsi="Tw Cen MT" w:cs="Tw Cen MT"/>
                <w:sz w:val="32"/>
              </w:rPr>
              <w:t>Step 7: Inform clients about selected date and path</w:t>
            </w:r>
          </w:p>
        </w:tc>
        <w:tc>
          <w:tcPr>
            <w:tcW w:w="5148"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szCs w:val="28"/>
              </w:rPr>
            </w:pP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Pr="0050703A" w:rsidRDefault="00DD6E33" w:rsidP="00DD6E33">
      <w:pPr>
        <w:rPr>
          <w:rFonts w:ascii="Tw Cen MT" w:eastAsia="Tw Cen MT" w:hAnsi="Tw Cen MT" w:cs="Tw Cen MT"/>
          <w:color w:val="B85A22" w:themeColor="accent2" w:themeShade="BF"/>
          <w:sz w:val="36"/>
          <w:szCs w:val="22"/>
        </w:rPr>
      </w:pPr>
      <w:r w:rsidRPr="0050703A">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client is informed about shipment procedure</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Clients consult about proposed procedure and let know DM whether it is okay or not.</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4.3: Get response from client</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Get response from client</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4.3</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Clients confirms DM whether the proposed shipment procedure is okay or not. If it is not okay, then DM proposes another procedure.</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ab/>
        <w:t>Table: Use Case Narrative for 'Get response from client'</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4728"/>
        <w:gridCol w:w="475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8" w:type="dxa"/>
            <w:hideMark/>
          </w:tcPr>
          <w:p w:rsidR="00DD6E33" w:rsidRDefault="00DD6E33">
            <w:pPr>
              <w:rPr>
                <w:sz w:val="22"/>
                <w:szCs w:val="28"/>
              </w:rPr>
            </w:pPr>
            <w:r>
              <w:rPr>
                <w:rFonts w:ascii="Tw Cen MT" w:eastAsia="Tw Cen MT" w:hAnsi="Tw Cen MT" w:cs="Tw Cen MT"/>
                <w:sz w:val="32"/>
              </w:rPr>
              <w:t>Actor action</w:t>
            </w:r>
          </w:p>
        </w:tc>
        <w:tc>
          <w:tcPr>
            <w:tcW w:w="475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8" w:type="dxa"/>
            <w:hideMark/>
          </w:tcPr>
          <w:p w:rsidR="00DD6E33" w:rsidRDefault="0050703A">
            <w:pPr>
              <w:rPr>
                <w:sz w:val="22"/>
                <w:szCs w:val="28"/>
              </w:rPr>
            </w:pPr>
            <w:r>
              <w:rPr>
                <w:rFonts w:ascii="Tw Cen MT" w:eastAsia="Tw Cen MT" w:hAnsi="Tw Cen MT" w:cs="Tw Cen MT"/>
                <w:sz w:val="32"/>
              </w:rPr>
              <w:t>Step 1: Client requests to input response</w:t>
            </w:r>
          </w:p>
        </w:tc>
        <w:tc>
          <w:tcPr>
            <w:tcW w:w="4750" w:type="dxa"/>
            <w:hideMark/>
          </w:tcPr>
          <w:p w:rsidR="00DD6E33" w:rsidRDefault="0050703A">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2:show a form to input client’s response</w:t>
            </w:r>
          </w:p>
        </w:tc>
      </w:tr>
      <w:tr w:rsidR="0050703A" w:rsidTr="00DD6E33">
        <w:trPr>
          <w:trHeight w:val="1"/>
        </w:trPr>
        <w:tc>
          <w:tcPr>
            <w:cnfStyle w:val="001000000000" w:firstRow="0" w:lastRow="0" w:firstColumn="1" w:lastColumn="0" w:oddVBand="0" w:evenVBand="0" w:oddHBand="0" w:evenHBand="0" w:firstRowFirstColumn="0" w:firstRowLastColumn="0" w:lastRowFirstColumn="0" w:lastRowLastColumn="0"/>
            <w:tcW w:w="4728" w:type="dxa"/>
          </w:tcPr>
          <w:p w:rsidR="0050703A" w:rsidRDefault="0050703A">
            <w:pPr>
              <w:rPr>
                <w:rFonts w:ascii="Tw Cen MT" w:eastAsia="Tw Cen MT" w:hAnsi="Tw Cen MT" w:cs="Tw Cen MT"/>
                <w:sz w:val="32"/>
              </w:rPr>
            </w:pPr>
            <w:r>
              <w:rPr>
                <w:rFonts w:ascii="Tw Cen MT" w:eastAsia="Tw Cen MT" w:hAnsi="Tw Cen MT" w:cs="Tw Cen MT"/>
                <w:sz w:val="32"/>
              </w:rPr>
              <w:t>Step 3: client saves his response</w:t>
            </w:r>
          </w:p>
        </w:tc>
        <w:tc>
          <w:tcPr>
            <w:tcW w:w="4750" w:type="dxa"/>
          </w:tcPr>
          <w:p w:rsidR="0050703A" w:rsidRDefault="0050703A">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Step 4:system makes an entry</w:t>
            </w:r>
          </w:p>
        </w:tc>
      </w:tr>
      <w:tr w:rsidR="0050703A"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8" w:type="dxa"/>
          </w:tcPr>
          <w:p w:rsidR="0050703A" w:rsidRDefault="0050703A">
            <w:pPr>
              <w:rPr>
                <w:rFonts w:ascii="Tw Cen MT" w:eastAsia="Tw Cen MT" w:hAnsi="Tw Cen MT" w:cs="Tw Cen MT"/>
                <w:sz w:val="32"/>
              </w:rPr>
            </w:pPr>
          </w:p>
        </w:tc>
        <w:tc>
          <w:tcPr>
            <w:tcW w:w="4750" w:type="dxa"/>
          </w:tcPr>
          <w:p w:rsidR="0050703A" w:rsidRDefault="0050703A">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Step 5: system notifies 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DM gets informed about client’s opinion about shipment procedure</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DM finalizes the shipment procedure or proposes another one</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4.4: Get response from client</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Finalize Shipment</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4.4</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If clients agree on the proposed date, delivery manager finalizes that and take necessary steps for delivery. Otherwise, proposes another suitable date, place and way.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'Finalize shipment'</w:t>
      </w: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Step 1: DM checks Clients opinion</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Show clients opinion</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r>
              <w:rPr>
                <w:rFonts w:ascii="Tw Cen MT" w:eastAsia="Tw Cen MT" w:hAnsi="Tw Cen MT" w:cs="Tw Cen MT"/>
                <w:sz w:val="32"/>
              </w:rPr>
              <w:t>Step 3: if ‘alright’, finalizes or goes back to 4.2</w:t>
            </w:r>
          </w:p>
        </w:tc>
        <w:tc>
          <w:tcPr>
            <w:tcW w:w="5148" w:type="dxa"/>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DM finalizes shipment procedure</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Products are sent for delivery according to finalized procedure.</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lastRenderedPageBreak/>
        <w:t>4.5: Update Database</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Update Database</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4.5</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medium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Database Administrator(DA)</w:t>
            </w:r>
            <w:r>
              <w:rPr>
                <w:rFonts w:ascii="Tw Cen MT" w:eastAsia="Tw Cen MT" w:hAnsi="Tw Cen MT" w:cs="Tw Cen MT"/>
                <w:sz w:val="32"/>
              </w:rPr>
              <w:br/>
              <w:t xml:space="preserve"> </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Once the products are sent for delivery, database is updated by subtracting those product quantities from stock information.</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'Update database'</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4718"/>
        <w:gridCol w:w="475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18" w:type="dxa"/>
            <w:hideMark/>
          </w:tcPr>
          <w:p w:rsidR="00DD6E33" w:rsidRDefault="00DD6E33">
            <w:pPr>
              <w:rPr>
                <w:sz w:val="22"/>
                <w:szCs w:val="28"/>
              </w:rPr>
            </w:pPr>
            <w:r>
              <w:rPr>
                <w:rFonts w:ascii="Tw Cen MT" w:eastAsia="Tw Cen MT" w:hAnsi="Tw Cen MT" w:cs="Tw Cen MT"/>
                <w:sz w:val="32"/>
              </w:rPr>
              <w:t>Actor action</w:t>
            </w:r>
          </w:p>
        </w:tc>
        <w:tc>
          <w:tcPr>
            <w:tcW w:w="475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18" w:type="dxa"/>
            <w:hideMark/>
          </w:tcPr>
          <w:p w:rsidR="00DD6E33" w:rsidRDefault="00DD6E33">
            <w:pPr>
              <w:rPr>
                <w:sz w:val="22"/>
                <w:szCs w:val="28"/>
              </w:rPr>
            </w:pPr>
            <w:r>
              <w:rPr>
                <w:rFonts w:ascii="Tw Cen MT" w:eastAsia="Tw Cen MT" w:hAnsi="Tw Cen MT" w:cs="Tw Cen MT"/>
                <w:sz w:val="32"/>
              </w:rPr>
              <w:t>Step 1: DA updates database</w:t>
            </w:r>
          </w:p>
        </w:tc>
        <w:tc>
          <w:tcPr>
            <w:tcW w:w="47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Information is updated</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stock information is updated</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Delivery report option remains still unchecked</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4.6: Confirm delivery</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Confirm delivery</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4.6</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Medium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 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DM,DA</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Clients confirm DM that they received products and DM informs DA about it.</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'propose shipment procedure'</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0E16E5">
            <w:pPr>
              <w:rPr>
                <w:sz w:val="22"/>
                <w:szCs w:val="28"/>
              </w:rPr>
            </w:pPr>
            <w:r>
              <w:rPr>
                <w:rFonts w:ascii="Tw Cen MT" w:eastAsia="Tw Cen MT" w:hAnsi="Tw Cen MT" w:cs="Tw Cen MT"/>
                <w:sz w:val="32"/>
              </w:rPr>
              <w:t>Step 1: Client requests to record confirmation</w:t>
            </w:r>
          </w:p>
        </w:tc>
        <w:tc>
          <w:tcPr>
            <w:tcW w:w="5148" w:type="dxa"/>
            <w:hideMark/>
          </w:tcPr>
          <w:p w:rsidR="00DD6E33" w:rsidRDefault="000E16E5">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2:System shows a UI to record confirmation</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p>
        </w:tc>
        <w:tc>
          <w:tcPr>
            <w:tcW w:w="5148" w:type="dxa"/>
            <w:hideMark/>
          </w:tcPr>
          <w:p w:rsidR="00DD6E33" w:rsidRDefault="000E16E5">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Step 3: system notifies DM and DA</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Pr="000E16E5" w:rsidRDefault="00DD6E33" w:rsidP="00DD6E33">
      <w:pPr>
        <w:rPr>
          <w:rFonts w:ascii="Tw Cen MT" w:eastAsia="Tw Cen MT" w:hAnsi="Tw Cen MT" w:cs="Tw Cen MT"/>
          <w:color w:val="B85A22" w:themeColor="accent2" w:themeShade="BF"/>
          <w:sz w:val="36"/>
          <w:szCs w:val="22"/>
        </w:rPr>
      </w:pPr>
      <w:r w:rsidRPr="000E16E5">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Database Administrator gets informed about delivery status</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DA updates database</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lastRenderedPageBreak/>
        <w:t>4.7: Update delivery status</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Update delivery status</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4.7</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Medium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 xml:space="preserve">DA </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After getting confirmation from client, DA updates database and the sub-system is ended by updating delivery report as checked one.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w:t>
            </w:r>
          </w:p>
        </w:tc>
      </w:tr>
    </w:tbl>
    <w:p w:rsidR="00DD6E33" w:rsidRDefault="000E16E5" w:rsidP="00DD6E33">
      <w:pPr>
        <w:rPr>
          <w:rFonts w:ascii="Tw Cen MT" w:eastAsia="Tw Cen MT" w:hAnsi="Tw Cen MT" w:cs="Tw Cen MT"/>
          <w:sz w:val="32"/>
        </w:rPr>
      </w:pPr>
      <w:r>
        <w:rPr>
          <w:rFonts w:ascii="Tw Cen MT" w:eastAsia="Tw Cen MT" w:hAnsi="Tw Cen MT" w:cs="Tw Cen MT"/>
          <w:sz w:val="32"/>
          <w:szCs w:val="28"/>
        </w:rPr>
        <w:t xml:space="preserve">       </w:t>
      </w:r>
      <w:r w:rsidR="00DD6E33">
        <w:rPr>
          <w:rFonts w:ascii="Tw Cen MT" w:eastAsia="Tw Cen MT" w:hAnsi="Tw Cen MT" w:cs="Tw Cen MT"/>
          <w:sz w:val="32"/>
        </w:rPr>
        <w:t>Table: Use Case Narrative for ‘Update delivery status ’</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4721"/>
        <w:gridCol w:w="4757"/>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1" w:type="dxa"/>
            <w:hideMark/>
          </w:tcPr>
          <w:p w:rsidR="00DD6E33" w:rsidRDefault="00DD6E33">
            <w:pPr>
              <w:rPr>
                <w:sz w:val="22"/>
                <w:szCs w:val="28"/>
              </w:rPr>
            </w:pPr>
            <w:r>
              <w:rPr>
                <w:rFonts w:ascii="Tw Cen MT" w:eastAsia="Tw Cen MT" w:hAnsi="Tw Cen MT" w:cs="Tw Cen MT"/>
                <w:sz w:val="32"/>
              </w:rPr>
              <w:t>Actor action</w:t>
            </w:r>
          </w:p>
        </w:tc>
        <w:tc>
          <w:tcPr>
            <w:tcW w:w="4757"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1" w:type="dxa"/>
            <w:hideMark/>
          </w:tcPr>
          <w:p w:rsidR="00DD6E33" w:rsidRDefault="00DD6E33">
            <w:pPr>
              <w:rPr>
                <w:sz w:val="22"/>
                <w:szCs w:val="28"/>
              </w:rPr>
            </w:pPr>
            <w:r>
              <w:rPr>
                <w:rFonts w:ascii="Tw Cen MT" w:eastAsia="Tw Cen MT" w:hAnsi="Tw Cen MT" w:cs="Tw Cen MT"/>
                <w:sz w:val="32"/>
              </w:rPr>
              <w:t>Step 1: DA updates Database</w:t>
            </w:r>
          </w:p>
        </w:tc>
        <w:tc>
          <w:tcPr>
            <w:tcW w:w="4757"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database is updated</w:t>
            </w:r>
          </w:p>
        </w:tc>
      </w:tr>
    </w:tbl>
    <w:p w:rsidR="00DD6E33" w:rsidRDefault="00DD6E33" w:rsidP="00DD6E33">
      <w:pPr>
        <w:rPr>
          <w:rFonts w:ascii="Tw Cen MT" w:eastAsia="Tw Cen MT" w:hAnsi="Tw Cen MT" w:cs="Tw Cen MT"/>
          <w:sz w:val="32"/>
          <w:szCs w:val="28"/>
        </w:rPr>
      </w:pPr>
    </w:p>
    <w:p w:rsidR="00DD6E33" w:rsidRPr="00754F63" w:rsidRDefault="00DD6E33" w:rsidP="00DD6E33">
      <w:pPr>
        <w:rPr>
          <w:rFonts w:ascii="Tw Cen MT" w:eastAsia="Tw Cen MT" w:hAnsi="Tw Cen MT" w:cs="Tw Cen MT"/>
          <w:color w:val="B85A22" w:themeColor="accent2" w:themeShade="BF"/>
          <w:sz w:val="36"/>
          <w:szCs w:val="22"/>
        </w:rPr>
      </w:pPr>
      <w:r w:rsidRPr="00754F63">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Database is updated about delivery report</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The delivery details are kept as record in database for future calculation of Year-end report.</w:t>
      </w:r>
    </w:p>
    <w:p w:rsidR="00DD6E33" w:rsidRPr="0072415F" w:rsidRDefault="00DD6E33" w:rsidP="00DD6E33">
      <w:pPr>
        <w:rPr>
          <w:sz w:val="32"/>
          <w:szCs w:val="32"/>
        </w:rPr>
      </w:pPr>
    </w:p>
    <w:sectPr w:rsidR="00DD6E33" w:rsidRPr="0072415F" w:rsidSect="00B92C5F">
      <w:headerReference w:type="even" r:id="rId16"/>
      <w:headerReference w:type="default" r:id="rId17"/>
      <w:footerReference w:type="even" r:id="rId18"/>
      <w:footerReference w:type="default" r:id="rId1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28E" w:rsidRDefault="0036628E">
      <w:pPr>
        <w:spacing w:after="0" w:line="240" w:lineRule="auto"/>
      </w:pPr>
      <w:r>
        <w:separator/>
      </w:r>
    </w:p>
  </w:endnote>
  <w:endnote w:type="continuationSeparator" w:id="0">
    <w:p w:rsidR="0036628E" w:rsidRDefault="0036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6F4" w:rsidRDefault="000266F4"/>
  <w:p w:rsidR="000266F4" w:rsidRDefault="000266F4">
    <w:pPr>
      <w:pStyle w:val="FooterEven"/>
    </w:pPr>
    <w:r>
      <w:t xml:space="preserve">Page </w:t>
    </w:r>
    <w:r>
      <w:fldChar w:fldCharType="begin"/>
    </w:r>
    <w:r>
      <w:instrText xml:space="preserve"> PAGE   \* MERGEFORMAT </w:instrText>
    </w:r>
    <w:r>
      <w:fldChar w:fldCharType="separate"/>
    </w:r>
    <w:r w:rsidRPr="00B92C5F">
      <w:rPr>
        <w:noProof/>
        <w:sz w:val="24"/>
        <w:szCs w:val="24"/>
      </w:rPr>
      <w:t>14</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6F4" w:rsidRDefault="000266F4"/>
  <w:p w:rsidR="000266F4" w:rsidRDefault="000266F4">
    <w:pPr>
      <w:pStyle w:val="FooterOdd"/>
    </w:pPr>
    <w:r>
      <w:t xml:space="preserve">Page </w:t>
    </w:r>
    <w:r>
      <w:fldChar w:fldCharType="begin"/>
    </w:r>
    <w:r>
      <w:instrText xml:space="preserve"> PAGE   \* MERGEFORMAT </w:instrText>
    </w:r>
    <w:r>
      <w:fldChar w:fldCharType="separate"/>
    </w:r>
    <w:r w:rsidR="00805ACC" w:rsidRPr="00805ACC">
      <w:rPr>
        <w:noProof/>
        <w:sz w:val="24"/>
        <w:szCs w:val="24"/>
      </w:rPr>
      <w:t>24</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28E" w:rsidRDefault="0036628E">
      <w:pPr>
        <w:spacing w:after="0" w:line="240" w:lineRule="auto"/>
      </w:pPr>
      <w:r>
        <w:separator/>
      </w:r>
    </w:p>
  </w:footnote>
  <w:footnote w:type="continuationSeparator" w:id="0">
    <w:p w:rsidR="0036628E" w:rsidRDefault="00366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6F4" w:rsidRDefault="0036628E">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0266F4">
          <w:rPr>
            <w:rFonts w:cs="Vrinda" w:hint="cs"/>
            <w:lang w:bidi="bn-BD"/>
          </w:rPr>
          <w:t>Garments inventory system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6F4" w:rsidRDefault="0036628E">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0266F4">
          <w:rPr>
            <w:rFonts w:cs="Vrinda" w:hint="cs"/>
            <w:lang w:bidi="bn-BD"/>
          </w:rPr>
          <w:t>Garments inventory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2DC694C"/>
    <w:multiLevelType w:val="hybridMultilevel"/>
    <w:tmpl w:val="8878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60322"/>
    <w:multiLevelType w:val="hybridMultilevel"/>
    <w:tmpl w:val="77C8B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9A30C5"/>
    <w:multiLevelType w:val="hybridMultilevel"/>
    <w:tmpl w:val="5C989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317231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3"/>
  </w:num>
  <w:num w:numId="14">
    <w:abstractNumId w:val="2"/>
  </w:num>
  <w:num w:numId="15">
    <w:abstractNumId w:val="1"/>
  </w:num>
  <w:num w:numId="16">
    <w:abstractNumId w:val="0"/>
  </w:num>
  <w:num w:numId="17">
    <w:abstractNumId w:val="8"/>
  </w:num>
  <w:num w:numId="18">
    <w:abstractNumId w:val="9"/>
  </w:num>
  <w:num w:numId="19">
    <w:abstractNumId w:val="3"/>
  </w:num>
  <w:num w:numId="20">
    <w:abstractNumId w:val="2"/>
  </w:num>
  <w:num w:numId="21">
    <w:abstractNumId w:val="1"/>
  </w:num>
  <w:num w:numId="22">
    <w:abstractNumId w:val="0"/>
  </w:num>
  <w:num w:numId="23">
    <w:abstractNumId w:val="8"/>
  </w:num>
  <w:num w:numId="24">
    <w:abstractNumId w:val="10"/>
  </w:num>
  <w:num w:numId="25">
    <w:abstractNumId w:val="6"/>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CB"/>
    <w:rsid w:val="000266F4"/>
    <w:rsid w:val="00034669"/>
    <w:rsid w:val="00045C71"/>
    <w:rsid w:val="000658E0"/>
    <w:rsid w:val="000930FB"/>
    <w:rsid w:val="000A326A"/>
    <w:rsid w:val="000E16E5"/>
    <w:rsid w:val="00103023"/>
    <w:rsid w:val="00104DF3"/>
    <w:rsid w:val="00174EFE"/>
    <w:rsid w:val="00195FCB"/>
    <w:rsid w:val="00216B94"/>
    <w:rsid w:val="0024647A"/>
    <w:rsid w:val="00256C5F"/>
    <w:rsid w:val="00271B23"/>
    <w:rsid w:val="002B247A"/>
    <w:rsid w:val="002D1DF8"/>
    <w:rsid w:val="00342F9C"/>
    <w:rsid w:val="00353083"/>
    <w:rsid w:val="0036628E"/>
    <w:rsid w:val="003D2050"/>
    <w:rsid w:val="0046463F"/>
    <w:rsid w:val="00473553"/>
    <w:rsid w:val="004B5442"/>
    <w:rsid w:val="0050703A"/>
    <w:rsid w:val="00521511"/>
    <w:rsid w:val="00545B52"/>
    <w:rsid w:val="00555DCF"/>
    <w:rsid w:val="005C6B82"/>
    <w:rsid w:val="00643333"/>
    <w:rsid w:val="00661574"/>
    <w:rsid w:val="006A2472"/>
    <w:rsid w:val="007208EA"/>
    <w:rsid w:val="0072415F"/>
    <w:rsid w:val="007467D6"/>
    <w:rsid w:val="007511C1"/>
    <w:rsid w:val="0075302C"/>
    <w:rsid w:val="00754F63"/>
    <w:rsid w:val="007B6283"/>
    <w:rsid w:val="007C002C"/>
    <w:rsid w:val="0080057C"/>
    <w:rsid w:val="00805ACC"/>
    <w:rsid w:val="00815DEB"/>
    <w:rsid w:val="00906BE2"/>
    <w:rsid w:val="00945DA9"/>
    <w:rsid w:val="00946A1E"/>
    <w:rsid w:val="009761DC"/>
    <w:rsid w:val="00985AF2"/>
    <w:rsid w:val="009A78B3"/>
    <w:rsid w:val="009D2668"/>
    <w:rsid w:val="009E1194"/>
    <w:rsid w:val="009E5190"/>
    <w:rsid w:val="00A758E1"/>
    <w:rsid w:val="00AD2AB0"/>
    <w:rsid w:val="00B047C2"/>
    <w:rsid w:val="00B21E71"/>
    <w:rsid w:val="00B70749"/>
    <w:rsid w:val="00B70DCA"/>
    <w:rsid w:val="00B92C5F"/>
    <w:rsid w:val="00BF1961"/>
    <w:rsid w:val="00CA5635"/>
    <w:rsid w:val="00CE204C"/>
    <w:rsid w:val="00D231F2"/>
    <w:rsid w:val="00DD6E33"/>
    <w:rsid w:val="00DF729A"/>
    <w:rsid w:val="00E574F5"/>
    <w:rsid w:val="00EB10FC"/>
    <w:rsid w:val="00EC0BF1"/>
    <w:rsid w:val="00F17ABD"/>
    <w:rsid w:val="00F27DA8"/>
    <w:rsid w:val="00FC2F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MediumGrid3-Accent2">
    <w:name w:val="Medium Grid 3 Accent 2"/>
    <w:basedOn w:val="TableNormal"/>
    <w:uiPriority w:val="42"/>
    <w:rsid w:val="0072415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1-Accent2">
    <w:name w:val="Medium Shading 1 Accent 2"/>
    <w:basedOn w:val="TableNormal"/>
    <w:uiPriority w:val="42"/>
    <w:rsid w:val="009761DC"/>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Grid2-Accent2">
    <w:name w:val="Medium Grid 2 Accent 2"/>
    <w:basedOn w:val="TableNormal"/>
    <w:uiPriority w:val="42"/>
    <w:rsid w:val="009761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MediumGrid3-Accent2">
    <w:name w:val="Medium Grid 3 Accent 2"/>
    <w:basedOn w:val="TableNormal"/>
    <w:uiPriority w:val="42"/>
    <w:rsid w:val="0072415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1-Accent2">
    <w:name w:val="Medium Shading 1 Accent 2"/>
    <w:basedOn w:val="TableNormal"/>
    <w:uiPriority w:val="42"/>
    <w:rsid w:val="009761DC"/>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Grid2-Accent2">
    <w:name w:val="Medium Grid 2 Accent 2"/>
    <w:basedOn w:val="TableNormal"/>
    <w:uiPriority w:val="42"/>
    <w:rsid w:val="009761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6558">
      <w:bodyDiv w:val="1"/>
      <w:marLeft w:val="0"/>
      <w:marRight w:val="0"/>
      <w:marTop w:val="0"/>
      <w:marBottom w:val="0"/>
      <w:divBdr>
        <w:top w:val="none" w:sz="0" w:space="0" w:color="auto"/>
        <w:left w:val="none" w:sz="0" w:space="0" w:color="auto"/>
        <w:bottom w:val="none" w:sz="0" w:space="0" w:color="auto"/>
        <w:right w:val="none" w:sz="0" w:space="0" w:color="auto"/>
      </w:divBdr>
    </w:div>
    <w:div w:id="129566326">
      <w:bodyDiv w:val="1"/>
      <w:marLeft w:val="0"/>
      <w:marRight w:val="0"/>
      <w:marTop w:val="0"/>
      <w:marBottom w:val="0"/>
      <w:divBdr>
        <w:top w:val="none" w:sz="0" w:space="0" w:color="auto"/>
        <w:left w:val="none" w:sz="0" w:space="0" w:color="auto"/>
        <w:bottom w:val="none" w:sz="0" w:space="0" w:color="auto"/>
        <w:right w:val="none" w:sz="0" w:space="0" w:color="auto"/>
      </w:divBdr>
    </w:div>
    <w:div w:id="277220435">
      <w:bodyDiv w:val="1"/>
      <w:marLeft w:val="0"/>
      <w:marRight w:val="0"/>
      <w:marTop w:val="0"/>
      <w:marBottom w:val="0"/>
      <w:divBdr>
        <w:top w:val="none" w:sz="0" w:space="0" w:color="auto"/>
        <w:left w:val="none" w:sz="0" w:space="0" w:color="auto"/>
        <w:bottom w:val="none" w:sz="0" w:space="0" w:color="auto"/>
        <w:right w:val="none" w:sz="0" w:space="0" w:color="auto"/>
      </w:divBdr>
    </w:div>
    <w:div w:id="1122847135">
      <w:bodyDiv w:val="1"/>
      <w:marLeft w:val="0"/>
      <w:marRight w:val="0"/>
      <w:marTop w:val="0"/>
      <w:marBottom w:val="0"/>
      <w:divBdr>
        <w:top w:val="none" w:sz="0" w:space="0" w:color="auto"/>
        <w:left w:val="none" w:sz="0" w:space="0" w:color="auto"/>
        <w:bottom w:val="none" w:sz="0" w:space="0" w:color="auto"/>
        <w:right w:val="none" w:sz="0" w:space="0" w:color="auto"/>
      </w:divBdr>
    </w:div>
    <w:div w:id="1234852757">
      <w:bodyDiv w:val="1"/>
      <w:marLeft w:val="0"/>
      <w:marRight w:val="0"/>
      <w:marTop w:val="0"/>
      <w:marBottom w:val="0"/>
      <w:divBdr>
        <w:top w:val="none" w:sz="0" w:space="0" w:color="auto"/>
        <w:left w:val="none" w:sz="0" w:space="0" w:color="auto"/>
        <w:bottom w:val="none" w:sz="0" w:space="0" w:color="auto"/>
        <w:right w:val="none" w:sz="0" w:space="0" w:color="auto"/>
      </w:divBdr>
    </w:div>
    <w:div w:id="1304313149">
      <w:bodyDiv w:val="1"/>
      <w:marLeft w:val="0"/>
      <w:marRight w:val="0"/>
      <w:marTop w:val="0"/>
      <w:marBottom w:val="0"/>
      <w:divBdr>
        <w:top w:val="none" w:sz="0" w:space="0" w:color="auto"/>
        <w:left w:val="none" w:sz="0" w:space="0" w:color="auto"/>
        <w:bottom w:val="none" w:sz="0" w:space="0" w:color="auto"/>
        <w:right w:val="none" w:sz="0" w:space="0" w:color="auto"/>
      </w:divBdr>
    </w:div>
    <w:div w:id="1470200169">
      <w:bodyDiv w:val="1"/>
      <w:marLeft w:val="0"/>
      <w:marRight w:val="0"/>
      <w:marTop w:val="0"/>
      <w:marBottom w:val="0"/>
      <w:divBdr>
        <w:top w:val="none" w:sz="0" w:space="0" w:color="auto"/>
        <w:left w:val="none" w:sz="0" w:space="0" w:color="auto"/>
        <w:bottom w:val="none" w:sz="0" w:space="0" w:color="auto"/>
        <w:right w:val="none" w:sz="0" w:space="0" w:color="auto"/>
      </w:divBdr>
    </w:div>
    <w:div w:id="1518764005">
      <w:bodyDiv w:val="1"/>
      <w:marLeft w:val="0"/>
      <w:marRight w:val="0"/>
      <w:marTop w:val="0"/>
      <w:marBottom w:val="0"/>
      <w:divBdr>
        <w:top w:val="none" w:sz="0" w:space="0" w:color="auto"/>
        <w:left w:val="none" w:sz="0" w:space="0" w:color="auto"/>
        <w:bottom w:val="none" w:sz="0" w:space="0" w:color="auto"/>
        <w:right w:val="none" w:sz="0" w:space="0" w:color="auto"/>
      </w:divBdr>
    </w:div>
    <w:div w:id="1565026794">
      <w:bodyDiv w:val="1"/>
      <w:marLeft w:val="0"/>
      <w:marRight w:val="0"/>
      <w:marTop w:val="0"/>
      <w:marBottom w:val="0"/>
      <w:divBdr>
        <w:top w:val="none" w:sz="0" w:space="0" w:color="auto"/>
        <w:left w:val="none" w:sz="0" w:space="0" w:color="auto"/>
        <w:bottom w:val="none" w:sz="0" w:space="0" w:color="auto"/>
        <w:right w:val="none" w:sz="0" w:space="0" w:color="auto"/>
      </w:divBdr>
    </w:div>
    <w:div w:id="1659261201">
      <w:bodyDiv w:val="1"/>
      <w:marLeft w:val="0"/>
      <w:marRight w:val="0"/>
      <w:marTop w:val="0"/>
      <w:marBottom w:val="0"/>
      <w:divBdr>
        <w:top w:val="none" w:sz="0" w:space="0" w:color="auto"/>
        <w:left w:val="none" w:sz="0" w:space="0" w:color="auto"/>
        <w:bottom w:val="none" w:sz="0" w:space="0" w:color="auto"/>
        <w:right w:val="none" w:sz="0" w:space="0" w:color="auto"/>
      </w:divBdr>
    </w:div>
    <w:div w:id="1915703521">
      <w:bodyDiv w:val="1"/>
      <w:marLeft w:val="0"/>
      <w:marRight w:val="0"/>
      <w:marTop w:val="0"/>
      <w:marBottom w:val="0"/>
      <w:divBdr>
        <w:top w:val="none" w:sz="0" w:space="0" w:color="auto"/>
        <w:left w:val="none" w:sz="0" w:space="0" w:color="auto"/>
        <w:bottom w:val="none" w:sz="0" w:space="0" w:color="auto"/>
        <w:right w:val="none" w:sz="0" w:space="0" w:color="auto"/>
      </w:divBdr>
    </w:div>
    <w:div w:id="2013025537">
      <w:bodyDiv w:val="1"/>
      <w:marLeft w:val="0"/>
      <w:marRight w:val="0"/>
      <w:marTop w:val="0"/>
      <w:marBottom w:val="0"/>
      <w:divBdr>
        <w:top w:val="none" w:sz="0" w:space="0" w:color="auto"/>
        <w:left w:val="none" w:sz="0" w:space="0" w:color="auto"/>
        <w:bottom w:val="none" w:sz="0" w:space="0" w:color="auto"/>
        <w:right w:val="none" w:sz="0" w:space="0" w:color="auto"/>
      </w:divBdr>
    </w:div>
    <w:div w:id="208838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ran\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605"/>
    <w:rsid w:val="001B7A16"/>
    <w:rsid w:val="001F31B2"/>
    <w:rsid w:val="004A6605"/>
    <w:rsid w:val="00AD2981"/>
    <w:rsid w:val="00FB21D4"/>
    <w:rsid w:val="00FF151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bidi="ar-SA"/>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lang w:eastAsia="ja-JP" w:bidi="ar-SA"/>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1093420064A53A70EDB81DF06B0A0">
    <w:name w:val="2B41093420064A53A70EDB81DF06B0A0"/>
  </w:style>
  <w:style w:type="paragraph" w:customStyle="1" w:styleId="1B443A25BD78439BA16997783BC88D2F">
    <w:name w:val="1B443A25BD78439BA16997783BC88D2F"/>
  </w:style>
  <w:style w:type="paragraph" w:customStyle="1" w:styleId="4EF5473B590E44CC9CD123F078F201FE">
    <w:name w:val="4EF5473B590E44CC9CD123F078F201FE"/>
  </w:style>
  <w:style w:type="paragraph" w:customStyle="1" w:styleId="44BF97A3916E4AD385CA19D1D014FE83">
    <w:name w:val="44BF97A3916E4AD385CA19D1D014FE83"/>
  </w:style>
  <w:style w:type="paragraph" w:customStyle="1" w:styleId="011D819C01044F1B8393AA43476D51CB">
    <w:name w:val="011D819C01044F1B8393AA43476D51CB"/>
  </w:style>
  <w:style w:type="paragraph" w:customStyle="1" w:styleId="9F1CD7FF9AB34C6A82FBA2B00704F7B5">
    <w:name w:val="9F1CD7FF9AB34C6A82FBA2B00704F7B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bidi="ar-SA"/>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lang w:eastAsia="ja-JP" w:bidi="ar-SA"/>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bidi="ar-SA"/>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bidi="ar-SA"/>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bidi="ar-SA"/>
    </w:rPr>
  </w:style>
  <w:style w:type="paragraph" w:customStyle="1" w:styleId="27CD8CE2CB7D4112A426FA06BE1B34EB">
    <w:name w:val="27CD8CE2CB7D4112A426FA06BE1B34EB"/>
  </w:style>
  <w:style w:type="paragraph" w:customStyle="1" w:styleId="BC9D1A1649D64B129012DDBAB41F3FBB">
    <w:name w:val="BC9D1A1649D64B129012DDBAB41F3FBB"/>
    <w:rsid w:val="004A66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bidi="ar-SA"/>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lang w:eastAsia="ja-JP" w:bidi="ar-SA"/>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1093420064A53A70EDB81DF06B0A0">
    <w:name w:val="2B41093420064A53A70EDB81DF06B0A0"/>
  </w:style>
  <w:style w:type="paragraph" w:customStyle="1" w:styleId="1B443A25BD78439BA16997783BC88D2F">
    <w:name w:val="1B443A25BD78439BA16997783BC88D2F"/>
  </w:style>
  <w:style w:type="paragraph" w:customStyle="1" w:styleId="4EF5473B590E44CC9CD123F078F201FE">
    <w:name w:val="4EF5473B590E44CC9CD123F078F201FE"/>
  </w:style>
  <w:style w:type="paragraph" w:customStyle="1" w:styleId="44BF97A3916E4AD385CA19D1D014FE83">
    <w:name w:val="44BF97A3916E4AD385CA19D1D014FE83"/>
  </w:style>
  <w:style w:type="paragraph" w:customStyle="1" w:styleId="011D819C01044F1B8393AA43476D51CB">
    <w:name w:val="011D819C01044F1B8393AA43476D51CB"/>
  </w:style>
  <w:style w:type="paragraph" w:customStyle="1" w:styleId="9F1CD7FF9AB34C6A82FBA2B00704F7B5">
    <w:name w:val="9F1CD7FF9AB34C6A82FBA2B00704F7B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bidi="ar-SA"/>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lang w:eastAsia="ja-JP" w:bidi="ar-SA"/>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bidi="ar-SA"/>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bidi="ar-SA"/>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bidi="ar-SA"/>
    </w:rPr>
  </w:style>
  <w:style w:type="paragraph" w:customStyle="1" w:styleId="27CD8CE2CB7D4112A426FA06BE1B34EB">
    <w:name w:val="27CD8CE2CB7D4112A426FA06BE1B34EB"/>
  </w:style>
  <w:style w:type="paragraph" w:customStyle="1" w:styleId="BC9D1A1649D64B129012DDBAB41F3FBB">
    <w:name w:val="BC9D1A1649D64B129012DDBAB41F3FBB"/>
    <w:rsid w:val="004A6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2014-02-11T00:00:00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MedianReport</Template>
  <TotalTime>565</TotalTime>
  <Pages>44</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Garments inventory system</vt:lpstr>
    </vt:vector>
  </TitlesOfParts>
  <Company/>
  <LinksUpToDate>false</LinksUpToDate>
  <CharactersWithSpaces>26659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Garments inventory system</dc:title>
  <dc:subject>Group-5</dc:subject>
  <dc:creator>Asha</dc:creator>
  <cp:lastModifiedBy>Asha</cp:lastModifiedBy>
  <cp:revision>17</cp:revision>
  <dcterms:created xsi:type="dcterms:W3CDTF">2014-02-05T17:20:00Z</dcterms:created>
  <dcterms:modified xsi:type="dcterms:W3CDTF">2014-02-11T04:22:00Z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