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Bookman Old Style" w:hAnsi="Bookman Old Style"/>
          <w:sz w:val="24"/>
          <w:szCs w:val="24"/>
        </w:r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4760"/>
            <w:gridCol w:w="5589"/>
          </w:tblGrid>
          <w:tr w:rsidR="00102476" w:rsidRPr="00A65328">
            <w:trPr>
              <w:trHeight w:val="3960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102476" w:rsidRPr="00A65328" w:rsidRDefault="00C358C4">
                <w:pPr>
                  <w:pStyle w:val="NoSpacing"/>
                  <w:rPr>
                    <w:rFonts w:ascii="Bookman Old Style" w:hAnsi="Bookman Old Style"/>
                    <w:sz w:val="24"/>
                    <w:szCs w:val="24"/>
                  </w:rPr>
                </w:pPr>
                <w:sdt>
                  <w:sdtPr>
                    <w:rPr>
                      <w:rFonts w:ascii="Bookman Old Style" w:eastAsiaTheme="majorEastAsia" w:hAnsi="Bookman Old Style" w:cstheme="majorBidi"/>
                      <w:caps/>
                      <w:color w:val="775F55" w:themeColor="text2"/>
                      <w:sz w:val="24"/>
                      <w:szCs w:val="24"/>
                    </w:rPr>
                    <w:alias w:val="Title"/>
                    <w:id w:val="541102321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609F1" w:rsidRPr="00A65328">
                      <w:rPr>
                        <w:rFonts w:ascii="Bookman Old Style" w:eastAsiaTheme="majorEastAsia" w:hAnsi="Bookman Old Style" w:cstheme="majorBidi"/>
                        <w:caps/>
                        <w:color w:val="775F55" w:themeColor="text2"/>
                        <w:sz w:val="24"/>
                        <w:szCs w:val="24"/>
                      </w:rPr>
                      <w:t>garment inventory system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102476" w:rsidRPr="00A65328" w:rsidRDefault="00102476" w:rsidP="004609F1">
                <w:pPr>
                  <w:pStyle w:val="NoSpacing"/>
                  <w:rPr>
                    <w:rFonts w:ascii="Bookman Old Style" w:eastAsiaTheme="majorEastAsia" w:hAnsi="Bookman Old Style" w:cstheme="majorBidi"/>
                    <w:color w:val="775F55" w:themeColor="text2"/>
                    <w:sz w:val="24"/>
                    <w:szCs w:val="24"/>
                  </w:rPr>
                </w:pPr>
              </w:p>
            </w:tc>
          </w:tr>
          <w:tr w:rsidR="00102476" w:rsidRPr="00A65328" w:rsidTr="004609F1">
            <w:trPr>
              <w:trHeight w:val="4434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102476" w:rsidRPr="00A65328" w:rsidRDefault="004609F1">
                <w:pPr>
                  <w:pStyle w:val="NoSpacing"/>
                  <w:rPr>
                    <w:rFonts w:ascii="Bookman Old Style" w:hAnsi="Bookman Old Style"/>
                    <w:color w:val="EBDDC3" w:themeColor="background2"/>
                    <w:sz w:val="24"/>
                    <w:szCs w:val="24"/>
                  </w:rPr>
                </w:pPr>
                <w:r w:rsidRPr="00A65328">
                  <w:rPr>
                    <w:rFonts w:ascii="Bookman Old Style" w:hAnsi="Bookman Old Style"/>
                    <w:noProof/>
                    <w:sz w:val="24"/>
                    <w:szCs w:val="24"/>
                    <w:lang w:eastAsia="en-US" w:bidi="bn-BD"/>
                  </w:rPr>
                  <w:drawing>
                    <wp:inline distT="0" distB="0" distL="0" distR="0" wp14:anchorId="6429B92C" wp14:editId="2FB1BA15">
                      <wp:extent cx="2870791" cy="2796363"/>
                      <wp:effectExtent l="0" t="0" r="6350" b="4445"/>
                      <wp:docPr id="5" name="Picture 5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j0313896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74702" cy="280017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102476" w:rsidRPr="00A65328" w:rsidRDefault="00102476">
                <w:pPr>
                  <w:rPr>
                    <w:rFonts w:ascii="Bookman Old Style" w:hAnsi="Bookman Old Style"/>
                    <w:sz w:val="24"/>
                    <w:szCs w:val="24"/>
                  </w:rPr>
                </w:pPr>
              </w:p>
            </w:tc>
          </w:tr>
          <w:tr w:rsidR="00102476" w:rsidRPr="00A65328" w:rsidTr="004609F1">
            <w:trPr>
              <w:trHeight w:val="1326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102476" w:rsidRPr="00A65328" w:rsidRDefault="00C358C4">
                <w:pPr>
                  <w:pStyle w:val="NoSpacing"/>
                  <w:jc w:val="center"/>
                  <w:rPr>
                    <w:rFonts w:ascii="Bookman Old Style" w:hAnsi="Bookman Old Style"/>
                    <w:color w:val="FFFFFF" w:themeColor="background1"/>
                    <w:sz w:val="24"/>
                    <w:szCs w:val="24"/>
                  </w:rPr>
                </w:pPr>
                <w:sdt>
                  <w:sdtPr>
                    <w:rPr>
                      <w:rFonts w:ascii="Bookman Old Style" w:hAnsi="Bookman Old Style"/>
                      <w:color w:val="FFFFFF" w:themeColor="background1"/>
                      <w:sz w:val="24"/>
                      <w:szCs w:val="24"/>
                    </w:rPr>
                    <w:alias w:val="Date"/>
                    <w:id w:val="541102334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4-03-10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6C145D" w:rsidRPr="00A65328">
                      <w:rPr>
                        <w:rFonts w:ascii="Bookman Old Style" w:hAnsi="Bookman Old Style"/>
                        <w:color w:val="FFFFFF" w:themeColor="background1"/>
                        <w:sz w:val="24"/>
                        <w:szCs w:val="24"/>
                      </w:rPr>
                      <w:t>3/10/2014</w:t>
                    </w:r>
                  </w:sdtContent>
                </w:sdt>
              </w:p>
            </w:tc>
            <w:tc>
              <w:tcPr>
                <w:tcW w:w="400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102476" w:rsidRPr="00A65328" w:rsidRDefault="00C358C4" w:rsidP="004609F1">
                <w:pPr>
                  <w:pStyle w:val="NoSpacing"/>
                  <w:rPr>
                    <w:rFonts w:ascii="Bookman Old Style" w:hAnsi="Bookman Old Style"/>
                    <w:color w:val="FFFFFF" w:themeColor="background1"/>
                    <w:sz w:val="24"/>
                    <w:szCs w:val="24"/>
                  </w:rPr>
                </w:pPr>
                <w:sdt>
                  <w:sdtPr>
                    <w:rPr>
                      <w:rFonts w:ascii="Bookman Old Style" w:hAnsi="Bookman Old Style"/>
                      <w:color w:val="FFFFFF" w:themeColor="background1"/>
                      <w:sz w:val="24"/>
                      <w:szCs w:val="24"/>
                    </w:rPr>
                    <w:alias w:val="Subtitle"/>
                    <w:id w:val="54110232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4609F1" w:rsidRPr="00A65328">
                      <w:rPr>
                        <w:rFonts w:ascii="Bookman Old Style" w:hAnsi="Bookman Old Style"/>
                        <w:color w:val="FFFFFF" w:themeColor="background1"/>
                        <w:sz w:val="24"/>
                        <w:szCs w:val="24"/>
                      </w:rPr>
                      <w:t>Group 5</w:t>
                    </w:r>
                  </w:sdtContent>
                </w:sdt>
              </w:p>
            </w:tc>
          </w:tr>
          <w:tr w:rsidR="00102476" w:rsidRPr="00A65328" w:rsidTr="004609F1">
            <w:trPr>
              <w:trHeight w:val="2405"/>
              <w:jc w:val="center"/>
            </w:trPr>
            <w:tc>
              <w:tcPr>
                <w:tcW w:w="145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4609F1" w:rsidRPr="00A65328" w:rsidRDefault="004609F1">
                <w:pPr>
                  <w:pStyle w:val="NoSpacing"/>
                  <w:rPr>
                    <w:rFonts w:ascii="Bookman Old Style" w:hAnsi="Bookman Old Style"/>
                    <w:color w:val="000000" w:themeColor="text1"/>
                    <w:sz w:val="24"/>
                    <w:szCs w:val="24"/>
                  </w:rPr>
                </w:pPr>
                <w:r w:rsidRPr="00A65328">
                  <w:rPr>
                    <w:rFonts w:ascii="Bookman Old Style" w:hAnsi="Bookman Old Style"/>
                    <w:color w:val="000000" w:themeColor="text1"/>
                    <w:sz w:val="24"/>
                    <w:szCs w:val="24"/>
                  </w:rPr>
                  <w:t>Course no: CSE 308</w:t>
                </w: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4609F1" w:rsidRPr="00A65328" w:rsidRDefault="004609F1">
                <w:pPr>
                  <w:pStyle w:val="NoSpacing"/>
                  <w:spacing w:line="360" w:lineRule="auto"/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</w:pPr>
                <w:r w:rsidRPr="00A65328"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  <w:t>Student id: 1005047,</w:t>
                </w:r>
              </w:p>
              <w:p w:rsidR="004609F1" w:rsidRPr="00A65328" w:rsidRDefault="004609F1">
                <w:pPr>
                  <w:pStyle w:val="NoSpacing"/>
                  <w:spacing w:line="360" w:lineRule="auto"/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</w:pPr>
                <w:r w:rsidRPr="00A65328"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  <w:t xml:space="preserve">                  1005051,</w:t>
                </w:r>
              </w:p>
              <w:p w:rsidR="004609F1" w:rsidRPr="00A65328" w:rsidRDefault="004609F1">
                <w:pPr>
                  <w:pStyle w:val="NoSpacing"/>
                  <w:spacing w:line="360" w:lineRule="auto"/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</w:pPr>
                <w:r w:rsidRPr="00A65328"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  <w:t xml:space="preserve">                  1005053,</w:t>
                </w:r>
              </w:p>
              <w:p w:rsidR="004609F1" w:rsidRPr="00A65328" w:rsidRDefault="004609F1">
                <w:pPr>
                  <w:pStyle w:val="NoSpacing"/>
                  <w:spacing w:line="360" w:lineRule="auto"/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</w:pPr>
                <w:r w:rsidRPr="00A65328"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  <w:t xml:space="preserve">                  1005056 &amp;</w:t>
                </w:r>
              </w:p>
              <w:p w:rsidR="00102476" w:rsidRPr="00A65328" w:rsidRDefault="003F038D">
                <w:pPr>
                  <w:pStyle w:val="NoSpacing"/>
                  <w:spacing w:line="360" w:lineRule="auto"/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</w:pPr>
                <w:r w:rsidRPr="00A65328"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  <w:t xml:space="preserve">                  10050</w:t>
                </w:r>
                <w:r w:rsidR="004609F1" w:rsidRPr="00A65328">
                  <w:rPr>
                    <w:rFonts w:ascii="Bookman Old Style" w:eastAsiaTheme="majorEastAsia" w:hAnsi="Bookman Old Style" w:cstheme="majorBidi"/>
                    <w:b/>
                    <w:bCs/>
                    <w:sz w:val="24"/>
                    <w:szCs w:val="24"/>
                  </w:rPr>
                  <w:t xml:space="preserve"> 57</w:t>
                </w:r>
              </w:p>
              <w:p w:rsidR="00102476" w:rsidRPr="00A65328" w:rsidRDefault="00102476">
                <w:pPr>
                  <w:pStyle w:val="NoSpacing"/>
                  <w:rPr>
                    <w:rFonts w:ascii="Bookman Old Style" w:eastAsiaTheme="majorEastAsia" w:hAnsi="Bookman Old Style" w:cstheme="majorBidi"/>
                    <w:i/>
                    <w:iCs/>
                    <w:color w:val="775F55" w:themeColor="text2"/>
                    <w:sz w:val="24"/>
                    <w:szCs w:val="24"/>
                  </w:rPr>
                </w:pPr>
              </w:p>
            </w:tc>
          </w:tr>
        </w:tbl>
        <w:p w:rsidR="00102476" w:rsidRPr="00A65328" w:rsidRDefault="00BC1AF9">
          <w:pPr>
            <w:spacing w:after="200" w:line="276" w:lineRule="auto"/>
            <w:rPr>
              <w:rFonts w:ascii="Bookman Old Style" w:hAnsi="Bookman Old Style"/>
              <w:sz w:val="24"/>
              <w:szCs w:val="24"/>
            </w:rPr>
          </w:pPr>
          <w:r w:rsidRPr="00A65328">
            <w:rPr>
              <w:rFonts w:ascii="Bookman Old Style" w:hAnsi="Bookman Old Style"/>
              <w:sz w:val="24"/>
              <w:szCs w:val="24"/>
            </w:rPr>
            <w:br w:type="page"/>
          </w:r>
        </w:p>
      </w:sdtContent>
    </w:sdt>
    <w:p w:rsidR="00102476" w:rsidRPr="00A65328" w:rsidRDefault="00C358C4">
      <w:pPr>
        <w:pStyle w:val="Title"/>
        <w:rPr>
          <w:rFonts w:ascii="Bookman Old Style" w:hAnsi="Bookman Old Style"/>
          <w:sz w:val="24"/>
          <w:szCs w:val="24"/>
        </w:rPr>
      </w:pPr>
      <w:sdt>
        <w:sdtPr>
          <w:rPr>
            <w:rFonts w:ascii="Bookman Old Style" w:hAnsi="Bookman Old Style"/>
            <w:sz w:val="24"/>
            <w:szCs w:val="24"/>
          </w:rPr>
          <w:alias w:val="Title"/>
          <w:id w:val="-1055697181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proofErr w:type="gramStart"/>
          <w:r w:rsidR="004609F1" w:rsidRPr="00A65328">
            <w:rPr>
              <w:rFonts w:ascii="Bookman Old Style" w:hAnsi="Bookman Old Style" w:cs="Vrinda"/>
              <w:sz w:val="24"/>
              <w:szCs w:val="24"/>
              <w:lang w:bidi="bn-BD"/>
            </w:rPr>
            <w:t>garment</w:t>
          </w:r>
          <w:proofErr w:type="gramEnd"/>
          <w:r w:rsidR="004609F1" w:rsidRPr="00A65328">
            <w:rPr>
              <w:rFonts w:ascii="Bookman Old Style" w:hAnsi="Bookman Old Style" w:cs="Vrinda"/>
              <w:sz w:val="24"/>
              <w:szCs w:val="24"/>
              <w:lang w:bidi="bn-BD"/>
            </w:rPr>
            <w:t xml:space="preserve"> inventory system</w:t>
          </w:r>
        </w:sdtContent>
      </w:sdt>
    </w:p>
    <w:p w:rsidR="00102476" w:rsidRPr="00A65328" w:rsidRDefault="00102476">
      <w:pPr>
        <w:pStyle w:val="Title"/>
        <w:rPr>
          <w:rFonts w:ascii="Bookman Old Style" w:eastAsiaTheme="majorEastAsia" w:hAnsi="Bookman Old Style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sdt>
      <w:sdtPr>
        <w:rPr>
          <w:rFonts w:ascii="Bookman Old Style" w:hAnsi="Bookman Old Style"/>
          <w:szCs w:val="24"/>
        </w:rPr>
        <w:id w:val="219697527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EndPr/>
      <w:sdtContent>
        <w:p w:rsidR="00102476" w:rsidRPr="00A65328" w:rsidRDefault="004609F1">
          <w:pPr>
            <w:pStyle w:val="Subtitle"/>
            <w:rPr>
              <w:rFonts w:ascii="Bookman Old Style" w:hAnsi="Bookman Old Style"/>
              <w:szCs w:val="24"/>
            </w:rPr>
          </w:pPr>
          <w:r w:rsidRPr="00A65328">
            <w:rPr>
              <w:rFonts w:ascii="Bookman Old Style" w:hAnsi="Bookman Old Style" w:cs="Vrinda"/>
              <w:szCs w:val="24"/>
              <w:lang w:bidi="bn-BD"/>
            </w:rPr>
            <w:t xml:space="preserve">Group </w:t>
          </w:r>
          <w:r w:rsidRPr="00A65328">
            <w:rPr>
              <w:rFonts w:ascii="Bookman Old Style" w:hAnsi="Bookman Old Style" w:cs="Vrinda"/>
              <w:szCs w:val="24"/>
              <w:cs/>
              <w:lang w:bidi="bn-BD"/>
            </w:rPr>
            <w:t>5</w:t>
          </w:r>
        </w:p>
      </w:sdtContent>
    </w:sdt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t>ERD:</w:t>
      </w: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drawing>
          <wp:inline distT="0" distB="0" distL="0" distR="0">
            <wp:extent cx="641985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6419850" cy="3438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drawing>
          <wp:inline distT="0" distB="0" distL="0" distR="0">
            <wp:extent cx="6419850" cy="3448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drawing>
          <wp:inline distT="0" distB="0" distL="0" distR="0">
            <wp:extent cx="641985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drawing>
          <wp:inline distT="0" distB="0" distL="0" distR="0">
            <wp:extent cx="6419850" cy="3400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drawing>
          <wp:inline distT="0" distB="0" distL="0" distR="0">
            <wp:extent cx="6419850" cy="3400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6419850" cy="3448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drawing>
          <wp:inline distT="0" distB="0" distL="0" distR="0">
            <wp:extent cx="6419850" cy="316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6419850" cy="3400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A32" w:rsidRDefault="00084A32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084A32" w:rsidRDefault="00084A32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drawing>
          <wp:inline distT="0" distB="0" distL="0" distR="0">
            <wp:extent cx="6419850" cy="3400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A32" w:rsidRDefault="00084A32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084A32" w:rsidRDefault="00084A32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lastRenderedPageBreak/>
        <w:drawing>
          <wp:inline distT="0" distB="0" distL="0" distR="0">
            <wp:extent cx="641985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084A32" w:rsidRDefault="00084A32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084A32" w:rsidRDefault="00084A32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>
        <w:rPr>
          <w:rFonts w:ascii="Bookman Old Style" w:hAnsi="Bookman Old Style"/>
          <w:noProof/>
          <w:sz w:val="24"/>
          <w:szCs w:val="24"/>
          <w:lang w:eastAsia="en-US" w:bidi="bn-BD"/>
        </w:rPr>
        <w:drawing>
          <wp:inline distT="0" distB="0" distL="0" distR="0">
            <wp:extent cx="6419850" cy="3381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4A32" w:rsidRDefault="00084A32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084A32" w:rsidRDefault="00084A32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084A32" w:rsidRDefault="00084A32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084A32" w:rsidRDefault="00084A32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7F54FE" w:rsidRDefault="007F54FE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</w:p>
    <w:p w:rsidR="005E0D81" w:rsidRPr="00A65328" w:rsidRDefault="005E0D81" w:rsidP="00A03566">
      <w:pPr>
        <w:rPr>
          <w:rFonts w:ascii="Bookman Old Style" w:hAnsi="Bookman Old Style"/>
          <w:noProof/>
          <w:sz w:val="24"/>
          <w:szCs w:val="24"/>
          <w:lang w:eastAsia="en-US" w:bidi="bn-BD"/>
        </w:rPr>
      </w:pPr>
      <w:r w:rsidRPr="00A65328">
        <w:rPr>
          <w:rFonts w:ascii="Bookman Old Style" w:hAnsi="Bookman Old Style"/>
          <w:noProof/>
          <w:sz w:val="24"/>
          <w:szCs w:val="24"/>
          <w:lang w:eastAsia="en-US" w:bidi="bn-BD"/>
        </w:rPr>
        <w:t>Form entity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A65328" w:rsidRPr="00A65328" w:rsidTr="003F1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35" w:type="dxa"/>
            <w:gridSpan w:val="2"/>
          </w:tcPr>
          <w:p w:rsidR="00A65328" w:rsidRPr="00A65328" w:rsidRDefault="00A65328" w:rsidP="00A03566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                                                          form</w:t>
            </w:r>
          </w:p>
        </w:tc>
      </w:tr>
      <w:tr w:rsidR="005E0D81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5E0D81" w:rsidRPr="00A65328" w:rsidRDefault="005E0D81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 xml:space="preserve">Order no </w:t>
            </w:r>
          </w:p>
        </w:tc>
        <w:tc>
          <w:tcPr>
            <w:tcW w:w="5168" w:type="dxa"/>
          </w:tcPr>
          <w:p w:rsidR="005E0D81" w:rsidRPr="00A65328" w:rsidRDefault="004659ED" w:rsidP="00A0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5E0D81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5E0D81" w:rsidRPr="00A65328" w:rsidRDefault="005E0D81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name</w:t>
            </w:r>
          </w:p>
        </w:tc>
        <w:tc>
          <w:tcPr>
            <w:tcW w:w="5168" w:type="dxa"/>
          </w:tcPr>
          <w:p w:rsidR="005E0D81" w:rsidRPr="00A65328" w:rsidRDefault="004659ED" w:rsidP="00A0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B86FF7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5E0D81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5E0D81" w:rsidRPr="00A65328" w:rsidRDefault="00B86FF7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quantity</w:t>
            </w:r>
          </w:p>
        </w:tc>
        <w:tc>
          <w:tcPr>
            <w:tcW w:w="5168" w:type="dxa"/>
          </w:tcPr>
          <w:p w:rsidR="005E0D81" w:rsidRPr="00A65328" w:rsidRDefault="004659ED" w:rsidP="00A0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5E0D81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5E0D81" w:rsidRPr="00A65328" w:rsidRDefault="00B86FF7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type</w:t>
            </w:r>
          </w:p>
        </w:tc>
        <w:tc>
          <w:tcPr>
            <w:tcW w:w="5168" w:type="dxa"/>
          </w:tcPr>
          <w:p w:rsidR="005E0D81" w:rsidRPr="00A65328" w:rsidRDefault="004659ED" w:rsidP="00A0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B86FF7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5E0D81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5E0D81" w:rsidRPr="00A65328" w:rsidRDefault="00B86FF7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status</w:t>
            </w:r>
          </w:p>
        </w:tc>
        <w:tc>
          <w:tcPr>
            <w:tcW w:w="5168" w:type="dxa"/>
          </w:tcPr>
          <w:p w:rsidR="005E0D81" w:rsidRPr="00A65328" w:rsidRDefault="004659ED" w:rsidP="00A0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Varc</w:t>
            </w:r>
            <w:r w:rsidR="00B86FF7" w:rsidRPr="00A65328">
              <w:rPr>
                <w:rFonts w:ascii="Bookman Old Style" w:hAnsi="Bookman Old Style"/>
              </w:rPr>
              <w:t>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5E0D81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5E0D81" w:rsidRPr="00A65328" w:rsidRDefault="00B86FF7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Sm approval status</w:t>
            </w:r>
          </w:p>
        </w:tc>
        <w:tc>
          <w:tcPr>
            <w:tcW w:w="5168" w:type="dxa"/>
          </w:tcPr>
          <w:p w:rsidR="005E0D81" w:rsidRPr="00A65328" w:rsidRDefault="004659ED" w:rsidP="00A0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B86FF7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</w:tbl>
    <w:p w:rsidR="00A03566" w:rsidRPr="00A65328" w:rsidRDefault="00A03566" w:rsidP="00A03566">
      <w:pPr>
        <w:rPr>
          <w:rFonts w:ascii="Bookman Old Style" w:hAnsi="Bookman Old Style"/>
          <w:sz w:val="24"/>
          <w:szCs w:val="24"/>
        </w:rPr>
      </w:pPr>
      <w:r w:rsidRPr="00A65328">
        <w:rPr>
          <w:rFonts w:ascii="Bookman Old Style" w:hAnsi="Bookman Old Style"/>
          <w:sz w:val="24"/>
          <w:szCs w:val="24"/>
        </w:rPr>
        <w:softHyphen/>
      </w:r>
      <w:r w:rsidRPr="00A65328">
        <w:rPr>
          <w:rFonts w:ascii="Bookman Old Style" w:hAnsi="Bookman Old Style"/>
          <w:sz w:val="24"/>
          <w:szCs w:val="24"/>
        </w:rPr>
        <w:softHyphen/>
      </w:r>
      <w:r w:rsidRPr="00A65328">
        <w:rPr>
          <w:rFonts w:ascii="Bookman Old Style" w:hAnsi="Bookman Old Style"/>
          <w:sz w:val="24"/>
          <w:szCs w:val="24"/>
        </w:rPr>
        <w:softHyphen/>
      </w:r>
    </w:p>
    <w:p w:rsidR="00B86FF7" w:rsidRPr="00A65328" w:rsidRDefault="00B86FF7" w:rsidP="00A03566">
      <w:pPr>
        <w:rPr>
          <w:rFonts w:ascii="Bookman Old Style" w:hAnsi="Bookman Old Style"/>
          <w:sz w:val="24"/>
          <w:szCs w:val="24"/>
        </w:rPr>
      </w:pPr>
      <w:r w:rsidRPr="00A65328">
        <w:rPr>
          <w:rFonts w:ascii="Bookman Old Style" w:hAnsi="Bookman Old Style"/>
          <w:sz w:val="24"/>
          <w:szCs w:val="24"/>
        </w:rPr>
        <w:t>Functions</w:t>
      </w: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B86FF7" w:rsidRPr="00A65328" w:rsidTr="003F1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B86FF7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Function name</w:t>
            </w:r>
          </w:p>
        </w:tc>
        <w:tc>
          <w:tcPr>
            <w:tcW w:w="5168" w:type="dxa"/>
          </w:tcPr>
          <w:p w:rsidR="00B86FF7" w:rsidRPr="00A65328" w:rsidRDefault="00B86FF7" w:rsidP="00A035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Get form</w:t>
            </w:r>
          </w:p>
        </w:tc>
      </w:tr>
      <w:tr w:rsidR="00B86FF7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B86FF7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B86FF7" w:rsidRPr="00A65328" w:rsidRDefault="00B86FF7" w:rsidP="00A0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 xml:space="preserve">After </w:t>
            </w:r>
            <w:r w:rsidR="005831FF" w:rsidRPr="00A65328">
              <w:rPr>
                <w:rFonts w:ascii="Bookman Old Style" w:hAnsi="Bookman Old Style"/>
              </w:rPr>
              <w:t>the system</w:t>
            </w:r>
            <w:r w:rsidR="00714441" w:rsidRPr="00A65328">
              <w:rPr>
                <w:rFonts w:ascii="Bookman Old Style" w:hAnsi="Bookman Old Style"/>
              </w:rPr>
              <w:t xml:space="preserve"> starts</w:t>
            </w:r>
          </w:p>
        </w:tc>
      </w:tr>
      <w:tr w:rsidR="00B86FF7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B86FF7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B86FF7" w:rsidRPr="00A65328" w:rsidRDefault="00B86FF7" w:rsidP="00A0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B86FF7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B86FF7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B86FF7" w:rsidRPr="00A65328" w:rsidRDefault="00B86FF7" w:rsidP="00A035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All the attributes of form</w:t>
            </w:r>
          </w:p>
        </w:tc>
      </w:tr>
      <w:tr w:rsidR="00B86FF7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B86FF7" w:rsidP="00A03566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B86FF7" w:rsidRPr="00A65328" w:rsidRDefault="00B86FF7" w:rsidP="00A035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Select all attributes from form</w:t>
            </w:r>
          </w:p>
        </w:tc>
      </w:tr>
    </w:tbl>
    <w:p w:rsidR="00B86FF7" w:rsidRPr="00A65328" w:rsidRDefault="00B86FF7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714441" w:rsidRPr="00A65328" w:rsidTr="003F1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714441" w:rsidRPr="00A65328" w:rsidRDefault="00714441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procedure name</w:t>
            </w:r>
          </w:p>
        </w:tc>
        <w:tc>
          <w:tcPr>
            <w:tcW w:w="5168" w:type="dxa"/>
          </w:tcPr>
          <w:p w:rsidR="00714441" w:rsidRPr="00A65328" w:rsidRDefault="00714441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select form</w:t>
            </w:r>
          </w:p>
        </w:tc>
      </w:tr>
      <w:tr w:rsidR="00714441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714441" w:rsidRPr="00A65328" w:rsidRDefault="00714441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714441" w:rsidRPr="00A65328" w:rsidRDefault="00714441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After the user selects a form</w:t>
            </w:r>
          </w:p>
        </w:tc>
      </w:tr>
      <w:tr w:rsidR="00714441" w:rsidRPr="00A65328" w:rsidTr="003F1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714441" w:rsidRPr="00A65328" w:rsidRDefault="00714441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714441" w:rsidRPr="00A65328" w:rsidRDefault="00714441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no</w:t>
            </w:r>
          </w:p>
        </w:tc>
      </w:tr>
      <w:tr w:rsidR="00714441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714441" w:rsidRPr="00A65328" w:rsidRDefault="00714441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714441" w:rsidRPr="00A65328" w:rsidRDefault="00714441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type, order quantity, order status</w:t>
            </w:r>
          </w:p>
        </w:tc>
      </w:tr>
      <w:tr w:rsidR="00714441" w:rsidRPr="00A65328" w:rsidTr="003F1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714441" w:rsidRPr="00A65328" w:rsidRDefault="00714441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714441" w:rsidRPr="00A65328" w:rsidRDefault="00E065FD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select order no, order type , order quantity, order status from form</w:t>
            </w:r>
          </w:p>
        </w:tc>
      </w:tr>
    </w:tbl>
    <w:p w:rsidR="00714441" w:rsidRPr="00A65328" w:rsidRDefault="00714441" w:rsidP="00A03566">
      <w:pPr>
        <w:rPr>
          <w:rFonts w:ascii="Bookman Old Style" w:hAnsi="Bookman Old Style"/>
          <w:sz w:val="24"/>
          <w:szCs w:val="24"/>
        </w:rPr>
      </w:pPr>
    </w:p>
    <w:p w:rsidR="00714441" w:rsidRPr="00A65328" w:rsidRDefault="00714441" w:rsidP="00A03566">
      <w:pPr>
        <w:rPr>
          <w:rFonts w:ascii="Bookman Old Style" w:hAnsi="Bookman Old Style"/>
          <w:sz w:val="24"/>
          <w:szCs w:val="24"/>
        </w:rPr>
      </w:pPr>
    </w:p>
    <w:p w:rsidR="00714441" w:rsidRPr="00A65328" w:rsidRDefault="00714441" w:rsidP="00A03566">
      <w:pPr>
        <w:rPr>
          <w:rFonts w:ascii="Bookman Old Style" w:hAnsi="Bookman Old Style"/>
          <w:sz w:val="24"/>
          <w:szCs w:val="24"/>
        </w:rPr>
      </w:pPr>
    </w:p>
    <w:p w:rsidR="00714441" w:rsidRPr="00A65328" w:rsidRDefault="00714441" w:rsidP="00A03566">
      <w:pPr>
        <w:rPr>
          <w:rFonts w:ascii="Bookman Old Style" w:hAnsi="Bookman Old Style"/>
          <w:sz w:val="24"/>
          <w:szCs w:val="24"/>
        </w:rPr>
      </w:pPr>
    </w:p>
    <w:p w:rsidR="00714441" w:rsidRPr="00A65328" w:rsidRDefault="00714441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B86FF7" w:rsidRPr="00A65328" w:rsidTr="003F1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2D7D9E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procedure</w:t>
            </w:r>
            <w:r w:rsidR="00B86FF7" w:rsidRPr="00A65328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B86FF7" w:rsidRPr="00A65328" w:rsidRDefault="00B86FF7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confirm order</w:t>
            </w:r>
          </w:p>
        </w:tc>
      </w:tr>
      <w:tr w:rsidR="00B86FF7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B86FF7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B86FF7" w:rsidRPr="00A65328" w:rsidRDefault="00B86FF7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 xml:space="preserve">After the </w:t>
            </w:r>
            <w:proofErr w:type="spellStart"/>
            <w:r w:rsidRPr="00A65328">
              <w:rPr>
                <w:rFonts w:ascii="Bookman Old Style" w:hAnsi="Bookman Old Style"/>
              </w:rPr>
              <w:t>sm</w:t>
            </w:r>
            <w:proofErr w:type="spellEnd"/>
            <w:r w:rsidRPr="00A65328">
              <w:rPr>
                <w:rFonts w:ascii="Bookman Old Style" w:hAnsi="Bookman Old Style"/>
              </w:rPr>
              <w:t xml:space="preserve"> confirms the order</w:t>
            </w:r>
          </w:p>
        </w:tc>
      </w:tr>
      <w:tr w:rsidR="00B86FF7" w:rsidRPr="00A65328" w:rsidTr="003F1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B86FF7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B86FF7" w:rsidRPr="00A65328" w:rsidRDefault="005831FF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no</w:t>
            </w:r>
          </w:p>
        </w:tc>
      </w:tr>
      <w:tr w:rsidR="00B86FF7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B86FF7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B86FF7" w:rsidRPr="00A65328" w:rsidRDefault="00B86FF7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B86FF7" w:rsidRPr="00A65328" w:rsidTr="003F1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B86FF7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B86FF7" w:rsidRPr="00A65328" w:rsidRDefault="002D7D9E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Set order status to ‘approved’</w:t>
            </w:r>
          </w:p>
        </w:tc>
      </w:tr>
      <w:tr w:rsidR="00B86FF7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86FF7" w:rsidRPr="00A65328" w:rsidRDefault="00B86FF7" w:rsidP="002B7D88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B86FF7" w:rsidRPr="00A65328" w:rsidRDefault="00B86FF7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B86FF7" w:rsidRPr="00A65328" w:rsidRDefault="00B86FF7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LightList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D7D9E" w:rsidRPr="00A65328" w:rsidTr="003F1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D7D9E" w:rsidRPr="00A65328" w:rsidRDefault="00714441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procedure</w:t>
            </w:r>
            <w:r w:rsidR="002D7D9E" w:rsidRPr="00A65328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2D7D9E" w:rsidRPr="00A65328" w:rsidRDefault="002D7D9E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Match form</w:t>
            </w:r>
          </w:p>
        </w:tc>
      </w:tr>
      <w:tr w:rsidR="002D7D9E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D7D9E" w:rsidRPr="00A65328" w:rsidRDefault="002D7D9E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2D7D9E" w:rsidRPr="00A65328" w:rsidRDefault="002D7D9E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After the user selects a form</w:t>
            </w:r>
          </w:p>
        </w:tc>
      </w:tr>
      <w:tr w:rsidR="002D7D9E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D7D9E" w:rsidRPr="00A65328" w:rsidRDefault="002D7D9E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2D7D9E" w:rsidRPr="00A65328" w:rsidRDefault="002D7D9E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 xml:space="preserve">Order </w:t>
            </w:r>
            <w:proofErr w:type="spellStart"/>
            <w:r w:rsidRPr="00A65328">
              <w:rPr>
                <w:rFonts w:ascii="Bookman Old Style" w:hAnsi="Bookman Old Style"/>
              </w:rPr>
              <w:t>no,order</w:t>
            </w:r>
            <w:proofErr w:type="spellEnd"/>
            <w:r w:rsidRPr="00A65328">
              <w:rPr>
                <w:rFonts w:ascii="Bookman Old Style" w:hAnsi="Bookman Old Style"/>
              </w:rPr>
              <w:t xml:space="preserve"> quantity</w:t>
            </w:r>
          </w:p>
        </w:tc>
      </w:tr>
      <w:tr w:rsidR="002D7D9E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D7D9E" w:rsidRPr="00A65328" w:rsidRDefault="002D7D9E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2D7D9E" w:rsidRPr="00A65328" w:rsidRDefault="002D7D9E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2D7D9E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D7D9E" w:rsidRPr="00A65328" w:rsidRDefault="002D7D9E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2D7D9E" w:rsidRPr="00A65328" w:rsidRDefault="002D7D9E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 xml:space="preserve">Call </w:t>
            </w:r>
            <w:proofErr w:type="spellStart"/>
            <w:r w:rsidR="005831FF" w:rsidRPr="00A65328">
              <w:rPr>
                <w:rFonts w:ascii="Bookman Old Style" w:hAnsi="Bookman Old Style"/>
              </w:rPr>
              <w:t>storage.</w:t>
            </w:r>
            <w:r w:rsidRPr="00A65328">
              <w:rPr>
                <w:rFonts w:ascii="Bookman Old Style" w:hAnsi="Bookman Old Style"/>
              </w:rPr>
              <w:t>match</w:t>
            </w:r>
            <w:proofErr w:type="spellEnd"/>
            <w:r w:rsidRPr="00A65328">
              <w:rPr>
                <w:rFonts w:ascii="Bookman Old Style" w:hAnsi="Bookman Old Style"/>
              </w:rPr>
              <w:t xml:space="preserve"> type(char), if match type returns true, call </w:t>
            </w:r>
            <w:proofErr w:type="spellStart"/>
            <w:r w:rsidR="005831FF" w:rsidRPr="00A65328">
              <w:rPr>
                <w:rFonts w:ascii="Bookman Old Style" w:hAnsi="Bookman Old Style"/>
              </w:rPr>
              <w:t>storage.</w:t>
            </w:r>
            <w:r w:rsidRPr="00A65328">
              <w:rPr>
                <w:rFonts w:ascii="Bookman Old Style" w:hAnsi="Bookman Old Style"/>
              </w:rPr>
              <w:t>match</w:t>
            </w:r>
            <w:proofErr w:type="spellEnd"/>
            <w:r w:rsidRPr="00A65328">
              <w:rPr>
                <w:rFonts w:ascii="Bookman Old Style" w:hAnsi="Bookman Old Style"/>
              </w:rPr>
              <w:t xml:space="preserve"> quantity(</w:t>
            </w:r>
            <w:proofErr w:type="spellStart"/>
            <w:r w:rsidRPr="00A65328">
              <w:rPr>
                <w:rFonts w:ascii="Bookman Old Style" w:hAnsi="Bookman Old Style"/>
              </w:rPr>
              <w:t>int</w:t>
            </w:r>
            <w:proofErr w:type="spellEnd"/>
            <w:r w:rsidRPr="00A65328">
              <w:rPr>
                <w:rFonts w:ascii="Bookman Old Style" w:hAnsi="Bookman Old Style"/>
              </w:rPr>
              <w:t>), if match type returns false, set order status to ‘rejected’ if match quantity returns false ,set order status to rejected.’</w:t>
            </w:r>
          </w:p>
        </w:tc>
      </w:tr>
    </w:tbl>
    <w:p w:rsidR="002D7D9E" w:rsidRPr="00A65328" w:rsidRDefault="002D7D9E" w:rsidP="00A03566">
      <w:pPr>
        <w:rPr>
          <w:rFonts w:ascii="Bookman Old Style" w:hAnsi="Bookman Old Style"/>
          <w:sz w:val="24"/>
          <w:szCs w:val="24"/>
        </w:rPr>
      </w:pPr>
    </w:p>
    <w:p w:rsidR="00714441" w:rsidRPr="00A65328" w:rsidRDefault="00714441" w:rsidP="00A03566">
      <w:pPr>
        <w:rPr>
          <w:rFonts w:ascii="Bookman Old Style" w:hAnsi="Bookman Old Style"/>
          <w:sz w:val="24"/>
          <w:szCs w:val="24"/>
        </w:rPr>
      </w:pPr>
    </w:p>
    <w:p w:rsidR="00301633" w:rsidRPr="00A65328" w:rsidRDefault="00301633" w:rsidP="00A03566">
      <w:pPr>
        <w:rPr>
          <w:rFonts w:ascii="Bookman Old Style" w:hAnsi="Bookman Old Style"/>
          <w:sz w:val="24"/>
          <w:szCs w:val="24"/>
        </w:rPr>
      </w:pPr>
      <w:r w:rsidRPr="00A65328">
        <w:rPr>
          <w:rFonts w:ascii="Bookman Old Style" w:hAnsi="Bookman Old Style"/>
          <w:sz w:val="24"/>
          <w:szCs w:val="24"/>
        </w:rPr>
        <w:t>Trigger:</w:t>
      </w:r>
    </w:p>
    <w:tbl>
      <w:tblPr>
        <w:tblStyle w:val="ColorfulGrid-Accent1"/>
        <w:tblW w:w="10545" w:type="dxa"/>
        <w:tblLook w:val="0000" w:firstRow="0" w:lastRow="0" w:firstColumn="0" w:lastColumn="0" w:noHBand="0" w:noVBand="0"/>
      </w:tblPr>
      <w:tblGrid>
        <w:gridCol w:w="1695"/>
        <w:gridCol w:w="1785"/>
        <w:gridCol w:w="1605"/>
        <w:gridCol w:w="5460"/>
      </w:tblGrid>
      <w:tr w:rsidR="00301633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301633" w:rsidRPr="00A65328" w:rsidRDefault="00301633" w:rsidP="0030163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Trigger name</w:t>
            </w:r>
          </w:p>
        </w:tc>
        <w:tc>
          <w:tcPr>
            <w:tcW w:w="5460" w:type="dxa"/>
          </w:tcPr>
          <w:p w:rsidR="00301633" w:rsidRPr="00A65328" w:rsidRDefault="00301633" w:rsidP="00301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Update balance</w:t>
            </w:r>
          </w:p>
        </w:tc>
      </w:tr>
      <w:tr w:rsidR="00301633" w:rsidRPr="00A65328" w:rsidTr="003F1A19">
        <w:trPr>
          <w:trHeight w:val="5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301633" w:rsidRPr="00A65328" w:rsidRDefault="00301633" w:rsidP="0030163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Time of execution</w:t>
            </w:r>
          </w:p>
        </w:tc>
        <w:tc>
          <w:tcPr>
            <w:tcW w:w="5460" w:type="dxa"/>
          </w:tcPr>
          <w:p w:rsidR="00301633" w:rsidRPr="00690B59" w:rsidRDefault="00690B59" w:rsidP="00332F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After the </w:t>
            </w:r>
            <w:r w:rsidRPr="00690B59">
              <w:rPr>
                <w:rFonts w:ascii="Bookman Old Style" w:hAnsi="Bookman Old Style"/>
                <w:b/>
                <w:bCs/>
                <w:sz w:val="24"/>
                <w:szCs w:val="24"/>
              </w:rPr>
              <w:t>order status</w:t>
            </w:r>
            <w:r>
              <w:rPr>
                <w:rFonts w:ascii="Bookman Old Style" w:hAnsi="Bookman Old Style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Bookman Old Style" w:hAnsi="Bookman Old Style"/>
                <w:sz w:val="24"/>
                <w:szCs w:val="24"/>
              </w:rPr>
              <w:t>attribute is update</w:t>
            </w:r>
            <w:r w:rsidR="00332FB3">
              <w:rPr>
                <w:rFonts w:ascii="Bookman Old Style" w:hAnsi="Bookman Old Style"/>
                <w:sz w:val="24"/>
                <w:szCs w:val="24"/>
              </w:rPr>
              <w:t>d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to ‘approved’</w:t>
            </w:r>
          </w:p>
        </w:tc>
      </w:tr>
      <w:tr w:rsidR="00301633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301633" w:rsidRPr="00A65328" w:rsidRDefault="00301633" w:rsidP="0030163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actions</w:t>
            </w:r>
          </w:p>
        </w:tc>
        <w:tc>
          <w:tcPr>
            <w:tcW w:w="5460" w:type="dxa"/>
          </w:tcPr>
          <w:p w:rsidR="00301633" w:rsidRPr="00A65328" w:rsidRDefault="00301633" w:rsidP="00301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remarks</w:t>
            </w:r>
          </w:p>
        </w:tc>
      </w:tr>
      <w:tr w:rsidR="00301633" w:rsidRPr="00A65328" w:rsidTr="003F1A19">
        <w:trPr>
          <w:trHeight w:val="12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301633" w:rsidRPr="00A65328" w:rsidRDefault="00301633" w:rsidP="0030163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commands</w:t>
            </w:r>
          </w:p>
        </w:tc>
        <w:tc>
          <w:tcPr>
            <w:tcW w:w="1785" w:type="dxa"/>
          </w:tcPr>
          <w:p w:rsidR="00301633" w:rsidRPr="00A65328" w:rsidRDefault="00301633" w:rsidP="00301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attributes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301633" w:rsidRPr="00A65328" w:rsidRDefault="00301633" w:rsidP="0030163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tables</w:t>
            </w:r>
          </w:p>
        </w:tc>
        <w:tc>
          <w:tcPr>
            <w:tcW w:w="5460" w:type="dxa"/>
          </w:tcPr>
          <w:p w:rsidR="00301633" w:rsidRPr="00A65328" w:rsidRDefault="00301633" w:rsidP="00301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301633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301633" w:rsidRPr="00A65328" w:rsidRDefault="00301633" w:rsidP="0030163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lastRenderedPageBreak/>
              <w:t>Set status</w:t>
            </w:r>
          </w:p>
        </w:tc>
        <w:tc>
          <w:tcPr>
            <w:tcW w:w="1785" w:type="dxa"/>
          </w:tcPr>
          <w:p w:rsidR="00301633" w:rsidRPr="00A65328" w:rsidRDefault="00301633" w:rsidP="003016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Storage balance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301633" w:rsidRPr="00A65328" w:rsidRDefault="00301633" w:rsidP="0030163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storage</w:t>
            </w:r>
          </w:p>
        </w:tc>
        <w:tc>
          <w:tcPr>
            <w:tcW w:w="5460" w:type="dxa"/>
          </w:tcPr>
          <w:p w:rsidR="00301633" w:rsidRPr="00A65328" w:rsidRDefault="00301633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After the order has been confirmed change the storage balance (current balance= previous balance-order quantity)</w:t>
            </w:r>
          </w:p>
        </w:tc>
      </w:tr>
    </w:tbl>
    <w:p w:rsidR="00301633" w:rsidRPr="00A65328" w:rsidRDefault="00301633" w:rsidP="00A03566">
      <w:pPr>
        <w:rPr>
          <w:rFonts w:ascii="Bookman Old Style" w:hAnsi="Bookman Old Style"/>
          <w:sz w:val="24"/>
          <w:szCs w:val="24"/>
        </w:rPr>
      </w:pPr>
    </w:p>
    <w:p w:rsidR="00301633" w:rsidRPr="00A65328" w:rsidRDefault="00301633" w:rsidP="00A03566">
      <w:pPr>
        <w:rPr>
          <w:rFonts w:ascii="Bookman Old Style" w:hAnsi="Bookman Old Style"/>
          <w:sz w:val="24"/>
          <w:szCs w:val="24"/>
        </w:rPr>
      </w:pPr>
    </w:p>
    <w:p w:rsidR="00301633" w:rsidRPr="00A65328" w:rsidRDefault="00301633" w:rsidP="00A03566">
      <w:pPr>
        <w:rPr>
          <w:rFonts w:ascii="Bookman Old Style" w:hAnsi="Bookman Old Style"/>
          <w:sz w:val="24"/>
          <w:szCs w:val="24"/>
        </w:rPr>
      </w:pPr>
    </w:p>
    <w:p w:rsidR="00301633" w:rsidRPr="00A65328" w:rsidRDefault="00301633" w:rsidP="00A03566">
      <w:pPr>
        <w:rPr>
          <w:rFonts w:ascii="Bookman Old Style" w:hAnsi="Bookman Old Style"/>
          <w:sz w:val="24"/>
          <w:szCs w:val="24"/>
        </w:rPr>
      </w:pPr>
    </w:p>
    <w:p w:rsidR="00301633" w:rsidRPr="00A65328" w:rsidRDefault="00301633" w:rsidP="00A03566">
      <w:pPr>
        <w:rPr>
          <w:rFonts w:ascii="Bookman Old Style" w:hAnsi="Bookman Old Style"/>
          <w:sz w:val="24"/>
          <w:szCs w:val="24"/>
        </w:rPr>
      </w:pPr>
    </w:p>
    <w:p w:rsidR="00301633" w:rsidRPr="00A65328" w:rsidRDefault="00301633" w:rsidP="00A03566">
      <w:pPr>
        <w:rPr>
          <w:rFonts w:ascii="Bookman Old Style" w:hAnsi="Bookman Old Style"/>
          <w:sz w:val="24"/>
          <w:szCs w:val="24"/>
        </w:rPr>
      </w:pPr>
      <w:r w:rsidRPr="00A65328">
        <w:rPr>
          <w:rFonts w:ascii="Bookman Old Style" w:hAnsi="Bookman Old Style"/>
          <w:sz w:val="24"/>
          <w:szCs w:val="24"/>
        </w:rPr>
        <w:t>Storage entity: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301633" w:rsidRPr="00A65328" w:rsidTr="003F1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storage id</w:t>
            </w:r>
          </w:p>
        </w:tc>
        <w:tc>
          <w:tcPr>
            <w:tcW w:w="5168" w:type="dxa"/>
          </w:tcPr>
          <w:p w:rsidR="00301633" w:rsidRPr="00A65328" w:rsidRDefault="004659ED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301633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material name</w:t>
            </w:r>
          </w:p>
        </w:tc>
        <w:tc>
          <w:tcPr>
            <w:tcW w:w="5168" w:type="dxa"/>
          </w:tcPr>
          <w:p w:rsidR="00301633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301633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301633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current balance</w:t>
            </w:r>
          </w:p>
        </w:tc>
        <w:tc>
          <w:tcPr>
            <w:tcW w:w="5168" w:type="dxa"/>
          </w:tcPr>
          <w:p w:rsidR="00301633" w:rsidRPr="00A65328" w:rsidRDefault="004659E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301633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material type</w:t>
            </w:r>
          </w:p>
        </w:tc>
        <w:tc>
          <w:tcPr>
            <w:tcW w:w="5168" w:type="dxa"/>
          </w:tcPr>
          <w:p w:rsidR="00301633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301633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301633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RM forwarding Status</w:t>
            </w:r>
          </w:p>
        </w:tc>
        <w:tc>
          <w:tcPr>
            <w:tcW w:w="5168" w:type="dxa"/>
          </w:tcPr>
          <w:p w:rsidR="00301633" w:rsidRPr="00A65328" w:rsidRDefault="004659E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301633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301633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301633" w:rsidRPr="00A65328" w:rsidRDefault="00301633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301633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301633" w:rsidRPr="00A65328" w:rsidRDefault="00301633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301633" w:rsidRDefault="00301633" w:rsidP="00A03566">
      <w:pPr>
        <w:rPr>
          <w:rFonts w:ascii="Bookman Old Style" w:hAnsi="Bookman Old Style"/>
          <w:sz w:val="24"/>
          <w:szCs w:val="24"/>
        </w:rPr>
      </w:pPr>
    </w:p>
    <w:p w:rsidR="00A65328" w:rsidRPr="00A65328" w:rsidRDefault="00A65328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301633" w:rsidRPr="00A65328" w:rsidTr="003F1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Function name</w:t>
            </w:r>
          </w:p>
        </w:tc>
        <w:tc>
          <w:tcPr>
            <w:tcW w:w="5168" w:type="dxa"/>
          </w:tcPr>
          <w:p w:rsidR="00301633" w:rsidRPr="00A65328" w:rsidRDefault="00EC7C7A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Match type</w:t>
            </w:r>
          </w:p>
        </w:tc>
      </w:tr>
      <w:tr w:rsidR="00301633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301633" w:rsidRPr="00A65328" w:rsidRDefault="00301633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After the user selects a form</w:t>
            </w:r>
          </w:p>
        </w:tc>
      </w:tr>
      <w:tr w:rsidR="00301633" w:rsidRPr="00A65328" w:rsidTr="003F1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301633" w:rsidRPr="00A65328" w:rsidRDefault="00EC7C7A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type</w:t>
            </w:r>
          </w:p>
        </w:tc>
      </w:tr>
      <w:tr w:rsidR="00301633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301633" w:rsidRPr="00A65328" w:rsidRDefault="00714441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Boolean</w:t>
            </w:r>
          </w:p>
        </w:tc>
      </w:tr>
      <w:tr w:rsidR="00301633" w:rsidRPr="00A65328" w:rsidTr="003F1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01633" w:rsidRPr="00A65328" w:rsidRDefault="0030163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301633" w:rsidRPr="00A65328" w:rsidRDefault="00EC7C7A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Match the type of the order with storage</w:t>
            </w:r>
          </w:p>
        </w:tc>
      </w:tr>
    </w:tbl>
    <w:p w:rsidR="00301633" w:rsidRPr="00A65328" w:rsidRDefault="00301633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EC7C7A" w:rsidRPr="00A65328" w:rsidTr="003F1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EC7C7A" w:rsidRPr="00A65328" w:rsidRDefault="00EC7C7A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lastRenderedPageBreak/>
              <w:t>Function name</w:t>
            </w:r>
          </w:p>
        </w:tc>
        <w:tc>
          <w:tcPr>
            <w:tcW w:w="5168" w:type="dxa"/>
          </w:tcPr>
          <w:p w:rsidR="00EC7C7A" w:rsidRPr="00A65328" w:rsidRDefault="00EC7C7A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Match quantity</w:t>
            </w:r>
          </w:p>
        </w:tc>
      </w:tr>
      <w:tr w:rsidR="00EC7C7A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EC7C7A" w:rsidRPr="00A65328" w:rsidRDefault="00EC7C7A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EC7C7A" w:rsidRPr="00A65328" w:rsidRDefault="00EC7C7A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After the match type function has returned true</w:t>
            </w:r>
          </w:p>
        </w:tc>
      </w:tr>
      <w:tr w:rsidR="00EC7C7A" w:rsidRPr="00A65328" w:rsidTr="003F1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EC7C7A" w:rsidRPr="00A65328" w:rsidRDefault="00EC7C7A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EC7C7A" w:rsidRPr="00A65328" w:rsidRDefault="00EC7C7A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quantity</w:t>
            </w:r>
          </w:p>
        </w:tc>
      </w:tr>
      <w:tr w:rsidR="00EC7C7A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EC7C7A" w:rsidRPr="00A65328" w:rsidRDefault="00EC7C7A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EC7C7A" w:rsidRPr="00A65328" w:rsidRDefault="00714441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Boolean</w:t>
            </w:r>
          </w:p>
        </w:tc>
      </w:tr>
      <w:tr w:rsidR="00EC7C7A" w:rsidRPr="00A65328" w:rsidTr="003F1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EC7C7A" w:rsidRPr="00A65328" w:rsidRDefault="00EC7C7A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EC7C7A" w:rsidRPr="00A65328" w:rsidRDefault="00EC7C7A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Match the quantity of the order with storage</w:t>
            </w:r>
          </w:p>
        </w:tc>
      </w:tr>
    </w:tbl>
    <w:p w:rsidR="00EC7C7A" w:rsidRPr="00A65328" w:rsidRDefault="00EC7C7A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ColorfulGrid-Accent1"/>
        <w:tblW w:w="10545" w:type="dxa"/>
        <w:tblLook w:val="0000" w:firstRow="0" w:lastRow="0" w:firstColumn="0" w:lastColumn="0" w:noHBand="0" w:noVBand="0"/>
      </w:tblPr>
      <w:tblGrid>
        <w:gridCol w:w="1695"/>
        <w:gridCol w:w="1785"/>
        <w:gridCol w:w="1605"/>
        <w:gridCol w:w="5460"/>
      </w:tblGrid>
      <w:tr w:rsidR="00EC7C7A" w:rsidRPr="00A65328" w:rsidTr="00DC2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Trigger name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Update status 1</w:t>
            </w:r>
          </w:p>
        </w:tc>
      </w:tr>
      <w:tr w:rsidR="00EC7C7A" w:rsidRPr="00A65328" w:rsidTr="00DC25FD">
        <w:trPr>
          <w:trHeight w:val="5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Time of execution</w:t>
            </w:r>
          </w:p>
        </w:tc>
        <w:tc>
          <w:tcPr>
            <w:tcW w:w="5460" w:type="dxa"/>
          </w:tcPr>
          <w:p w:rsidR="00EC7C7A" w:rsidRPr="00A65328" w:rsidRDefault="00DC25F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When </w:t>
            </w:r>
            <w:r w:rsidRPr="00DC25FD">
              <w:rPr>
                <w:rFonts w:ascii="Bookman Old Style" w:hAnsi="Bookman Old Style"/>
                <w:b/>
                <w:bCs/>
                <w:sz w:val="24"/>
                <w:szCs w:val="24"/>
              </w:rPr>
              <w:t>match type</w:t>
            </w:r>
            <w:r>
              <w:rPr>
                <w:rFonts w:ascii="Bookman Old Style" w:hAnsi="Bookman Old Style"/>
                <w:sz w:val="24"/>
                <w:szCs w:val="24"/>
              </w:rPr>
              <w:t>==’false’</w:t>
            </w:r>
          </w:p>
        </w:tc>
      </w:tr>
      <w:tr w:rsidR="00EC7C7A" w:rsidRPr="00A65328" w:rsidTr="00DC2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actions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remarks</w:t>
            </w:r>
          </w:p>
        </w:tc>
      </w:tr>
      <w:tr w:rsidR="00EC7C7A" w:rsidRPr="00A65328" w:rsidTr="00DC25FD">
        <w:trPr>
          <w:trHeight w:val="12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commands</w:t>
            </w:r>
          </w:p>
        </w:tc>
        <w:tc>
          <w:tcPr>
            <w:tcW w:w="1785" w:type="dxa"/>
          </w:tcPr>
          <w:p w:rsidR="00EC7C7A" w:rsidRPr="00A65328" w:rsidRDefault="00EC7C7A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attributes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tables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EC7C7A" w:rsidRPr="00A65328" w:rsidTr="00DC2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Set status</w:t>
            </w:r>
          </w:p>
        </w:tc>
        <w:tc>
          <w:tcPr>
            <w:tcW w:w="1785" w:type="dxa"/>
          </w:tcPr>
          <w:p w:rsidR="00EC7C7A" w:rsidRPr="00A65328" w:rsidRDefault="00EC7C7A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Order status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form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If Match type = false, set order status to reject</w:t>
            </w:r>
            <w:r w:rsidR="00DC25FD">
              <w:rPr>
                <w:rFonts w:ascii="Bookman Old Style" w:hAnsi="Bookman Old Style"/>
                <w:sz w:val="24"/>
                <w:szCs w:val="24"/>
              </w:rPr>
              <w:t>e</w:t>
            </w:r>
            <w:r w:rsidRPr="00A65328">
              <w:rPr>
                <w:rFonts w:ascii="Bookman Old Style" w:hAnsi="Bookman Old Style"/>
                <w:sz w:val="24"/>
                <w:szCs w:val="24"/>
              </w:rPr>
              <w:t>d</w:t>
            </w:r>
          </w:p>
        </w:tc>
      </w:tr>
    </w:tbl>
    <w:p w:rsidR="00EC7C7A" w:rsidRDefault="00EC7C7A" w:rsidP="00A03566">
      <w:pPr>
        <w:rPr>
          <w:rFonts w:ascii="Bookman Old Style" w:hAnsi="Bookman Old Style"/>
          <w:sz w:val="24"/>
          <w:szCs w:val="24"/>
        </w:rPr>
      </w:pPr>
    </w:p>
    <w:p w:rsidR="004659ED" w:rsidRPr="00A65328" w:rsidRDefault="004659ED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ColorfulGrid-Accent1"/>
        <w:tblW w:w="10545" w:type="dxa"/>
        <w:tblLook w:val="0000" w:firstRow="0" w:lastRow="0" w:firstColumn="0" w:lastColumn="0" w:noHBand="0" w:noVBand="0"/>
      </w:tblPr>
      <w:tblGrid>
        <w:gridCol w:w="1695"/>
        <w:gridCol w:w="1785"/>
        <w:gridCol w:w="1605"/>
        <w:gridCol w:w="5460"/>
      </w:tblGrid>
      <w:tr w:rsidR="00EC7C7A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Trigger name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Update status 2</w:t>
            </w:r>
          </w:p>
        </w:tc>
      </w:tr>
      <w:tr w:rsidR="00EC7C7A" w:rsidRPr="00A65328" w:rsidTr="003F1A19">
        <w:trPr>
          <w:trHeight w:val="5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Time of execution</w:t>
            </w:r>
          </w:p>
        </w:tc>
        <w:tc>
          <w:tcPr>
            <w:tcW w:w="5460" w:type="dxa"/>
          </w:tcPr>
          <w:p w:rsidR="00EC7C7A" w:rsidRPr="00A65328" w:rsidRDefault="00DC25F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When </w:t>
            </w:r>
            <w:r w:rsidRPr="00DC25FD">
              <w:rPr>
                <w:rFonts w:ascii="Bookman Old Style" w:hAnsi="Bookman Old Style"/>
                <w:b/>
                <w:bCs/>
                <w:sz w:val="24"/>
                <w:szCs w:val="24"/>
              </w:rPr>
              <w:t>Match quantity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==’false’</w:t>
            </w:r>
          </w:p>
        </w:tc>
      </w:tr>
      <w:tr w:rsidR="00EC7C7A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actions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remarks</w:t>
            </w:r>
          </w:p>
        </w:tc>
      </w:tr>
      <w:tr w:rsidR="00EC7C7A" w:rsidRPr="00A65328" w:rsidTr="003F1A19">
        <w:trPr>
          <w:trHeight w:val="12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commands</w:t>
            </w:r>
          </w:p>
        </w:tc>
        <w:tc>
          <w:tcPr>
            <w:tcW w:w="1785" w:type="dxa"/>
          </w:tcPr>
          <w:p w:rsidR="00EC7C7A" w:rsidRPr="00A65328" w:rsidRDefault="00EC7C7A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attributes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tables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EC7C7A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lastRenderedPageBreak/>
              <w:t>Set status</w:t>
            </w:r>
          </w:p>
        </w:tc>
        <w:tc>
          <w:tcPr>
            <w:tcW w:w="1785" w:type="dxa"/>
          </w:tcPr>
          <w:p w:rsidR="00EC7C7A" w:rsidRPr="00A65328" w:rsidRDefault="00EC7C7A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Order status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form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If Match quantity = false, set order status to rejected</w:t>
            </w:r>
          </w:p>
        </w:tc>
      </w:tr>
    </w:tbl>
    <w:p w:rsidR="00EC7C7A" w:rsidRPr="00A65328" w:rsidRDefault="00EC7C7A" w:rsidP="00A03566">
      <w:pPr>
        <w:rPr>
          <w:rFonts w:ascii="Bookman Old Style" w:hAnsi="Bookman Old Style"/>
          <w:sz w:val="24"/>
          <w:szCs w:val="24"/>
        </w:rPr>
      </w:pPr>
    </w:p>
    <w:p w:rsidR="00714441" w:rsidRPr="00A65328" w:rsidRDefault="00714441" w:rsidP="00A03566">
      <w:pPr>
        <w:rPr>
          <w:rFonts w:ascii="Bookman Old Style" w:hAnsi="Bookman Old Style"/>
          <w:sz w:val="24"/>
          <w:szCs w:val="24"/>
        </w:rPr>
      </w:pPr>
    </w:p>
    <w:p w:rsidR="00714441" w:rsidRPr="00A65328" w:rsidRDefault="00714441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ColorfulGrid-Accent1"/>
        <w:tblW w:w="10545" w:type="dxa"/>
        <w:tblLook w:val="0000" w:firstRow="0" w:lastRow="0" w:firstColumn="0" w:lastColumn="0" w:noHBand="0" w:noVBand="0"/>
      </w:tblPr>
      <w:tblGrid>
        <w:gridCol w:w="1695"/>
        <w:gridCol w:w="1785"/>
        <w:gridCol w:w="1605"/>
        <w:gridCol w:w="5460"/>
      </w:tblGrid>
      <w:tr w:rsidR="00EC7C7A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Trigger name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Update status 3</w:t>
            </w:r>
          </w:p>
        </w:tc>
      </w:tr>
      <w:tr w:rsidR="00EC7C7A" w:rsidRPr="00A65328" w:rsidTr="003F1A19">
        <w:trPr>
          <w:trHeight w:val="5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Time of execution</w:t>
            </w:r>
          </w:p>
        </w:tc>
        <w:tc>
          <w:tcPr>
            <w:tcW w:w="5460" w:type="dxa"/>
          </w:tcPr>
          <w:p w:rsidR="00EC7C7A" w:rsidRPr="00A65328" w:rsidRDefault="00DC25F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When </w:t>
            </w:r>
            <w:r w:rsidRPr="00DC25FD">
              <w:rPr>
                <w:rFonts w:ascii="Bookman Old Style" w:hAnsi="Bookman Old Style"/>
                <w:b/>
                <w:bCs/>
                <w:sz w:val="24"/>
                <w:szCs w:val="24"/>
              </w:rPr>
              <w:t>match quantity</w:t>
            </w:r>
            <w:r>
              <w:rPr>
                <w:rFonts w:ascii="Bookman Old Style" w:hAnsi="Bookman Old Style"/>
                <w:sz w:val="24"/>
                <w:szCs w:val="24"/>
              </w:rPr>
              <w:t>== true</w:t>
            </w:r>
          </w:p>
        </w:tc>
      </w:tr>
      <w:tr w:rsidR="00EC7C7A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actions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remarks</w:t>
            </w:r>
          </w:p>
        </w:tc>
      </w:tr>
      <w:tr w:rsidR="00EC7C7A" w:rsidRPr="00A65328" w:rsidTr="003F1A19">
        <w:trPr>
          <w:trHeight w:val="12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commands</w:t>
            </w:r>
          </w:p>
        </w:tc>
        <w:tc>
          <w:tcPr>
            <w:tcW w:w="1785" w:type="dxa"/>
          </w:tcPr>
          <w:p w:rsidR="00EC7C7A" w:rsidRPr="00A65328" w:rsidRDefault="00EC7C7A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attributes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tables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EC7C7A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Set status</w:t>
            </w:r>
          </w:p>
        </w:tc>
        <w:tc>
          <w:tcPr>
            <w:tcW w:w="1785" w:type="dxa"/>
          </w:tcPr>
          <w:p w:rsidR="00EC7C7A" w:rsidRPr="00A65328" w:rsidRDefault="00EC7C7A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Order status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EC7C7A" w:rsidRPr="00A65328" w:rsidRDefault="00EC7C7A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form</w:t>
            </w:r>
          </w:p>
        </w:tc>
        <w:tc>
          <w:tcPr>
            <w:tcW w:w="5460" w:type="dxa"/>
          </w:tcPr>
          <w:p w:rsidR="00EC7C7A" w:rsidRPr="00A65328" w:rsidRDefault="00EC7C7A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If Match quantity = true, set order status to waiting for approval</w:t>
            </w:r>
          </w:p>
        </w:tc>
      </w:tr>
    </w:tbl>
    <w:p w:rsidR="00EC7C7A" w:rsidRPr="00A65328" w:rsidRDefault="00EC7C7A" w:rsidP="00A03566">
      <w:pPr>
        <w:rPr>
          <w:rFonts w:ascii="Bookman Old Style" w:hAnsi="Bookman Old Style"/>
          <w:sz w:val="24"/>
          <w:szCs w:val="24"/>
        </w:rPr>
      </w:pPr>
    </w:p>
    <w:p w:rsidR="00714441" w:rsidRDefault="00714441" w:rsidP="00A03566">
      <w:pPr>
        <w:rPr>
          <w:rFonts w:ascii="Bookman Old Style" w:hAnsi="Bookman Old Style"/>
          <w:sz w:val="24"/>
          <w:szCs w:val="24"/>
        </w:rPr>
      </w:pPr>
    </w:p>
    <w:p w:rsidR="004659ED" w:rsidRDefault="004659ED" w:rsidP="00A65328">
      <w:pPr>
        <w:rPr>
          <w:rFonts w:ascii="Bookman Old Style" w:hAnsi="Bookman Old Style"/>
          <w:sz w:val="24"/>
          <w:szCs w:val="24"/>
        </w:rPr>
      </w:pPr>
    </w:p>
    <w:p w:rsidR="004659ED" w:rsidRDefault="004659ED" w:rsidP="00A65328">
      <w:pPr>
        <w:rPr>
          <w:rFonts w:ascii="Bookman Old Style" w:hAnsi="Bookman Old Style"/>
          <w:sz w:val="24"/>
          <w:szCs w:val="24"/>
        </w:rPr>
      </w:pPr>
    </w:p>
    <w:p w:rsidR="00A65328" w:rsidRPr="00A65328" w:rsidRDefault="00A65328" w:rsidP="00A65328">
      <w:pPr>
        <w:rPr>
          <w:rFonts w:ascii="Bookman Old Style" w:hAnsi="Bookman Old Style"/>
          <w:sz w:val="24"/>
          <w:szCs w:val="24"/>
        </w:rPr>
      </w:pPr>
      <w:r w:rsidRPr="00A65328">
        <w:rPr>
          <w:rFonts w:ascii="Bookman Old Style" w:hAnsi="Bookman Old Style"/>
          <w:sz w:val="24"/>
          <w:szCs w:val="24"/>
        </w:rPr>
        <w:t>Inventory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A65328" w:rsidRPr="00A65328" w:rsidTr="003F1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A65328" w:rsidRPr="00A65328" w:rsidRDefault="002B7D88" w:rsidP="002B7D88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product</w:t>
            </w:r>
            <w:r w:rsidR="00A65328" w:rsidRPr="00A65328">
              <w:rPr>
                <w:rFonts w:ascii="Bookman Old Style" w:hAnsi="Bookman Old Style"/>
              </w:rPr>
              <w:t xml:space="preserve"> id</w:t>
            </w:r>
          </w:p>
        </w:tc>
        <w:tc>
          <w:tcPr>
            <w:tcW w:w="5168" w:type="dxa"/>
          </w:tcPr>
          <w:p w:rsidR="00A65328" w:rsidRPr="00A65328" w:rsidRDefault="00DC25FD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  <w:tr w:rsidR="00A65328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A65328" w:rsidRPr="00A65328" w:rsidRDefault="002B7D88" w:rsidP="002B7D88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Order no</w:t>
            </w:r>
          </w:p>
        </w:tc>
        <w:tc>
          <w:tcPr>
            <w:tcW w:w="5168" w:type="dxa"/>
          </w:tcPr>
          <w:p w:rsidR="00A65328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  <w:tr w:rsidR="00A65328" w:rsidRPr="00A65328" w:rsidTr="003F1A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A65328" w:rsidRPr="00A65328" w:rsidRDefault="002B7D88" w:rsidP="002B7D88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RM receiving status</w:t>
            </w:r>
          </w:p>
        </w:tc>
        <w:tc>
          <w:tcPr>
            <w:tcW w:w="5168" w:type="dxa"/>
          </w:tcPr>
          <w:p w:rsidR="00A65328" w:rsidRPr="00A65328" w:rsidRDefault="004659E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2B7D8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A65328" w:rsidRPr="00A65328" w:rsidTr="003F1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A65328" w:rsidRPr="00A65328" w:rsidRDefault="004659ED" w:rsidP="002B7D88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lastRenderedPageBreak/>
              <w:t>Floor wise</w:t>
            </w:r>
            <w:r w:rsidR="002B7D88">
              <w:rPr>
                <w:rFonts w:ascii="Bookman Old Style" w:hAnsi="Bookman Old Style"/>
              </w:rPr>
              <w:t xml:space="preserve"> target</w:t>
            </w:r>
          </w:p>
        </w:tc>
        <w:tc>
          <w:tcPr>
            <w:tcW w:w="5168" w:type="dxa"/>
          </w:tcPr>
          <w:p w:rsidR="00A65328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</w:tbl>
    <w:p w:rsidR="00A65328" w:rsidRDefault="00A65328" w:rsidP="00A03566">
      <w:pPr>
        <w:rPr>
          <w:rFonts w:ascii="Bookman Old Style" w:hAnsi="Bookman Old Style"/>
          <w:sz w:val="24"/>
          <w:szCs w:val="24"/>
        </w:rPr>
      </w:pPr>
    </w:p>
    <w:p w:rsidR="003F1A19" w:rsidRPr="00A65328" w:rsidRDefault="003F1A19" w:rsidP="00A03566">
      <w:pPr>
        <w:rPr>
          <w:rFonts w:ascii="Bookman Old Style" w:hAnsi="Bookman Old Style"/>
          <w:sz w:val="24"/>
          <w:szCs w:val="24"/>
        </w:rPr>
      </w:pPr>
    </w:p>
    <w:p w:rsidR="00714441" w:rsidRPr="00A65328" w:rsidRDefault="002F08AC" w:rsidP="00A03566">
      <w:pPr>
        <w:rPr>
          <w:rFonts w:ascii="Bookman Old Style" w:hAnsi="Bookman Old Style"/>
          <w:sz w:val="24"/>
          <w:szCs w:val="24"/>
        </w:rPr>
      </w:pPr>
      <w:r w:rsidRPr="00A65328">
        <w:rPr>
          <w:rFonts w:ascii="Bookman Old Style" w:hAnsi="Bookman Old Style"/>
          <w:sz w:val="24"/>
          <w:szCs w:val="24"/>
        </w:rPr>
        <w:t>Inventory: cutting section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F08AC" w:rsidRPr="00A65328" w:rsidTr="00465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4659ED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inventory</w:t>
            </w:r>
            <w:r w:rsidR="002F08AC" w:rsidRPr="00A65328">
              <w:rPr>
                <w:rFonts w:ascii="Bookman Old Style" w:hAnsi="Bookman Old Style"/>
              </w:rPr>
              <w:t xml:space="preserve"> id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2F08A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C21935" w:rsidP="002B7D88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cutting completion number</w:t>
            </w:r>
          </w:p>
        </w:tc>
        <w:tc>
          <w:tcPr>
            <w:tcW w:w="5168" w:type="dxa"/>
          </w:tcPr>
          <w:p w:rsidR="002F08AC" w:rsidRPr="00A65328" w:rsidRDefault="00C21935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2F08AC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2F08AC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Expected completion date</w:t>
            </w:r>
          </w:p>
        </w:tc>
        <w:tc>
          <w:tcPr>
            <w:tcW w:w="5168" w:type="dxa"/>
          </w:tcPr>
          <w:p w:rsidR="002F08AC" w:rsidRPr="00A65328" w:rsidRDefault="002F08AC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date</w:t>
            </w:r>
          </w:p>
        </w:tc>
      </w:tr>
      <w:tr w:rsidR="002F08A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2F08AC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Defection count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</w:tbl>
    <w:p w:rsidR="002F08AC" w:rsidRDefault="002F08AC" w:rsidP="00A03566">
      <w:pPr>
        <w:rPr>
          <w:rFonts w:ascii="Bookman Old Style" w:hAnsi="Bookman Old Style"/>
          <w:sz w:val="24"/>
          <w:szCs w:val="24"/>
        </w:rPr>
      </w:pPr>
    </w:p>
    <w:p w:rsidR="003F1A19" w:rsidRDefault="003F1A19" w:rsidP="00A03566">
      <w:pPr>
        <w:rPr>
          <w:rFonts w:ascii="Bookman Old Style" w:hAnsi="Bookman Old Style"/>
          <w:sz w:val="24"/>
          <w:szCs w:val="24"/>
        </w:rPr>
      </w:pPr>
    </w:p>
    <w:p w:rsidR="003F1A19" w:rsidRDefault="003F1A19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ColorfulList-Accent1"/>
        <w:tblW w:w="10545" w:type="dxa"/>
        <w:tblLook w:val="0000" w:firstRow="0" w:lastRow="0" w:firstColumn="0" w:lastColumn="0" w:noHBand="0" w:noVBand="0"/>
      </w:tblPr>
      <w:tblGrid>
        <w:gridCol w:w="1695"/>
        <w:gridCol w:w="1785"/>
        <w:gridCol w:w="1605"/>
        <w:gridCol w:w="5460"/>
      </w:tblGrid>
      <w:tr w:rsidR="002B7D8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Trigger name</w:t>
            </w:r>
          </w:p>
        </w:tc>
        <w:tc>
          <w:tcPr>
            <w:tcW w:w="5460" w:type="dxa"/>
          </w:tcPr>
          <w:p w:rsidR="002B7D88" w:rsidRPr="00A65328" w:rsidRDefault="002B7D88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Update defection count 1</w:t>
            </w:r>
          </w:p>
        </w:tc>
      </w:tr>
      <w:tr w:rsidR="002B7D88" w:rsidRPr="00A65328" w:rsidTr="004659ED">
        <w:trPr>
          <w:trHeight w:val="5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Time of execution</w:t>
            </w:r>
          </w:p>
        </w:tc>
        <w:tc>
          <w:tcPr>
            <w:tcW w:w="5460" w:type="dxa"/>
          </w:tcPr>
          <w:p w:rsidR="002B7D88" w:rsidRPr="00DC25FD" w:rsidRDefault="00DC25F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After </w:t>
            </w:r>
            <w:r w:rsidRPr="00DC25FD">
              <w:rPr>
                <w:rFonts w:ascii="Bookman Old Style" w:hAnsi="Bookman Old Style"/>
                <w:b/>
                <w:bCs/>
                <w:sz w:val="24"/>
                <w:szCs w:val="24"/>
              </w:rPr>
              <w:t>defection count</w:t>
            </w:r>
            <w:r>
              <w:rPr>
                <w:rFonts w:ascii="Bookman Old Style" w:hAnsi="Bookman Old Style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Bookman Old Style" w:hAnsi="Bookman Old Style"/>
                <w:sz w:val="24"/>
                <w:szCs w:val="24"/>
              </w:rPr>
              <w:t>has been updated</w:t>
            </w:r>
          </w:p>
        </w:tc>
      </w:tr>
      <w:tr w:rsidR="002B7D8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actions</w:t>
            </w:r>
          </w:p>
        </w:tc>
        <w:tc>
          <w:tcPr>
            <w:tcW w:w="5460" w:type="dxa"/>
          </w:tcPr>
          <w:p w:rsidR="002B7D88" w:rsidRPr="00A65328" w:rsidRDefault="002B7D88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remarks</w:t>
            </w:r>
          </w:p>
        </w:tc>
      </w:tr>
      <w:tr w:rsidR="002B7D88" w:rsidRPr="00A65328" w:rsidTr="004659ED">
        <w:trPr>
          <w:trHeight w:val="12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commands</w:t>
            </w:r>
          </w:p>
        </w:tc>
        <w:tc>
          <w:tcPr>
            <w:tcW w:w="1785" w:type="dxa"/>
          </w:tcPr>
          <w:p w:rsidR="002B7D88" w:rsidRPr="00A65328" w:rsidRDefault="002B7D88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attributes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tables</w:t>
            </w:r>
          </w:p>
        </w:tc>
        <w:tc>
          <w:tcPr>
            <w:tcW w:w="5460" w:type="dxa"/>
          </w:tcPr>
          <w:p w:rsidR="002B7D88" w:rsidRPr="00A65328" w:rsidRDefault="002B7D88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2B7D8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Set status</w:t>
            </w:r>
          </w:p>
        </w:tc>
        <w:tc>
          <w:tcPr>
            <w:tcW w:w="1785" w:type="dxa"/>
          </w:tcPr>
          <w:p w:rsidR="002B7D88" w:rsidRPr="00A65328" w:rsidRDefault="002B7D88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Total defection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production</w:t>
            </w:r>
          </w:p>
        </w:tc>
        <w:tc>
          <w:tcPr>
            <w:tcW w:w="5460" w:type="dxa"/>
          </w:tcPr>
          <w:p w:rsidR="002B7D88" w:rsidRPr="002B7D88" w:rsidRDefault="002B7D88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2B7D88">
              <w:rPr>
                <w:rFonts w:ascii="Bookman Old Style" w:hAnsi="Bookman Old Style"/>
                <w:sz w:val="24"/>
                <w:szCs w:val="24"/>
              </w:rPr>
              <w:t>after updating defection count</w:t>
            </w:r>
          </w:p>
          <w:p w:rsidR="002B7D88" w:rsidRPr="002B7D88" w:rsidRDefault="002B7D88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  <w:p w:rsidR="002B7D88" w:rsidRPr="00A65328" w:rsidRDefault="002B7D88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 w:rsidRPr="002B7D88">
              <w:rPr>
                <w:rFonts w:ascii="Bookman Old Style" w:hAnsi="Bookman Old Style"/>
                <w:sz w:val="24"/>
                <w:szCs w:val="24"/>
              </w:rPr>
              <w:t>production.total</w:t>
            </w:r>
            <w:proofErr w:type="spellEnd"/>
            <w:r w:rsidRPr="002B7D88">
              <w:rPr>
                <w:rFonts w:ascii="Bookman Old Style" w:hAnsi="Bookman Old Style"/>
                <w:sz w:val="24"/>
                <w:szCs w:val="24"/>
              </w:rPr>
              <w:t xml:space="preserve"> defection = total defection + C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utting </w:t>
            </w:r>
            <w:r w:rsidRPr="002B7D88">
              <w:rPr>
                <w:rFonts w:ascii="Bookman Old Style" w:hAnsi="Bookman Old Style"/>
                <w:sz w:val="24"/>
                <w:szCs w:val="24"/>
              </w:rPr>
              <w:t>S</w:t>
            </w:r>
            <w:r>
              <w:rPr>
                <w:rFonts w:ascii="Bookman Old Style" w:hAnsi="Bookman Old Style"/>
                <w:sz w:val="24"/>
                <w:szCs w:val="24"/>
              </w:rPr>
              <w:t>ection</w:t>
            </w:r>
            <w:r w:rsidRPr="002B7D88">
              <w:rPr>
                <w:rFonts w:ascii="Bookman Old Style" w:hAnsi="Bookman Old Style"/>
                <w:sz w:val="24"/>
                <w:szCs w:val="24"/>
              </w:rPr>
              <w:t xml:space="preserve"> defection count</w:t>
            </w:r>
          </w:p>
        </w:tc>
      </w:tr>
    </w:tbl>
    <w:p w:rsidR="002B7D88" w:rsidRDefault="002B7D88" w:rsidP="00A03566">
      <w:pPr>
        <w:rPr>
          <w:rFonts w:ascii="Bookman Old Style" w:hAnsi="Bookman Old Style"/>
          <w:sz w:val="24"/>
          <w:szCs w:val="24"/>
        </w:rPr>
      </w:pPr>
    </w:p>
    <w:p w:rsidR="00DC25FD" w:rsidRDefault="00DC25FD" w:rsidP="00A03566">
      <w:pPr>
        <w:rPr>
          <w:rFonts w:ascii="Bookman Old Style" w:hAnsi="Bookman Old Style"/>
          <w:sz w:val="24"/>
          <w:szCs w:val="24"/>
        </w:rPr>
      </w:pPr>
    </w:p>
    <w:p w:rsidR="00DC25FD" w:rsidRDefault="00DC25FD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3F1A19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22061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Procedure </w:t>
            </w:r>
            <w:r w:rsidR="003F1A19" w:rsidRPr="00A65328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3F1A19" w:rsidRPr="00A65328" w:rsidRDefault="003F1A19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Input cutting status</w:t>
            </w:r>
          </w:p>
        </w:tc>
      </w:tr>
      <w:tr w:rsidR="003F1A19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3F1A19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3F1A19" w:rsidRPr="00A65328" w:rsidRDefault="003F1A19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After the </w:t>
            </w:r>
            <w:proofErr w:type="spellStart"/>
            <w:r>
              <w:rPr>
                <w:rFonts w:ascii="Bookman Old Style" w:hAnsi="Bookman Old Style"/>
              </w:rPr>
              <w:t>css</w:t>
            </w:r>
            <w:proofErr w:type="spellEnd"/>
            <w:r>
              <w:rPr>
                <w:rFonts w:ascii="Bookman Old Style" w:hAnsi="Bookman Old Style"/>
              </w:rPr>
              <w:t xml:space="preserve"> presses the update </w:t>
            </w:r>
            <w:r w:rsidR="007A05D7">
              <w:rPr>
                <w:rFonts w:ascii="Bookman Old Style" w:hAnsi="Bookman Old Style"/>
              </w:rPr>
              <w:t xml:space="preserve">cutting </w:t>
            </w:r>
            <w:r w:rsidR="007A05D7">
              <w:rPr>
                <w:rFonts w:ascii="Bookman Old Style" w:hAnsi="Bookman Old Style"/>
              </w:rPr>
              <w:lastRenderedPageBreak/>
              <w:t xml:space="preserve">status </w:t>
            </w:r>
            <w:r>
              <w:rPr>
                <w:rFonts w:ascii="Bookman Old Style" w:hAnsi="Bookman Old Style"/>
              </w:rPr>
              <w:t>button</w:t>
            </w:r>
          </w:p>
        </w:tc>
      </w:tr>
      <w:tr w:rsidR="003F1A19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3F1A19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lastRenderedPageBreak/>
              <w:t>input</w:t>
            </w:r>
          </w:p>
        </w:tc>
        <w:tc>
          <w:tcPr>
            <w:tcW w:w="5168" w:type="dxa"/>
          </w:tcPr>
          <w:p w:rsidR="003F1A19" w:rsidRPr="00A65328" w:rsidRDefault="003F1A19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Quantity of completed product in cutting section</w:t>
            </w:r>
          </w:p>
        </w:tc>
      </w:tr>
      <w:tr w:rsidR="003F1A19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3F1A19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3F1A19" w:rsidRPr="00A65328" w:rsidRDefault="003F1A19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3F1A19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3F1A19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3F1A19" w:rsidRPr="00A65328" w:rsidRDefault="00DC25FD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Update the </w:t>
            </w:r>
            <w:r w:rsidRPr="00DC25FD">
              <w:rPr>
                <w:rFonts w:ascii="Bookman Old Style" w:hAnsi="Bookman Old Style"/>
                <w:b/>
                <w:bCs/>
              </w:rPr>
              <w:t>‘cutting completion number</w:t>
            </w:r>
            <w:r w:rsidR="003F1A19" w:rsidRPr="00DC25FD">
              <w:rPr>
                <w:rFonts w:ascii="Bookman Old Style" w:hAnsi="Bookman Old Style"/>
                <w:b/>
                <w:bCs/>
              </w:rPr>
              <w:t>’</w:t>
            </w:r>
            <w:r w:rsidR="003F1A19">
              <w:rPr>
                <w:rFonts w:ascii="Bookman Old Style" w:hAnsi="Bookman Old Style"/>
              </w:rPr>
              <w:t xml:space="preserve"> attribute</w:t>
            </w:r>
          </w:p>
        </w:tc>
      </w:tr>
      <w:tr w:rsidR="003F1A19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3F1A19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3F1A19" w:rsidRPr="00A65328" w:rsidRDefault="003F1A19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A65328" w:rsidRDefault="00A65328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3F1A19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22061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procedure</w:t>
            </w:r>
            <w:r w:rsidR="003F1A19" w:rsidRPr="00A65328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3F1A19" w:rsidRPr="00A65328" w:rsidRDefault="007A05D7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Input defection status</w:t>
            </w:r>
          </w:p>
        </w:tc>
      </w:tr>
      <w:tr w:rsidR="003F1A19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3F1A19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3F1A19" w:rsidRPr="00A65328" w:rsidRDefault="007A05D7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After the </w:t>
            </w:r>
            <w:proofErr w:type="spellStart"/>
            <w:r>
              <w:rPr>
                <w:rFonts w:ascii="Bookman Old Style" w:hAnsi="Bookman Old Style"/>
              </w:rPr>
              <w:t>css</w:t>
            </w:r>
            <w:proofErr w:type="spellEnd"/>
            <w:r>
              <w:rPr>
                <w:rFonts w:ascii="Bookman Old Style" w:hAnsi="Bookman Old Style"/>
              </w:rPr>
              <w:t xml:space="preserve"> presses update defection status report</w:t>
            </w:r>
            <w:r w:rsidR="0022061C">
              <w:rPr>
                <w:rFonts w:ascii="Bookman Old Style" w:hAnsi="Bookman Old Style"/>
              </w:rPr>
              <w:t xml:space="preserve"> </w:t>
            </w:r>
          </w:p>
        </w:tc>
      </w:tr>
      <w:tr w:rsidR="003F1A19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3F1A19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3F1A19" w:rsidRPr="00A65328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defection</w:t>
            </w:r>
            <w:r w:rsidR="003F1A19" w:rsidRPr="00A65328">
              <w:rPr>
                <w:rFonts w:ascii="Bookman Old Style" w:hAnsi="Bookman Old Style"/>
              </w:rPr>
              <w:t xml:space="preserve"> quantity</w:t>
            </w:r>
          </w:p>
        </w:tc>
      </w:tr>
      <w:tr w:rsidR="003F1A19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3F1A19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3F1A19" w:rsidRPr="00A65328" w:rsidRDefault="003F1A19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3F1A19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3F1A19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3F1A19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Update the </w:t>
            </w:r>
            <w:r w:rsidRPr="00DC25FD">
              <w:rPr>
                <w:rFonts w:ascii="Bookman Old Style" w:hAnsi="Bookman Old Style"/>
                <w:b/>
                <w:bCs/>
              </w:rPr>
              <w:t>defection count</w:t>
            </w:r>
            <w:r>
              <w:rPr>
                <w:rFonts w:ascii="Bookman Old Style" w:hAnsi="Bookman Old Style"/>
              </w:rPr>
              <w:t xml:space="preserve"> attribute</w:t>
            </w:r>
          </w:p>
          <w:p w:rsidR="008C47FA" w:rsidRPr="00A65328" w:rsidRDefault="008C47FA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8C47FA">
              <w:rPr>
                <w:rFonts w:ascii="Bookman Old Style" w:hAnsi="Bookman Old Style"/>
                <w:b/>
                <w:bCs/>
              </w:rPr>
              <w:t>loss count</w:t>
            </w:r>
            <w:r w:rsidRPr="008C47FA">
              <w:rPr>
                <w:rFonts w:ascii="Bookman Old Style" w:hAnsi="Bookman Old Style"/>
              </w:rPr>
              <w:t xml:space="preserve">= loss count+ defection count / (cutting completion </w:t>
            </w:r>
            <w:proofErr w:type="spellStart"/>
            <w:r w:rsidRPr="008C47FA">
              <w:rPr>
                <w:rFonts w:ascii="Bookman Old Style" w:hAnsi="Bookman Old Style"/>
              </w:rPr>
              <w:t>number+defection</w:t>
            </w:r>
            <w:proofErr w:type="spellEnd"/>
            <w:r w:rsidRPr="008C47FA">
              <w:rPr>
                <w:rFonts w:ascii="Bookman Old Style" w:hAnsi="Bookman Old Style"/>
              </w:rPr>
              <w:t xml:space="preserve"> count)</w:t>
            </w:r>
          </w:p>
        </w:tc>
      </w:tr>
      <w:tr w:rsidR="003F1A19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F1A19" w:rsidRPr="00A65328" w:rsidRDefault="003F1A19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3F1A19" w:rsidRPr="00A65328" w:rsidRDefault="003F1A19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3F1A19" w:rsidRDefault="003F1A19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2061C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Function name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View cutting status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After the MO presses the view cutting status button</w:t>
            </w: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Cutting status</w:t>
            </w: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22061C" w:rsidRPr="00A65328" w:rsidRDefault="00DC25FD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Show the current </w:t>
            </w:r>
            <w:r w:rsidRPr="00DC25FD">
              <w:rPr>
                <w:rFonts w:ascii="Bookman Old Style" w:hAnsi="Bookman Old Style"/>
                <w:b/>
                <w:bCs/>
              </w:rPr>
              <w:t>cutting completion number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22061C" w:rsidRDefault="0022061C" w:rsidP="00A03566">
      <w:pPr>
        <w:rPr>
          <w:rFonts w:ascii="Bookman Old Style" w:hAnsi="Bookman Old Style"/>
          <w:sz w:val="24"/>
          <w:szCs w:val="24"/>
        </w:rPr>
      </w:pPr>
    </w:p>
    <w:p w:rsidR="00A65328" w:rsidRPr="00A65328" w:rsidRDefault="00A65328" w:rsidP="00A03566">
      <w:pPr>
        <w:rPr>
          <w:rFonts w:ascii="Bookman Old Style" w:hAnsi="Bookman Old Style"/>
          <w:sz w:val="24"/>
          <w:szCs w:val="24"/>
        </w:rPr>
      </w:pPr>
    </w:p>
    <w:p w:rsidR="00DC25FD" w:rsidRDefault="00DC25FD" w:rsidP="002F08AC">
      <w:pPr>
        <w:rPr>
          <w:rFonts w:ascii="Bookman Old Style" w:hAnsi="Bookman Old Style"/>
          <w:sz w:val="24"/>
          <w:szCs w:val="24"/>
        </w:rPr>
      </w:pPr>
    </w:p>
    <w:p w:rsidR="00DC25FD" w:rsidRDefault="00DC25FD" w:rsidP="002F08AC">
      <w:pPr>
        <w:rPr>
          <w:rFonts w:ascii="Bookman Old Style" w:hAnsi="Bookman Old Style"/>
          <w:sz w:val="24"/>
          <w:szCs w:val="24"/>
        </w:rPr>
      </w:pPr>
    </w:p>
    <w:p w:rsidR="002F08AC" w:rsidRPr="00A65328" w:rsidRDefault="002F08AC" w:rsidP="002F08AC">
      <w:pPr>
        <w:rPr>
          <w:rFonts w:ascii="Bookman Old Style" w:hAnsi="Bookman Old Style"/>
          <w:sz w:val="24"/>
          <w:szCs w:val="24"/>
        </w:rPr>
      </w:pPr>
      <w:r w:rsidRPr="00A65328">
        <w:rPr>
          <w:rFonts w:ascii="Bookman Old Style" w:hAnsi="Bookman Old Style"/>
          <w:sz w:val="24"/>
          <w:szCs w:val="24"/>
        </w:rPr>
        <w:t>Inventory</w:t>
      </w:r>
      <w:r w:rsidR="00A65328" w:rsidRPr="00A65328">
        <w:rPr>
          <w:rFonts w:ascii="Bookman Old Style" w:hAnsi="Bookman Old Style"/>
          <w:sz w:val="24"/>
          <w:szCs w:val="24"/>
        </w:rPr>
        <w:t>: sewing</w:t>
      </w:r>
      <w:r w:rsidRPr="00A65328">
        <w:rPr>
          <w:rFonts w:ascii="Bookman Old Style" w:hAnsi="Bookman Old Style"/>
          <w:sz w:val="24"/>
          <w:szCs w:val="24"/>
        </w:rPr>
        <w:t xml:space="preserve"> section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F08AC" w:rsidRPr="00A65328" w:rsidTr="00465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inventor</w:t>
            </w:r>
            <w:r w:rsidR="002F08AC" w:rsidRPr="00A65328">
              <w:rPr>
                <w:rFonts w:ascii="Bookman Old Style" w:hAnsi="Bookman Old Style"/>
              </w:rPr>
              <w:t>y id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2F08A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C21935" w:rsidP="002B7D88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sew</w:t>
            </w:r>
            <w:r w:rsidR="002F08AC" w:rsidRPr="00A65328">
              <w:rPr>
                <w:rFonts w:ascii="Bookman Old Style" w:hAnsi="Bookman Old Style"/>
              </w:rPr>
              <w:t>ing complet</w:t>
            </w:r>
            <w:r w:rsidR="00690B59">
              <w:rPr>
                <w:rFonts w:ascii="Bookman Old Style" w:hAnsi="Bookman Old Style"/>
              </w:rPr>
              <w:t>ion number</w:t>
            </w:r>
          </w:p>
        </w:tc>
        <w:tc>
          <w:tcPr>
            <w:tcW w:w="5168" w:type="dxa"/>
          </w:tcPr>
          <w:p w:rsidR="002F08AC" w:rsidRPr="00A65328" w:rsidRDefault="00C21935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2F08AC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2F08AC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Expected completion date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D</w:t>
            </w:r>
            <w:r w:rsidR="002F08AC" w:rsidRPr="00A65328">
              <w:rPr>
                <w:rFonts w:ascii="Bookman Old Style" w:hAnsi="Bookman Old Style"/>
              </w:rPr>
              <w:t>ate</w:t>
            </w:r>
          </w:p>
        </w:tc>
      </w:tr>
      <w:tr w:rsidR="002F08A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2F08AC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Defection count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</w:tbl>
    <w:p w:rsidR="002F08AC" w:rsidRDefault="002F08AC" w:rsidP="002F08AC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2061C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Procedure </w:t>
            </w:r>
            <w:r w:rsidRPr="00A65328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Input sewing status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After the </w:t>
            </w:r>
            <w:proofErr w:type="spellStart"/>
            <w:r>
              <w:rPr>
                <w:rFonts w:ascii="Bookman Old Style" w:hAnsi="Bookman Old Style"/>
              </w:rPr>
              <w:t>sss</w:t>
            </w:r>
            <w:proofErr w:type="spellEnd"/>
            <w:r>
              <w:rPr>
                <w:rFonts w:ascii="Bookman Old Style" w:hAnsi="Bookman Old Style"/>
              </w:rPr>
              <w:t xml:space="preserve"> presses the update cutting status button</w:t>
            </w: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Quantity of completed product in cutting section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22061C" w:rsidRPr="00A65328" w:rsidRDefault="00690B59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Update the ‘</w:t>
            </w:r>
            <w:r w:rsidRPr="00690B59">
              <w:rPr>
                <w:rFonts w:ascii="Bookman Old Style" w:hAnsi="Bookman Old Style"/>
                <w:b/>
                <w:bCs/>
              </w:rPr>
              <w:t>sewing completion number</w:t>
            </w:r>
            <w:r w:rsidR="0022061C" w:rsidRPr="00690B59">
              <w:rPr>
                <w:rFonts w:ascii="Bookman Old Style" w:hAnsi="Bookman Old Style"/>
                <w:b/>
                <w:bCs/>
              </w:rPr>
              <w:t>’</w:t>
            </w:r>
            <w:r w:rsidR="0022061C">
              <w:rPr>
                <w:rFonts w:ascii="Bookman Old Style" w:hAnsi="Bookman Old Style"/>
              </w:rPr>
              <w:t xml:space="preserve"> attribute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2061C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procedure</w:t>
            </w:r>
            <w:r w:rsidRPr="00A65328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Input defection status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After the </w:t>
            </w:r>
            <w:proofErr w:type="spellStart"/>
            <w:r>
              <w:rPr>
                <w:rFonts w:ascii="Bookman Old Style" w:hAnsi="Bookman Old Style"/>
              </w:rPr>
              <w:t>sss</w:t>
            </w:r>
            <w:proofErr w:type="spellEnd"/>
            <w:r>
              <w:rPr>
                <w:rFonts w:ascii="Bookman Old Style" w:hAnsi="Bookman Old Style"/>
              </w:rPr>
              <w:t xml:space="preserve"> presses update defection status report </w:t>
            </w: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defection</w:t>
            </w:r>
            <w:r w:rsidRPr="00A65328">
              <w:rPr>
                <w:rFonts w:ascii="Bookman Old Style" w:hAnsi="Bookman Old Style"/>
              </w:rPr>
              <w:t xml:space="preserve"> quantity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22061C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Update the </w:t>
            </w:r>
            <w:r w:rsidRPr="00DC25FD">
              <w:rPr>
                <w:rFonts w:ascii="Bookman Old Style" w:hAnsi="Bookman Old Style"/>
                <w:b/>
                <w:bCs/>
              </w:rPr>
              <w:t>defection count</w:t>
            </w:r>
            <w:r>
              <w:rPr>
                <w:rFonts w:ascii="Bookman Old Style" w:hAnsi="Bookman Old Style"/>
              </w:rPr>
              <w:t xml:space="preserve"> attribute</w:t>
            </w:r>
          </w:p>
          <w:p w:rsidR="008C47FA" w:rsidRPr="00A65328" w:rsidRDefault="008C47FA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8C47FA">
              <w:rPr>
                <w:rFonts w:ascii="Bookman Old Style" w:hAnsi="Bookman Old Style"/>
                <w:b/>
                <w:bCs/>
              </w:rPr>
              <w:t>loss count</w:t>
            </w:r>
            <w:r w:rsidRPr="008C47FA">
              <w:rPr>
                <w:rFonts w:ascii="Bookman Old Style" w:hAnsi="Bookman Old Style"/>
              </w:rPr>
              <w:t xml:space="preserve">= loss count+ defection count / (sewing completion </w:t>
            </w:r>
            <w:proofErr w:type="spellStart"/>
            <w:r w:rsidRPr="008C47FA">
              <w:rPr>
                <w:rFonts w:ascii="Bookman Old Style" w:hAnsi="Bookman Old Style"/>
              </w:rPr>
              <w:t>number+defection</w:t>
            </w:r>
            <w:proofErr w:type="spellEnd"/>
            <w:r w:rsidRPr="008C47FA">
              <w:rPr>
                <w:rFonts w:ascii="Bookman Old Style" w:hAnsi="Bookman Old Style"/>
              </w:rPr>
              <w:t xml:space="preserve"> </w:t>
            </w:r>
            <w:r w:rsidRPr="008C47FA">
              <w:rPr>
                <w:rFonts w:ascii="Bookman Old Style" w:hAnsi="Bookman Old Style"/>
              </w:rPr>
              <w:lastRenderedPageBreak/>
              <w:t>count)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2061C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Function name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View sewing status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After the MO presses the view cutting status button</w:t>
            </w: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22061C" w:rsidRPr="00A65328" w:rsidRDefault="00DC25FD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sewing completion number</w:t>
            </w: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22061C" w:rsidRPr="00A65328" w:rsidRDefault="00DC25FD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Show the current </w:t>
            </w:r>
            <w:r w:rsidRPr="00DC25FD">
              <w:rPr>
                <w:rFonts w:ascii="Bookman Old Style" w:hAnsi="Bookman Old Style"/>
                <w:b/>
                <w:bCs/>
              </w:rPr>
              <w:t>sewing completion number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p w:rsidR="0022061C" w:rsidRDefault="0022061C" w:rsidP="002F08AC">
      <w:pPr>
        <w:rPr>
          <w:rFonts w:ascii="Bookman Old Style" w:hAnsi="Bookman Old Style"/>
          <w:sz w:val="24"/>
          <w:szCs w:val="24"/>
        </w:rPr>
      </w:pPr>
    </w:p>
    <w:tbl>
      <w:tblPr>
        <w:tblStyle w:val="MediumList1-Accent1"/>
        <w:tblW w:w="10545" w:type="dxa"/>
        <w:tblLook w:val="0000" w:firstRow="0" w:lastRow="0" w:firstColumn="0" w:lastColumn="0" w:noHBand="0" w:noVBand="0"/>
      </w:tblPr>
      <w:tblGrid>
        <w:gridCol w:w="1695"/>
        <w:gridCol w:w="1785"/>
        <w:gridCol w:w="1605"/>
        <w:gridCol w:w="5460"/>
      </w:tblGrid>
      <w:tr w:rsidR="002B7D8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Trigger name</w:t>
            </w:r>
          </w:p>
        </w:tc>
        <w:tc>
          <w:tcPr>
            <w:tcW w:w="5460" w:type="dxa"/>
          </w:tcPr>
          <w:p w:rsidR="002B7D88" w:rsidRPr="00A65328" w:rsidRDefault="002B7D88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Update defection count 2</w:t>
            </w:r>
          </w:p>
        </w:tc>
      </w:tr>
      <w:tr w:rsidR="002B7D88" w:rsidRPr="00A65328" w:rsidTr="004659ED">
        <w:trPr>
          <w:trHeight w:val="5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Time of execution</w:t>
            </w:r>
          </w:p>
        </w:tc>
        <w:tc>
          <w:tcPr>
            <w:tcW w:w="5460" w:type="dxa"/>
          </w:tcPr>
          <w:p w:rsidR="002B7D88" w:rsidRPr="00A65328" w:rsidRDefault="00DC25F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After </w:t>
            </w:r>
            <w:r w:rsidR="002B7D88"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  <w:r w:rsidR="002B7D88" w:rsidRPr="00DC25FD">
              <w:rPr>
                <w:rFonts w:ascii="Bookman Old Style" w:hAnsi="Bookman Old Style"/>
                <w:b/>
                <w:bCs/>
                <w:sz w:val="24"/>
                <w:szCs w:val="24"/>
              </w:rPr>
              <w:t>def</w:t>
            </w:r>
            <w:r w:rsidRPr="00DC25FD">
              <w:rPr>
                <w:rFonts w:ascii="Bookman Old Style" w:hAnsi="Bookman Old Style"/>
                <w:b/>
                <w:bCs/>
                <w:sz w:val="24"/>
                <w:szCs w:val="24"/>
              </w:rPr>
              <w:t>ection count attribute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has been updated</w:t>
            </w:r>
          </w:p>
        </w:tc>
      </w:tr>
      <w:tr w:rsidR="002B7D8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actions</w:t>
            </w:r>
          </w:p>
        </w:tc>
        <w:tc>
          <w:tcPr>
            <w:tcW w:w="5460" w:type="dxa"/>
          </w:tcPr>
          <w:p w:rsidR="002B7D88" w:rsidRPr="00A65328" w:rsidRDefault="002B7D88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remarks</w:t>
            </w:r>
          </w:p>
        </w:tc>
      </w:tr>
      <w:tr w:rsidR="002B7D88" w:rsidRPr="00A65328" w:rsidTr="004659ED">
        <w:trPr>
          <w:trHeight w:val="12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commands</w:t>
            </w:r>
          </w:p>
        </w:tc>
        <w:tc>
          <w:tcPr>
            <w:tcW w:w="1785" w:type="dxa"/>
          </w:tcPr>
          <w:p w:rsidR="002B7D88" w:rsidRPr="00A65328" w:rsidRDefault="002B7D88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attributes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tables</w:t>
            </w:r>
          </w:p>
        </w:tc>
        <w:tc>
          <w:tcPr>
            <w:tcW w:w="5460" w:type="dxa"/>
          </w:tcPr>
          <w:p w:rsidR="002B7D88" w:rsidRPr="00A65328" w:rsidRDefault="002B7D88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2B7D8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lastRenderedPageBreak/>
              <w:t>Set status</w:t>
            </w:r>
          </w:p>
        </w:tc>
        <w:tc>
          <w:tcPr>
            <w:tcW w:w="1785" w:type="dxa"/>
          </w:tcPr>
          <w:p w:rsidR="002B7D88" w:rsidRPr="00A65328" w:rsidRDefault="002B7D88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Total defection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production</w:t>
            </w:r>
          </w:p>
        </w:tc>
        <w:tc>
          <w:tcPr>
            <w:tcW w:w="5460" w:type="dxa"/>
          </w:tcPr>
          <w:p w:rsidR="002B7D88" w:rsidRPr="002B7D88" w:rsidRDefault="002B7D88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2B7D88">
              <w:rPr>
                <w:rFonts w:ascii="Bookman Old Style" w:hAnsi="Bookman Old Style"/>
                <w:sz w:val="24"/>
                <w:szCs w:val="24"/>
              </w:rPr>
              <w:t>after updating defection count</w:t>
            </w:r>
          </w:p>
          <w:p w:rsidR="002B7D88" w:rsidRPr="002B7D88" w:rsidRDefault="002B7D88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  <w:p w:rsidR="002B7D88" w:rsidRPr="00A65328" w:rsidRDefault="002B7D88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 w:rsidRPr="002B7D88">
              <w:rPr>
                <w:rFonts w:ascii="Bookman Old Style" w:hAnsi="Bookman Old Style"/>
                <w:sz w:val="24"/>
                <w:szCs w:val="24"/>
              </w:rPr>
              <w:t>production.total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defection = total defection + sewing </w:t>
            </w:r>
            <w:r w:rsidRPr="002B7D88">
              <w:rPr>
                <w:rFonts w:ascii="Bookman Old Style" w:hAnsi="Bookman Old Style"/>
                <w:sz w:val="24"/>
                <w:szCs w:val="24"/>
              </w:rPr>
              <w:t>S</w:t>
            </w:r>
            <w:r>
              <w:rPr>
                <w:rFonts w:ascii="Bookman Old Style" w:hAnsi="Bookman Old Style"/>
                <w:sz w:val="24"/>
                <w:szCs w:val="24"/>
              </w:rPr>
              <w:t>ection</w:t>
            </w:r>
            <w:r w:rsidRPr="002B7D88">
              <w:rPr>
                <w:rFonts w:ascii="Bookman Old Style" w:hAnsi="Bookman Old Style"/>
                <w:sz w:val="24"/>
                <w:szCs w:val="24"/>
              </w:rPr>
              <w:t xml:space="preserve"> defection count</w:t>
            </w:r>
          </w:p>
        </w:tc>
      </w:tr>
    </w:tbl>
    <w:p w:rsidR="002B7D88" w:rsidRPr="00A65328" w:rsidRDefault="002B7D88" w:rsidP="002F08AC">
      <w:pPr>
        <w:rPr>
          <w:rFonts w:ascii="Bookman Old Style" w:hAnsi="Bookman Old Style"/>
          <w:sz w:val="24"/>
          <w:szCs w:val="24"/>
        </w:rPr>
      </w:pPr>
    </w:p>
    <w:p w:rsidR="004659ED" w:rsidRDefault="004659ED" w:rsidP="00A65328">
      <w:pPr>
        <w:rPr>
          <w:rFonts w:ascii="Bookman Old Style" w:hAnsi="Bookman Old Style"/>
          <w:sz w:val="24"/>
          <w:szCs w:val="24"/>
        </w:rPr>
      </w:pPr>
    </w:p>
    <w:p w:rsidR="004659ED" w:rsidRDefault="004659ED" w:rsidP="00A65328">
      <w:pPr>
        <w:rPr>
          <w:rFonts w:ascii="Bookman Old Style" w:hAnsi="Bookman Old Style"/>
          <w:sz w:val="24"/>
          <w:szCs w:val="24"/>
        </w:rPr>
      </w:pPr>
    </w:p>
    <w:p w:rsidR="004659ED" w:rsidRDefault="004659ED" w:rsidP="00A65328">
      <w:pPr>
        <w:rPr>
          <w:rFonts w:ascii="Bookman Old Style" w:hAnsi="Bookman Old Style"/>
          <w:sz w:val="24"/>
          <w:szCs w:val="24"/>
        </w:rPr>
      </w:pPr>
    </w:p>
    <w:p w:rsidR="004659ED" w:rsidRDefault="004659ED" w:rsidP="00A65328">
      <w:pPr>
        <w:rPr>
          <w:rFonts w:ascii="Bookman Old Style" w:hAnsi="Bookman Old Style"/>
          <w:sz w:val="24"/>
          <w:szCs w:val="24"/>
        </w:rPr>
      </w:pPr>
    </w:p>
    <w:p w:rsidR="00A65328" w:rsidRPr="00A65328" w:rsidRDefault="00A65328" w:rsidP="00A65328">
      <w:pPr>
        <w:rPr>
          <w:rFonts w:ascii="Bookman Old Style" w:hAnsi="Bookman Old Style"/>
          <w:sz w:val="24"/>
          <w:szCs w:val="24"/>
        </w:rPr>
      </w:pPr>
      <w:r w:rsidRPr="00A65328">
        <w:rPr>
          <w:rFonts w:ascii="Bookman Old Style" w:hAnsi="Bookman Old Style"/>
          <w:sz w:val="24"/>
          <w:szCs w:val="24"/>
        </w:rPr>
        <w:t>Inventory: packing section</w:t>
      </w:r>
    </w:p>
    <w:tbl>
      <w:tblPr>
        <w:tblStyle w:val="MediumShading1-Accent1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A65328" w:rsidRPr="00A65328" w:rsidTr="00465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A65328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inventory id</w:t>
            </w:r>
          </w:p>
        </w:tc>
        <w:tc>
          <w:tcPr>
            <w:tcW w:w="5168" w:type="dxa"/>
          </w:tcPr>
          <w:p w:rsidR="00A65328" w:rsidRPr="00A65328" w:rsidRDefault="004659ED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A6532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A65328" w:rsidRPr="00A65328" w:rsidRDefault="00DC25FD" w:rsidP="002B7D88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Packing completion number</w:t>
            </w:r>
          </w:p>
        </w:tc>
        <w:tc>
          <w:tcPr>
            <w:tcW w:w="5168" w:type="dxa"/>
          </w:tcPr>
          <w:p w:rsidR="00A65328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A65328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A65328" w:rsidRPr="00A65328" w:rsidTr="004659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A65328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Expected completion date</w:t>
            </w:r>
          </w:p>
        </w:tc>
        <w:tc>
          <w:tcPr>
            <w:tcW w:w="5168" w:type="dxa"/>
          </w:tcPr>
          <w:p w:rsidR="00A65328" w:rsidRPr="00A65328" w:rsidRDefault="004659ED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D</w:t>
            </w:r>
            <w:r w:rsidR="00A65328" w:rsidRPr="00A65328">
              <w:rPr>
                <w:rFonts w:ascii="Bookman Old Style" w:hAnsi="Bookman Old Style"/>
              </w:rPr>
              <w:t>ate</w:t>
            </w:r>
          </w:p>
        </w:tc>
      </w:tr>
      <w:tr w:rsidR="00A6532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A65328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Defection count</w:t>
            </w:r>
          </w:p>
        </w:tc>
        <w:tc>
          <w:tcPr>
            <w:tcW w:w="5168" w:type="dxa"/>
          </w:tcPr>
          <w:p w:rsidR="00A65328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</w:tbl>
    <w:p w:rsidR="00A65328" w:rsidRPr="00A65328" w:rsidRDefault="00A65328" w:rsidP="00A65328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2061C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Procedure </w:t>
            </w:r>
            <w:r w:rsidRPr="00A65328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Input packing status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After the </w:t>
            </w:r>
            <w:proofErr w:type="spellStart"/>
            <w:r>
              <w:rPr>
                <w:rFonts w:ascii="Bookman Old Style" w:hAnsi="Bookman Old Style"/>
              </w:rPr>
              <w:t>pss</w:t>
            </w:r>
            <w:proofErr w:type="spellEnd"/>
            <w:r>
              <w:rPr>
                <w:rFonts w:ascii="Bookman Old Style" w:hAnsi="Bookman Old Style"/>
              </w:rPr>
              <w:t xml:space="preserve"> presses the update </w:t>
            </w:r>
            <w:r w:rsidR="004659ED">
              <w:rPr>
                <w:rFonts w:ascii="Bookman Old Style" w:hAnsi="Bookman Old Style"/>
              </w:rPr>
              <w:t>pack</w:t>
            </w:r>
            <w:r>
              <w:rPr>
                <w:rFonts w:ascii="Bookman Old Style" w:hAnsi="Bookman Old Style"/>
              </w:rPr>
              <w:t>ing status button</w:t>
            </w: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Quantity of completed product in packing section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22061C" w:rsidRPr="00A65328" w:rsidRDefault="00DC25FD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Update the ‘</w:t>
            </w:r>
            <w:r w:rsidRPr="00DC25FD">
              <w:rPr>
                <w:rFonts w:ascii="Bookman Old Style" w:hAnsi="Bookman Old Style"/>
                <w:b/>
                <w:bCs/>
              </w:rPr>
              <w:t>packing completion number</w:t>
            </w:r>
            <w:r w:rsidR="0022061C" w:rsidRPr="00DC25FD">
              <w:rPr>
                <w:rFonts w:ascii="Bookman Old Style" w:hAnsi="Bookman Old Style"/>
                <w:b/>
                <w:bCs/>
              </w:rPr>
              <w:t>’</w:t>
            </w:r>
            <w:r w:rsidR="0022061C">
              <w:rPr>
                <w:rFonts w:ascii="Bookman Old Style" w:hAnsi="Bookman Old Style"/>
              </w:rPr>
              <w:t xml:space="preserve"> attribute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2F08AC" w:rsidRDefault="002F08AC" w:rsidP="00A03566">
      <w:pPr>
        <w:rPr>
          <w:rFonts w:ascii="Bookman Old Style" w:hAnsi="Bookman Old Style"/>
          <w:sz w:val="24"/>
          <w:szCs w:val="24"/>
        </w:rPr>
      </w:pPr>
    </w:p>
    <w:p w:rsidR="0022061C" w:rsidRDefault="0022061C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2061C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procedure</w:t>
            </w:r>
            <w:r w:rsidRPr="00A65328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Input defection status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lastRenderedPageBreak/>
              <w:t>Time of execution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After the </w:t>
            </w:r>
            <w:proofErr w:type="spellStart"/>
            <w:r>
              <w:rPr>
                <w:rFonts w:ascii="Bookman Old Style" w:hAnsi="Bookman Old Style"/>
              </w:rPr>
              <w:t>pss</w:t>
            </w:r>
            <w:proofErr w:type="spellEnd"/>
            <w:r>
              <w:rPr>
                <w:rFonts w:ascii="Bookman Old Style" w:hAnsi="Bookman Old Style"/>
              </w:rPr>
              <w:t xml:space="preserve"> presses update defection status report </w:t>
            </w: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defection</w:t>
            </w:r>
            <w:r w:rsidRPr="00A65328">
              <w:rPr>
                <w:rFonts w:ascii="Bookman Old Style" w:hAnsi="Bookman Old Style"/>
              </w:rPr>
              <w:t xml:space="preserve"> quantity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22061C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Update the </w:t>
            </w:r>
            <w:r w:rsidRPr="00DC25FD">
              <w:rPr>
                <w:rFonts w:ascii="Bookman Old Style" w:hAnsi="Bookman Old Style"/>
                <w:b/>
                <w:bCs/>
              </w:rPr>
              <w:t>defection count</w:t>
            </w:r>
            <w:r>
              <w:rPr>
                <w:rFonts w:ascii="Bookman Old Style" w:hAnsi="Bookman Old Style"/>
              </w:rPr>
              <w:t xml:space="preserve"> attribute</w:t>
            </w:r>
          </w:p>
          <w:p w:rsidR="008C47FA" w:rsidRPr="00A65328" w:rsidRDefault="008C47FA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8C47FA">
              <w:rPr>
                <w:rFonts w:ascii="Bookman Old Style" w:hAnsi="Bookman Old Style"/>
                <w:b/>
                <w:bCs/>
              </w:rPr>
              <w:t>loss count</w:t>
            </w:r>
            <w:r w:rsidRPr="008C47FA">
              <w:rPr>
                <w:rFonts w:ascii="Bookman Old Style" w:hAnsi="Bookman Old Style"/>
              </w:rPr>
              <w:t xml:space="preserve">= loss count+ defection count / (packing completion </w:t>
            </w:r>
            <w:proofErr w:type="spellStart"/>
            <w:r w:rsidRPr="008C47FA">
              <w:rPr>
                <w:rFonts w:ascii="Bookman Old Style" w:hAnsi="Bookman Old Style"/>
              </w:rPr>
              <w:t>number+defection</w:t>
            </w:r>
            <w:proofErr w:type="spellEnd"/>
            <w:r w:rsidRPr="008C47FA">
              <w:rPr>
                <w:rFonts w:ascii="Bookman Old Style" w:hAnsi="Bookman Old Style"/>
              </w:rPr>
              <w:t xml:space="preserve"> count)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2B7D88" w:rsidRDefault="002B7D88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2061C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Function name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View packing status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After </w:t>
            </w:r>
            <w:r w:rsidR="004659ED">
              <w:rPr>
                <w:rFonts w:ascii="Bookman Old Style" w:hAnsi="Bookman Old Style"/>
              </w:rPr>
              <w:t>the MO presses the view pack</w:t>
            </w:r>
            <w:r>
              <w:rPr>
                <w:rFonts w:ascii="Bookman Old Style" w:hAnsi="Bookman Old Style"/>
              </w:rPr>
              <w:t>ing status button</w:t>
            </w: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22061C" w:rsidRPr="00A65328" w:rsidRDefault="00DC25FD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packing completion number</w:t>
            </w:r>
          </w:p>
        </w:tc>
      </w:tr>
      <w:tr w:rsidR="0022061C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22061C" w:rsidRPr="00A65328" w:rsidRDefault="00DC25FD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Show the current </w:t>
            </w:r>
            <w:r w:rsidRPr="00DC25FD">
              <w:rPr>
                <w:rFonts w:ascii="Bookman Old Style" w:hAnsi="Bookman Old Style"/>
                <w:b/>
                <w:bCs/>
              </w:rPr>
              <w:t>packing completion number</w:t>
            </w:r>
          </w:p>
        </w:tc>
      </w:tr>
      <w:tr w:rsidR="0022061C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2061C" w:rsidRPr="00A65328" w:rsidRDefault="0022061C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22061C" w:rsidRPr="00A65328" w:rsidRDefault="0022061C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22061C" w:rsidRDefault="0022061C" w:rsidP="00A03566">
      <w:pPr>
        <w:rPr>
          <w:rFonts w:ascii="Bookman Old Style" w:hAnsi="Bookman Old Style"/>
          <w:sz w:val="24"/>
          <w:szCs w:val="24"/>
        </w:rPr>
      </w:pPr>
    </w:p>
    <w:p w:rsidR="002B7D88" w:rsidRDefault="002B7D88" w:rsidP="00A03566">
      <w:pPr>
        <w:rPr>
          <w:rFonts w:ascii="Bookman Old Style" w:hAnsi="Bookman Old Style"/>
          <w:sz w:val="24"/>
          <w:szCs w:val="24"/>
        </w:rPr>
      </w:pPr>
    </w:p>
    <w:p w:rsidR="002B7D88" w:rsidRPr="00A65328" w:rsidRDefault="002B7D88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LightGrid-Accent1"/>
        <w:tblW w:w="10545" w:type="dxa"/>
        <w:tblLook w:val="0000" w:firstRow="0" w:lastRow="0" w:firstColumn="0" w:lastColumn="0" w:noHBand="0" w:noVBand="0"/>
      </w:tblPr>
      <w:tblGrid>
        <w:gridCol w:w="1695"/>
        <w:gridCol w:w="1785"/>
        <w:gridCol w:w="1605"/>
        <w:gridCol w:w="5460"/>
      </w:tblGrid>
      <w:tr w:rsidR="002B7D8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Trigger name</w:t>
            </w:r>
          </w:p>
        </w:tc>
        <w:tc>
          <w:tcPr>
            <w:tcW w:w="5460" w:type="dxa"/>
          </w:tcPr>
          <w:p w:rsidR="002B7D88" w:rsidRPr="00A65328" w:rsidRDefault="002B7D88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Update defection count 3</w:t>
            </w:r>
          </w:p>
        </w:tc>
      </w:tr>
      <w:tr w:rsidR="002B7D88" w:rsidRPr="00A65328" w:rsidTr="004659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lastRenderedPageBreak/>
              <w:t>Time of execution</w:t>
            </w:r>
          </w:p>
        </w:tc>
        <w:tc>
          <w:tcPr>
            <w:tcW w:w="5460" w:type="dxa"/>
          </w:tcPr>
          <w:p w:rsidR="002B7D88" w:rsidRPr="00A65328" w:rsidRDefault="002B7D88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 xml:space="preserve">After the </w:t>
            </w:r>
            <w:r w:rsidR="003B3A8E" w:rsidRPr="003B3A8E">
              <w:rPr>
                <w:rFonts w:ascii="Bookman Old Style" w:hAnsi="Bookman Old Style"/>
                <w:b/>
                <w:bCs/>
                <w:sz w:val="24"/>
                <w:szCs w:val="24"/>
              </w:rPr>
              <w:t>defection count</w:t>
            </w:r>
            <w:r w:rsidR="003B3A8E">
              <w:rPr>
                <w:rFonts w:ascii="Bookman Old Style" w:hAnsi="Bookman Old Style"/>
                <w:sz w:val="24"/>
                <w:szCs w:val="24"/>
              </w:rPr>
              <w:t xml:space="preserve"> has been updated</w:t>
            </w:r>
          </w:p>
        </w:tc>
      </w:tr>
      <w:tr w:rsidR="002B7D8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actions</w:t>
            </w:r>
          </w:p>
        </w:tc>
        <w:tc>
          <w:tcPr>
            <w:tcW w:w="5460" w:type="dxa"/>
          </w:tcPr>
          <w:p w:rsidR="002B7D88" w:rsidRPr="00A65328" w:rsidRDefault="002B7D88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remarks</w:t>
            </w:r>
          </w:p>
        </w:tc>
      </w:tr>
      <w:tr w:rsidR="002B7D88" w:rsidRPr="00A65328" w:rsidTr="004659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commands</w:t>
            </w:r>
          </w:p>
        </w:tc>
        <w:tc>
          <w:tcPr>
            <w:tcW w:w="1785" w:type="dxa"/>
          </w:tcPr>
          <w:p w:rsidR="002B7D88" w:rsidRPr="00A65328" w:rsidRDefault="002B7D88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attributes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tables</w:t>
            </w:r>
          </w:p>
        </w:tc>
        <w:tc>
          <w:tcPr>
            <w:tcW w:w="5460" w:type="dxa"/>
          </w:tcPr>
          <w:p w:rsidR="002B7D88" w:rsidRPr="00A65328" w:rsidRDefault="002B7D88" w:rsidP="002B7D8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2B7D8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Set status</w:t>
            </w:r>
          </w:p>
        </w:tc>
        <w:tc>
          <w:tcPr>
            <w:tcW w:w="1785" w:type="dxa"/>
          </w:tcPr>
          <w:p w:rsidR="002B7D88" w:rsidRPr="00A65328" w:rsidRDefault="002B7D88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Total defection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2B7D88" w:rsidRPr="00A65328" w:rsidRDefault="002B7D88" w:rsidP="002B7D88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production</w:t>
            </w:r>
          </w:p>
        </w:tc>
        <w:tc>
          <w:tcPr>
            <w:tcW w:w="5460" w:type="dxa"/>
          </w:tcPr>
          <w:p w:rsidR="002B7D88" w:rsidRPr="002B7D88" w:rsidRDefault="002B7D88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2B7D88">
              <w:rPr>
                <w:rFonts w:ascii="Bookman Old Style" w:hAnsi="Bookman Old Style"/>
                <w:sz w:val="24"/>
                <w:szCs w:val="24"/>
              </w:rPr>
              <w:t>after updating defection count</w:t>
            </w:r>
          </w:p>
          <w:p w:rsidR="002B7D88" w:rsidRPr="002B7D88" w:rsidRDefault="002B7D88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  <w:p w:rsidR="002B7D88" w:rsidRDefault="002B7D88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 w:rsidRPr="002B7D88">
              <w:rPr>
                <w:rFonts w:ascii="Bookman Old Style" w:hAnsi="Bookman Old Style"/>
                <w:sz w:val="24"/>
                <w:szCs w:val="24"/>
              </w:rPr>
              <w:t>production.total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defection = total defection + packing </w:t>
            </w:r>
            <w:r w:rsidRPr="002B7D88">
              <w:rPr>
                <w:rFonts w:ascii="Bookman Old Style" w:hAnsi="Bookman Old Style"/>
                <w:sz w:val="24"/>
                <w:szCs w:val="24"/>
              </w:rPr>
              <w:t>S</w:t>
            </w:r>
            <w:r>
              <w:rPr>
                <w:rFonts w:ascii="Bookman Old Style" w:hAnsi="Bookman Old Style"/>
                <w:sz w:val="24"/>
                <w:szCs w:val="24"/>
              </w:rPr>
              <w:t>ection</w:t>
            </w:r>
            <w:r w:rsidRPr="002B7D88">
              <w:rPr>
                <w:rFonts w:ascii="Bookman Old Style" w:hAnsi="Bookman Old Style"/>
                <w:sz w:val="24"/>
                <w:szCs w:val="24"/>
              </w:rPr>
              <w:t xml:space="preserve"> defection count</w:t>
            </w:r>
          </w:p>
          <w:p w:rsidR="008C47FA" w:rsidRPr="00A65328" w:rsidRDefault="008C47FA" w:rsidP="002B7D88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proofErr w:type="spellStart"/>
            <w:r w:rsidRPr="008C47FA">
              <w:rPr>
                <w:rFonts w:ascii="Bookman Old Style" w:hAnsi="Bookman Old Style"/>
                <w:sz w:val="24"/>
                <w:szCs w:val="24"/>
              </w:rPr>
              <w:t>production.total</w:t>
            </w:r>
            <w:proofErr w:type="spellEnd"/>
            <w:r w:rsidRPr="008C47FA">
              <w:rPr>
                <w:rFonts w:ascii="Bookman Old Style" w:hAnsi="Bookman Old Style"/>
                <w:sz w:val="24"/>
                <w:szCs w:val="24"/>
              </w:rPr>
              <w:t xml:space="preserve"> loss= total loss +  total defection  / (packing completion </w:t>
            </w:r>
            <w:proofErr w:type="spellStart"/>
            <w:r w:rsidRPr="008C47FA">
              <w:rPr>
                <w:rFonts w:ascii="Bookman Old Style" w:hAnsi="Bookman Old Style"/>
                <w:sz w:val="24"/>
                <w:szCs w:val="24"/>
              </w:rPr>
              <w:t>number+total</w:t>
            </w:r>
            <w:proofErr w:type="spellEnd"/>
            <w:r w:rsidRPr="008C47FA">
              <w:rPr>
                <w:rFonts w:ascii="Bookman Old Style" w:hAnsi="Bookman Old Style"/>
                <w:sz w:val="24"/>
                <w:szCs w:val="24"/>
              </w:rPr>
              <w:t xml:space="preserve"> defection )</w:t>
            </w:r>
          </w:p>
        </w:tc>
      </w:tr>
    </w:tbl>
    <w:p w:rsidR="00A65328" w:rsidRDefault="00A65328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LightGrid-Accent1"/>
        <w:tblW w:w="10545" w:type="dxa"/>
        <w:tblLook w:val="0000" w:firstRow="0" w:lastRow="0" w:firstColumn="0" w:lastColumn="0" w:noHBand="0" w:noVBand="0"/>
      </w:tblPr>
      <w:tblGrid>
        <w:gridCol w:w="1695"/>
        <w:gridCol w:w="1785"/>
        <w:gridCol w:w="1605"/>
        <w:gridCol w:w="5460"/>
      </w:tblGrid>
      <w:tr w:rsidR="00620AB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Trigger name</w:t>
            </w:r>
          </w:p>
        </w:tc>
        <w:tc>
          <w:tcPr>
            <w:tcW w:w="5460" w:type="dxa"/>
          </w:tcPr>
          <w:p w:rsidR="00620AB8" w:rsidRPr="00A65328" w:rsidRDefault="00620AB8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Update completion status</w:t>
            </w:r>
          </w:p>
        </w:tc>
      </w:tr>
      <w:tr w:rsidR="00620AB8" w:rsidRPr="00A65328" w:rsidTr="004659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Time of execution</w:t>
            </w:r>
          </w:p>
        </w:tc>
        <w:tc>
          <w:tcPr>
            <w:tcW w:w="5460" w:type="dxa"/>
          </w:tcPr>
          <w:p w:rsidR="00620AB8" w:rsidRPr="003B3A8E" w:rsidRDefault="003B3A8E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After </w:t>
            </w:r>
            <w:r w:rsidRPr="003B3A8E">
              <w:rPr>
                <w:rFonts w:ascii="Bookman Old Style" w:hAnsi="Bookman Old Style"/>
                <w:b/>
                <w:bCs/>
                <w:sz w:val="24"/>
                <w:szCs w:val="24"/>
              </w:rPr>
              <w:t>packing completion number</w:t>
            </w:r>
            <w:r>
              <w:rPr>
                <w:rFonts w:ascii="Bookman Old Style" w:hAnsi="Bookman Old Style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Bookman Old Style" w:hAnsi="Bookman Old Style"/>
                <w:sz w:val="24"/>
                <w:szCs w:val="24"/>
              </w:rPr>
              <w:t>has been updated</w:t>
            </w:r>
          </w:p>
        </w:tc>
      </w:tr>
      <w:tr w:rsidR="00620AB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actions</w:t>
            </w:r>
          </w:p>
        </w:tc>
        <w:tc>
          <w:tcPr>
            <w:tcW w:w="5460" w:type="dxa"/>
          </w:tcPr>
          <w:p w:rsidR="00620AB8" w:rsidRPr="00A65328" w:rsidRDefault="00620AB8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remarks</w:t>
            </w:r>
          </w:p>
        </w:tc>
      </w:tr>
      <w:tr w:rsidR="00620AB8" w:rsidRPr="00A65328" w:rsidTr="004659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commands</w:t>
            </w:r>
          </w:p>
        </w:tc>
        <w:tc>
          <w:tcPr>
            <w:tcW w:w="1785" w:type="dxa"/>
          </w:tcPr>
          <w:p w:rsidR="00620AB8" w:rsidRPr="00A65328" w:rsidRDefault="00620AB8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attributes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tables</w:t>
            </w:r>
          </w:p>
        </w:tc>
        <w:tc>
          <w:tcPr>
            <w:tcW w:w="5460" w:type="dxa"/>
          </w:tcPr>
          <w:p w:rsidR="00620AB8" w:rsidRPr="00A65328" w:rsidRDefault="00620AB8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620AB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lastRenderedPageBreak/>
              <w:t>Set status</w:t>
            </w:r>
          </w:p>
        </w:tc>
        <w:tc>
          <w:tcPr>
            <w:tcW w:w="1785" w:type="dxa"/>
          </w:tcPr>
          <w:p w:rsidR="00620AB8" w:rsidRPr="00A65328" w:rsidRDefault="00620AB8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Total defection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production</w:t>
            </w:r>
          </w:p>
        </w:tc>
        <w:tc>
          <w:tcPr>
            <w:tcW w:w="5460" w:type="dxa"/>
          </w:tcPr>
          <w:p w:rsidR="00620AB8" w:rsidRPr="00A65328" w:rsidRDefault="001E0937" w:rsidP="00C43121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proofErr w:type="gramStart"/>
            <w:r w:rsidRPr="00620AB8">
              <w:rPr>
                <w:rFonts w:ascii="Bookman Old Style" w:hAnsi="Bookman Old Style"/>
                <w:sz w:val="24"/>
                <w:szCs w:val="24"/>
              </w:rPr>
              <w:t>production</w:t>
            </w:r>
            <w:proofErr w:type="gramEnd"/>
            <w:r w:rsidRPr="00620AB8">
              <w:rPr>
                <w:rFonts w:ascii="Bookman Old Style" w:hAnsi="Bookman Old Style"/>
                <w:sz w:val="24"/>
                <w:szCs w:val="24"/>
              </w:rPr>
              <w:t>. Production</w:t>
            </w:r>
            <w:r w:rsidR="00332FB3">
              <w:rPr>
                <w:rFonts w:ascii="Bookman Old Style" w:hAnsi="Bookman Old Style"/>
                <w:sz w:val="24"/>
                <w:szCs w:val="24"/>
              </w:rPr>
              <w:t xml:space="preserve"> completion number= packing completion number</w:t>
            </w:r>
          </w:p>
        </w:tc>
      </w:tr>
    </w:tbl>
    <w:p w:rsidR="00620AB8" w:rsidRPr="00A65328" w:rsidRDefault="00620AB8" w:rsidP="00A03566">
      <w:pPr>
        <w:rPr>
          <w:rFonts w:ascii="Bookman Old Style" w:hAnsi="Bookman Old Style"/>
          <w:sz w:val="24"/>
          <w:szCs w:val="24"/>
        </w:rPr>
      </w:pPr>
    </w:p>
    <w:p w:rsidR="00A65328" w:rsidRPr="00A65328" w:rsidRDefault="00A65328" w:rsidP="00A03566">
      <w:pPr>
        <w:rPr>
          <w:rFonts w:ascii="Bookman Old Style" w:hAnsi="Bookman Old Style"/>
          <w:sz w:val="24"/>
          <w:szCs w:val="24"/>
        </w:rPr>
      </w:pPr>
    </w:p>
    <w:p w:rsidR="00A65328" w:rsidRPr="00A65328" w:rsidRDefault="00A65328" w:rsidP="00A03566">
      <w:pPr>
        <w:rPr>
          <w:rFonts w:ascii="Bookman Old Style" w:hAnsi="Bookman Old Style"/>
          <w:sz w:val="24"/>
          <w:szCs w:val="24"/>
        </w:rPr>
      </w:pPr>
    </w:p>
    <w:p w:rsidR="002F08AC" w:rsidRPr="00A65328" w:rsidRDefault="002F08AC" w:rsidP="00A03566">
      <w:pPr>
        <w:rPr>
          <w:rFonts w:ascii="Bookman Old Style" w:hAnsi="Bookman Old Style"/>
          <w:sz w:val="24"/>
          <w:szCs w:val="24"/>
        </w:rPr>
      </w:pPr>
      <w:r w:rsidRPr="00A65328">
        <w:rPr>
          <w:rFonts w:ascii="Bookman Old Style" w:hAnsi="Bookman Old Style"/>
          <w:sz w:val="24"/>
          <w:szCs w:val="24"/>
        </w:rPr>
        <w:t>Production: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2F08AC" w:rsidRPr="00A65328" w:rsidTr="00465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product</w:t>
            </w:r>
            <w:r w:rsidR="002F08AC" w:rsidRPr="00A65328">
              <w:rPr>
                <w:rFonts w:ascii="Bookman Old Style" w:hAnsi="Bookman Old Style"/>
              </w:rPr>
              <w:t xml:space="preserve"> id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  <w:tr w:rsidR="002F08A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no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  <w:tr w:rsidR="002F08AC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Product name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A65328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2F08A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Product type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2F08AC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2F08AC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 xml:space="preserve">Production completion </w:t>
            </w:r>
            <w:r w:rsidR="00332FB3">
              <w:rPr>
                <w:rFonts w:ascii="Bookman Old Style" w:hAnsi="Bookman Old Style"/>
              </w:rPr>
              <w:t>number</w:t>
            </w:r>
          </w:p>
        </w:tc>
        <w:tc>
          <w:tcPr>
            <w:tcW w:w="5168" w:type="dxa"/>
          </w:tcPr>
          <w:p w:rsidR="002F08AC" w:rsidRPr="00A65328" w:rsidRDefault="00332FB3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332FB3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332FB3" w:rsidRPr="00A65328" w:rsidRDefault="00332FB3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 xml:space="preserve">Production completion </w:t>
            </w:r>
            <w:r>
              <w:rPr>
                <w:rFonts w:ascii="Bookman Old Style" w:hAnsi="Bookman Old Style"/>
              </w:rPr>
              <w:t>status</w:t>
            </w:r>
          </w:p>
        </w:tc>
        <w:tc>
          <w:tcPr>
            <w:tcW w:w="5168" w:type="dxa"/>
          </w:tcPr>
          <w:p w:rsidR="00332FB3" w:rsidRDefault="00332FB3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Varchar2(30)</w:t>
            </w:r>
          </w:p>
        </w:tc>
      </w:tr>
      <w:tr w:rsidR="002F08AC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Expected date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D</w:t>
            </w:r>
            <w:r w:rsidR="00A65328" w:rsidRPr="00A65328">
              <w:rPr>
                <w:rFonts w:ascii="Bookman Old Style" w:hAnsi="Bookman Old Style"/>
              </w:rPr>
              <w:t>ate</w:t>
            </w:r>
          </w:p>
        </w:tc>
      </w:tr>
      <w:tr w:rsidR="002F08A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2F08AC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Total defection</w:t>
            </w:r>
          </w:p>
        </w:tc>
        <w:tc>
          <w:tcPr>
            <w:tcW w:w="5168" w:type="dxa"/>
          </w:tcPr>
          <w:p w:rsidR="002F08AC" w:rsidRPr="00A65328" w:rsidRDefault="004659ED" w:rsidP="002B7D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  <w:tr w:rsidR="00A65328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A65328" w:rsidRPr="00A65328" w:rsidRDefault="00A65328" w:rsidP="002B7D88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Total loss</w:t>
            </w:r>
          </w:p>
        </w:tc>
        <w:tc>
          <w:tcPr>
            <w:tcW w:w="5168" w:type="dxa"/>
          </w:tcPr>
          <w:p w:rsidR="00A65328" w:rsidRPr="00A65328" w:rsidRDefault="004659ED" w:rsidP="002B7D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</w:tbl>
    <w:p w:rsidR="002F08AC" w:rsidRDefault="002F08AC" w:rsidP="00A03566">
      <w:pPr>
        <w:rPr>
          <w:rFonts w:ascii="Bookman Old Style" w:hAnsi="Bookman Old Style"/>
          <w:sz w:val="24"/>
          <w:szCs w:val="24"/>
        </w:rPr>
      </w:pPr>
    </w:p>
    <w:p w:rsidR="004659ED" w:rsidRDefault="004659ED" w:rsidP="00A03566">
      <w:pPr>
        <w:rPr>
          <w:rFonts w:ascii="Bookman Old Style" w:hAnsi="Bookman Old Style"/>
          <w:sz w:val="24"/>
          <w:szCs w:val="24"/>
        </w:rPr>
      </w:pPr>
    </w:p>
    <w:p w:rsidR="004659ED" w:rsidRDefault="004659ED" w:rsidP="00A03566">
      <w:pPr>
        <w:rPr>
          <w:rFonts w:ascii="Bookman Old Style" w:hAnsi="Bookman Old Style"/>
          <w:sz w:val="24"/>
          <w:szCs w:val="24"/>
        </w:rPr>
      </w:pPr>
    </w:p>
    <w:p w:rsidR="004659ED" w:rsidRDefault="004659ED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1E0937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Procedure </w:t>
            </w:r>
            <w:r w:rsidRPr="00A65328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Input production status</w:t>
            </w:r>
          </w:p>
        </w:tc>
      </w:tr>
      <w:tr w:rsidR="001E0937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After the </w:t>
            </w:r>
            <w:proofErr w:type="spellStart"/>
            <w:r>
              <w:rPr>
                <w:rFonts w:ascii="Bookman Old Style" w:hAnsi="Bookman Old Style"/>
              </w:rPr>
              <w:t>pss</w:t>
            </w:r>
            <w:proofErr w:type="spellEnd"/>
            <w:r>
              <w:rPr>
                <w:rFonts w:ascii="Bookman Old Style" w:hAnsi="Bookman Old Style"/>
              </w:rPr>
              <w:t xml:space="preserve"> presses the update cutting status button</w:t>
            </w:r>
          </w:p>
        </w:tc>
      </w:tr>
      <w:tr w:rsidR="001E0937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Quantity of completed product in packing section</w:t>
            </w:r>
          </w:p>
        </w:tc>
      </w:tr>
      <w:tr w:rsidR="001E0937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lastRenderedPageBreak/>
              <w:t>output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1E0937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1E0937" w:rsidRPr="00A65328" w:rsidRDefault="00332FB3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Update the ‘</w:t>
            </w:r>
            <w:r w:rsidRPr="00332FB3">
              <w:rPr>
                <w:rFonts w:ascii="Bookman Old Style" w:hAnsi="Bookman Old Style"/>
                <w:b/>
                <w:bCs/>
              </w:rPr>
              <w:t>production completion number</w:t>
            </w:r>
            <w:r w:rsidR="001E0937">
              <w:rPr>
                <w:rFonts w:ascii="Bookman Old Style" w:hAnsi="Bookman Old Style"/>
              </w:rPr>
              <w:t xml:space="preserve"> attribute</w:t>
            </w:r>
          </w:p>
        </w:tc>
      </w:tr>
      <w:tr w:rsidR="001E0937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1E0937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Function name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View production status</w:t>
            </w:r>
          </w:p>
        </w:tc>
      </w:tr>
      <w:tr w:rsidR="001E0937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After the MO presses the view production status button</w:t>
            </w:r>
          </w:p>
        </w:tc>
      </w:tr>
      <w:tr w:rsidR="001E0937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1E0937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1E0937" w:rsidRPr="00A65328" w:rsidRDefault="00332FB3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Production completion number</w:t>
            </w:r>
          </w:p>
        </w:tc>
      </w:tr>
      <w:tr w:rsidR="001E0937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Sh</w:t>
            </w:r>
            <w:r w:rsidR="00332FB3">
              <w:rPr>
                <w:rFonts w:ascii="Bookman Old Style" w:hAnsi="Bookman Old Style"/>
              </w:rPr>
              <w:t xml:space="preserve">ow the current </w:t>
            </w:r>
            <w:r w:rsidR="00332FB3" w:rsidRPr="00332FB3">
              <w:rPr>
                <w:rFonts w:ascii="Bookman Old Style" w:hAnsi="Bookman Old Style"/>
                <w:b/>
                <w:bCs/>
              </w:rPr>
              <w:t>production completion number</w:t>
            </w:r>
          </w:p>
        </w:tc>
      </w:tr>
      <w:tr w:rsidR="001E0937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1E0937" w:rsidRPr="00A65328" w:rsidTr="00C431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Function name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View defection status</w:t>
            </w:r>
          </w:p>
        </w:tc>
      </w:tr>
      <w:tr w:rsidR="001E0937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After the MO presses the view defection status button</w:t>
            </w:r>
          </w:p>
        </w:tc>
      </w:tr>
      <w:tr w:rsidR="001E0937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1E0937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1E0937" w:rsidRPr="00A65328" w:rsidRDefault="00332FB3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Total defection </w:t>
            </w:r>
          </w:p>
        </w:tc>
      </w:tr>
      <w:tr w:rsidR="001E0937" w:rsidRPr="00A65328" w:rsidTr="00C4312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1E0937" w:rsidRPr="00A65328" w:rsidRDefault="00332FB3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Show the </w:t>
            </w:r>
            <w:r w:rsidRPr="00332FB3">
              <w:rPr>
                <w:rFonts w:ascii="Bookman Old Style" w:hAnsi="Bookman Old Style"/>
                <w:b/>
                <w:bCs/>
              </w:rPr>
              <w:t>total defection</w:t>
            </w:r>
            <w:r>
              <w:rPr>
                <w:rFonts w:ascii="Bookman Old Style" w:hAnsi="Bookman Old Style"/>
              </w:rPr>
              <w:t xml:space="preserve"> </w:t>
            </w:r>
          </w:p>
        </w:tc>
      </w:tr>
      <w:tr w:rsidR="001E0937" w:rsidRPr="00A65328" w:rsidTr="00C431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1E0937" w:rsidRPr="00A65328" w:rsidRDefault="001E0937" w:rsidP="00C43121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1E0937" w:rsidRPr="00A65328" w:rsidRDefault="001E0937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p w:rsidR="001E0937" w:rsidRDefault="001E0937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LightGrid-Accent1"/>
        <w:tblW w:w="10545" w:type="dxa"/>
        <w:tblLook w:val="0000" w:firstRow="0" w:lastRow="0" w:firstColumn="0" w:lastColumn="0" w:noHBand="0" w:noVBand="0"/>
      </w:tblPr>
      <w:tblGrid>
        <w:gridCol w:w="1695"/>
        <w:gridCol w:w="1785"/>
        <w:gridCol w:w="1605"/>
        <w:gridCol w:w="5460"/>
      </w:tblGrid>
      <w:tr w:rsidR="00620AB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lastRenderedPageBreak/>
              <w:t>Trigger name</w:t>
            </w:r>
          </w:p>
        </w:tc>
        <w:tc>
          <w:tcPr>
            <w:tcW w:w="5460" w:type="dxa"/>
          </w:tcPr>
          <w:p w:rsidR="00620AB8" w:rsidRPr="00A65328" w:rsidRDefault="00620AB8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Update production count</w:t>
            </w:r>
          </w:p>
        </w:tc>
      </w:tr>
      <w:tr w:rsidR="00620AB8" w:rsidRPr="00A65328" w:rsidTr="004659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Time of execution</w:t>
            </w:r>
          </w:p>
        </w:tc>
        <w:tc>
          <w:tcPr>
            <w:tcW w:w="5460" w:type="dxa"/>
          </w:tcPr>
          <w:p w:rsidR="00620AB8" w:rsidRPr="00A65328" w:rsidRDefault="00620AB8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After </w:t>
            </w:r>
            <w:r w:rsidRPr="00332FB3">
              <w:rPr>
                <w:rFonts w:ascii="Bookman Old Style" w:hAnsi="Bookman Old Style"/>
                <w:b/>
                <w:bCs/>
                <w:sz w:val="24"/>
                <w:szCs w:val="24"/>
              </w:rPr>
              <w:t>production</w:t>
            </w:r>
            <w:r w:rsidR="003B3A8E" w:rsidRPr="00332FB3">
              <w:rPr>
                <w:rFonts w:ascii="Bookman Old Style" w:hAnsi="Bookman Old Style"/>
                <w:b/>
                <w:bCs/>
                <w:sz w:val="24"/>
                <w:szCs w:val="24"/>
              </w:rPr>
              <w:t xml:space="preserve"> completion status</w:t>
            </w:r>
            <w:r w:rsidR="003B3A8E"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  <w:r w:rsidR="00332FB3">
              <w:rPr>
                <w:rFonts w:ascii="Bookman Old Style" w:hAnsi="Bookman Old Style"/>
                <w:sz w:val="24"/>
                <w:szCs w:val="24"/>
              </w:rPr>
              <w:t xml:space="preserve">is </w:t>
            </w:r>
            <w:r w:rsidR="003B3A8E">
              <w:rPr>
                <w:rFonts w:ascii="Bookman Old Style" w:hAnsi="Bookman Old Style"/>
                <w:sz w:val="24"/>
                <w:szCs w:val="24"/>
              </w:rPr>
              <w:t>updated to ‘completed’</w:t>
            </w:r>
          </w:p>
        </w:tc>
      </w:tr>
      <w:tr w:rsidR="00620AB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actions</w:t>
            </w:r>
          </w:p>
        </w:tc>
        <w:tc>
          <w:tcPr>
            <w:tcW w:w="5460" w:type="dxa"/>
          </w:tcPr>
          <w:p w:rsidR="00620AB8" w:rsidRPr="00A65328" w:rsidRDefault="00620AB8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remarks</w:t>
            </w:r>
          </w:p>
        </w:tc>
      </w:tr>
      <w:tr w:rsidR="00620AB8" w:rsidRPr="00A65328" w:rsidTr="004659E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commands</w:t>
            </w:r>
          </w:p>
        </w:tc>
        <w:tc>
          <w:tcPr>
            <w:tcW w:w="1785" w:type="dxa"/>
          </w:tcPr>
          <w:p w:rsidR="00620AB8" w:rsidRPr="00A65328" w:rsidRDefault="00620AB8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attributes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tables</w:t>
            </w:r>
          </w:p>
        </w:tc>
        <w:tc>
          <w:tcPr>
            <w:tcW w:w="5460" w:type="dxa"/>
          </w:tcPr>
          <w:p w:rsidR="00620AB8" w:rsidRPr="00A65328" w:rsidRDefault="00620AB8" w:rsidP="00C4312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620AB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620AB8" w:rsidRPr="00A65328" w:rsidRDefault="00620AB8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Set status</w:t>
            </w:r>
          </w:p>
        </w:tc>
        <w:tc>
          <w:tcPr>
            <w:tcW w:w="1785" w:type="dxa"/>
          </w:tcPr>
          <w:p w:rsidR="00620AB8" w:rsidRPr="00A65328" w:rsidRDefault="00B4367A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Delivery status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620AB8" w:rsidRPr="00A65328" w:rsidRDefault="00B4367A" w:rsidP="00C43121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</w:t>
            </w:r>
            <w:r w:rsidR="00620AB8">
              <w:rPr>
                <w:rFonts w:ascii="Bookman Old Style" w:hAnsi="Bookman Old Style"/>
                <w:sz w:val="24"/>
                <w:szCs w:val="24"/>
              </w:rPr>
              <w:t>elivery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section</w:t>
            </w:r>
          </w:p>
        </w:tc>
        <w:tc>
          <w:tcPr>
            <w:tcW w:w="5460" w:type="dxa"/>
          </w:tcPr>
          <w:p w:rsidR="00620AB8" w:rsidRPr="00A65328" w:rsidRDefault="00620AB8" w:rsidP="00C43121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620AB8">
              <w:rPr>
                <w:rFonts w:ascii="Bookman Old Style" w:hAnsi="Bookman Old Style"/>
                <w:sz w:val="24"/>
                <w:szCs w:val="24"/>
              </w:rPr>
              <w:t xml:space="preserve">update </w:t>
            </w:r>
            <w:proofErr w:type="spellStart"/>
            <w:r w:rsidRPr="00620AB8">
              <w:rPr>
                <w:rFonts w:ascii="Bookman Old Style" w:hAnsi="Bookman Old Style"/>
                <w:sz w:val="24"/>
                <w:szCs w:val="24"/>
              </w:rPr>
              <w:t>delivery.delivery</w:t>
            </w:r>
            <w:proofErr w:type="spellEnd"/>
            <w:r w:rsidRPr="00620AB8">
              <w:rPr>
                <w:rFonts w:ascii="Bookman Old Style" w:hAnsi="Bookman Old Style"/>
                <w:sz w:val="24"/>
                <w:szCs w:val="24"/>
              </w:rPr>
              <w:t xml:space="preserve"> status= "ready for delivery"</w:t>
            </w:r>
          </w:p>
        </w:tc>
      </w:tr>
    </w:tbl>
    <w:p w:rsidR="00620AB8" w:rsidRDefault="00620AB8" w:rsidP="00A03566">
      <w:pPr>
        <w:rPr>
          <w:rFonts w:ascii="Bookman Old Style" w:hAnsi="Bookman Old Style"/>
          <w:sz w:val="24"/>
          <w:szCs w:val="24"/>
        </w:rPr>
      </w:pPr>
    </w:p>
    <w:p w:rsidR="00620AB8" w:rsidRDefault="00620AB8" w:rsidP="00A03566">
      <w:pPr>
        <w:rPr>
          <w:rFonts w:ascii="Bookman Old Style" w:hAnsi="Bookman Old Style"/>
          <w:sz w:val="24"/>
          <w:szCs w:val="24"/>
        </w:rPr>
      </w:pPr>
    </w:p>
    <w:p w:rsidR="00620AB8" w:rsidRDefault="00620AB8" w:rsidP="00A03566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Delivery section: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620AB8" w:rsidRPr="00A65328" w:rsidTr="00465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620AB8" w:rsidRPr="00A65328" w:rsidRDefault="00620AB8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Order no</w:t>
            </w:r>
          </w:p>
        </w:tc>
        <w:tc>
          <w:tcPr>
            <w:tcW w:w="5168" w:type="dxa"/>
          </w:tcPr>
          <w:p w:rsidR="00620AB8" w:rsidRPr="00A65328" w:rsidRDefault="004659ED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  <w:tr w:rsidR="00620AB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620AB8" w:rsidRPr="00A65328" w:rsidRDefault="00620AB8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client</w:t>
            </w:r>
            <w:r w:rsidRPr="00A65328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620AB8" w:rsidRPr="00A65328" w:rsidRDefault="004659ED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620AB8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620AB8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620AB8" w:rsidRPr="00A65328" w:rsidRDefault="00620AB8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Client contact no</w:t>
            </w:r>
          </w:p>
        </w:tc>
        <w:tc>
          <w:tcPr>
            <w:tcW w:w="5168" w:type="dxa"/>
          </w:tcPr>
          <w:p w:rsidR="00620AB8" w:rsidRPr="00A65328" w:rsidRDefault="004659ED" w:rsidP="00C431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  <w:tr w:rsidR="00620AB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620AB8" w:rsidRPr="00A65328" w:rsidRDefault="00620AB8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Delivery method</w:t>
            </w:r>
          </w:p>
        </w:tc>
        <w:tc>
          <w:tcPr>
            <w:tcW w:w="5168" w:type="dxa"/>
          </w:tcPr>
          <w:p w:rsidR="00620AB8" w:rsidRPr="00A65328" w:rsidRDefault="004659ED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620AB8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620AB8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620AB8" w:rsidRPr="00A65328" w:rsidRDefault="00620AB8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delivery</w:t>
            </w:r>
            <w:r w:rsidRPr="00A65328">
              <w:rPr>
                <w:rFonts w:ascii="Bookman Old Style" w:hAnsi="Bookman Old Style"/>
              </w:rPr>
              <w:t xml:space="preserve"> date</w:t>
            </w:r>
          </w:p>
        </w:tc>
        <w:tc>
          <w:tcPr>
            <w:tcW w:w="5168" w:type="dxa"/>
          </w:tcPr>
          <w:p w:rsidR="00620AB8" w:rsidRPr="00A65328" w:rsidRDefault="004659ED" w:rsidP="00C431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D</w:t>
            </w:r>
            <w:r w:rsidR="00620AB8" w:rsidRPr="00A65328">
              <w:rPr>
                <w:rFonts w:ascii="Bookman Old Style" w:hAnsi="Bookman Old Style"/>
              </w:rPr>
              <w:t>ate</w:t>
            </w:r>
          </w:p>
        </w:tc>
      </w:tr>
      <w:tr w:rsidR="00620AB8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620AB8" w:rsidRPr="00A65328" w:rsidRDefault="00620AB8" w:rsidP="00C43121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Total loss</w:t>
            </w:r>
          </w:p>
        </w:tc>
        <w:tc>
          <w:tcPr>
            <w:tcW w:w="5168" w:type="dxa"/>
          </w:tcPr>
          <w:p w:rsidR="00620AB8" w:rsidRPr="00A65328" w:rsidRDefault="004659ED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</w:tbl>
    <w:p w:rsidR="00620AB8" w:rsidRDefault="00620AB8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B4367A" w:rsidRPr="00A65328" w:rsidTr="004F1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Function name</w:t>
            </w: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B4367A">
              <w:rPr>
                <w:rFonts w:ascii="Bookman Old Style" w:hAnsi="Bookman Old Style"/>
              </w:rPr>
              <w:t>confirm shipment method</w:t>
            </w:r>
          </w:p>
        </w:tc>
      </w:tr>
      <w:tr w:rsidR="00B4367A" w:rsidRPr="00A65328" w:rsidTr="004F1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After the client presses the confirm button</w:t>
            </w:r>
          </w:p>
        </w:tc>
      </w:tr>
      <w:tr w:rsidR="00B4367A" w:rsidRPr="00A65328" w:rsidTr="004F17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Delivery date, delivery method</w:t>
            </w:r>
          </w:p>
        </w:tc>
      </w:tr>
      <w:tr w:rsidR="00B4367A" w:rsidRPr="00A65328" w:rsidTr="004F1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B4367A" w:rsidRPr="00A65328" w:rsidTr="004F17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Set the </w:t>
            </w:r>
            <w:r w:rsidRPr="00332FB3">
              <w:rPr>
                <w:rFonts w:ascii="Bookman Old Style" w:hAnsi="Bookman Old Style"/>
                <w:b/>
                <w:bCs/>
              </w:rPr>
              <w:t>delivery date, delivery method</w:t>
            </w:r>
            <w:r w:rsidRPr="00332FB3">
              <w:rPr>
                <w:rFonts w:ascii="Bookman Old Style" w:hAnsi="Bookman Old Style"/>
                <w:b/>
                <w:bCs/>
              </w:rPr>
              <w:br/>
            </w:r>
            <w:r>
              <w:rPr>
                <w:rFonts w:ascii="Bookman Old Style" w:hAnsi="Bookman Old Style"/>
              </w:rPr>
              <w:lastRenderedPageBreak/>
              <w:t xml:space="preserve">set </w:t>
            </w:r>
            <w:r w:rsidRPr="00332FB3">
              <w:rPr>
                <w:rFonts w:ascii="Bookman Old Style" w:hAnsi="Bookman Old Style"/>
                <w:b/>
                <w:bCs/>
              </w:rPr>
              <w:t>delivery status</w:t>
            </w:r>
            <w:r>
              <w:rPr>
                <w:rFonts w:ascii="Bookman Old Style" w:hAnsi="Bookman Old Style"/>
              </w:rPr>
              <w:t xml:space="preserve"> to ‘processing’</w:t>
            </w:r>
          </w:p>
        </w:tc>
      </w:tr>
      <w:tr w:rsidR="00B4367A" w:rsidRPr="00A65328" w:rsidTr="004F1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C43121" w:rsidRDefault="00C43121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B4367A" w:rsidRPr="00A65328" w:rsidTr="004F17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Function name</w:t>
            </w: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confirm delivery</w:t>
            </w:r>
          </w:p>
        </w:tc>
      </w:tr>
      <w:tr w:rsidR="00B4367A" w:rsidRPr="00A65328" w:rsidTr="004F1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Time of execution</w:t>
            </w: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After the client presses the received button</w:t>
            </w:r>
          </w:p>
        </w:tc>
      </w:tr>
      <w:tr w:rsidR="00B4367A" w:rsidRPr="00A65328" w:rsidTr="004F17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input</w:t>
            </w: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B4367A" w:rsidRPr="00A65328" w:rsidTr="004F1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output</w:t>
            </w: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  <w:tr w:rsidR="00B4367A" w:rsidRPr="00A65328" w:rsidTr="004F17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action</w:t>
            </w: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Set the </w:t>
            </w:r>
            <w:r w:rsidRPr="00332FB3">
              <w:rPr>
                <w:rFonts w:ascii="Bookman Old Style" w:hAnsi="Bookman Old Style"/>
                <w:b/>
                <w:bCs/>
              </w:rPr>
              <w:t>delivery status</w:t>
            </w:r>
            <w:r>
              <w:rPr>
                <w:rFonts w:ascii="Bookman Old Style" w:hAnsi="Bookman Old Style"/>
              </w:rPr>
              <w:t xml:space="preserve"> to ‘delivered’</w:t>
            </w:r>
          </w:p>
        </w:tc>
      </w:tr>
      <w:tr w:rsidR="00B4367A" w:rsidRPr="00A65328" w:rsidTr="004F1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4367A" w:rsidRPr="00A65328" w:rsidRDefault="00B4367A" w:rsidP="004F1713">
            <w:pPr>
              <w:rPr>
                <w:rFonts w:ascii="Bookman Old Style" w:hAnsi="Bookman Old Style"/>
              </w:rPr>
            </w:pPr>
          </w:p>
        </w:tc>
        <w:tc>
          <w:tcPr>
            <w:tcW w:w="5168" w:type="dxa"/>
          </w:tcPr>
          <w:p w:rsidR="00B4367A" w:rsidRPr="00A65328" w:rsidRDefault="00B4367A" w:rsidP="004F1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</w:p>
        </w:tc>
      </w:tr>
    </w:tbl>
    <w:p w:rsidR="00B4367A" w:rsidRDefault="00B4367A" w:rsidP="00A03566">
      <w:pPr>
        <w:rPr>
          <w:rFonts w:ascii="Bookman Old Style" w:hAnsi="Bookman Old Style"/>
          <w:sz w:val="24"/>
          <w:szCs w:val="24"/>
        </w:rPr>
      </w:pPr>
    </w:p>
    <w:p w:rsidR="00B4367A" w:rsidRDefault="00B4367A" w:rsidP="00A03566">
      <w:pPr>
        <w:rPr>
          <w:rFonts w:ascii="Bookman Old Style" w:hAnsi="Bookman Old Style"/>
          <w:sz w:val="24"/>
          <w:szCs w:val="24"/>
        </w:rPr>
      </w:pPr>
    </w:p>
    <w:p w:rsidR="00B4367A" w:rsidRDefault="00B4367A" w:rsidP="00A03566">
      <w:pPr>
        <w:rPr>
          <w:rFonts w:ascii="Bookman Old Style" w:hAnsi="Bookman Old Style"/>
          <w:sz w:val="24"/>
          <w:szCs w:val="24"/>
        </w:rPr>
      </w:pPr>
    </w:p>
    <w:tbl>
      <w:tblPr>
        <w:tblStyle w:val="LightGrid-Accent1"/>
        <w:tblW w:w="10545" w:type="dxa"/>
        <w:tblLook w:val="0000" w:firstRow="0" w:lastRow="0" w:firstColumn="0" w:lastColumn="0" w:noHBand="0" w:noVBand="0"/>
      </w:tblPr>
      <w:tblGrid>
        <w:gridCol w:w="1695"/>
        <w:gridCol w:w="1785"/>
        <w:gridCol w:w="1605"/>
        <w:gridCol w:w="5460"/>
      </w:tblGrid>
      <w:tr w:rsidR="00B4367A" w:rsidRPr="00A65328" w:rsidTr="004F1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B4367A" w:rsidRPr="00A65328" w:rsidRDefault="00B4367A" w:rsidP="004F171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Trigger name</w:t>
            </w:r>
          </w:p>
        </w:tc>
        <w:tc>
          <w:tcPr>
            <w:tcW w:w="5460" w:type="dxa"/>
          </w:tcPr>
          <w:p w:rsidR="00B4367A" w:rsidRPr="00A65328" w:rsidRDefault="00B4367A" w:rsidP="004F1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Update</w:t>
            </w:r>
            <w:r w:rsidR="00332FB3">
              <w:rPr>
                <w:rFonts w:ascii="Bookman Old Style" w:hAnsi="Bookman Old Style"/>
                <w:sz w:val="24"/>
                <w:szCs w:val="24"/>
              </w:rPr>
              <w:t xml:space="preserve"> </w:t>
            </w:r>
            <w:proofErr w:type="spellStart"/>
            <w:r w:rsidR="00332FB3">
              <w:rPr>
                <w:rFonts w:ascii="Bookman Old Style" w:hAnsi="Bookman Old Style"/>
                <w:sz w:val="24"/>
                <w:szCs w:val="24"/>
              </w:rPr>
              <w:t>delevery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completion status</w:t>
            </w:r>
          </w:p>
        </w:tc>
      </w:tr>
      <w:tr w:rsidR="00B4367A" w:rsidRPr="00A65328" w:rsidTr="004F17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B4367A" w:rsidRPr="00A65328" w:rsidRDefault="00B4367A" w:rsidP="004F171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Time of execution</w:t>
            </w:r>
          </w:p>
        </w:tc>
        <w:tc>
          <w:tcPr>
            <w:tcW w:w="5460" w:type="dxa"/>
          </w:tcPr>
          <w:p w:rsidR="00B4367A" w:rsidRPr="00A65328" w:rsidRDefault="00B4367A" w:rsidP="004F17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After </w:t>
            </w:r>
            <w:r w:rsidRPr="006F36A7">
              <w:rPr>
                <w:rFonts w:ascii="Bookman Old Style" w:hAnsi="Bookman Old Style"/>
                <w:b/>
                <w:bCs/>
                <w:sz w:val="24"/>
                <w:szCs w:val="24"/>
              </w:rPr>
              <w:t>delivery status</w:t>
            </w:r>
            <w:r>
              <w:rPr>
                <w:rFonts w:ascii="Bookman Old Style" w:hAnsi="Bookman Old Style"/>
                <w:sz w:val="24"/>
                <w:szCs w:val="24"/>
              </w:rPr>
              <w:t xml:space="preserve"> is set to ‘delivered’</w:t>
            </w:r>
          </w:p>
        </w:tc>
      </w:tr>
      <w:tr w:rsidR="00B4367A" w:rsidRPr="00A65328" w:rsidTr="004F1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85" w:type="dxa"/>
            <w:gridSpan w:val="3"/>
          </w:tcPr>
          <w:p w:rsidR="00B4367A" w:rsidRPr="00A65328" w:rsidRDefault="00B4367A" w:rsidP="004F171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actions</w:t>
            </w:r>
          </w:p>
        </w:tc>
        <w:tc>
          <w:tcPr>
            <w:tcW w:w="5460" w:type="dxa"/>
          </w:tcPr>
          <w:p w:rsidR="00B4367A" w:rsidRPr="00A65328" w:rsidRDefault="00B4367A" w:rsidP="004F1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remarks</w:t>
            </w:r>
          </w:p>
        </w:tc>
      </w:tr>
      <w:tr w:rsidR="00B4367A" w:rsidRPr="00A65328" w:rsidTr="004F17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4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B4367A" w:rsidRPr="00A65328" w:rsidRDefault="00B4367A" w:rsidP="004F171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commands</w:t>
            </w:r>
          </w:p>
        </w:tc>
        <w:tc>
          <w:tcPr>
            <w:tcW w:w="1785" w:type="dxa"/>
          </w:tcPr>
          <w:p w:rsidR="00B4367A" w:rsidRPr="00A65328" w:rsidRDefault="00B4367A" w:rsidP="004F17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attributes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B4367A" w:rsidRPr="00A65328" w:rsidRDefault="00B4367A" w:rsidP="004F171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tables</w:t>
            </w:r>
          </w:p>
        </w:tc>
        <w:tc>
          <w:tcPr>
            <w:tcW w:w="5460" w:type="dxa"/>
          </w:tcPr>
          <w:p w:rsidR="00B4367A" w:rsidRPr="00A65328" w:rsidRDefault="00B4367A" w:rsidP="004F171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B4367A" w:rsidRPr="00A65328" w:rsidTr="004F17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5" w:type="dxa"/>
          </w:tcPr>
          <w:p w:rsidR="00B4367A" w:rsidRPr="00A65328" w:rsidRDefault="00B4367A" w:rsidP="004F1713">
            <w:pPr>
              <w:rPr>
                <w:rFonts w:ascii="Bookman Old Style" w:hAnsi="Bookman Old Style"/>
                <w:sz w:val="24"/>
                <w:szCs w:val="24"/>
              </w:rPr>
            </w:pPr>
            <w:r w:rsidRPr="00A65328">
              <w:rPr>
                <w:rFonts w:ascii="Bookman Old Style" w:hAnsi="Bookman Old Style"/>
                <w:sz w:val="24"/>
                <w:szCs w:val="24"/>
              </w:rPr>
              <w:t>Set status</w:t>
            </w:r>
          </w:p>
        </w:tc>
        <w:tc>
          <w:tcPr>
            <w:tcW w:w="1785" w:type="dxa"/>
          </w:tcPr>
          <w:p w:rsidR="00B4367A" w:rsidRPr="00A65328" w:rsidRDefault="00B4367A" w:rsidP="004F17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05" w:type="dxa"/>
          </w:tcPr>
          <w:p w:rsidR="00B4367A" w:rsidRPr="00A65328" w:rsidRDefault="00B4367A" w:rsidP="004F1713">
            <w:pPr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delivery</w:t>
            </w:r>
          </w:p>
        </w:tc>
        <w:tc>
          <w:tcPr>
            <w:tcW w:w="5460" w:type="dxa"/>
          </w:tcPr>
          <w:p w:rsidR="00B4367A" w:rsidRPr="00A65328" w:rsidRDefault="00B4367A" w:rsidP="004F1713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update </w:t>
            </w:r>
            <w:proofErr w:type="spellStart"/>
            <w:r w:rsidRPr="00B4367A">
              <w:rPr>
                <w:rFonts w:ascii="Bookman Old Style" w:hAnsi="Bookman Old Style"/>
                <w:sz w:val="24"/>
                <w:szCs w:val="24"/>
              </w:rPr>
              <w:t>production.production</w:t>
            </w:r>
            <w:proofErr w:type="spellEnd"/>
            <w:r w:rsidRPr="00B4367A">
              <w:rPr>
                <w:rFonts w:ascii="Bookman Old Style" w:hAnsi="Bookman Old Style"/>
                <w:sz w:val="24"/>
                <w:szCs w:val="24"/>
              </w:rPr>
              <w:t xml:space="preserve"> completion status="delivered"</w:t>
            </w:r>
          </w:p>
        </w:tc>
      </w:tr>
    </w:tbl>
    <w:p w:rsidR="00B4367A" w:rsidRDefault="00B4367A" w:rsidP="00A03566">
      <w:pPr>
        <w:rPr>
          <w:rFonts w:ascii="Bookman Old Style" w:hAnsi="Bookman Old Style"/>
          <w:sz w:val="24"/>
          <w:szCs w:val="24"/>
        </w:rPr>
      </w:pPr>
    </w:p>
    <w:p w:rsidR="00B4367A" w:rsidRDefault="00B4367A" w:rsidP="00A03566">
      <w:pPr>
        <w:rPr>
          <w:rFonts w:ascii="Bookman Old Style" w:hAnsi="Bookman Old Style"/>
          <w:sz w:val="24"/>
          <w:szCs w:val="24"/>
        </w:rPr>
      </w:pPr>
    </w:p>
    <w:p w:rsidR="00620AB8" w:rsidRDefault="00620AB8" w:rsidP="00A03566">
      <w:pPr>
        <w:rPr>
          <w:rFonts w:ascii="Bookman Old Style" w:hAnsi="Bookman Old Style"/>
          <w:sz w:val="24"/>
          <w:szCs w:val="24"/>
        </w:rPr>
      </w:pPr>
    </w:p>
    <w:p w:rsidR="00332FB3" w:rsidRDefault="00332FB3" w:rsidP="00A03566">
      <w:pPr>
        <w:rPr>
          <w:rFonts w:ascii="Bookman Old Style" w:hAnsi="Bookman Old Style"/>
          <w:sz w:val="24"/>
          <w:szCs w:val="24"/>
        </w:rPr>
      </w:pPr>
    </w:p>
    <w:p w:rsidR="00620AB8" w:rsidRPr="00BD5FBC" w:rsidRDefault="00620AB8" w:rsidP="00A03566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Office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BD5FBC" w:rsidRPr="00A65328" w:rsidTr="00465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D5FBC" w:rsidRPr="00A65328" w:rsidRDefault="00BD5FB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Officer id</w:t>
            </w:r>
          </w:p>
        </w:tc>
        <w:tc>
          <w:tcPr>
            <w:tcW w:w="5168" w:type="dxa"/>
          </w:tcPr>
          <w:p w:rsidR="00BD5FBC" w:rsidRPr="00A65328" w:rsidRDefault="004659ED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  <w:tr w:rsidR="00BD5FB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D5FBC" w:rsidRPr="00A65328" w:rsidRDefault="00BD5FB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Officer name</w:t>
            </w:r>
          </w:p>
        </w:tc>
        <w:tc>
          <w:tcPr>
            <w:tcW w:w="5168" w:type="dxa"/>
          </w:tcPr>
          <w:p w:rsidR="00BD5FBC" w:rsidRPr="00A65328" w:rsidRDefault="004659ED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BD5FBC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BD5FBC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D5FBC" w:rsidRPr="00A65328" w:rsidRDefault="00BD5FB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Officer contact no</w:t>
            </w:r>
          </w:p>
        </w:tc>
        <w:tc>
          <w:tcPr>
            <w:tcW w:w="5168" w:type="dxa"/>
          </w:tcPr>
          <w:p w:rsidR="00BD5FBC" w:rsidRPr="00A65328" w:rsidRDefault="004659ED" w:rsidP="00C431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Number</w:t>
            </w:r>
          </w:p>
        </w:tc>
      </w:tr>
      <w:tr w:rsidR="00BD5FB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D5FBC" w:rsidRPr="00A65328" w:rsidRDefault="00BD5FB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delivery</w:t>
            </w:r>
            <w:r w:rsidRPr="00A65328">
              <w:rPr>
                <w:rFonts w:ascii="Bookman Old Style" w:hAnsi="Bookman Old Style"/>
              </w:rPr>
              <w:t xml:space="preserve"> date</w:t>
            </w:r>
          </w:p>
        </w:tc>
        <w:tc>
          <w:tcPr>
            <w:tcW w:w="5168" w:type="dxa"/>
          </w:tcPr>
          <w:p w:rsidR="00BD5FBC" w:rsidRPr="00A65328" w:rsidRDefault="004659ED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D</w:t>
            </w:r>
            <w:r w:rsidR="00BD5FBC" w:rsidRPr="00A65328">
              <w:rPr>
                <w:rFonts w:ascii="Bookman Old Style" w:hAnsi="Bookman Old Style"/>
              </w:rPr>
              <w:t>ate</w:t>
            </w:r>
          </w:p>
        </w:tc>
      </w:tr>
      <w:tr w:rsidR="00BD5FBC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D5FBC" w:rsidRPr="00A65328" w:rsidRDefault="00BD5FB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address</w:t>
            </w:r>
          </w:p>
        </w:tc>
        <w:tc>
          <w:tcPr>
            <w:tcW w:w="5168" w:type="dxa"/>
          </w:tcPr>
          <w:p w:rsidR="00BD5FBC" w:rsidRPr="00A65328" w:rsidRDefault="004659ED" w:rsidP="00C431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BD5FBC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</w:tbl>
    <w:p w:rsidR="00BD5FBC" w:rsidRDefault="00BD5FBC" w:rsidP="00A03566">
      <w:pPr>
        <w:rPr>
          <w:rFonts w:ascii="Bookman Old Style" w:hAnsi="Bookman Old Style"/>
          <w:sz w:val="24"/>
          <w:szCs w:val="24"/>
        </w:rPr>
      </w:pPr>
    </w:p>
    <w:p w:rsidR="00BD5FBC" w:rsidRDefault="00BD5FBC" w:rsidP="00A03566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Client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5167"/>
        <w:gridCol w:w="5168"/>
      </w:tblGrid>
      <w:tr w:rsidR="00BD5FBC" w:rsidRPr="00A65328" w:rsidTr="004659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D5FBC" w:rsidRPr="00A65328" w:rsidRDefault="00BD5FB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client id</w:t>
            </w:r>
          </w:p>
        </w:tc>
        <w:tc>
          <w:tcPr>
            <w:tcW w:w="5168" w:type="dxa"/>
          </w:tcPr>
          <w:p w:rsidR="00BD5FBC" w:rsidRPr="00A65328" w:rsidRDefault="004659ED" w:rsidP="00C43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BD5FB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D5FBC" w:rsidRPr="00A65328" w:rsidRDefault="004659ED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Client</w:t>
            </w:r>
            <w:r w:rsidR="00BD5FBC">
              <w:rPr>
                <w:rFonts w:ascii="Bookman Old Style" w:hAnsi="Bookman Old Style"/>
              </w:rPr>
              <w:t xml:space="preserve"> name</w:t>
            </w:r>
          </w:p>
        </w:tc>
        <w:tc>
          <w:tcPr>
            <w:tcW w:w="5168" w:type="dxa"/>
          </w:tcPr>
          <w:p w:rsidR="00BD5FBC" w:rsidRPr="00A65328" w:rsidRDefault="004659ED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BD5FBC" w:rsidRPr="00A65328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  <w:tr w:rsidR="00BD5FBC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D5FBC" w:rsidRPr="00A65328" w:rsidRDefault="00BD5FB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client contact no</w:t>
            </w:r>
          </w:p>
        </w:tc>
        <w:tc>
          <w:tcPr>
            <w:tcW w:w="5168" w:type="dxa"/>
          </w:tcPr>
          <w:p w:rsidR="00BD5FBC" w:rsidRPr="00A65328" w:rsidRDefault="004659ED" w:rsidP="00C431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 xml:space="preserve">Number </w:t>
            </w:r>
          </w:p>
        </w:tc>
      </w:tr>
      <w:tr w:rsidR="00BD5FBC" w:rsidRPr="00A65328" w:rsidTr="004659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D5FBC" w:rsidRPr="00A65328" w:rsidRDefault="00BD5FB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delivery</w:t>
            </w:r>
            <w:r w:rsidRPr="00A65328">
              <w:rPr>
                <w:rFonts w:ascii="Bookman Old Style" w:hAnsi="Bookman Old Style"/>
              </w:rPr>
              <w:t xml:space="preserve"> date</w:t>
            </w:r>
          </w:p>
        </w:tc>
        <w:tc>
          <w:tcPr>
            <w:tcW w:w="5168" w:type="dxa"/>
          </w:tcPr>
          <w:p w:rsidR="00BD5FBC" w:rsidRPr="00A65328" w:rsidRDefault="004659ED" w:rsidP="00C431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 w:rsidRPr="00A65328">
              <w:rPr>
                <w:rFonts w:ascii="Bookman Old Style" w:hAnsi="Bookman Old Style"/>
              </w:rPr>
              <w:t>D</w:t>
            </w:r>
            <w:r w:rsidR="00BD5FBC" w:rsidRPr="00A65328">
              <w:rPr>
                <w:rFonts w:ascii="Bookman Old Style" w:hAnsi="Bookman Old Style"/>
              </w:rPr>
              <w:t>ate</w:t>
            </w:r>
          </w:p>
        </w:tc>
      </w:tr>
      <w:tr w:rsidR="00BD5FBC" w:rsidRPr="00A65328" w:rsidTr="004659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67" w:type="dxa"/>
          </w:tcPr>
          <w:p w:rsidR="00BD5FBC" w:rsidRPr="00A65328" w:rsidRDefault="00BD5FBC" w:rsidP="00C43121">
            <w:pPr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address</w:t>
            </w:r>
          </w:p>
        </w:tc>
        <w:tc>
          <w:tcPr>
            <w:tcW w:w="5168" w:type="dxa"/>
          </w:tcPr>
          <w:p w:rsidR="00BD5FBC" w:rsidRPr="00A65328" w:rsidRDefault="004659ED" w:rsidP="00C431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/>
              </w:rPr>
            </w:pPr>
            <w:r>
              <w:rPr>
                <w:rFonts w:ascii="Bookman Old Style" w:hAnsi="Bookman Old Style"/>
              </w:rPr>
              <w:t>Var</w:t>
            </w:r>
            <w:r w:rsidR="00BD5FBC">
              <w:rPr>
                <w:rFonts w:ascii="Bookman Old Style" w:hAnsi="Bookman Old Style"/>
              </w:rPr>
              <w:t>char</w:t>
            </w:r>
            <w:r>
              <w:rPr>
                <w:rFonts w:ascii="Bookman Old Style" w:hAnsi="Bookman Old Style"/>
              </w:rPr>
              <w:t>2(30)</w:t>
            </w:r>
          </w:p>
        </w:tc>
      </w:tr>
    </w:tbl>
    <w:p w:rsidR="00BD5FBC" w:rsidRPr="00A65328" w:rsidRDefault="00BD5FBC" w:rsidP="00A03566">
      <w:pPr>
        <w:rPr>
          <w:rFonts w:ascii="Bookman Old Style" w:hAnsi="Bookman Old Style"/>
          <w:sz w:val="24"/>
          <w:szCs w:val="24"/>
        </w:rPr>
      </w:pPr>
    </w:p>
    <w:sectPr w:rsidR="00BD5FBC" w:rsidRPr="00A65328" w:rsidSect="00834314">
      <w:headerReference w:type="even" r:id="rId24"/>
      <w:headerReference w:type="default" r:id="rId25"/>
      <w:footerReference w:type="even" r:id="rId26"/>
      <w:footerReference w:type="default" r:id="rId27"/>
      <w:pgSz w:w="12240" w:h="15840"/>
      <w:pgMar w:top="1080" w:right="1041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58C4" w:rsidRDefault="00C358C4">
      <w:pPr>
        <w:spacing w:after="0" w:line="240" w:lineRule="auto"/>
      </w:pPr>
      <w:r>
        <w:separator/>
      </w:r>
    </w:p>
  </w:endnote>
  <w:endnote w:type="continuationSeparator" w:id="0">
    <w:p w:rsidR="00C358C4" w:rsidRDefault="00C35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GPGothicE">
    <w:charset w:val="80"/>
    <w:family w:val="swiss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121" w:rsidRDefault="00C43121"/>
  <w:p w:rsidR="00C43121" w:rsidRDefault="00C43121">
    <w:pPr>
      <w:pStyle w:val="FooterEven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084A32" w:rsidRPr="00084A32">
      <w:rPr>
        <w:noProof/>
        <w:sz w:val="24"/>
        <w:szCs w:val="24"/>
      </w:rPr>
      <w:t>8</w:t>
    </w:r>
    <w:r>
      <w:rPr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121" w:rsidRDefault="00C43121"/>
  <w:p w:rsidR="00C43121" w:rsidRDefault="00C43121">
    <w:pPr>
      <w:pStyle w:val="FooterOdd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084A32" w:rsidRPr="00084A32">
      <w:rPr>
        <w:noProof/>
        <w:sz w:val="24"/>
        <w:szCs w:val="24"/>
      </w:rPr>
      <w:t>7</w:t>
    </w:r>
    <w:r>
      <w:rPr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58C4" w:rsidRDefault="00C358C4">
      <w:pPr>
        <w:spacing w:after="0" w:line="240" w:lineRule="auto"/>
      </w:pPr>
      <w:r>
        <w:separator/>
      </w:r>
    </w:p>
  </w:footnote>
  <w:footnote w:type="continuationSeparator" w:id="0">
    <w:p w:rsidR="00C358C4" w:rsidRDefault="00C35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121" w:rsidRDefault="00C358C4">
    <w:pPr>
      <w:pStyle w:val="HeaderEven"/>
    </w:pPr>
    <w:sdt>
      <w:sdtPr>
        <w:alias w:val="Title"/>
        <w:id w:val="-198707971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gramStart"/>
        <w:r w:rsidR="00C43121">
          <w:rPr>
            <w:rFonts w:cs="Vrinda" w:hint="cs"/>
            <w:lang w:bidi="bn-BD"/>
          </w:rPr>
          <w:t>garment</w:t>
        </w:r>
        <w:proofErr w:type="gramEnd"/>
        <w:r w:rsidR="00C43121">
          <w:rPr>
            <w:rFonts w:cs="Vrinda" w:hint="cs"/>
            <w:lang w:bidi="bn-BD"/>
          </w:rPr>
          <w:t xml:space="preserve"> inventory system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43121" w:rsidRDefault="00C358C4">
    <w:pPr>
      <w:pStyle w:val="HeaderOdd"/>
    </w:pPr>
    <w:sdt>
      <w:sdtPr>
        <w:alias w:val="Title"/>
        <w:id w:val="-600409544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roofErr w:type="gramStart"/>
        <w:r w:rsidR="00C43121">
          <w:rPr>
            <w:rFonts w:cs="Vrinda" w:hint="cs"/>
            <w:lang w:bidi="bn-BD"/>
          </w:rPr>
          <w:t>garment</w:t>
        </w:r>
        <w:proofErr w:type="gramEnd"/>
        <w:r w:rsidR="00C43121">
          <w:rPr>
            <w:rFonts w:cs="Vrinda" w:hint="cs"/>
            <w:lang w:bidi="bn-BD"/>
          </w:rPr>
          <w:t xml:space="preserve"> inventory system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DateAndTime/>
  <w:proofState w:spelling="clean" w:grammar="clean"/>
  <w:attachedTemplate r:id="rId1"/>
  <w:defaultTabStop w:val="7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9F1"/>
    <w:rsid w:val="0005404E"/>
    <w:rsid w:val="00081A58"/>
    <w:rsid w:val="00082F29"/>
    <w:rsid w:val="00084A32"/>
    <w:rsid w:val="000D0A70"/>
    <w:rsid w:val="00102476"/>
    <w:rsid w:val="00136589"/>
    <w:rsid w:val="00172607"/>
    <w:rsid w:val="001D1C3E"/>
    <w:rsid w:val="001E0937"/>
    <w:rsid w:val="0022061C"/>
    <w:rsid w:val="002523E1"/>
    <w:rsid w:val="00293AD0"/>
    <w:rsid w:val="002978E3"/>
    <w:rsid w:val="002B15D5"/>
    <w:rsid w:val="002B7D88"/>
    <w:rsid w:val="002D7D9E"/>
    <w:rsid w:val="002F08AC"/>
    <w:rsid w:val="002F0E2C"/>
    <w:rsid w:val="00301633"/>
    <w:rsid w:val="00332FB3"/>
    <w:rsid w:val="003801F8"/>
    <w:rsid w:val="003B3A8E"/>
    <w:rsid w:val="003C129C"/>
    <w:rsid w:val="003F038D"/>
    <w:rsid w:val="003F1A19"/>
    <w:rsid w:val="004059DF"/>
    <w:rsid w:val="004609F1"/>
    <w:rsid w:val="004659ED"/>
    <w:rsid w:val="004C3570"/>
    <w:rsid w:val="004F7D0F"/>
    <w:rsid w:val="005831FF"/>
    <w:rsid w:val="005A0ECB"/>
    <w:rsid w:val="005E0D81"/>
    <w:rsid w:val="005E4057"/>
    <w:rsid w:val="00620AB8"/>
    <w:rsid w:val="00680582"/>
    <w:rsid w:val="00690B59"/>
    <w:rsid w:val="00693AE7"/>
    <w:rsid w:val="006C145D"/>
    <w:rsid w:val="006F36A7"/>
    <w:rsid w:val="0071183E"/>
    <w:rsid w:val="00714441"/>
    <w:rsid w:val="007A05D7"/>
    <w:rsid w:val="007F54FE"/>
    <w:rsid w:val="00834314"/>
    <w:rsid w:val="00834990"/>
    <w:rsid w:val="008950BD"/>
    <w:rsid w:val="008A5007"/>
    <w:rsid w:val="008C47FA"/>
    <w:rsid w:val="00946825"/>
    <w:rsid w:val="009F6C9D"/>
    <w:rsid w:val="00A03566"/>
    <w:rsid w:val="00A46513"/>
    <w:rsid w:val="00A65328"/>
    <w:rsid w:val="00A66265"/>
    <w:rsid w:val="00A85669"/>
    <w:rsid w:val="00A90275"/>
    <w:rsid w:val="00AD4DB7"/>
    <w:rsid w:val="00B033B2"/>
    <w:rsid w:val="00B4367A"/>
    <w:rsid w:val="00B86FF7"/>
    <w:rsid w:val="00BC1AF9"/>
    <w:rsid w:val="00BC244B"/>
    <w:rsid w:val="00BD5FBC"/>
    <w:rsid w:val="00C21935"/>
    <w:rsid w:val="00C358C4"/>
    <w:rsid w:val="00C43121"/>
    <w:rsid w:val="00C97FEB"/>
    <w:rsid w:val="00CB20BD"/>
    <w:rsid w:val="00D35588"/>
    <w:rsid w:val="00DA2614"/>
    <w:rsid w:val="00DC25FD"/>
    <w:rsid w:val="00DE378C"/>
    <w:rsid w:val="00DE48EA"/>
    <w:rsid w:val="00DF634F"/>
    <w:rsid w:val="00E065FD"/>
    <w:rsid w:val="00E1206C"/>
    <w:rsid w:val="00EA078C"/>
    <w:rsid w:val="00EB2EB8"/>
    <w:rsid w:val="00EC7C7A"/>
    <w:rsid w:val="00ED763C"/>
    <w:rsid w:val="00EE7E4D"/>
    <w:rsid w:val="00F36F37"/>
    <w:rsid w:val="00F638E9"/>
    <w:rsid w:val="00F81011"/>
    <w:rsid w:val="00FB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Times New Roman"/>
        <w:kern w:val="24"/>
        <w:sz w:val="23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61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80" w:line="264" w:lineRule="auto"/>
    </w:pPr>
    <w:rPr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 w:cs="Times New Roman"/>
      <w:caps/>
      <w:color w:val="775F55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cs="Times New Roman"/>
      <w:b/>
      <w:color w:val="94B6D2" w:themeColor="accent1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Pr>
      <w:rFonts w:cs="Times New Roman"/>
      <w:b/>
      <w:color w:val="000000" w:themeColor="text1"/>
      <w:spacing w:val="10"/>
      <w:sz w:val="23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cs="Times New Roman"/>
      <w:b/>
      <w:color w:val="DD8047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pPr>
      <w:spacing w:after="0" w:line="240" w:lineRule="auto"/>
    </w:pPr>
    <w:rPr>
      <w:color w:val="775F55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cs="Times New Roman"/>
      <w:color w:val="775F55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Pr>
      <w:rFonts w:asciiTheme="minorHAnsi" w:hAnsiTheme="minorHAnsi" w:cs="Times New Roman"/>
      <w:i/>
      <w:color w:val="775F55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Pr>
      <w:b/>
      <w:bCs/>
      <w:caps/>
      <w:sz w:val="16"/>
      <w:szCs w:val="18"/>
    </w:rPr>
  </w:style>
  <w:style w:type="character" w:styleId="Emphasis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cs="Times New Roman"/>
      <w:b/>
      <w:color w:val="775F55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cs="Times New Roman"/>
      <w:b/>
      <w:color w:val="DD8047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cs="Times New Roman"/>
      <w:b/>
      <w:i/>
      <w:color w:val="94B6D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cs="Times New Roman"/>
      <w:b/>
      <w:caps/>
      <w:color w:val="A5AB81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semiHidden/>
    <w:unhideWhenUsed/>
    <w:rPr>
      <w:color w:val="F7B615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18"/>
      <w:u w:val="single" w:color="94B6D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pPr>
      <w:ind w:left="360" w:hanging="360"/>
    </w:pPr>
  </w:style>
  <w:style w:type="paragraph" w:styleId="List2">
    <w:name w:val="List 2"/>
    <w:basedOn w:val="Normal"/>
    <w:uiPriority w:val="99"/>
    <w:semiHidden/>
    <w:unhideWhenUsed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ListBullet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ListBullet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MedianListStyle">
    <w:name w:val="Median List Style"/>
    <w:uiPriority w:val="99"/>
    <w:pPr>
      <w:numPr>
        <w:numId w:val="11"/>
      </w:numPr>
    </w:pPr>
  </w:style>
  <w:style w:type="paragraph" w:styleId="NoSpacing">
    <w:name w:val="No Spacing"/>
    <w:basedOn w:val="Normal"/>
    <w:uiPriority w:val="99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smallCaps/>
      <w:color w:val="775F55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smallCaps/>
      <w:color w:val="775F55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customStyle="1" w:styleId="Category">
    <w:name w:val="Category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CompanyName">
    <w:name w:val="Company Name"/>
    <w:basedOn w:val="Normal"/>
    <w:uiPriority w:val="49"/>
    <w:pPr>
      <w:spacing w:after="0"/>
    </w:pPr>
    <w:rPr>
      <w:rFonts w:cstheme="minorHAnsi"/>
      <w:sz w:val="36"/>
      <w:szCs w:val="36"/>
    </w:rPr>
  </w:style>
  <w:style w:type="paragraph" w:customStyle="1" w:styleId="FooterEven">
    <w:name w:val="Footer Even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FooterOdd">
    <w:name w:val="Footer Odd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HeaderEven">
    <w:name w:val="Header Even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HeaderOdd">
    <w:name w:val="Header Odd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NoSpacing0">
    <w:name w:val="NoSpacing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table" w:styleId="MediumGrid3-Accent2">
    <w:name w:val="Medium Grid 3 Accent 2"/>
    <w:basedOn w:val="TableNormal"/>
    <w:uiPriority w:val="42"/>
    <w:rsid w:val="008349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LightList-Accent3">
    <w:name w:val="Light List Accent 3"/>
    <w:basedOn w:val="TableNormal"/>
    <w:uiPriority w:val="61"/>
    <w:rsid w:val="005E0D81"/>
    <w:pPr>
      <w:spacing w:after="0" w:line="240" w:lineRule="auto"/>
    </w:pPr>
    <w:rPr>
      <w:rFonts w:eastAsiaTheme="minorEastAsia" w:cstheme="minorBidi"/>
      <w:kern w:val="0"/>
      <w:sz w:val="22"/>
      <w:szCs w:val="22"/>
      <w:lang w:eastAsia="ja-JP"/>
      <w14:ligatures w14:val="none"/>
    </w:rPr>
    <w:tblPr>
      <w:tblStyleRowBandSize w:val="1"/>
      <w:tblStyleColBandSize w:val="1"/>
      <w:tblInd w:w="0" w:type="dxa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ColorfulList">
    <w:name w:val="Colorful List"/>
    <w:basedOn w:val="TableNormal"/>
    <w:uiPriority w:val="40"/>
    <w:rsid w:val="005E0D8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ghtList-Accent1">
    <w:name w:val="Light List Accent 1"/>
    <w:basedOn w:val="TableNormal"/>
    <w:uiPriority w:val="41"/>
    <w:rsid w:val="003F1A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ghtList-Accent5">
    <w:name w:val="Light List Accent 5"/>
    <w:basedOn w:val="TableNormal"/>
    <w:uiPriority w:val="45"/>
    <w:rsid w:val="003F1A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MediumShading1-Accent5">
    <w:name w:val="Medium Shading 1 Accent 5"/>
    <w:basedOn w:val="TableNormal"/>
    <w:uiPriority w:val="45"/>
    <w:rsid w:val="003F1A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1">
    <w:name w:val="Dark List Accent 1"/>
    <w:basedOn w:val="TableNormal"/>
    <w:uiPriority w:val="41"/>
    <w:rsid w:val="003F1A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ColorfulGrid-Accent1">
    <w:name w:val="Colorful Grid Accent 1"/>
    <w:basedOn w:val="TableNormal"/>
    <w:uiPriority w:val="41"/>
    <w:rsid w:val="003F1A1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olorfulShading-Accent1">
    <w:name w:val="Colorful Shading Accent 1"/>
    <w:basedOn w:val="TableNormal"/>
    <w:uiPriority w:val="41"/>
    <w:rsid w:val="003F1A1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ghtGrid-Accent1">
    <w:name w:val="Light Grid Accent 1"/>
    <w:basedOn w:val="TableNormal"/>
    <w:uiPriority w:val="41"/>
    <w:rsid w:val="004659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MediumShading1-Accent1">
    <w:name w:val="Medium Shading 1 Accent 1"/>
    <w:basedOn w:val="TableNormal"/>
    <w:uiPriority w:val="41"/>
    <w:rsid w:val="004659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1">
    <w:name w:val="Medium List 1 Accent 1"/>
    <w:basedOn w:val="TableNormal"/>
    <w:uiPriority w:val="41"/>
    <w:rsid w:val="004659E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4B6D2" w:themeColor="accent1"/>
        <w:bottom w:val="single" w:sz="8" w:space="0" w:color="94B6D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ColorfulList-Accent1">
    <w:name w:val="Colorful List Accent 1"/>
    <w:basedOn w:val="TableNormal"/>
    <w:uiPriority w:val="41"/>
    <w:rsid w:val="004659E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Times New Roman"/>
        <w:kern w:val="24"/>
        <w:sz w:val="23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caption" w:semiHidden="0" w:uiPriority="35" w:unhideWhenUsed="0" w:qFormat="1"/>
    <w:lsdException w:name="List Bullet" w:uiPriority="36" w:qFormat="1"/>
    <w:lsdException w:name="List Bullet 2" w:uiPriority="36" w:qFormat="1"/>
    <w:lsdException w:name="List Bullet 3" w:uiPriority="36" w:qFormat="1"/>
    <w:lsdException w:name="List Bullet 4" w:uiPriority="36" w:qFormat="1"/>
    <w:lsdException w:name="List Bullet 5" w:uiPriority="36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nhideWhenUsed="0" w:qFormat="1"/>
    <w:lsdException w:name="Light Shading" w:semiHidden="0" w:uiPriority="40" w:unhideWhenUsed="0"/>
    <w:lsdException w:name="Light List" w:semiHidden="0" w:uiPriority="40" w:unhideWhenUsed="0"/>
    <w:lsdException w:name="Light Grid" w:semiHidden="0" w:uiPriority="40" w:unhideWhenUsed="0"/>
    <w:lsdException w:name="Medium Shading 1" w:semiHidden="0" w:uiPriority="40" w:unhideWhenUsed="0"/>
    <w:lsdException w:name="Medium Shading 2" w:semiHidden="0" w:uiPriority="40" w:unhideWhenUsed="0"/>
    <w:lsdException w:name="Medium List 1" w:semiHidden="0" w:uiPriority="40" w:unhideWhenUsed="0"/>
    <w:lsdException w:name="Medium List 2" w:semiHidden="0" w:uiPriority="40" w:unhideWhenUsed="0"/>
    <w:lsdException w:name="Medium Grid 1" w:semiHidden="0" w:uiPriority="40" w:unhideWhenUsed="0"/>
    <w:lsdException w:name="Medium Grid 2" w:semiHidden="0" w:uiPriority="40" w:unhideWhenUsed="0"/>
    <w:lsdException w:name="Medium Grid 3" w:semiHidden="0" w:uiPriority="40" w:unhideWhenUsed="0"/>
    <w:lsdException w:name="Dark List" w:semiHidden="0" w:uiPriority="40" w:unhideWhenUsed="0"/>
    <w:lsdException w:name="Colorful Shading" w:semiHidden="0" w:uiPriority="40" w:unhideWhenUsed="0"/>
    <w:lsdException w:name="Colorful List" w:semiHidden="0" w:uiPriority="40" w:unhideWhenUsed="0"/>
    <w:lsdException w:name="Colorful Grid" w:semiHidden="0" w:uiPriority="40" w:unhideWhenUsed="0"/>
    <w:lsdException w:name="Light Shading Accent 1" w:semiHidden="0" w:uiPriority="41" w:unhideWhenUsed="0"/>
    <w:lsdException w:name="Light List Accent 1" w:semiHidden="0" w:uiPriority="41" w:unhideWhenUsed="0"/>
    <w:lsdException w:name="Light Grid Accent 1" w:semiHidden="0" w:uiPriority="41" w:unhideWhenUsed="0"/>
    <w:lsdException w:name="Medium Shading 1 Accent 1" w:semiHidden="0" w:uiPriority="41" w:unhideWhenUsed="0"/>
    <w:lsdException w:name="Medium Shading 2 Accent 1" w:semiHidden="0" w:uiPriority="41" w:unhideWhenUsed="0"/>
    <w:lsdException w:name="Medium List 1 Accent 1" w:semiHidden="0" w:uiPriority="41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61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80" w:line="264" w:lineRule="auto"/>
    </w:pPr>
    <w:rPr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 w:cs="Times New Roman"/>
      <w:caps/>
      <w:color w:val="775F55" w:themeColor="text2"/>
      <w:sz w:val="32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cs="Times New Roman"/>
      <w:b/>
      <w:color w:val="94B6D2" w:themeColor="accent1"/>
      <w:spacing w:val="20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Pr>
      <w:rFonts w:cs="Times New Roman"/>
      <w:b/>
      <w:color w:val="000000" w:themeColor="text1"/>
      <w:spacing w:val="10"/>
      <w:sz w:val="23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sz w:val="23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sz w:val="23"/>
      <w:szCs w:val="20"/>
      <w:lang w:eastAsia="ja-JP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cs="Times New Roman"/>
      <w:b/>
      <w:color w:val="DD8047" w:themeColor="accent2"/>
      <w:sz w:val="23"/>
      <w:szCs w:val="20"/>
      <w:shd w:val="clear" w:color="auto" w:fill="FFFFFF" w:themeFill="background1"/>
      <w:lang w:eastAsia="ja-JP"/>
    </w:rPr>
  </w:style>
  <w:style w:type="paragraph" w:styleId="Subtitle">
    <w:name w:val="Subtitle"/>
    <w:basedOn w:val="Normal"/>
    <w:link w:val="Subtitle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  <w:lang w:eastAsia="ja-JP"/>
    </w:rPr>
  </w:style>
  <w:style w:type="paragraph" w:styleId="Title">
    <w:name w:val="Title"/>
    <w:basedOn w:val="Normal"/>
    <w:link w:val="TitleChar"/>
    <w:uiPriority w:val="10"/>
    <w:qFormat/>
    <w:pPr>
      <w:spacing w:after="0" w:line="240" w:lineRule="auto"/>
    </w:pPr>
    <w:rPr>
      <w:color w:val="775F55" w:themeColor="text2"/>
      <w:sz w:val="72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cs="Times New Roman"/>
      <w:color w:val="775F55" w:themeColor="text2"/>
      <w:sz w:val="72"/>
      <w:szCs w:val="48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  <w:lang w:eastAsia="ja-JP"/>
    </w:rPr>
  </w:style>
  <w:style w:type="character" w:styleId="BookTitle">
    <w:name w:val="Book Title"/>
    <w:basedOn w:val="DefaultParagraphFont"/>
    <w:uiPriority w:val="33"/>
    <w:qFormat/>
    <w:rPr>
      <w:rFonts w:asciiTheme="minorHAnsi" w:hAnsiTheme="minorHAnsi" w:cs="Times New Roman"/>
      <w:i/>
      <w:color w:val="775F55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Pr>
      <w:b/>
      <w:bCs/>
      <w:caps/>
      <w:sz w:val="16"/>
      <w:szCs w:val="18"/>
    </w:rPr>
  </w:style>
  <w:style w:type="character" w:styleId="Emphasis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cs="Times New Roman"/>
      <w:caps/>
      <w:spacing w:val="14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cs="Times New Roman"/>
      <w:b/>
      <w:color w:val="775F55" w:themeColor="text2"/>
      <w:spacing w:val="10"/>
      <w:sz w:val="23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cs="Times New Roman"/>
      <w:b/>
      <w:color w:val="DD8047" w:themeColor="accent2"/>
      <w:spacing w:val="10"/>
      <w:sz w:val="23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cs="Times New Roman"/>
      <w:smallCaps/>
      <w:color w:val="000000" w:themeColor="text1"/>
      <w:spacing w:val="10"/>
      <w:sz w:val="23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cs="Times New Roman"/>
      <w:b/>
      <w:i/>
      <w:color w:val="94B6D2" w:themeColor="accent1"/>
      <w:spacing w:val="10"/>
      <w:sz w:val="24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cs="Times New Roman"/>
      <w:b/>
      <w:caps/>
      <w:color w:val="A5AB81" w:themeColor="accent3"/>
      <w:spacing w:val="40"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semiHidden/>
    <w:unhideWhenUsed/>
    <w:rPr>
      <w:color w:val="F7B615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18"/>
      <w:u w:val="single" w:color="94B6D2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pPr>
      <w:ind w:left="360" w:hanging="360"/>
    </w:pPr>
  </w:style>
  <w:style w:type="paragraph" w:styleId="List2">
    <w:name w:val="List 2"/>
    <w:basedOn w:val="Normal"/>
    <w:uiPriority w:val="99"/>
    <w:semiHidden/>
    <w:unhideWhenUsed/>
    <w:pPr>
      <w:ind w:left="720" w:hanging="360"/>
    </w:pPr>
  </w:style>
  <w:style w:type="paragraph" w:styleId="ListBullet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Bullet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ListBullet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ListBullet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Bullet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MedianListStyle">
    <w:name w:val="Median List Style"/>
    <w:uiPriority w:val="99"/>
    <w:pPr>
      <w:numPr>
        <w:numId w:val="11"/>
      </w:numPr>
    </w:pPr>
  </w:style>
  <w:style w:type="paragraph" w:styleId="NoSpacing">
    <w:name w:val="No Spacing"/>
    <w:basedOn w:val="Normal"/>
    <w:uiPriority w:val="99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unhideWhenUsed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smallCaps/>
      <w:color w:val="775F55" w:themeColor="text2"/>
      <w:spacing w:val="6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smallCaps/>
      <w:color w:val="775F55" w:themeColor="text2"/>
      <w:spacing w:val="6"/>
      <w:sz w:val="23"/>
      <w:szCs w:val="20"/>
      <w:lang w:eastAsia="ja-JP"/>
    </w:rPr>
  </w:style>
  <w:style w:type="character" w:styleId="Strong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OC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noProof/>
      <w:color w:val="775F55" w:themeColor="text2"/>
    </w:rPr>
  </w:style>
  <w:style w:type="paragraph" w:styleId="TOC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  <w:rPr>
      <w:noProof/>
    </w:rPr>
  </w:style>
  <w:style w:type="paragraph" w:styleId="TOC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  <w:rPr>
      <w:noProof/>
    </w:rPr>
  </w:style>
  <w:style w:type="paragraph" w:styleId="TOC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  <w:rPr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  <w:rPr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  <w:rPr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  <w:rPr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  <w:rPr>
      <w:noProof/>
    </w:rPr>
  </w:style>
  <w:style w:type="paragraph" w:customStyle="1" w:styleId="Category">
    <w:name w:val="Category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CompanyName">
    <w:name w:val="Company Name"/>
    <w:basedOn w:val="Normal"/>
    <w:uiPriority w:val="49"/>
    <w:pPr>
      <w:spacing w:after="0"/>
    </w:pPr>
    <w:rPr>
      <w:rFonts w:cstheme="minorHAnsi"/>
      <w:sz w:val="36"/>
      <w:szCs w:val="36"/>
    </w:rPr>
  </w:style>
  <w:style w:type="paragraph" w:customStyle="1" w:styleId="FooterEven">
    <w:name w:val="Footer Even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FooterOdd">
    <w:name w:val="Footer Odd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HeaderEven">
    <w:name w:val="Header Even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HeaderOdd">
    <w:name w:val="Header Odd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  <w:szCs w:val="24"/>
      <w:lang w:eastAsia="ko-KR"/>
    </w:rPr>
  </w:style>
  <w:style w:type="paragraph" w:customStyle="1" w:styleId="NoSpacing0">
    <w:name w:val="NoSpacing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table" w:styleId="MediumGrid3-Accent2">
    <w:name w:val="Medium Grid 3 Accent 2"/>
    <w:basedOn w:val="TableNormal"/>
    <w:uiPriority w:val="42"/>
    <w:rsid w:val="0083499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LightList-Accent3">
    <w:name w:val="Light List Accent 3"/>
    <w:basedOn w:val="TableNormal"/>
    <w:uiPriority w:val="61"/>
    <w:rsid w:val="005E0D81"/>
    <w:pPr>
      <w:spacing w:after="0" w:line="240" w:lineRule="auto"/>
    </w:pPr>
    <w:rPr>
      <w:rFonts w:eastAsiaTheme="minorEastAsia" w:cstheme="minorBidi"/>
      <w:kern w:val="0"/>
      <w:sz w:val="22"/>
      <w:szCs w:val="22"/>
      <w:lang w:eastAsia="ja-JP"/>
      <w14:ligatures w14:val="none"/>
    </w:rPr>
    <w:tblPr>
      <w:tblStyleRowBandSize w:val="1"/>
      <w:tblStyleColBandSize w:val="1"/>
      <w:tblInd w:w="0" w:type="dxa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ColorfulList">
    <w:name w:val="Colorful List"/>
    <w:basedOn w:val="TableNormal"/>
    <w:uiPriority w:val="40"/>
    <w:rsid w:val="005E0D8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ghtList-Accent1">
    <w:name w:val="Light List Accent 1"/>
    <w:basedOn w:val="TableNormal"/>
    <w:uiPriority w:val="41"/>
    <w:rsid w:val="003F1A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ghtList-Accent5">
    <w:name w:val="Light List Accent 5"/>
    <w:basedOn w:val="TableNormal"/>
    <w:uiPriority w:val="45"/>
    <w:rsid w:val="003F1A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MediumShading1-Accent5">
    <w:name w:val="Medium Shading 1 Accent 5"/>
    <w:basedOn w:val="TableNormal"/>
    <w:uiPriority w:val="45"/>
    <w:rsid w:val="003F1A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rkList-Accent1">
    <w:name w:val="Dark List Accent 1"/>
    <w:basedOn w:val="TableNormal"/>
    <w:uiPriority w:val="41"/>
    <w:rsid w:val="003F1A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ColorfulGrid-Accent1">
    <w:name w:val="Colorful Grid Accent 1"/>
    <w:basedOn w:val="TableNormal"/>
    <w:uiPriority w:val="41"/>
    <w:rsid w:val="003F1A1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olorfulShading-Accent1">
    <w:name w:val="Colorful Shading Accent 1"/>
    <w:basedOn w:val="TableNormal"/>
    <w:uiPriority w:val="41"/>
    <w:rsid w:val="003F1A1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ghtGrid-Accent1">
    <w:name w:val="Light Grid Accent 1"/>
    <w:basedOn w:val="TableNormal"/>
    <w:uiPriority w:val="41"/>
    <w:rsid w:val="004659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MediumShading1-Accent1">
    <w:name w:val="Medium Shading 1 Accent 1"/>
    <w:basedOn w:val="TableNormal"/>
    <w:uiPriority w:val="41"/>
    <w:rsid w:val="004659E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-Accent1">
    <w:name w:val="Medium List 1 Accent 1"/>
    <w:basedOn w:val="TableNormal"/>
    <w:uiPriority w:val="41"/>
    <w:rsid w:val="004659E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4B6D2" w:themeColor="accent1"/>
        <w:bottom w:val="single" w:sz="8" w:space="0" w:color="94B6D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ColorfulList-Accent1">
    <w:name w:val="Colorful List Accent 1"/>
    <w:basedOn w:val="TableNormal"/>
    <w:uiPriority w:val="41"/>
    <w:rsid w:val="004659E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mran\AppData\Roaming\Microsoft\Templates\MedianReport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2014-03-10T00:00:00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B5EB3E-6F92-4073-AC97-174A32E53D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65319073-24B1-41CA-A116-4CD50FE06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MedianReport</Template>
  <TotalTime>140</TotalTime>
  <Pages>25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garment inventory system</vt:lpstr>
    </vt:vector>
  </TitlesOfParts>
  <Company/>
  <LinksUpToDate>false</LinksUpToDate>
  <CharactersWithSpaces>9046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garment inventory system</dc:title>
  <dc:subject>Group 5</dc:subject>
  <dc:creator>Asha</dc:creator>
  <cp:lastModifiedBy>Asha</cp:lastModifiedBy>
  <cp:revision>8</cp:revision>
  <dcterms:created xsi:type="dcterms:W3CDTF">2014-03-10T15:48:00Z</dcterms:created>
  <dcterms:modified xsi:type="dcterms:W3CDTF">2014-03-11T04:04:00Z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