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90654249"/>
        <w:docPartObj>
          <w:docPartGallery w:val="Cover Pages"/>
          <w:docPartUnique/>
        </w:docPartObj>
      </w:sdtPr>
      <w:sdtContent>
        <w:p w:rsidR="009F2F70" w:rsidRDefault="009F2F70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290654251"/>
                          <w:placeholder>
                            <w:docPart w:val="081D5DEBE9A84075B18A8F07B86640F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F2F70" w:rsidRDefault="000A5C9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SHAHJALAL UNIVERSITY OF SCIENCE AND TECNOLOGY.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F2F70" w:rsidRDefault="009F2F70">
          <w:r>
            <w:rPr>
              <w:noProof/>
              <w:lang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Company"/>
                          <w:id w:val="290654252"/>
                          <w:placeholder>
                            <w:docPart w:val="03A2C80EF4074A428E348EBCCC6A2F4B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F2F70" w:rsidRDefault="009F2F70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[Type the company name]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Address"/>
                          <w:id w:val="290654253"/>
                          <w:placeholder>
                            <w:docPart w:val="EE49FC0F33864B38BEC61E2376FD761B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9F2F70" w:rsidRDefault="009F2F70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[Type the company address]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Phone"/>
                          <w:id w:val="290654254"/>
                          <w:placeholder>
                            <w:docPart w:val="9A92A06F83094E9FAD32DE3370BBF9A2"/>
                          </w:placeholder>
                          <w:showingPlcHdr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9F2F70" w:rsidRDefault="009F2F70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[Type the phone number]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ax"/>
                          <w:id w:val="290654255"/>
                          <w:placeholder>
                            <w:docPart w:val="429DE269E43B4377A70DF08951FE836C"/>
                          </w:placeholder>
                          <w:showingPlcHdr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9F2F70" w:rsidRDefault="009F2F70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[Type the fax number]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ate"/>
                          <w:id w:val="290654256"/>
                          <w:placeholder>
                            <w:docPart w:val="98E0919790EB452AB76B9A7EA1CD623B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F2F70" w:rsidRDefault="009F2F70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[Pick the date]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hor"/>
                          <w:id w:val="290654257"/>
                          <w:placeholder>
                            <w:docPart w:val="EF82C731FEA34A439A2C7EBE7D5CBA7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F2F70" w:rsidRDefault="009F2F70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IICT LAB-201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olor w:val="808080" w:themeColor="text1" w:themeTint="7F"/>
                          </w:rPr>
                          <w:alias w:val="Abstract"/>
                          <w:id w:val="290654258"/>
                          <w:placeholder>
                            <w:docPart w:val="5B8B214533E64A5194A20BC7AB43AA98"/>
                          </w:placeholder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9F2F70" w:rsidRPr="000A5C96" w:rsidRDefault="009F2F70">
                            <w:pPr>
                              <w:rPr>
                                <w:b/>
                                <w:color w:val="808080" w:themeColor="text1" w:themeTint="7F"/>
                              </w:rPr>
                            </w:pPr>
                            <w:r w:rsidRPr="000A5C96">
                              <w:rPr>
                                <w:b/>
                                <w:color w:val="808080" w:themeColor="text1" w:themeTint="7F"/>
                              </w:rPr>
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</w:r>
                          </w:p>
                        </w:sdtContent>
                      </w:sdt>
                      <w:p w:rsidR="009F2F70" w:rsidRDefault="009F2F70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F2F70" w:rsidRDefault="009F2F70">
          <w:r>
            <w:br w:type="page"/>
          </w:r>
        </w:p>
      </w:sdtContent>
    </w:sdt>
    <w:p w:rsidR="00E00346" w:rsidRDefault="003117F9" w:rsidP="002208A2">
      <w:pPr>
        <w:rPr>
          <w:b/>
          <w:color w:val="FF0000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b/>
            <w:i/>
            <w:color w:val="FF0000"/>
            <w:sz w:val="36"/>
            <w:szCs w:val="36"/>
          </w:rPr>
          <w:lastRenderedPageBreak/>
          <w:pict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i1025" type="#_x0000_t144" style="width:467.25pt;height:49.5pt" fillcolor="black">
              <v:shadow on="t" color="#868686" opacity=".5" offset="-6pt,-6pt"/>
              <v:textpath style="font-family:&quot;Arial Black&quot;" fitshape="t" trim="t" string="Institute of information science and technology (IICT)"/>
            </v:shape>
          </w:pict>
        </m:r>
      </m:oMath>
      <w:r w:rsidR="00E00346">
        <w:rPr>
          <w:b/>
          <w:color w:val="FF0000"/>
          <w:sz w:val="36"/>
          <w:szCs w:val="36"/>
        </w:rPr>
        <w:t xml:space="preserve">     </w:t>
      </w:r>
    </w:p>
    <w:p w:rsidR="00E00346" w:rsidRPr="00E00346" w:rsidRDefault="00E00346" w:rsidP="00E00346">
      <w:pPr>
        <w:keepNext/>
        <w:framePr w:dropCap="margin" w:lines="3" w:wrap="around" w:vAnchor="text" w:hAnchor="page"/>
        <w:spacing w:after="0" w:line="1779" w:lineRule="exact"/>
        <w:textAlignment w:val="baseline"/>
        <w:rPr>
          <w:rFonts w:cstheme="minorHAnsi"/>
          <w:position w:val="-2"/>
          <w:sz w:val="219"/>
          <w:szCs w:val="28"/>
        </w:rPr>
      </w:pPr>
      <w:r w:rsidRPr="00E00346">
        <w:rPr>
          <w:rFonts w:cstheme="minorHAnsi"/>
          <w:position w:val="-2"/>
          <w:sz w:val="219"/>
          <w:szCs w:val="28"/>
        </w:rPr>
        <w:t>T</w:t>
      </w:r>
    </w:p>
    <w:p w:rsidR="00E00346" w:rsidRDefault="002D0969" w:rsidP="002208A2">
      <w:pPr>
        <w:rPr>
          <w:sz w:val="28"/>
          <w:szCs w:val="28"/>
        </w:rPr>
      </w:pPr>
      <w:r>
        <w:rPr>
          <w:sz w:val="28"/>
          <w:szCs w:val="28"/>
        </w:rPr>
        <w:t xml:space="preserve">he institute of </w:t>
      </w:r>
      <w:r w:rsidR="002208A2">
        <w:rPr>
          <w:sz w:val="28"/>
          <w:szCs w:val="28"/>
        </w:rPr>
        <w:t xml:space="preserve">information </w:t>
      </w:r>
      <w:r>
        <w:rPr>
          <w:sz w:val="28"/>
          <w:szCs w:val="28"/>
        </w:rPr>
        <w:t xml:space="preserve">science and </w:t>
      </w:r>
      <w:r w:rsidR="002208A2">
        <w:rPr>
          <w:sz w:val="28"/>
          <w:szCs w:val="28"/>
        </w:rPr>
        <w:t>technology (IICT)established in 2007</w:t>
      </w:r>
      <w:r w:rsidR="002208A2" w:rsidRPr="002208A2">
        <w:rPr>
          <w:sz w:val="28"/>
          <w:szCs w:val="28"/>
        </w:rPr>
        <w:t xml:space="preserve"> </w:t>
      </w:r>
      <w:r w:rsidR="002208A2">
        <w:rPr>
          <w:sz w:val="28"/>
          <w:szCs w:val="28"/>
        </w:rPr>
        <w:t xml:space="preserve">   </w:t>
      </w:r>
    </w:p>
    <w:p w:rsidR="00E00346" w:rsidRDefault="00E00346" w:rsidP="002208A2">
      <w:pPr>
        <w:rPr>
          <w:sz w:val="28"/>
          <w:szCs w:val="28"/>
        </w:rPr>
      </w:pPr>
    </w:p>
    <w:p w:rsidR="002208A2" w:rsidRPr="002D0969" w:rsidRDefault="002208A2" w:rsidP="002208A2">
      <w:pPr>
        <w:rPr>
          <w:sz w:val="28"/>
          <w:szCs w:val="28"/>
        </w:rPr>
      </w:pPr>
      <w:r>
        <w:rPr>
          <w:sz w:val="28"/>
          <w:szCs w:val="28"/>
        </w:rPr>
        <w:t xml:space="preserve">The institute of information science and technology (IICT)established in 2007          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>The institute of information science and technology (IICT)established in 2007    The institute of information science and technology (IICT)established in 2007     The institute of information science and technology (IICT)established in 2007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The institute of information science and technology (IICT)established in 2007          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>The institute of information science and technology (IICT)established in 2007    The institute of information science and technology (IICT)established in 2007    The institute of information science and technology (IICT)established in 2007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The institute of information science and technology (IICT)established in 2007          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>The institute of information science and technology (IICT)established in 2007    The institute of information science and technology (IICT)established in 2007     The institute of information science and technology (IICT)established in 2007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The institute of information science and technology (IICT)established in 2007          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>The institute of information science and technology (IICT)established in 2007    The institute of information science and technology (IICT)established in 2007     The institute of information science and technology (IICT)established in 2007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The institute of information science and technology (IICT)established in 2007          </w:t>
      </w:r>
      <w:r w:rsidRPr="002208A2">
        <w:rPr>
          <w:sz w:val="28"/>
          <w:szCs w:val="28"/>
        </w:rPr>
        <w:t xml:space="preserve"> </w:t>
      </w:r>
      <w:r>
        <w:rPr>
          <w:sz w:val="28"/>
          <w:szCs w:val="28"/>
        </w:rPr>
        <w:t>The institute of information science and technology (IICT)established in 2007    The institute of information science and technology (IICT)established in 200</w:t>
      </w:r>
      <w:r w:rsidR="003117F9">
        <w:rPr>
          <w:sz w:val="28"/>
          <w:szCs w:val="28"/>
        </w:rPr>
        <w:t>7</w:t>
      </w:r>
    </w:p>
    <w:p w:rsidR="009F2F70" w:rsidRDefault="009F2F7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hyperlink r:id="rId7" w:history="1">
        <w:r w:rsidR="00581CD0" w:rsidRPr="00581CD0">
          <w:rPr>
            <w:rStyle w:val="Hyperlink"/>
            <w:sz w:val="28"/>
            <w:szCs w:val="28"/>
          </w:rPr>
          <w:t>Suvash.docx</w:t>
        </w:r>
      </w:hyperlink>
    </w:p>
    <w:p w:rsidR="002208A2" w:rsidRPr="002D0969" w:rsidRDefault="00E00346" w:rsidP="002208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08A2" w:rsidRDefault="002208A2" w:rsidP="002208A2">
      <w:pPr>
        <w:rPr>
          <w:sz w:val="28"/>
          <w:szCs w:val="28"/>
        </w:rPr>
      </w:pPr>
    </w:p>
    <w:p w:rsidR="009F2F70" w:rsidRDefault="009F2F70" w:rsidP="002208A2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(a=b)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F2F70" w:rsidRDefault="009F2F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08A2" w:rsidRPr="002D0969" w:rsidRDefault="002208A2" w:rsidP="002208A2">
      <w:pPr>
        <w:rPr>
          <w:sz w:val="28"/>
          <w:szCs w:val="28"/>
        </w:rPr>
      </w:pPr>
    </w:p>
    <w:p w:rsidR="002D0969" w:rsidRDefault="002D0969">
      <w:pPr>
        <w:rPr>
          <w:sz w:val="28"/>
          <w:szCs w:val="28"/>
        </w:rPr>
      </w:pPr>
    </w:p>
    <w:p w:rsidR="002208A2" w:rsidRPr="002D0969" w:rsidRDefault="002208A2">
      <w:pPr>
        <w:rPr>
          <w:sz w:val="28"/>
          <w:szCs w:val="28"/>
        </w:rPr>
      </w:pPr>
    </w:p>
    <w:sectPr w:rsidR="002208A2" w:rsidRPr="002D0969" w:rsidSect="009F2F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3FE" w:rsidRDefault="003063FE" w:rsidP="003117F9">
      <w:pPr>
        <w:spacing w:after="0" w:line="240" w:lineRule="auto"/>
      </w:pPr>
      <w:r>
        <w:separator/>
      </w:r>
    </w:p>
  </w:endnote>
  <w:endnote w:type="continuationSeparator" w:id="1">
    <w:p w:rsidR="003063FE" w:rsidRDefault="003063FE" w:rsidP="0031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3FE" w:rsidRDefault="003063FE" w:rsidP="003117F9">
      <w:pPr>
        <w:spacing w:after="0" w:line="240" w:lineRule="auto"/>
      </w:pPr>
      <w:r>
        <w:separator/>
      </w:r>
    </w:p>
  </w:footnote>
  <w:footnote w:type="continuationSeparator" w:id="1">
    <w:p w:rsidR="003063FE" w:rsidRDefault="003063FE" w:rsidP="00311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0969"/>
    <w:rsid w:val="000A5C96"/>
    <w:rsid w:val="002208A2"/>
    <w:rsid w:val="002D0969"/>
    <w:rsid w:val="003063FE"/>
    <w:rsid w:val="003117F9"/>
    <w:rsid w:val="003160A2"/>
    <w:rsid w:val="00581CD0"/>
    <w:rsid w:val="009F2F70"/>
    <w:rsid w:val="00AE66B5"/>
    <w:rsid w:val="00E0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1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F9"/>
  </w:style>
  <w:style w:type="paragraph" w:styleId="Footer">
    <w:name w:val="footer"/>
    <w:basedOn w:val="Normal"/>
    <w:link w:val="FooterChar"/>
    <w:uiPriority w:val="99"/>
    <w:semiHidden/>
    <w:unhideWhenUsed/>
    <w:rsid w:val="00311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7F9"/>
  </w:style>
  <w:style w:type="character" w:styleId="PlaceholderText">
    <w:name w:val="Placeholder Text"/>
    <w:basedOn w:val="DefaultParagraphFont"/>
    <w:uiPriority w:val="99"/>
    <w:semiHidden/>
    <w:rsid w:val="003117F9"/>
    <w:rPr>
      <w:color w:val="808080"/>
    </w:rPr>
  </w:style>
  <w:style w:type="paragraph" w:styleId="NoSpacing">
    <w:name w:val="No Spacing"/>
    <w:link w:val="NoSpacingChar"/>
    <w:uiPriority w:val="1"/>
    <w:qFormat/>
    <w:rsid w:val="009F2F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F70"/>
  </w:style>
  <w:style w:type="character" w:styleId="Hyperlink">
    <w:name w:val="Hyperlink"/>
    <w:basedOn w:val="DefaultParagraphFont"/>
    <w:uiPriority w:val="99"/>
    <w:unhideWhenUsed/>
    <w:rsid w:val="00581C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uvash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1D5DEBE9A84075B18A8F07B8664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43DC1-E506-4845-8037-C9C4DB1A38D6}"/>
      </w:docPartPr>
      <w:docPartBody>
        <w:p w:rsidR="00000000" w:rsidRDefault="00E75997" w:rsidP="00E75997">
          <w:pPr>
            <w:pStyle w:val="081D5DEBE9A84075B18A8F07B86640FB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  <w:docPart>
      <w:docPartPr>
        <w:name w:val="03A2C80EF4074A428E348EBCCC6A2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AC981-06FB-4A4E-8355-0844F8E7E340}"/>
      </w:docPartPr>
      <w:docPartBody>
        <w:p w:rsidR="00000000" w:rsidRDefault="00E75997" w:rsidP="00E75997">
          <w:pPr>
            <w:pStyle w:val="03A2C80EF4074A428E348EBCCC6A2F4B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company name]</w:t>
          </w:r>
        </w:p>
      </w:docPartBody>
    </w:docPart>
    <w:docPart>
      <w:docPartPr>
        <w:name w:val="EE49FC0F33864B38BEC61E2376FD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35511-45F1-4C3B-AE37-1FCE242D45BD}"/>
      </w:docPartPr>
      <w:docPartBody>
        <w:p w:rsidR="00000000" w:rsidRDefault="00E75997" w:rsidP="00E75997">
          <w:pPr>
            <w:pStyle w:val="EE49FC0F33864B38BEC61E2376FD761B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company address]</w:t>
          </w:r>
        </w:p>
      </w:docPartBody>
    </w:docPart>
    <w:docPart>
      <w:docPartPr>
        <w:name w:val="9A92A06F83094E9FAD32DE3370BBF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27CFE-1FBF-4615-8B5B-EFCD18B0C192}"/>
      </w:docPartPr>
      <w:docPartBody>
        <w:p w:rsidR="00000000" w:rsidRDefault="00E75997" w:rsidP="00E75997">
          <w:pPr>
            <w:pStyle w:val="9A92A06F83094E9FAD32DE3370BBF9A2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phone number]</w:t>
          </w:r>
        </w:p>
      </w:docPartBody>
    </w:docPart>
    <w:docPart>
      <w:docPartPr>
        <w:name w:val="429DE269E43B4377A70DF08951FE8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F3420-B46F-476F-9D93-B949236C7CE1}"/>
      </w:docPartPr>
      <w:docPartBody>
        <w:p w:rsidR="00000000" w:rsidRDefault="00E75997" w:rsidP="00E75997">
          <w:pPr>
            <w:pStyle w:val="429DE269E43B4377A70DF08951FE836C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fax number]</w:t>
          </w:r>
        </w:p>
      </w:docPartBody>
    </w:docPart>
    <w:docPart>
      <w:docPartPr>
        <w:name w:val="98E0919790EB452AB76B9A7EA1CD6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6A5A6-6202-49DF-B235-00277AB2AB09}"/>
      </w:docPartPr>
      <w:docPartBody>
        <w:p w:rsidR="00000000" w:rsidRDefault="00E75997" w:rsidP="00E75997">
          <w:pPr>
            <w:pStyle w:val="98E0919790EB452AB76B9A7EA1CD623B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[Pick the date]</w:t>
          </w:r>
        </w:p>
      </w:docPartBody>
    </w:docPart>
    <w:docPart>
      <w:docPartPr>
        <w:name w:val="EF82C731FEA34A439A2C7EBE7D5CB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6BDF0-4297-4672-ACEF-52119D35346B}"/>
      </w:docPartPr>
      <w:docPartBody>
        <w:p w:rsidR="00000000" w:rsidRDefault="00E75997" w:rsidP="00E75997">
          <w:pPr>
            <w:pStyle w:val="EF82C731FEA34A439A2C7EBE7D5CBA78"/>
          </w:pPr>
          <w:r>
            <w:rPr>
              <w:rFonts w:asciiTheme="majorHAnsi" w:eastAsiaTheme="majorEastAsia" w:hAnsiTheme="majorHAnsi" w:cstheme="majorBidi"/>
              <w:color w:val="808080" w:themeColor="text1" w:themeTint="7F"/>
              <w:sz w:val="40"/>
              <w:szCs w:val="40"/>
            </w:rPr>
            <w:t>[Type the author name]</w:t>
          </w:r>
        </w:p>
      </w:docPartBody>
    </w:docPart>
    <w:docPart>
      <w:docPartPr>
        <w:name w:val="5B8B214533E64A5194A20BC7AB43A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B8188-9F3B-4791-B5F0-1C3EDA03D5C9}"/>
      </w:docPartPr>
      <w:docPartBody>
        <w:p w:rsidR="00000000" w:rsidRDefault="00E75997" w:rsidP="00E75997">
          <w:pPr>
            <w:pStyle w:val="5B8B214533E64A5194A20BC7AB43AA98"/>
          </w:pPr>
          <w:r>
            <w:rPr>
              <w:color w:val="808080" w:themeColor="text1" w:themeTint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5997"/>
    <w:rsid w:val="00962E38"/>
    <w:rsid w:val="00E7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5997"/>
    <w:rPr>
      <w:color w:val="808080"/>
    </w:rPr>
  </w:style>
  <w:style w:type="paragraph" w:customStyle="1" w:styleId="081D5DEBE9A84075B18A8F07B86640FB">
    <w:name w:val="081D5DEBE9A84075B18A8F07B86640FB"/>
    <w:rsid w:val="00E75997"/>
  </w:style>
  <w:style w:type="paragraph" w:customStyle="1" w:styleId="03A2C80EF4074A428E348EBCCC6A2F4B">
    <w:name w:val="03A2C80EF4074A428E348EBCCC6A2F4B"/>
    <w:rsid w:val="00E75997"/>
  </w:style>
  <w:style w:type="paragraph" w:customStyle="1" w:styleId="EE49FC0F33864B38BEC61E2376FD761B">
    <w:name w:val="EE49FC0F33864B38BEC61E2376FD761B"/>
    <w:rsid w:val="00E75997"/>
  </w:style>
  <w:style w:type="paragraph" w:customStyle="1" w:styleId="9A92A06F83094E9FAD32DE3370BBF9A2">
    <w:name w:val="9A92A06F83094E9FAD32DE3370BBF9A2"/>
    <w:rsid w:val="00E75997"/>
  </w:style>
  <w:style w:type="paragraph" w:customStyle="1" w:styleId="429DE269E43B4377A70DF08951FE836C">
    <w:name w:val="429DE269E43B4377A70DF08951FE836C"/>
    <w:rsid w:val="00E75997"/>
  </w:style>
  <w:style w:type="paragraph" w:customStyle="1" w:styleId="98E0919790EB452AB76B9A7EA1CD623B">
    <w:name w:val="98E0919790EB452AB76B9A7EA1CD623B"/>
    <w:rsid w:val="00E75997"/>
  </w:style>
  <w:style w:type="paragraph" w:customStyle="1" w:styleId="EF82C731FEA34A439A2C7EBE7D5CBA78">
    <w:name w:val="EF82C731FEA34A439A2C7EBE7D5CBA78"/>
    <w:rsid w:val="00E75997"/>
  </w:style>
  <w:style w:type="paragraph" w:customStyle="1" w:styleId="5B8B214533E64A5194A20BC7AB43AA98">
    <w:name w:val="5B8B214533E64A5194A20BC7AB43AA98"/>
    <w:rsid w:val="00E75997"/>
  </w:style>
  <w:style w:type="paragraph" w:customStyle="1" w:styleId="1872E2345F6247CE90DFC5A0AF6ADF6E">
    <w:name w:val="1872E2345F6247CE90DFC5A0AF6ADF6E"/>
    <w:rsid w:val="00E75997"/>
  </w:style>
  <w:style w:type="paragraph" w:customStyle="1" w:styleId="AE6B92BD4C7F49C68D2A897070B8CA7C">
    <w:name w:val="AE6B92BD4C7F49C68D2A897070B8CA7C"/>
    <w:rsid w:val="00E75997"/>
  </w:style>
  <w:style w:type="paragraph" w:customStyle="1" w:styleId="57E96147733C4CAFA5C3BF32495212E4">
    <w:name w:val="57E96147733C4CAFA5C3BF32495212E4"/>
    <w:rsid w:val="00E759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71F94-6C71-4F10-9958-7795F97D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SHAHJALAL UNIVERSITY OF SCIENCE AND TECNOLOGY.</dc:title>
  <dc:subject/>
  <dc:creator>IICT LAB-201</dc:creator>
  <cp:keywords/>
  <dc:description/>
  <cp:lastModifiedBy>IICT LAB-201</cp:lastModifiedBy>
  <cp:revision>3</cp:revision>
  <dcterms:created xsi:type="dcterms:W3CDTF">2024-04-25T11:21:00Z</dcterms:created>
  <dcterms:modified xsi:type="dcterms:W3CDTF">2024-04-25T13:51:00Z</dcterms:modified>
</cp:coreProperties>
</file>