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51C1" w14:textId="76F06652" w:rsidR="00B75F73" w:rsidRPr="00B75F73" w:rsidRDefault="00B75F73" w:rsidP="00B75F73">
      <w:pPr>
        <w:rPr>
          <w:rFonts w:ascii="Times New Roman" w:hAnsi="Times New Roman" w:cs="Times New Roman"/>
        </w:rPr>
      </w:pPr>
    </w:p>
    <w:p w14:paraId="2D2A5040" w14:textId="77777777" w:rsidR="00B75F73" w:rsidRPr="00B75F73" w:rsidRDefault="00B75F73" w:rsidP="00B75F73">
      <w:pPr>
        <w:rPr>
          <w:rFonts w:ascii="Times New Roman" w:hAnsi="Times New Roman" w:cs="Times New Roman"/>
          <w:b/>
          <w:bCs/>
        </w:rPr>
      </w:pPr>
      <w:r w:rsidRPr="00B75F73">
        <w:rPr>
          <w:rFonts w:ascii="Times New Roman" w:hAnsi="Times New Roman" w:cs="Times New Roman"/>
          <w:b/>
          <w:bCs/>
        </w:rPr>
        <w:t>Used Car Body Type Classification – Detailed Explanation</w:t>
      </w:r>
    </w:p>
    <w:p w14:paraId="4B5579BF" w14:textId="77777777" w:rsidR="00B75F73" w:rsidRPr="00B75F73" w:rsidRDefault="00B75F73" w:rsidP="00B75F73">
      <w:pPr>
        <w:rPr>
          <w:rFonts w:ascii="Times New Roman" w:hAnsi="Times New Roman" w:cs="Times New Roman"/>
          <w:b/>
          <w:bCs/>
        </w:rPr>
      </w:pPr>
      <w:r w:rsidRPr="00B75F73">
        <w:rPr>
          <w:rFonts w:ascii="Times New Roman" w:hAnsi="Times New Roman" w:cs="Times New Roman"/>
          <w:b/>
          <w:bCs/>
        </w:rPr>
        <w:t>1. Importing Libraries</w:t>
      </w:r>
    </w:p>
    <w:p w14:paraId="292C6DB4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At the beginning of the notebook, all the required Python libraries are imported.</w:t>
      </w:r>
    </w:p>
    <w:p w14:paraId="287959A6" w14:textId="77777777" w:rsidR="00B75F73" w:rsidRPr="00B75F73" w:rsidRDefault="00B75F73" w:rsidP="00B75F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Pandas and NumPy are used for data handling and numerical operations.</w:t>
      </w:r>
    </w:p>
    <w:p w14:paraId="5271052D" w14:textId="77777777" w:rsidR="00B75F73" w:rsidRPr="00B75F73" w:rsidRDefault="00B75F73" w:rsidP="00B75F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Seaborn and Matplotlib are used for data visualization.</w:t>
      </w:r>
    </w:p>
    <w:p w14:paraId="54E08150" w14:textId="77777777" w:rsidR="00B75F73" w:rsidRPr="00B75F73" w:rsidRDefault="00B75F73" w:rsidP="00B75F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Scikit-learn is used for machine learning tasks such as:</w:t>
      </w:r>
    </w:p>
    <w:p w14:paraId="43CDBE77" w14:textId="77777777" w:rsidR="00B75F73" w:rsidRPr="00B75F73" w:rsidRDefault="00B75F73" w:rsidP="00B75F7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Splitting the dataset</w:t>
      </w:r>
    </w:p>
    <w:p w14:paraId="4710C45B" w14:textId="77777777" w:rsidR="00B75F73" w:rsidRPr="00B75F73" w:rsidRDefault="00B75F73" w:rsidP="00B75F7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Feature scaling</w:t>
      </w:r>
    </w:p>
    <w:p w14:paraId="6949AAD4" w14:textId="77777777" w:rsidR="00B75F73" w:rsidRPr="00B75F73" w:rsidRDefault="00B75F73" w:rsidP="00B75F7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Encoding categorical data</w:t>
      </w:r>
    </w:p>
    <w:p w14:paraId="4A2B63B4" w14:textId="77777777" w:rsidR="00B75F73" w:rsidRPr="00B75F73" w:rsidRDefault="00B75F73" w:rsidP="00B75F7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Training classification models</w:t>
      </w:r>
    </w:p>
    <w:p w14:paraId="7D9CBE50" w14:textId="77777777" w:rsidR="00B75F73" w:rsidRPr="00B75F73" w:rsidRDefault="00B75F73" w:rsidP="00B75F7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Evaluating model performance</w:t>
      </w:r>
    </w:p>
    <w:p w14:paraId="013DFFAC" w14:textId="77777777" w:rsidR="00B75F73" w:rsidRPr="00B75F73" w:rsidRDefault="00B75F73" w:rsidP="00B75F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Joblib is used to save and load trained machine learning models.</w:t>
      </w:r>
    </w:p>
    <w:p w14:paraId="42861FA8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These libraries together help in data analysis, preprocessing, model building, and evaluation.</w:t>
      </w:r>
    </w:p>
    <w:p w14:paraId="2E795663" w14:textId="7F924016" w:rsidR="00B75F73" w:rsidRPr="00B75F73" w:rsidRDefault="00B75F73" w:rsidP="00B75F73">
      <w:pPr>
        <w:rPr>
          <w:rFonts w:ascii="Times New Roman" w:hAnsi="Times New Roman" w:cs="Times New Roman"/>
        </w:rPr>
      </w:pPr>
    </w:p>
    <w:p w14:paraId="7FF3D78C" w14:textId="77777777" w:rsidR="00B75F73" w:rsidRPr="00B75F73" w:rsidRDefault="00B75F73" w:rsidP="00B75F73">
      <w:pPr>
        <w:rPr>
          <w:rFonts w:ascii="Times New Roman" w:hAnsi="Times New Roman" w:cs="Times New Roman"/>
          <w:b/>
          <w:bCs/>
        </w:rPr>
      </w:pPr>
      <w:r w:rsidRPr="00B75F73">
        <w:rPr>
          <w:rFonts w:ascii="Times New Roman" w:hAnsi="Times New Roman" w:cs="Times New Roman"/>
          <w:b/>
          <w:bCs/>
        </w:rPr>
        <w:t>2. Loading the Dataset</w:t>
      </w:r>
    </w:p>
    <w:p w14:paraId="48A10FEB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The dataset is loaded using Pandas:</w:t>
      </w:r>
    </w:p>
    <w:p w14:paraId="65EC8029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df = pd.read_csv("Car_processing_after_tfidf_context.csv")</w:t>
      </w:r>
    </w:p>
    <w:p w14:paraId="3CFDA446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This dataset contains information about used cars, including their technical specifications, price, and body type.</w:t>
      </w:r>
    </w:p>
    <w:p w14:paraId="6993E32D" w14:textId="28B18634" w:rsidR="00B75F73" w:rsidRPr="00B75F73" w:rsidRDefault="00B75F73" w:rsidP="00B75F73">
      <w:pPr>
        <w:rPr>
          <w:rFonts w:ascii="Times New Roman" w:hAnsi="Times New Roman" w:cs="Times New Roman"/>
        </w:rPr>
      </w:pPr>
    </w:p>
    <w:p w14:paraId="697F15B4" w14:textId="77777777" w:rsidR="00B75F73" w:rsidRPr="00B75F73" w:rsidRDefault="00B75F73" w:rsidP="00B75F73">
      <w:pPr>
        <w:rPr>
          <w:rFonts w:ascii="Times New Roman" w:hAnsi="Times New Roman" w:cs="Times New Roman"/>
          <w:b/>
          <w:bCs/>
        </w:rPr>
      </w:pPr>
      <w:r w:rsidRPr="00B75F73">
        <w:rPr>
          <w:rFonts w:ascii="Times New Roman" w:hAnsi="Times New Roman" w:cs="Times New Roman"/>
          <w:b/>
          <w:bCs/>
        </w:rPr>
        <w:t>3. Dataset Exploration</w:t>
      </w:r>
    </w:p>
    <w:p w14:paraId="4B708ADC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Basic exploration is performed to understand the data:</w:t>
      </w:r>
    </w:p>
    <w:p w14:paraId="378BE60D" w14:textId="77777777" w:rsidR="00B75F73" w:rsidRPr="00B75F73" w:rsidRDefault="00B75F73" w:rsidP="00B75F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Shape of the dataset: Shows the number of rows and columns.</w:t>
      </w:r>
    </w:p>
    <w:p w14:paraId="0D05492F" w14:textId="77777777" w:rsidR="00B75F73" w:rsidRPr="00B75F73" w:rsidRDefault="00B75F73" w:rsidP="00B75F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Column names: Helps identify available features.</w:t>
      </w:r>
    </w:p>
    <w:p w14:paraId="1ED535FE" w14:textId="77777777" w:rsidR="00B75F73" w:rsidRPr="00B75F73" w:rsidRDefault="00B75F73" w:rsidP="00B75F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Value counts of BodyType: Shows how many cars belong to each body type category.</w:t>
      </w:r>
    </w:p>
    <w:p w14:paraId="7485014D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This step helps in understanding data size, structure, and class distribution.</w:t>
      </w:r>
    </w:p>
    <w:p w14:paraId="2D8FD15F" w14:textId="3D763642" w:rsidR="00B75F73" w:rsidRPr="00B75F73" w:rsidRDefault="00B75F73" w:rsidP="00B75F73">
      <w:pPr>
        <w:rPr>
          <w:rFonts w:ascii="Times New Roman" w:hAnsi="Times New Roman" w:cs="Times New Roman"/>
        </w:rPr>
      </w:pPr>
    </w:p>
    <w:p w14:paraId="016000A8" w14:textId="77777777" w:rsidR="00B75F73" w:rsidRPr="00B75F73" w:rsidRDefault="00B75F73" w:rsidP="00B75F73">
      <w:pPr>
        <w:rPr>
          <w:rFonts w:ascii="Times New Roman" w:hAnsi="Times New Roman" w:cs="Times New Roman"/>
          <w:b/>
          <w:bCs/>
        </w:rPr>
      </w:pPr>
      <w:r w:rsidRPr="00B75F73">
        <w:rPr>
          <w:rFonts w:ascii="Times New Roman" w:hAnsi="Times New Roman" w:cs="Times New Roman"/>
          <w:b/>
          <w:bCs/>
        </w:rPr>
        <w:t>4. Exploratory Data Analysis (EDA)</w:t>
      </w:r>
    </w:p>
    <w:p w14:paraId="5B05EA06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Several visualizations are created to understand relationships between variables:</w:t>
      </w:r>
    </w:p>
    <w:p w14:paraId="0CEFBC7B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a) Year Built vs Price</w:t>
      </w:r>
    </w:p>
    <w:p w14:paraId="641E6085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A scatter plot shows how the price of a car changes with the manufacturing year.</w:t>
      </w:r>
      <w:r w:rsidRPr="00B75F73">
        <w:rPr>
          <w:rFonts w:ascii="Times New Roman" w:hAnsi="Times New Roman" w:cs="Times New Roman"/>
        </w:rPr>
        <w:br/>
        <w:t>Newer cars generally have higher prices.</w:t>
      </w:r>
    </w:p>
    <w:p w14:paraId="7C69C41A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b) Kilometers Driven vs Price</w:t>
      </w:r>
    </w:p>
    <w:p w14:paraId="009507F8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A scatter plot shows that as the number of kilometers driven increases, the resale price usually decreases.</w:t>
      </w:r>
    </w:p>
    <w:p w14:paraId="705F6592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c) Fuel Type vs Price</w:t>
      </w:r>
    </w:p>
    <w:p w14:paraId="16C87FE3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This visualization helps understand how fuel type affects car price.</w:t>
      </w:r>
    </w:p>
    <w:p w14:paraId="24DEF16C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EDA helps identify trends, patterns, and relationships in the dataset.</w:t>
      </w:r>
    </w:p>
    <w:p w14:paraId="17E07A6D" w14:textId="7B0C52BF" w:rsidR="00B75F73" w:rsidRPr="00B75F73" w:rsidRDefault="00B75F73" w:rsidP="00B75F73">
      <w:pPr>
        <w:rPr>
          <w:rFonts w:ascii="Times New Roman" w:hAnsi="Times New Roman" w:cs="Times New Roman"/>
        </w:rPr>
      </w:pPr>
    </w:p>
    <w:p w14:paraId="19C5784C" w14:textId="77777777" w:rsidR="00B75F73" w:rsidRPr="00B75F73" w:rsidRDefault="00B75F73" w:rsidP="00B75F73">
      <w:pPr>
        <w:rPr>
          <w:rFonts w:ascii="Times New Roman" w:hAnsi="Times New Roman" w:cs="Times New Roman"/>
          <w:b/>
          <w:bCs/>
        </w:rPr>
      </w:pPr>
      <w:r w:rsidRPr="00B75F73">
        <w:rPr>
          <w:rFonts w:ascii="Times New Roman" w:hAnsi="Times New Roman" w:cs="Times New Roman"/>
          <w:b/>
          <w:bCs/>
        </w:rPr>
        <w:t>5. Data Preprocessing</w:t>
      </w:r>
    </w:p>
    <w:p w14:paraId="47A4C723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a) Separating Numeric and Categorical Columns</w:t>
      </w:r>
    </w:p>
    <w:p w14:paraId="17786727" w14:textId="77777777" w:rsidR="00B75F73" w:rsidRPr="00B75F73" w:rsidRDefault="00B75F73" w:rsidP="00B75F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Numeric columns include features like:</w:t>
      </w:r>
    </w:p>
    <w:p w14:paraId="011A0A0E" w14:textId="77777777" w:rsidR="00B75F73" w:rsidRPr="00B75F73" w:rsidRDefault="00B75F73" w:rsidP="00B75F7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Km</w:t>
      </w:r>
    </w:p>
    <w:p w14:paraId="5F00681E" w14:textId="77777777" w:rsidR="00B75F73" w:rsidRPr="00B75F73" w:rsidRDefault="00B75F73" w:rsidP="00B75F7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YearBuilt</w:t>
      </w:r>
    </w:p>
    <w:p w14:paraId="2DA7271C" w14:textId="77777777" w:rsidR="00B75F73" w:rsidRPr="00B75F73" w:rsidRDefault="00B75F73" w:rsidP="00B75F7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EngineCapacity</w:t>
      </w:r>
    </w:p>
    <w:p w14:paraId="009424CF" w14:textId="77777777" w:rsidR="00B75F73" w:rsidRPr="00B75F73" w:rsidRDefault="00B75F73" w:rsidP="00B75F7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Power</w:t>
      </w:r>
    </w:p>
    <w:p w14:paraId="4E54BF30" w14:textId="77777777" w:rsidR="00B75F73" w:rsidRPr="00B75F73" w:rsidRDefault="00B75F73" w:rsidP="00B75F7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Price</w:t>
      </w:r>
    </w:p>
    <w:p w14:paraId="243771CD" w14:textId="77777777" w:rsidR="00B75F73" w:rsidRPr="00B75F73" w:rsidRDefault="00B75F73" w:rsidP="00B75F7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Seats, Gears, CO2 Emission, etc.</w:t>
      </w:r>
    </w:p>
    <w:p w14:paraId="7E1590D9" w14:textId="77777777" w:rsidR="00B75F73" w:rsidRPr="00B75F73" w:rsidRDefault="00B75F73" w:rsidP="00B75F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Categorical columns include:</w:t>
      </w:r>
    </w:p>
    <w:p w14:paraId="1C62CAB2" w14:textId="77777777" w:rsidR="00B75F73" w:rsidRPr="00B75F73" w:rsidRDefault="00B75F73" w:rsidP="00B75F7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Brand</w:t>
      </w:r>
    </w:p>
    <w:p w14:paraId="1506DDDE" w14:textId="77777777" w:rsidR="00B75F73" w:rsidRPr="00B75F73" w:rsidRDefault="00B75F73" w:rsidP="00B75F7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Model</w:t>
      </w:r>
    </w:p>
    <w:p w14:paraId="437A40E6" w14:textId="77777777" w:rsidR="00B75F73" w:rsidRPr="00B75F73" w:rsidRDefault="00B75F73" w:rsidP="00B75F7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FuelType</w:t>
      </w:r>
    </w:p>
    <w:p w14:paraId="44189AAF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b) Handling Missing Values</w:t>
      </w:r>
    </w:p>
    <w:p w14:paraId="7EF31153" w14:textId="77777777" w:rsidR="00B75F73" w:rsidRPr="00B75F73" w:rsidRDefault="00B75F73" w:rsidP="00B75F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Missing values in numeric columns are filled using the median.</w:t>
      </w:r>
    </w:p>
    <w:p w14:paraId="4DEC909E" w14:textId="77777777" w:rsidR="00B75F73" w:rsidRPr="00B75F73" w:rsidRDefault="00B75F73" w:rsidP="00B75F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lastRenderedPageBreak/>
        <w:t>Missing values in categorical columns are filled with "Unknown".</w:t>
      </w:r>
    </w:p>
    <w:p w14:paraId="0774D3CB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This ensures there are no missing values before training the model.</w:t>
      </w:r>
    </w:p>
    <w:p w14:paraId="27EDD6C8" w14:textId="22CF6240" w:rsidR="00B75F73" w:rsidRPr="00B75F73" w:rsidRDefault="00B75F73" w:rsidP="00B75F73">
      <w:pPr>
        <w:rPr>
          <w:rFonts w:ascii="Times New Roman" w:hAnsi="Times New Roman" w:cs="Times New Roman"/>
        </w:rPr>
      </w:pPr>
    </w:p>
    <w:p w14:paraId="6A558DCC" w14:textId="77777777" w:rsidR="00B75F73" w:rsidRPr="00B75F73" w:rsidRDefault="00B75F73" w:rsidP="00B75F73">
      <w:pPr>
        <w:rPr>
          <w:rFonts w:ascii="Times New Roman" w:hAnsi="Times New Roman" w:cs="Times New Roman"/>
          <w:b/>
          <w:bCs/>
        </w:rPr>
      </w:pPr>
      <w:r w:rsidRPr="00B75F73">
        <w:rPr>
          <w:rFonts w:ascii="Times New Roman" w:hAnsi="Times New Roman" w:cs="Times New Roman"/>
          <w:b/>
          <w:bCs/>
        </w:rPr>
        <w:t>6. Feature Engineering</w:t>
      </w:r>
    </w:p>
    <w:p w14:paraId="6F2DAE76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A new feature called Vehicle_age is created:</w:t>
      </w:r>
    </w:p>
    <w:p w14:paraId="468ADF86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df['Vehicle_age'] = 2026 - df['YearBuilt']</w:t>
      </w:r>
    </w:p>
    <w:p w14:paraId="58ADFEDB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This feature represents how old the vehicle is and improves model performance by providing meaningful information.</w:t>
      </w:r>
    </w:p>
    <w:p w14:paraId="2616F5F8" w14:textId="08F8E448" w:rsidR="00B75F73" w:rsidRPr="00B75F73" w:rsidRDefault="00B75F73" w:rsidP="00B75F73">
      <w:pPr>
        <w:rPr>
          <w:rFonts w:ascii="Times New Roman" w:hAnsi="Times New Roman" w:cs="Times New Roman"/>
        </w:rPr>
      </w:pPr>
    </w:p>
    <w:p w14:paraId="59E6FFD6" w14:textId="77777777" w:rsidR="00B75F73" w:rsidRPr="00B75F73" w:rsidRDefault="00B75F73" w:rsidP="00B75F73">
      <w:pPr>
        <w:rPr>
          <w:rFonts w:ascii="Times New Roman" w:hAnsi="Times New Roman" w:cs="Times New Roman"/>
          <w:b/>
          <w:bCs/>
        </w:rPr>
      </w:pPr>
      <w:r w:rsidRPr="00B75F73">
        <w:rPr>
          <w:rFonts w:ascii="Times New Roman" w:hAnsi="Times New Roman" w:cs="Times New Roman"/>
          <w:b/>
          <w:bCs/>
        </w:rPr>
        <w:t>7. Feature and Target Separation</w:t>
      </w:r>
    </w:p>
    <w:p w14:paraId="0DF19F4B" w14:textId="77777777" w:rsidR="00B75F73" w:rsidRPr="00B75F73" w:rsidRDefault="00B75F73" w:rsidP="00B75F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Features (X): All numeric columns, categorical columns, and the newly created Vehicle_age</w:t>
      </w:r>
    </w:p>
    <w:p w14:paraId="0978BEF7" w14:textId="77777777" w:rsidR="00B75F73" w:rsidRPr="00B75F73" w:rsidRDefault="00B75F73" w:rsidP="00B75F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Target (Y): BodyType</w:t>
      </w:r>
    </w:p>
    <w:p w14:paraId="7842BE7A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The goal of the model is to predict the car body type.</w:t>
      </w:r>
    </w:p>
    <w:p w14:paraId="339249BA" w14:textId="4F5A4604" w:rsidR="00B75F73" w:rsidRPr="00B75F73" w:rsidRDefault="00B75F73" w:rsidP="00B75F73">
      <w:pPr>
        <w:rPr>
          <w:rFonts w:ascii="Times New Roman" w:hAnsi="Times New Roman" w:cs="Times New Roman"/>
          <w:b/>
          <w:bCs/>
        </w:rPr>
      </w:pPr>
    </w:p>
    <w:p w14:paraId="0E2344B5" w14:textId="77777777" w:rsidR="00B75F73" w:rsidRPr="00B75F73" w:rsidRDefault="00B75F73" w:rsidP="00B75F73">
      <w:pPr>
        <w:rPr>
          <w:rFonts w:ascii="Times New Roman" w:hAnsi="Times New Roman" w:cs="Times New Roman"/>
          <w:b/>
          <w:bCs/>
        </w:rPr>
      </w:pPr>
      <w:r w:rsidRPr="00B75F73">
        <w:rPr>
          <w:rFonts w:ascii="Times New Roman" w:hAnsi="Times New Roman" w:cs="Times New Roman"/>
          <w:b/>
          <w:bCs/>
        </w:rPr>
        <w:t>8. Train-Test Split</w:t>
      </w:r>
    </w:p>
    <w:p w14:paraId="7A0F88F3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The dataset is split into training and testing sets using train_test_split.</w:t>
      </w:r>
    </w:p>
    <w:p w14:paraId="4105D122" w14:textId="77777777" w:rsidR="00B75F73" w:rsidRPr="00B75F73" w:rsidRDefault="00B75F73" w:rsidP="00B75F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Training data is used to train the model.</w:t>
      </w:r>
    </w:p>
    <w:p w14:paraId="1734CCC3" w14:textId="77777777" w:rsidR="00B75F73" w:rsidRPr="00B75F73" w:rsidRDefault="00B75F73" w:rsidP="00B75F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Testing data is used to evaluate model performance.</w:t>
      </w:r>
    </w:p>
    <w:p w14:paraId="5FA00C49" w14:textId="553CF991" w:rsidR="00B75F73" w:rsidRPr="00B75F73" w:rsidRDefault="00B75F73" w:rsidP="00B75F73">
      <w:pPr>
        <w:rPr>
          <w:rFonts w:ascii="Times New Roman" w:hAnsi="Times New Roman" w:cs="Times New Roman"/>
        </w:rPr>
      </w:pPr>
    </w:p>
    <w:p w14:paraId="1A04363F" w14:textId="77777777" w:rsidR="00B75F73" w:rsidRPr="00B75F73" w:rsidRDefault="00B75F73" w:rsidP="00B75F73">
      <w:pPr>
        <w:rPr>
          <w:rFonts w:ascii="Times New Roman" w:hAnsi="Times New Roman" w:cs="Times New Roman"/>
          <w:b/>
          <w:bCs/>
        </w:rPr>
      </w:pPr>
      <w:r w:rsidRPr="00B75F73">
        <w:rPr>
          <w:rFonts w:ascii="Times New Roman" w:hAnsi="Times New Roman" w:cs="Times New Roman"/>
          <w:b/>
          <w:bCs/>
        </w:rPr>
        <w:t>9. Data Transformation Pipeline</w:t>
      </w:r>
    </w:p>
    <w:p w14:paraId="2EA1CDAE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A ColumnTransformer is used:</w:t>
      </w:r>
    </w:p>
    <w:p w14:paraId="105C47EF" w14:textId="77777777" w:rsidR="00B75F73" w:rsidRPr="00B75F73" w:rsidRDefault="00B75F73" w:rsidP="00B75F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StandardScaler for numeric features (scales values)</w:t>
      </w:r>
    </w:p>
    <w:p w14:paraId="3F404662" w14:textId="77777777" w:rsidR="00B75F73" w:rsidRPr="00B75F73" w:rsidRDefault="00B75F73" w:rsidP="00B75F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OneHotEncoder for categorical features (converts text to numerical format)</w:t>
      </w:r>
    </w:p>
    <w:p w14:paraId="1FD8FE09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This ensures that all features are in a suitable format for machine learning models.</w:t>
      </w:r>
    </w:p>
    <w:p w14:paraId="62967057" w14:textId="1F3F2205" w:rsidR="00B75F73" w:rsidRPr="00B75F73" w:rsidRDefault="00B75F73" w:rsidP="00B75F73">
      <w:pPr>
        <w:rPr>
          <w:rFonts w:ascii="Times New Roman" w:hAnsi="Times New Roman" w:cs="Times New Roman"/>
        </w:rPr>
      </w:pPr>
    </w:p>
    <w:p w14:paraId="4060A7FA" w14:textId="77777777" w:rsidR="00B75F73" w:rsidRPr="00B75F73" w:rsidRDefault="00B75F73" w:rsidP="00B75F73">
      <w:pPr>
        <w:rPr>
          <w:rFonts w:ascii="Times New Roman" w:hAnsi="Times New Roman" w:cs="Times New Roman"/>
          <w:b/>
          <w:bCs/>
        </w:rPr>
      </w:pPr>
      <w:r w:rsidRPr="00B75F73">
        <w:rPr>
          <w:rFonts w:ascii="Times New Roman" w:hAnsi="Times New Roman" w:cs="Times New Roman"/>
          <w:b/>
          <w:bCs/>
        </w:rPr>
        <w:t>10. Machine Learning Models</w:t>
      </w:r>
    </w:p>
    <w:p w14:paraId="5718EAA6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Three classification models are trained and evaluated:</w:t>
      </w:r>
    </w:p>
    <w:p w14:paraId="71EED16C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lastRenderedPageBreak/>
        <w:t>a) Logistic Regression</w:t>
      </w:r>
    </w:p>
    <w:p w14:paraId="71E50462" w14:textId="77777777" w:rsidR="00B75F73" w:rsidRPr="00B75F73" w:rsidRDefault="00B75F73" w:rsidP="00B75F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A simple and efficient classification model.</w:t>
      </w:r>
    </w:p>
    <w:p w14:paraId="79E61005" w14:textId="77777777" w:rsidR="00B75F73" w:rsidRPr="00B75F73" w:rsidRDefault="00B75F73" w:rsidP="00B75F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Trained on processed training data.</w:t>
      </w:r>
    </w:p>
    <w:p w14:paraId="0A0189BA" w14:textId="77777777" w:rsidR="00B75F73" w:rsidRPr="00B75F73" w:rsidRDefault="00B75F73" w:rsidP="00B75F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Predictions are made on test data.</w:t>
      </w:r>
    </w:p>
    <w:p w14:paraId="780D6C6C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b) Random Forest Classifier</w:t>
      </w:r>
    </w:p>
    <w:p w14:paraId="360572DB" w14:textId="77777777" w:rsidR="00B75F73" w:rsidRPr="00B75F73" w:rsidRDefault="00B75F73" w:rsidP="00B75F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An ensemble learning model.</w:t>
      </w:r>
    </w:p>
    <w:p w14:paraId="0A140CB6" w14:textId="77777777" w:rsidR="00B75F73" w:rsidRPr="00B75F73" w:rsidRDefault="00B75F73" w:rsidP="00B75F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Uses multiple decision trees for better accuracy and robustness.</w:t>
      </w:r>
    </w:p>
    <w:p w14:paraId="3E384ABB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c) Linear Support Vector Classifier (LinearSVC)</w:t>
      </w:r>
    </w:p>
    <w:p w14:paraId="1097ACA5" w14:textId="77777777" w:rsidR="00B75F73" w:rsidRPr="00B75F73" w:rsidRDefault="00B75F73" w:rsidP="00B75F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Finds an optimal boundary between classes.</w:t>
      </w:r>
    </w:p>
    <w:p w14:paraId="25C6FF13" w14:textId="77777777" w:rsidR="00B75F73" w:rsidRPr="00B75F73" w:rsidRDefault="00B75F73" w:rsidP="00B75F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Works well for high-dimensional data.</w:t>
      </w:r>
    </w:p>
    <w:p w14:paraId="5E343A2B" w14:textId="5408D456" w:rsidR="00B75F73" w:rsidRPr="00B75F73" w:rsidRDefault="00B75F73" w:rsidP="00B75F73">
      <w:pPr>
        <w:rPr>
          <w:rFonts w:ascii="Times New Roman" w:hAnsi="Times New Roman" w:cs="Times New Roman"/>
        </w:rPr>
      </w:pPr>
    </w:p>
    <w:p w14:paraId="14A85B4A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11. Model Evaluation</w:t>
      </w:r>
    </w:p>
    <w:p w14:paraId="19C2ED4B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Each model is evaluated using:</w:t>
      </w:r>
    </w:p>
    <w:p w14:paraId="66160DB1" w14:textId="77777777" w:rsidR="00B75F73" w:rsidRPr="00B75F73" w:rsidRDefault="00B75F73" w:rsidP="00B75F7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Accuracy Score: Measures overall correctness.</w:t>
      </w:r>
    </w:p>
    <w:p w14:paraId="77182906" w14:textId="77777777" w:rsidR="00B75F73" w:rsidRPr="00B75F73" w:rsidRDefault="00B75F73" w:rsidP="00B75F7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Classification Report:</w:t>
      </w:r>
    </w:p>
    <w:p w14:paraId="74EAB054" w14:textId="77777777" w:rsidR="00B75F73" w:rsidRPr="00B75F73" w:rsidRDefault="00B75F73" w:rsidP="00B75F7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Precision</w:t>
      </w:r>
    </w:p>
    <w:p w14:paraId="6A7B8F1C" w14:textId="77777777" w:rsidR="00B75F73" w:rsidRPr="00B75F73" w:rsidRDefault="00B75F73" w:rsidP="00B75F7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Recall</w:t>
      </w:r>
    </w:p>
    <w:p w14:paraId="212E041C" w14:textId="77777777" w:rsidR="00B75F73" w:rsidRPr="00B75F73" w:rsidRDefault="00B75F73" w:rsidP="00B75F7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F1-score</w:t>
      </w:r>
    </w:p>
    <w:p w14:paraId="7D605EF7" w14:textId="77777777" w:rsidR="00B75F73" w:rsidRPr="00B75F73" w:rsidRDefault="00B75F73" w:rsidP="00B75F7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Confusion Matrix: Shows correct and incorrect predictions for each class.</w:t>
      </w:r>
    </w:p>
    <w:p w14:paraId="75281DCB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This allows comparison of model performance.</w:t>
      </w:r>
    </w:p>
    <w:p w14:paraId="1F0BDC86" w14:textId="71C6BBC2" w:rsidR="00B75F73" w:rsidRPr="00B75F73" w:rsidRDefault="00B75F73" w:rsidP="00B75F73">
      <w:pPr>
        <w:rPr>
          <w:rFonts w:ascii="Times New Roman" w:hAnsi="Times New Roman" w:cs="Times New Roman"/>
        </w:rPr>
      </w:pPr>
    </w:p>
    <w:p w14:paraId="2517CA30" w14:textId="77777777" w:rsidR="00B75F73" w:rsidRPr="00B75F73" w:rsidRDefault="00B75F73" w:rsidP="00B75F73">
      <w:pPr>
        <w:rPr>
          <w:rFonts w:ascii="Times New Roman" w:hAnsi="Times New Roman" w:cs="Times New Roman"/>
          <w:b/>
          <w:bCs/>
        </w:rPr>
      </w:pPr>
      <w:r w:rsidRPr="00B75F73">
        <w:rPr>
          <w:rFonts w:ascii="Times New Roman" w:hAnsi="Times New Roman" w:cs="Times New Roman"/>
          <w:b/>
          <w:bCs/>
        </w:rPr>
        <w:t>12. Model Saving and Loading</w:t>
      </w:r>
    </w:p>
    <w:p w14:paraId="1CB44E2F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The Logistic Regression model is saved using Joblib:</w:t>
      </w:r>
    </w:p>
    <w:p w14:paraId="4C282422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joblib.dump(lr_model, "logistic_regression_model.pkl")</w:t>
      </w:r>
    </w:p>
    <w:p w14:paraId="3AFF1BFF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The saved model is then loaded again to verify successful saving.</w:t>
      </w:r>
      <w:r w:rsidRPr="00B75F73">
        <w:rPr>
          <w:rFonts w:ascii="Times New Roman" w:hAnsi="Times New Roman" w:cs="Times New Roman"/>
        </w:rPr>
        <w:br/>
        <w:t>This allows reuse of the trained model without retraining.</w:t>
      </w:r>
    </w:p>
    <w:p w14:paraId="67E1D1D6" w14:textId="701DFD7B" w:rsidR="00B75F73" w:rsidRPr="00B75F73" w:rsidRDefault="00B75F73" w:rsidP="00B75F73">
      <w:pPr>
        <w:rPr>
          <w:rFonts w:ascii="Times New Roman" w:hAnsi="Times New Roman" w:cs="Times New Roman"/>
        </w:rPr>
      </w:pPr>
    </w:p>
    <w:p w14:paraId="5D3BF487" w14:textId="77777777" w:rsidR="00B75F73" w:rsidRPr="00B75F73" w:rsidRDefault="00B75F73" w:rsidP="00B75F73">
      <w:pPr>
        <w:rPr>
          <w:rFonts w:ascii="Times New Roman" w:hAnsi="Times New Roman" w:cs="Times New Roman"/>
          <w:b/>
          <w:bCs/>
        </w:rPr>
      </w:pPr>
      <w:r w:rsidRPr="00B75F73">
        <w:rPr>
          <w:rFonts w:ascii="Times New Roman" w:hAnsi="Times New Roman" w:cs="Times New Roman"/>
          <w:b/>
          <w:bCs/>
        </w:rPr>
        <w:lastRenderedPageBreak/>
        <w:t>13. Conclusion</w:t>
      </w:r>
    </w:p>
    <w:p w14:paraId="6020CD90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In this project:</w:t>
      </w:r>
    </w:p>
    <w:p w14:paraId="657AE414" w14:textId="77777777" w:rsidR="00B75F73" w:rsidRPr="00B75F73" w:rsidRDefault="00B75F73" w:rsidP="00B75F7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A used car dataset was analyzed and visualized.</w:t>
      </w:r>
    </w:p>
    <w:p w14:paraId="368CBA25" w14:textId="77777777" w:rsidR="00B75F73" w:rsidRPr="00B75F73" w:rsidRDefault="00B75F73" w:rsidP="00B75F7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Missing values were handled properly.</w:t>
      </w:r>
    </w:p>
    <w:p w14:paraId="4FCDDFFA" w14:textId="77777777" w:rsidR="00B75F73" w:rsidRPr="00B75F73" w:rsidRDefault="00B75F73" w:rsidP="00B75F7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Feature engineering improved model quality.</w:t>
      </w:r>
    </w:p>
    <w:p w14:paraId="28165F0D" w14:textId="77777777" w:rsidR="00B75F73" w:rsidRPr="00B75F73" w:rsidRDefault="00B75F73" w:rsidP="00B75F7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Multiple machine learning models were trained to predict car body type.</w:t>
      </w:r>
    </w:p>
    <w:p w14:paraId="7D493868" w14:textId="77777777" w:rsidR="00B75F73" w:rsidRPr="00B75F73" w:rsidRDefault="00B75F73" w:rsidP="00B75F7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Models were evaluated using standard classification metrics.</w:t>
      </w:r>
    </w:p>
    <w:p w14:paraId="7D05E0F1" w14:textId="77777777" w:rsidR="00B75F73" w:rsidRPr="00B75F73" w:rsidRDefault="00B75F73" w:rsidP="00B75F7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The trained model was saved for future use.</w:t>
      </w:r>
    </w:p>
    <w:p w14:paraId="659384CB" w14:textId="77777777" w:rsidR="00B75F73" w:rsidRPr="00B75F73" w:rsidRDefault="00B75F73" w:rsidP="00B75F73">
      <w:pPr>
        <w:rPr>
          <w:rFonts w:ascii="Times New Roman" w:hAnsi="Times New Roman" w:cs="Times New Roman"/>
        </w:rPr>
      </w:pPr>
      <w:r w:rsidRPr="00B75F73">
        <w:rPr>
          <w:rFonts w:ascii="Times New Roman" w:hAnsi="Times New Roman" w:cs="Times New Roman"/>
        </w:rPr>
        <w:t>This workflow demonstrates a complete machine learning classification pipeline, from data loading to model deployment.</w:t>
      </w:r>
    </w:p>
    <w:p w14:paraId="675A5AB4" w14:textId="49924933" w:rsidR="00B75F73" w:rsidRPr="00B75F73" w:rsidRDefault="00B75F73" w:rsidP="00B75F73">
      <w:pPr>
        <w:rPr>
          <w:rFonts w:ascii="Times New Roman" w:hAnsi="Times New Roman" w:cs="Times New Roman"/>
        </w:rPr>
      </w:pPr>
    </w:p>
    <w:p w14:paraId="768E4F86" w14:textId="77777777" w:rsidR="00A37834" w:rsidRPr="00B75F73" w:rsidRDefault="00A37834">
      <w:pPr>
        <w:rPr>
          <w:rFonts w:ascii="Times New Roman" w:hAnsi="Times New Roman" w:cs="Times New Roman"/>
        </w:rPr>
      </w:pPr>
    </w:p>
    <w:sectPr w:rsidR="00A37834" w:rsidRPr="00B75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82B"/>
    <w:multiLevelType w:val="multilevel"/>
    <w:tmpl w:val="877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6E1F"/>
    <w:multiLevelType w:val="multilevel"/>
    <w:tmpl w:val="AEB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057D4"/>
    <w:multiLevelType w:val="multilevel"/>
    <w:tmpl w:val="3A14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73D9D"/>
    <w:multiLevelType w:val="multilevel"/>
    <w:tmpl w:val="F0F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D294F"/>
    <w:multiLevelType w:val="multilevel"/>
    <w:tmpl w:val="ECF2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9459C"/>
    <w:multiLevelType w:val="multilevel"/>
    <w:tmpl w:val="84CA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C7ECF"/>
    <w:multiLevelType w:val="multilevel"/>
    <w:tmpl w:val="3810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271C8"/>
    <w:multiLevelType w:val="multilevel"/>
    <w:tmpl w:val="8BF0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2076F"/>
    <w:multiLevelType w:val="multilevel"/>
    <w:tmpl w:val="D4EA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33C48"/>
    <w:multiLevelType w:val="multilevel"/>
    <w:tmpl w:val="B54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842FB"/>
    <w:multiLevelType w:val="multilevel"/>
    <w:tmpl w:val="CBD6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8551E"/>
    <w:multiLevelType w:val="multilevel"/>
    <w:tmpl w:val="335A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915BF"/>
    <w:multiLevelType w:val="multilevel"/>
    <w:tmpl w:val="DAD0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665996">
    <w:abstractNumId w:val="4"/>
  </w:num>
  <w:num w:numId="2" w16cid:durableId="2143301453">
    <w:abstractNumId w:val="1"/>
  </w:num>
  <w:num w:numId="3" w16cid:durableId="1454598018">
    <w:abstractNumId w:val="10"/>
  </w:num>
  <w:num w:numId="4" w16cid:durableId="1155606440">
    <w:abstractNumId w:val="8"/>
  </w:num>
  <w:num w:numId="5" w16cid:durableId="884755616">
    <w:abstractNumId w:val="3"/>
  </w:num>
  <w:num w:numId="6" w16cid:durableId="276255076">
    <w:abstractNumId w:val="9"/>
  </w:num>
  <w:num w:numId="7" w16cid:durableId="686637523">
    <w:abstractNumId w:val="6"/>
  </w:num>
  <w:num w:numId="8" w16cid:durableId="237633736">
    <w:abstractNumId w:val="11"/>
  </w:num>
  <w:num w:numId="9" w16cid:durableId="12070918">
    <w:abstractNumId w:val="7"/>
  </w:num>
  <w:num w:numId="10" w16cid:durableId="457644884">
    <w:abstractNumId w:val="0"/>
  </w:num>
  <w:num w:numId="11" w16cid:durableId="2071463116">
    <w:abstractNumId w:val="2"/>
  </w:num>
  <w:num w:numId="12" w16cid:durableId="2029941690">
    <w:abstractNumId w:val="5"/>
  </w:num>
  <w:num w:numId="13" w16cid:durableId="15902631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73"/>
    <w:rsid w:val="00293C81"/>
    <w:rsid w:val="00563734"/>
    <w:rsid w:val="00616252"/>
    <w:rsid w:val="007F3464"/>
    <w:rsid w:val="00A37834"/>
    <w:rsid w:val="00B75F73"/>
    <w:rsid w:val="00BF21CD"/>
    <w:rsid w:val="00E6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EFB6"/>
  <w15:chartTrackingRefBased/>
  <w15:docId w15:val="{A8362CC7-2F2C-4434-B71D-E28DAC81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 Gull</dc:creator>
  <cp:keywords/>
  <dc:description/>
  <cp:lastModifiedBy>Jannat Gull</cp:lastModifiedBy>
  <cp:revision>1</cp:revision>
  <dcterms:created xsi:type="dcterms:W3CDTF">2026-01-06T14:18:00Z</dcterms:created>
  <dcterms:modified xsi:type="dcterms:W3CDTF">2026-01-06T14:22:00Z</dcterms:modified>
</cp:coreProperties>
</file>