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AF771C2" w:rsidR="00531FBF" w:rsidRPr="00B7788F" w:rsidRDefault="00592C3C" w:rsidP="00B7788F">
            <w:pPr>
              <w:contextualSpacing/>
              <w:jc w:val="center"/>
              <w:rPr>
                <w:rFonts w:eastAsia="Times New Roman" w:cstheme="minorHAnsi"/>
                <w:b/>
                <w:bCs/>
                <w:sz w:val="22"/>
                <w:szCs w:val="22"/>
              </w:rPr>
            </w:pPr>
            <w:r>
              <w:rPr>
                <w:rFonts w:eastAsia="Times New Roman" w:cstheme="minorHAnsi"/>
                <w:b/>
                <w:bCs/>
                <w:sz w:val="22"/>
                <w:szCs w:val="22"/>
              </w:rPr>
              <w:t>4/21/2024</w:t>
            </w:r>
          </w:p>
        </w:tc>
        <w:tc>
          <w:tcPr>
            <w:tcW w:w="2338" w:type="dxa"/>
            <w:tcMar>
              <w:left w:w="115" w:type="dxa"/>
              <w:right w:w="115" w:type="dxa"/>
            </w:tcMar>
          </w:tcPr>
          <w:p w14:paraId="07699096" w14:textId="3BAE235F" w:rsidR="00531FBF" w:rsidRPr="00B7788F" w:rsidRDefault="00592C3C" w:rsidP="00B7788F">
            <w:pPr>
              <w:contextualSpacing/>
              <w:jc w:val="center"/>
              <w:rPr>
                <w:rFonts w:eastAsia="Times New Roman" w:cstheme="minorHAnsi"/>
                <w:b/>
                <w:bCs/>
                <w:sz w:val="22"/>
                <w:szCs w:val="22"/>
              </w:rPr>
            </w:pPr>
            <w:r>
              <w:rPr>
                <w:rFonts w:eastAsia="Times New Roman" w:cstheme="minorHAnsi"/>
                <w:b/>
                <w:bCs/>
                <w:sz w:val="22"/>
                <w:szCs w:val="22"/>
              </w:rPr>
              <w:t>Jannatul Ferdush</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Pr="00354986" w:rsidRDefault="00025C05" w:rsidP="00844A5D">
      <w:pPr>
        <w:pStyle w:val="Heading2"/>
        <w:rPr>
          <w:rFonts w:ascii="Times New Roman" w:hAnsi="Times New Roman" w:cs="Times New Roman"/>
          <w:sz w:val="24"/>
          <w:szCs w:val="24"/>
        </w:rPr>
      </w:pPr>
      <w:bookmarkStart w:id="9" w:name="_Toc500761898"/>
      <w:bookmarkStart w:id="10" w:name="_Toc1695397086"/>
      <w:bookmarkStart w:id="11" w:name="_Toc102040756"/>
      <w:r w:rsidRPr="00354986">
        <w:rPr>
          <w:rFonts w:ascii="Times New Roman" w:hAnsi="Times New Roman" w:cs="Times New Roman"/>
          <w:sz w:val="24"/>
          <w:szCs w:val="24"/>
        </w:rPr>
        <w:t>Instructions</w:t>
      </w:r>
      <w:bookmarkEnd w:id="9"/>
      <w:bookmarkEnd w:id="10"/>
      <w:bookmarkEnd w:id="11"/>
    </w:p>
    <w:p w14:paraId="196D9538" w14:textId="77777777" w:rsidR="00B7788F" w:rsidRPr="00354986" w:rsidRDefault="00B7788F" w:rsidP="00B7788F">
      <w:pPr>
        <w:contextualSpacing/>
        <w:rPr>
          <w:rFonts w:ascii="Times New Roman" w:hAnsi="Times New Roman" w:cs="Times New Roman"/>
        </w:rPr>
      </w:pPr>
    </w:p>
    <w:p w14:paraId="516CA6BB" w14:textId="28BCF90A" w:rsidR="00025C05" w:rsidRPr="00354986" w:rsidRDefault="00FC36E8" w:rsidP="30A2BF11">
      <w:pPr>
        <w:contextualSpacing/>
        <w:rPr>
          <w:rFonts w:ascii="Times New Roman" w:eastAsia="Times New Roman" w:hAnsi="Times New Roman" w:cs="Times New Roman"/>
        </w:rPr>
      </w:pPr>
      <w:r w:rsidRPr="00354986">
        <w:rPr>
          <w:rFonts w:ascii="Times New Roman" w:eastAsia="Times New Roman" w:hAnsi="Times New Roman" w:cs="Times New Roman"/>
        </w:rPr>
        <w:t xml:space="preserve">Submit </w:t>
      </w:r>
      <w:r w:rsidR="00025C05" w:rsidRPr="00354986">
        <w:rPr>
          <w:rFonts w:ascii="Times New Roman" w:eastAsia="Times New Roman" w:hAnsi="Times New Roman" w:cs="Times New Roman"/>
        </w:rPr>
        <w:t xml:space="preserve">this completed </w:t>
      </w:r>
      <w:r w:rsidR="00EB1CEC" w:rsidRPr="00354986">
        <w:rPr>
          <w:rFonts w:ascii="Times New Roman" w:eastAsia="Times New Roman" w:hAnsi="Times New Roman" w:cs="Times New Roman"/>
        </w:rPr>
        <w:t xml:space="preserve">practices </w:t>
      </w:r>
      <w:r w:rsidR="00277B38" w:rsidRPr="00354986">
        <w:rPr>
          <w:rFonts w:ascii="Times New Roman" w:eastAsia="Times New Roman" w:hAnsi="Times New Roman" w:cs="Times New Roman"/>
        </w:rPr>
        <w:t xml:space="preserve">for </w:t>
      </w:r>
      <w:r w:rsidR="00F81BBB" w:rsidRPr="00354986">
        <w:rPr>
          <w:rFonts w:ascii="Times New Roman" w:eastAsia="Times New Roman" w:hAnsi="Times New Roman" w:cs="Times New Roman"/>
        </w:rPr>
        <w:t>secure software report</w:t>
      </w:r>
      <w:r w:rsidR="009C7B99" w:rsidRPr="00354986">
        <w:rPr>
          <w:rFonts w:ascii="Times New Roman" w:eastAsia="Times New Roman" w:hAnsi="Times New Roman" w:cs="Times New Roman"/>
        </w:rPr>
        <w:t>.</w:t>
      </w:r>
      <w:r w:rsidR="003360D3" w:rsidRPr="00354986">
        <w:rPr>
          <w:rFonts w:ascii="Times New Roman" w:eastAsia="Times New Roman" w:hAnsi="Times New Roman" w:cs="Times New Roman"/>
        </w:rPr>
        <w:t xml:space="preserve"> </w:t>
      </w:r>
      <w:r w:rsidR="009C7B99" w:rsidRPr="00354986">
        <w:rPr>
          <w:rFonts w:ascii="Times New Roman" w:eastAsia="Times New Roman" w:hAnsi="Times New Roman" w:cs="Times New Roman"/>
        </w:rPr>
        <w:t>R</w:t>
      </w:r>
      <w:r w:rsidR="003360D3" w:rsidRPr="00354986">
        <w:rPr>
          <w:rFonts w:ascii="Times New Roman" w:eastAsia="Times New Roman" w:hAnsi="Times New Roman" w:cs="Times New Roman"/>
        </w:rPr>
        <w:t>eplac</w:t>
      </w:r>
      <w:r w:rsidR="009C7B99" w:rsidRPr="00354986">
        <w:rPr>
          <w:rFonts w:ascii="Times New Roman" w:eastAsia="Times New Roman" w:hAnsi="Times New Roman" w:cs="Times New Roman"/>
        </w:rPr>
        <w:t>e</w:t>
      </w:r>
      <w:r w:rsidR="003360D3" w:rsidRPr="00354986">
        <w:rPr>
          <w:rFonts w:ascii="Times New Roman" w:eastAsia="Times New Roman" w:hAnsi="Times New Roman" w:cs="Times New Roman"/>
        </w:rPr>
        <w:t xml:space="preserve"> the bracketed text with the relevant information</w:t>
      </w:r>
      <w:r w:rsidR="00277B38" w:rsidRPr="00354986">
        <w:rPr>
          <w:rFonts w:ascii="Times New Roman" w:eastAsia="Times New Roman" w:hAnsi="Times New Roman" w:cs="Times New Roman"/>
        </w:rPr>
        <w:t>. You must document your process for writing secure communications and refactoring code</w:t>
      </w:r>
      <w:r w:rsidR="00E5594E" w:rsidRPr="00354986">
        <w:rPr>
          <w:rFonts w:ascii="Times New Roman" w:eastAsia="Times New Roman" w:hAnsi="Times New Roman" w:cs="Times New Roman"/>
        </w:rPr>
        <w:t xml:space="preserve"> that</w:t>
      </w:r>
      <w:r w:rsidR="00335200" w:rsidRPr="00354986">
        <w:rPr>
          <w:rFonts w:ascii="Times New Roman" w:eastAsia="Times New Roman" w:hAnsi="Times New Roman" w:cs="Times New Roman"/>
        </w:rPr>
        <w:t xml:space="preserve"> </w:t>
      </w:r>
      <w:r w:rsidR="00B720DC" w:rsidRPr="00354986">
        <w:rPr>
          <w:rFonts w:ascii="Times New Roman" w:eastAsia="Times New Roman" w:hAnsi="Times New Roman" w:cs="Times New Roman"/>
        </w:rPr>
        <w:t>complies</w:t>
      </w:r>
      <w:r w:rsidR="00277B38" w:rsidRPr="00354986">
        <w:rPr>
          <w:rFonts w:ascii="Times New Roman" w:eastAsia="Times New Roman" w:hAnsi="Times New Roman" w:cs="Times New Roman"/>
        </w:rPr>
        <w:t xml:space="preserve"> with software security testing protocols.</w:t>
      </w:r>
    </w:p>
    <w:p w14:paraId="26E62C94" w14:textId="77777777" w:rsidR="006E1A73" w:rsidRPr="00354986" w:rsidRDefault="006E1A73" w:rsidP="30A2BF11">
      <w:pPr>
        <w:contextualSpacing/>
        <w:rPr>
          <w:rFonts w:ascii="Times New Roman" w:eastAsia="Times New Roman" w:hAnsi="Times New Roman" w:cs="Times New Roman"/>
        </w:rPr>
      </w:pPr>
    </w:p>
    <w:p w14:paraId="09AE0EE8" w14:textId="79422EA6" w:rsidR="00182245" w:rsidRPr="00354986" w:rsidRDefault="00025C05" w:rsidP="00FD7CC8">
      <w:pPr>
        <w:pStyle w:val="ListParagraph"/>
        <w:numPr>
          <w:ilvl w:val="0"/>
          <w:numId w:val="19"/>
        </w:numPr>
        <w:rPr>
          <w:rFonts w:ascii="Times New Roman" w:eastAsia="Times New Roman" w:hAnsi="Times New Roman" w:cs="Times New Roman"/>
        </w:rPr>
      </w:pPr>
      <w:r w:rsidRPr="00354986">
        <w:rPr>
          <w:rFonts w:ascii="Times New Roman" w:eastAsia="Times New Roman" w:hAnsi="Times New Roman" w:cs="Times New Roman"/>
        </w:rPr>
        <w:t>Respond to the steps outlined below</w:t>
      </w:r>
      <w:r w:rsidR="00797EC8" w:rsidRPr="00354986">
        <w:rPr>
          <w:rFonts w:ascii="Times New Roman" w:eastAsia="Times New Roman" w:hAnsi="Times New Roman" w:cs="Times New Roman"/>
        </w:rPr>
        <w:t xml:space="preserve"> and include your findings</w:t>
      </w:r>
      <w:r w:rsidRPr="00354986">
        <w:rPr>
          <w:rFonts w:ascii="Times New Roman" w:eastAsia="Times New Roman" w:hAnsi="Times New Roman" w:cs="Times New Roman"/>
        </w:rPr>
        <w:t xml:space="preserve">. </w:t>
      </w:r>
    </w:p>
    <w:p w14:paraId="50453C02" w14:textId="72D9B1C6" w:rsidR="00025C05" w:rsidRPr="00354986" w:rsidRDefault="00A2133A" w:rsidP="00FD7CC8">
      <w:pPr>
        <w:pStyle w:val="ListParagraph"/>
        <w:numPr>
          <w:ilvl w:val="0"/>
          <w:numId w:val="19"/>
        </w:numPr>
        <w:rPr>
          <w:rFonts w:ascii="Times New Roman" w:eastAsia="Times New Roman" w:hAnsi="Times New Roman" w:cs="Times New Roman"/>
        </w:rPr>
      </w:pPr>
      <w:r w:rsidRPr="00354986">
        <w:rPr>
          <w:rFonts w:ascii="Times New Roman" w:eastAsia="Times New Roman" w:hAnsi="Times New Roman" w:cs="Times New Roman"/>
        </w:rPr>
        <w:t xml:space="preserve">Respond using </w:t>
      </w:r>
      <w:r w:rsidR="00114D54" w:rsidRPr="00354986">
        <w:rPr>
          <w:rFonts w:ascii="Times New Roman" w:eastAsia="Times New Roman" w:hAnsi="Times New Roman" w:cs="Times New Roman"/>
        </w:rPr>
        <w:t xml:space="preserve">your </w:t>
      </w:r>
      <w:r w:rsidR="00025C05" w:rsidRPr="00354986">
        <w:rPr>
          <w:rFonts w:ascii="Times New Roman" w:eastAsia="Times New Roman" w:hAnsi="Times New Roman" w:cs="Times New Roman"/>
        </w:rPr>
        <w:t xml:space="preserve">own words. </w:t>
      </w:r>
      <w:r w:rsidRPr="00354986">
        <w:rPr>
          <w:rFonts w:ascii="Times New Roman" w:eastAsia="Times New Roman" w:hAnsi="Times New Roman" w:cs="Times New Roman"/>
        </w:rPr>
        <w:t>Y</w:t>
      </w:r>
      <w:r w:rsidR="00025C05" w:rsidRPr="00354986">
        <w:rPr>
          <w:rFonts w:ascii="Times New Roman" w:eastAsia="Times New Roman" w:hAnsi="Times New Roman" w:cs="Times New Roman"/>
        </w:rPr>
        <w:t xml:space="preserve">ou </w:t>
      </w:r>
      <w:r w:rsidRPr="00354986">
        <w:rPr>
          <w:rFonts w:ascii="Times New Roman" w:eastAsia="Times New Roman" w:hAnsi="Times New Roman" w:cs="Times New Roman"/>
        </w:rPr>
        <w:t xml:space="preserve">may also </w:t>
      </w:r>
      <w:r w:rsidR="00025C05" w:rsidRPr="00354986">
        <w:rPr>
          <w:rFonts w:ascii="Times New Roman" w:eastAsia="Times New Roman" w:hAnsi="Times New Roman" w:cs="Times New Roman"/>
        </w:rPr>
        <w:t>choose to include images or supporting materials</w:t>
      </w:r>
      <w:r w:rsidRPr="00354986">
        <w:rPr>
          <w:rFonts w:ascii="Times New Roman" w:eastAsia="Times New Roman" w:hAnsi="Times New Roman" w:cs="Times New Roman"/>
        </w:rPr>
        <w:t>. If you include them</w:t>
      </w:r>
      <w:r w:rsidR="00025C05" w:rsidRPr="00354986">
        <w:rPr>
          <w:rFonts w:ascii="Times New Roman" w:eastAsia="Times New Roman" w:hAnsi="Times New Roman" w:cs="Times New Roman"/>
        </w:rPr>
        <w:t xml:space="preserve">, make certain </w:t>
      </w:r>
      <w:r w:rsidR="00632C6F" w:rsidRPr="00354986">
        <w:rPr>
          <w:rFonts w:ascii="Times New Roman" w:eastAsia="Times New Roman" w:hAnsi="Times New Roman" w:cs="Times New Roman"/>
        </w:rPr>
        <w:t xml:space="preserve">to </w:t>
      </w:r>
      <w:r w:rsidR="00025C05" w:rsidRPr="00354986">
        <w:rPr>
          <w:rFonts w:ascii="Times New Roman" w:eastAsia="Times New Roman" w:hAnsi="Times New Roman" w:cs="Times New Roman"/>
        </w:rPr>
        <w:t>insert them</w:t>
      </w:r>
      <w:r w:rsidR="00FD1686" w:rsidRPr="00354986">
        <w:rPr>
          <w:rFonts w:ascii="Times New Roman" w:eastAsia="Times New Roman" w:hAnsi="Times New Roman" w:cs="Times New Roman"/>
        </w:rPr>
        <w:t xml:space="preserve"> in</w:t>
      </w:r>
      <w:r w:rsidR="00632C6F" w:rsidRPr="00354986">
        <w:rPr>
          <w:rFonts w:ascii="Times New Roman" w:eastAsia="Times New Roman" w:hAnsi="Times New Roman" w:cs="Times New Roman"/>
        </w:rPr>
        <w:t xml:space="preserve"> all the relevant locations in</w:t>
      </w:r>
      <w:r w:rsidR="00025C05" w:rsidRPr="00354986">
        <w:rPr>
          <w:rFonts w:ascii="Times New Roman" w:eastAsia="Times New Roman" w:hAnsi="Times New Roman" w:cs="Times New Roman"/>
        </w:rPr>
        <w:t xml:space="preserve"> the </w:t>
      </w:r>
      <w:r w:rsidR="00632C6F" w:rsidRPr="00354986">
        <w:rPr>
          <w:rFonts w:ascii="Times New Roman" w:eastAsia="Times New Roman" w:hAnsi="Times New Roman" w:cs="Times New Roman"/>
        </w:rPr>
        <w:t>document</w:t>
      </w:r>
      <w:r w:rsidR="00025C05" w:rsidRPr="00354986">
        <w:rPr>
          <w:rFonts w:ascii="Times New Roman" w:eastAsia="Times New Roman" w:hAnsi="Times New Roman" w:cs="Times New Roman"/>
        </w:rPr>
        <w:t>.</w:t>
      </w:r>
    </w:p>
    <w:p w14:paraId="139833A9" w14:textId="2485F2B1" w:rsidR="00182245" w:rsidRPr="00354986" w:rsidRDefault="00182245" w:rsidP="00632C6F">
      <w:pPr>
        <w:pStyle w:val="ListParagraph"/>
        <w:numPr>
          <w:ilvl w:val="0"/>
          <w:numId w:val="19"/>
        </w:numPr>
        <w:rPr>
          <w:rFonts w:ascii="Times New Roman" w:eastAsia="Times New Roman" w:hAnsi="Times New Roman" w:cs="Times New Roman"/>
        </w:rPr>
      </w:pPr>
      <w:r w:rsidRPr="00354986">
        <w:rPr>
          <w:rFonts w:ascii="Times New Roman" w:eastAsia="Times New Roman" w:hAnsi="Times New Roman" w:cs="Times New Roman"/>
        </w:rPr>
        <w:t xml:space="preserve">Refer to the Project Two Guidelines and Rubric for </w:t>
      </w:r>
      <w:r w:rsidR="00632C6F" w:rsidRPr="00354986">
        <w:rPr>
          <w:rFonts w:ascii="Times New Roman" w:eastAsia="Times New Roman" w:hAnsi="Times New Roman" w:cs="Times New Roman"/>
        </w:rPr>
        <w:t xml:space="preserve">more detailed </w:t>
      </w:r>
      <w:r w:rsidRPr="00354986">
        <w:rPr>
          <w:rFonts w:ascii="Times New Roman" w:eastAsia="Times New Roman" w:hAnsi="Times New Roman" w:cs="Times New Roman"/>
        </w:rPr>
        <w:t xml:space="preserve">instructions about </w:t>
      </w:r>
      <w:r w:rsidR="00632C6F" w:rsidRPr="00354986">
        <w:rPr>
          <w:rFonts w:ascii="Times New Roman" w:eastAsia="Times New Roman" w:hAnsi="Times New Roman" w:cs="Times New Roman"/>
        </w:rPr>
        <w:t>each section of</w:t>
      </w:r>
      <w:r w:rsidRPr="00354986">
        <w:rPr>
          <w:rFonts w:ascii="Times New Roman" w:eastAsia="Times New Roman" w:hAnsi="Times New Roman" w:cs="Times New Roman"/>
        </w:rPr>
        <w:t xml:space="preserve"> the template.</w:t>
      </w:r>
    </w:p>
    <w:p w14:paraId="436275F6" w14:textId="0EBDD81C" w:rsidR="00701A84" w:rsidRPr="00354986" w:rsidRDefault="005F574E" w:rsidP="00B7788F">
      <w:pPr>
        <w:contextualSpacing/>
        <w:rPr>
          <w:rFonts w:ascii="Times New Roman" w:eastAsiaTheme="majorEastAsia" w:hAnsi="Times New Roman" w:cs="Times New Roman"/>
        </w:rPr>
      </w:pPr>
      <w:r w:rsidRPr="00354986">
        <w:rPr>
          <w:rFonts w:ascii="Times New Roman" w:hAnsi="Times New Roman" w:cs="Times New Roman"/>
        </w:rPr>
        <w:br w:type="page"/>
      </w:r>
    </w:p>
    <w:p w14:paraId="3EF4D256" w14:textId="62EB8E34" w:rsidR="00701A84" w:rsidRPr="00354986" w:rsidRDefault="00352FD0" w:rsidP="00D47759">
      <w:pPr>
        <w:pStyle w:val="Heading2"/>
        <w:spacing w:before="0" w:line="240" w:lineRule="auto"/>
        <w:rPr>
          <w:rFonts w:ascii="Times New Roman" w:hAnsi="Times New Roman" w:cs="Times New Roman"/>
          <w:sz w:val="24"/>
          <w:szCs w:val="24"/>
        </w:rPr>
      </w:pPr>
      <w:bookmarkStart w:id="12" w:name="_Toc1709846648"/>
      <w:bookmarkStart w:id="13" w:name="_Toc770945630"/>
      <w:bookmarkStart w:id="14" w:name="_Toc102040757"/>
      <w:r w:rsidRPr="00354986">
        <w:rPr>
          <w:rFonts w:ascii="Times New Roman" w:hAnsi="Times New Roman" w:cs="Times New Roman"/>
          <w:sz w:val="24"/>
          <w:szCs w:val="24"/>
        </w:rPr>
        <w:lastRenderedPageBreak/>
        <w:t>Developer</w:t>
      </w:r>
      <w:bookmarkEnd w:id="12"/>
      <w:bookmarkEnd w:id="13"/>
      <w:bookmarkEnd w:id="14"/>
    </w:p>
    <w:p w14:paraId="1A894830" w14:textId="20394639" w:rsidR="00485402" w:rsidRPr="00354986" w:rsidRDefault="00592C3C" w:rsidP="00D47759">
      <w:pPr>
        <w:contextualSpacing/>
        <w:rPr>
          <w:rFonts w:ascii="Times New Roman" w:hAnsi="Times New Roman" w:cs="Times New Roman"/>
        </w:rPr>
      </w:pPr>
      <w:r w:rsidRPr="00354986">
        <w:rPr>
          <w:rFonts w:ascii="Times New Roman" w:hAnsi="Times New Roman" w:cs="Times New Roman"/>
        </w:rPr>
        <w:t>Jannatul Ferdush</w:t>
      </w:r>
    </w:p>
    <w:p w14:paraId="3A4DB0F5" w14:textId="518A6D83" w:rsidR="0058064D" w:rsidRPr="00354986" w:rsidRDefault="0058064D" w:rsidP="00D47759">
      <w:pPr>
        <w:contextualSpacing/>
        <w:rPr>
          <w:rFonts w:ascii="Times New Roman" w:hAnsi="Times New Roman" w:cs="Times New Roman"/>
        </w:rPr>
      </w:pPr>
    </w:p>
    <w:p w14:paraId="7A425AC3" w14:textId="1BBCD55D" w:rsidR="00010B8A" w:rsidRPr="00354986" w:rsidRDefault="00C32F3D" w:rsidP="00AC1A15">
      <w:pPr>
        <w:pStyle w:val="Heading2"/>
        <w:numPr>
          <w:ilvl w:val="0"/>
          <w:numId w:val="21"/>
        </w:numPr>
        <w:spacing w:before="0" w:line="240" w:lineRule="auto"/>
        <w:rPr>
          <w:rFonts w:ascii="Times New Roman" w:hAnsi="Times New Roman" w:cs="Times New Roman"/>
          <w:sz w:val="24"/>
          <w:szCs w:val="24"/>
        </w:rPr>
      </w:pPr>
      <w:bookmarkStart w:id="15" w:name="_Toc361528762"/>
      <w:bookmarkStart w:id="16" w:name="_Toc1441383079"/>
      <w:bookmarkStart w:id="17" w:name="_Toc102040758"/>
      <w:r w:rsidRPr="00354986">
        <w:rPr>
          <w:rFonts w:ascii="Times New Roman" w:hAnsi="Times New Roman" w:cs="Times New Roman"/>
          <w:sz w:val="24"/>
          <w:szCs w:val="24"/>
        </w:rPr>
        <w:t>Algorithm Cipher</w:t>
      </w:r>
      <w:bookmarkEnd w:id="15"/>
      <w:bookmarkEnd w:id="16"/>
      <w:bookmarkEnd w:id="17"/>
    </w:p>
    <w:p w14:paraId="3C3C7792" w14:textId="77777777" w:rsidR="00E4044A" w:rsidRPr="00354986" w:rsidRDefault="00E4044A" w:rsidP="00D47759">
      <w:pPr>
        <w:contextualSpacing/>
        <w:rPr>
          <w:rFonts w:ascii="Times New Roman" w:eastAsia="Times New Roman" w:hAnsi="Times New Roman" w:cs="Times New Roman"/>
        </w:rPr>
      </w:pPr>
    </w:p>
    <w:p w14:paraId="52589922" w14:textId="77777777" w:rsidR="00592C3C" w:rsidRPr="00354986" w:rsidRDefault="00592C3C" w:rsidP="00592C3C">
      <w:pPr>
        <w:contextualSpacing/>
        <w:rPr>
          <w:rFonts w:ascii="Times New Roman" w:hAnsi="Times New Roman" w:cs="Times New Roman"/>
        </w:rPr>
      </w:pPr>
      <w:r w:rsidRPr="00354986">
        <w:rPr>
          <w:rFonts w:ascii="Times New Roman" w:hAnsi="Times New Roman" w:cs="Times New Roman"/>
        </w:rPr>
        <w:t>Artemis Financial needs a super strong way to keep its clients' financial info safe. So, we're picking SHA-256, a really tough encryption method.</w:t>
      </w:r>
    </w:p>
    <w:p w14:paraId="2BF7968D" w14:textId="77777777" w:rsidR="00592C3C" w:rsidRPr="00354986" w:rsidRDefault="00592C3C" w:rsidP="00592C3C">
      <w:pPr>
        <w:contextualSpacing/>
        <w:rPr>
          <w:rFonts w:ascii="Times New Roman" w:hAnsi="Times New Roman" w:cs="Times New Roman"/>
        </w:rPr>
      </w:pPr>
    </w:p>
    <w:p w14:paraId="545779F6" w14:textId="77777777" w:rsidR="00592C3C" w:rsidRPr="00354986" w:rsidRDefault="00592C3C" w:rsidP="00592C3C">
      <w:pPr>
        <w:contextualSpacing/>
        <w:rPr>
          <w:rFonts w:ascii="Times New Roman" w:hAnsi="Times New Roman" w:cs="Times New Roman"/>
        </w:rPr>
      </w:pPr>
      <w:r w:rsidRPr="00354986">
        <w:rPr>
          <w:rFonts w:ascii="Times New Roman" w:hAnsi="Times New Roman" w:cs="Times New Roman"/>
        </w:rPr>
        <w:t>SHA-256 takes any input and spits out a fixed-size jumble of letters and numbers. It's like a secret code that's really hard to crack. This code is so tough because it's based on randomness and uses a lot of bits (like tiny pieces of info). With SHA-256, there are so many possible combinations that it's nearly impossible for anyone to guess the right one.</w:t>
      </w:r>
    </w:p>
    <w:p w14:paraId="3AEEAAEF" w14:textId="77777777" w:rsidR="00592C3C" w:rsidRPr="00354986" w:rsidRDefault="00592C3C" w:rsidP="00592C3C">
      <w:pPr>
        <w:contextualSpacing/>
        <w:rPr>
          <w:rFonts w:ascii="Times New Roman" w:hAnsi="Times New Roman" w:cs="Times New Roman"/>
        </w:rPr>
      </w:pPr>
    </w:p>
    <w:p w14:paraId="7120611F" w14:textId="77777777" w:rsidR="00592C3C" w:rsidRPr="00354986" w:rsidRDefault="00592C3C" w:rsidP="00592C3C">
      <w:pPr>
        <w:contextualSpacing/>
        <w:rPr>
          <w:rFonts w:ascii="Times New Roman" w:hAnsi="Times New Roman" w:cs="Times New Roman"/>
        </w:rPr>
      </w:pPr>
      <w:r w:rsidRPr="00354986">
        <w:rPr>
          <w:rFonts w:ascii="Times New Roman" w:hAnsi="Times New Roman" w:cs="Times New Roman"/>
        </w:rPr>
        <w:t>We're also using symmetric keys, like in AES-256, which are basically keys that unlock the code. They're simple and fast because they only need one key to lock and unlock stuff. Even though asymmetric keys are fancier and use two keys, we're sticking with symmetric keys for their speed and ease.</w:t>
      </w:r>
    </w:p>
    <w:p w14:paraId="023ADB5A" w14:textId="77777777" w:rsidR="00592C3C" w:rsidRPr="00354986" w:rsidRDefault="00592C3C" w:rsidP="00592C3C">
      <w:pPr>
        <w:contextualSpacing/>
        <w:rPr>
          <w:rFonts w:ascii="Times New Roman" w:hAnsi="Times New Roman" w:cs="Times New Roman"/>
        </w:rPr>
      </w:pPr>
    </w:p>
    <w:p w14:paraId="26FDAD31" w14:textId="77777777" w:rsidR="00592C3C" w:rsidRPr="00354986" w:rsidRDefault="00592C3C" w:rsidP="00592C3C">
      <w:pPr>
        <w:contextualSpacing/>
        <w:rPr>
          <w:rFonts w:ascii="Times New Roman" w:hAnsi="Times New Roman" w:cs="Times New Roman"/>
        </w:rPr>
      </w:pPr>
      <w:r w:rsidRPr="00354986">
        <w:rPr>
          <w:rFonts w:ascii="Times New Roman" w:hAnsi="Times New Roman" w:cs="Times New Roman"/>
        </w:rPr>
        <w:t>Encryption has been around for ages, evolving over time to keep up with sneaky hackers. Nowadays, it's crucial for keeping our data safe in our digital world.</w:t>
      </w:r>
    </w:p>
    <w:p w14:paraId="6CE9EBB2" w14:textId="77777777" w:rsidR="00592C3C" w:rsidRPr="00354986" w:rsidRDefault="00592C3C" w:rsidP="00592C3C">
      <w:pPr>
        <w:contextualSpacing/>
        <w:rPr>
          <w:rFonts w:ascii="Times New Roman" w:hAnsi="Times New Roman" w:cs="Times New Roman"/>
        </w:rPr>
      </w:pPr>
    </w:p>
    <w:p w14:paraId="5CAB2AA8" w14:textId="6503F3AA" w:rsidR="00010B8A" w:rsidRPr="00354986" w:rsidRDefault="00592C3C" w:rsidP="00592C3C">
      <w:pPr>
        <w:contextualSpacing/>
        <w:rPr>
          <w:rFonts w:ascii="Times New Roman" w:hAnsi="Times New Roman" w:cs="Times New Roman"/>
        </w:rPr>
      </w:pPr>
      <w:r w:rsidRPr="00354986">
        <w:rPr>
          <w:rFonts w:ascii="Times New Roman" w:hAnsi="Times New Roman" w:cs="Times New Roman"/>
        </w:rPr>
        <w:t>So, by using SHA-256 and symmetric keys, Artemis Financial can keep its clients' financial data super secure and protect it from prying eyes.</w:t>
      </w:r>
    </w:p>
    <w:p w14:paraId="308F297F" w14:textId="77777777" w:rsidR="00592C3C" w:rsidRPr="00354986" w:rsidRDefault="00592C3C" w:rsidP="00592C3C">
      <w:pPr>
        <w:contextualSpacing/>
        <w:rPr>
          <w:rFonts w:ascii="Times New Roman" w:hAnsi="Times New Roman" w:cs="Times New Roman"/>
        </w:rPr>
      </w:pPr>
    </w:p>
    <w:p w14:paraId="2375E08D" w14:textId="2E02C919" w:rsidR="0058064D" w:rsidRPr="00354986" w:rsidRDefault="00C32F3D" w:rsidP="00AC1A15">
      <w:pPr>
        <w:pStyle w:val="Heading2"/>
        <w:numPr>
          <w:ilvl w:val="0"/>
          <w:numId w:val="21"/>
        </w:numPr>
        <w:spacing w:before="0" w:line="240" w:lineRule="auto"/>
        <w:rPr>
          <w:rFonts w:ascii="Times New Roman" w:hAnsi="Times New Roman" w:cs="Times New Roman"/>
          <w:sz w:val="24"/>
          <w:szCs w:val="24"/>
        </w:rPr>
      </w:pPr>
      <w:bookmarkStart w:id="18" w:name="_Toc272204322"/>
      <w:bookmarkStart w:id="19" w:name="_Toc290624425"/>
      <w:bookmarkStart w:id="20" w:name="_Toc102040759"/>
      <w:r w:rsidRPr="00354986">
        <w:rPr>
          <w:rFonts w:ascii="Times New Roman" w:hAnsi="Times New Roman" w:cs="Times New Roman"/>
          <w:sz w:val="24"/>
          <w:szCs w:val="24"/>
        </w:rPr>
        <w:t>Certificate Generation</w:t>
      </w:r>
      <w:bookmarkEnd w:id="18"/>
      <w:bookmarkEnd w:id="19"/>
      <w:bookmarkEnd w:id="20"/>
    </w:p>
    <w:p w14:paraId="349AE6EE" w14:textId="41457CB5" w:rsidR="00592C3C" w:rsidRPr="00354986" w:rsidRDefault="00592C3C" w:rsidP="00592C3C">
      <w:pPr>
        <w:pStyle w:val="Heading2"/>
        <w:ind w:left="360"/>
        <w:rPr>
          <w:rFonts w:ascii="Times New Roman" w:hAnsi="Times New Roman" w:cs="Times New Roman"/>
          <w:b w:val="0"/>
          <w:bCs w:val="0"/>
          <w:sz w:val="24"/>
          <w:szCs w:val="24"/>
        </w:rPr>
      </w:pPr>
      <w:r w:rsidRPr="00354986">
        <w:rPr>
          <w:rFonts w:ascii="Times New Roman" w:hAnsi="Times New Roman" w:cs="Times New Roman"/>
          <w:b w:val="0"/>
          <w:bCs w:val="0"/>
          <w:sz w:val="24"/>
          <w:szCs w:val="24"/>
        </w:rPr>
        <w:t>Generate appropriate self-signed certificates using the Java Keytool, which is used through the command</w:t>
      </w:r>
      <w:r w:rsidRPr="00354986">
        <w:rPr>
          <w:rFonts w:ascii="Times New Roman" w:hAnsi="Times New Roman" w:cs="Times New Roman"/>
          <w:b w:val="0"/>
          <w:bCs w:val="0"/>
          <w:sz w:val="24"/>
          <w:szCs w:val="24"/>
        </w:rPr>
        <w:t xml:space="preserve"> </w:t>
      </w:r>
      <w:r w:rsidRPr="00354986">
        <w:rPr>
          <w:rFonts w:ascii="Times New Roman" w:hAnsi="Times New Roman" w:cs="Times New Roman"/>
          <w:b w:val="0"/>
          <w:bCs w:val="0"/>
          <w:sz w:val="24"/>
          <w:szCs w:val="24"/>
        </w:rPr>
        <w:t>line</w:t>
      </w:r>
      <w:r w:rsidRPr="00354986">
        <w:rPr>
          <w:rFonts w:ascii="Times New Roman" w:hAnsi="Times New Roman" w:cs="Times New Roman"/>
          <w:sz w:val="24"/>
          <w:szCs w:val="24"/>
        </w:rPr>
        <w:t>.</w:t>
      </w:r>
    </w:p>
    <w:p w14:paraId="7CBD82F1" w14:textId="298175AE" w:rsidR="00E4044A" w:rsidRPr="00354986" w:rsidRDefault="00120ACD" w:rsidP="00D47759">
      <w:pPr>
        <w:contextualSpacing/>
        <w:rPr>
          <w:rFonts w:ascii="Times New Roman" w:eastAsia="Times New Roman" w:hAnsi="Times New Roman" w:cs="Times New Roman"/>
        </w:rPr>
      </w:pPr>
      <w:r w:rsidRPr="00354986">
        <w:rPr>
          <w:rFonts w:ascii="Times New Roman" w:eastAsia="Times New Roman" w:hAnsi="Times New Roman" w:cs="Times New Roman"/>
        </w:rPr>
        <w:t xml:space="preserve">Insert a screenshot </w:t>
      </w:r>
      <w:r w:rsidR="00177698" w:rsidRPr="00354986">
        <w:rPr>
          <w:rFonts w:ascii="Times New Roman" w:eastAsia="Times New Roman" w:hAnsi="Times New Roman" w:cs="Times New Roman"/>
        </w:rPr>
        <w:t xml:space="preserve">below </w:t>
      </w:r>
      <w:r w:rsidRPr="00354986">
        <w:rPr>
          <w:rFonts w:ascii="Times New Roman" w:eastAsia="Times New Roman" w:hAnsi="Times New Roman" w:cs="Times New Roman"/>
        </w:rPr>
        <w:t>of the CER file.</w:t>
      </w:r>
    </w:p>
    <w:p w14:paraId="6BEBCC74" w14:textId="77777777" w:rsidR="003978A0" w:rsidRPr="00354986" w:rsidRDefault="003978A0" w:rsidP="00D47759">
      <w:pPr>
        <w:contextualSpacing/>
        <w:rPr>
          <w:rFonts w:ascii="Times New Roman" w:eastAsia="Times New Roman" w:hAnsi="Times New Roman" w:cs="Times New Roman"/>
        </w:rPr>
      </w:pPr>
    </w:p>
    <w:p w14:paraId="77A5BBC5" w14:textId="2D8D6BDA" w:rsidR="00DB5652" w:rsidRPr="00354986" w:rsidRDefault="002861E7" w:rsidP="00D47759">
      <w:pPr>
        <w:contextualSpacing/>
        <w:rPr>
          <w:rFonts w:ascii="Times New Roman" w:hAnsi="Times New Roman" w:cs="Times New Roman"/>
        </w:rPr>
      </w:pPr>
      <w:r w:rsidRPr="00354986">
        <w:rPr>
          <w:rFonts w:ascii="Times New Roman" w:hAnsi="Times New Roman" w:cs="Times New Roman"/>
        </w:rPr>
        <w:drawing>
          <wp:inline distT="0" distB="0" distL="0" distR="0" wp14:anchorId="256F52CE" wp14:editId="6AA31A2D">
            <wp:extent cx="5943600" cy="2117725"/>
            <wp:effectExtent l="0" t="0" r="0" b="0"/>
            <wp:docPr id="84414899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48994" name="Picture 1" descr="A computer screen with white text&#10;&#10;Description automatically generated"/>
                    <pic:cNvPicPr/>
                  </pic:nvPicPr>
                  <pic:blipFill>
                    <a:blip r:embed="rId13"/>
                    <a:stretch>
                      <a:fillRect/>
                    </a:stretch>
                  </pic:blipFill>
                  <pic:spPr>
                    <a:xfrm>
                      <a:off x="0" y="0"/>
                      <a:ext cx="5943600" cy="2117725"/>
                    </a:xfrm>
                    <a:prstGeom prst="rect">
                      <a:avLst/>
                    </a:prstGeom>
                  </pic:spPr>
                </pic:pic>
              </a:graphicData>
            </a:graphic>
          </wp:inline>
        </w:drawing>
      </w:r>
    </w:p>
    <w:p w14:paraId="4BA218AD" w14:textId="7D5B9494" w:rsidR="00C56FC2" w:rsidRPr="00354986" w:rsidRDefault="00E33862" w:rsidP="00AC1A15">
      <w:pPr>
        <w:pStyle w:val="Heading2"/>
        <w:numPr>
          <w:ilvl w:val="0"/>
          <w:numId w:val="21"/>
        </w:numPr>
        <w:spacing w:before="0" w:line="240" w:lineRule="auto"/>
        <w:rPr>
          <w:rFonts w:ascii="Times New Roman" w:hAnsi="Times New Roman" w:cs="Times New Roman"/>
          <w:sz w:val="24"/>
          <w:szCs w:val="24"/>
        </w:rPr>
      </w:pPr>
      <w:bookmarkStart w:id="21" w:name="_Toc153388823"/>
      <w:bookmarkStart w:id="22" w:name="_Toc469977634"/>
      <w:bookmarkStart w:id="23" w:name="_Toc102040760"/>
      <w:r w:rsidRPr="00354986">
        <w:rPr>
          <w:rFonts w:ascii="Times New Roman" w:hAnsi="Times New Roman" w:cs="Times New Roman"/>
          <w:sz w:val="24"/>
          <w:szCs w:val="24"/>
        </w:rPr>
        <w:t>Deploy Cipher</w:t>
      </w:r>
      <w:bookmarkEnd w:id="21"/>
      <w:bookmarkEnd w:id="22"/>
      <w:bookmarkEnd w:id="23"/>
    </w:p>
    <w:p w14:paraId="126E4B35" w14:textId="092BB87F" w:rsidR="00E4044A" w:rsidRPr="00354986" w:rsidRDefault="00E4044A" w:rsidP="00D47759">
      <w:pPr>
        <w:contextualSpacing/>
        <w:rPr>
          <w:rFonts w:ascii="Times New Roman" w:eastAsia="Times New Roman" w:hAnsi="Times New Roman" w:cs="Times New Roman"/>
        </w:rPr>
      </w:pPr>
      <w:r w:rsidRPr="00354986">
        <w:rPr>
          <w:rFonts w:ascii="Times New Roman" w:eastAsia="Times New Roman" w:hAnsi="Times New Roman" w:cs="Times New Roman"/>
        </w:rPr>
        <w:t>Insert a screenshot below of the checksum verification.</w:t>
      </w:r>
    </w:p>
    <w:p w14:paraId="1D5553A4" w14:textId="77777777" w:rsidR="003978A0" w:rsidRPr="00354986" w:rsidRDefault="003978A0" w:rsidP="00D47759">
      <w:pPr>
        <w:contextualSpacing/>
        <w:rPr>
          <w:rFonts w:ascii="Times New Roman" w:eastAsia="Times New Roman" w:hAnsi="Times New Roman" w:cs="Times New Roman"/>
        </w:rPr>
      </w:pPr>
    </w:p>
    <w:p w14:paraId="6BA341E9" w14:textId="13601098" w:rsidR="00DB5652" w:rsidRPr="00354986" w:rsidRDefault="00BE716B" w:rsidP="00D47759">
      <w:pPr>
        <w:contextualSpacing/>
        <w:rPr>
          <w:rFonts w:ascii="Times New Roman" w:hAnsi="Times New Roman" w:cs="Times New Roman"/>
        </w:rPr>
      </w:pPr>
      <w:r w:rsidRPr="00354986">
        <w:rPr>
          <w:rFonts w:ascii="Times New Roman" w:hAnsi="Times New Roman" w:cs="Times New Roman"/>
        </w:rPr>
        <w:lastRenderedPageBreak/>
        <w:drawing>
          <wp:inline distT="0" distB="0" distL="0" distR="0" wp14:anchorId="6769631E" wp14:editId="3A6A2A50">
            <wp:extent cx="5943600" cy="487045"/>
            <wp:effectExtent l="0" t="0" r="0" b="8255"/>
            <wp:docPr id="8444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3755" name=""/>
                    <pic:cNvPicPr/>
                  </pic:nvPicPr>
                  <pic:blipFill>
                    <a:blip r:embed="rId14"/>
                    <a:stretch>
                      <a:fillRect/>
                    </a:stretch>
                  </pic:blipFill>
                  <pic:spPr>
                    <a:xfrm>
                      <a:off x="0" y="0"/>
                      <a:ext cx="5943600" cy="487045"/>
                    </a:xfrm>
                    <a:prstGeom prst="rect">
                      <a:avLst/>
                    </a:prstGeom>
                  </pic:spPr>
                </pic:pic>
              </a:graphicData>
            </a:graphic>
          </wp:inline>
        </w:drawing>
      </w:r>
    </w:p>
    <w:p w14:paraId="1E7FBDDF" w14:textId="3B5DB071" w:rsidR="00B03C25" w:rsidRPr="00354986" w:rsidRDefault="00E4044A" w:rsidP="00AC1A15">
      <w:pPr>
        <w:pStyle w:val="Heading2"/>
        <w:numPr>
          <w:ilvl w:val="0"/>
          <w:numId w:val="21"/>
        </w:numPr>
        <w:spacing w:before="0" w:line="240" w:lineRule="auto"/>
        <w:rPr>
          <w:rFonts w:ascii="Times New Roman" w:hAnsi="Times New Roman" w:cs="Times New Roman"/>
          <w:sz w:val="24"/>
          <w:szCs w:val="24"/>
        </w:rPr>
      </w:pPr>
      <w:bookmarkStart w:id="24" w:name="_Toc102040761"/>
      <w:bookmarkStart w:id="25" w:name="_Toc985755642"/>
      <w:bookmarkStart w:id="26" w:name="_Toc1980769825"/>
      <w:r w:rsidRPr="00354986">
        <w:rPr>
          <w:rFonts w:ascii="Times New Roman" w:hAnsi="Times New Roman" w:cs="Times New Roman"/>
          <w:sz w:val="24"/>
          <w:szCs w:val="24"/>
        </w:rPr>
        <w:t>Secure Communications</w:t>
      </w:r>
      <w:bookmarkEnd w:id="24"/>
      <w:r w:rsidRPr="00354986">
        <w:rPr>
          <w:rFonts w:ascii="Times New Roman" w:hAnsi="Times New Roman" w:cs="Times New Roman"/>
          <w:sz w:val="24"/>
          <w:szCs w:val="24"/>
        </w:rPr>
        <w:t xml:space="preserve"> </w:t>
      </w:r>
      <w:bookmarkEnd w:id="25"/>
      <w:bookmarkEnd w:id="26"/>
    </w:p>
    <w:p w14:paraId="6F681708" w14:textId="281FDD49" w:rsidR="00DB5652" w:rsidRPr="00354986" w:rsidRDefault="00CF1218" w:rsidP="00D47759">
      <w:pPr>
        <w:contextualSpacing/>
        <w:rPr>
          <w:rFonts w:ascii="Times New Roman" w:hAnsi="Times New Roman" w:cs="Times New Roman"/>
        </w:rPr>
      </w:pPr>
      <w:r>
        <w:rPr>
          <w:rFonts w:ascii="Times New Roman" w:hAnsi="Times New Roman" w:cs="Times New Roman"/>
        </w:rPr>
        <w:t>R</w:t>
      </w:r>
      <w:r w:rsidR="006E639B" w:rsidRPr="00354986">
        <w:rPr>
          <w:rFonts w:ascii="Times New Roman" w:hAnsi="Times New Roman" w:cs="Times New Roman"/>
        </w:rPr>
        <w:t>un the refactored code to verify secure communication by typing https://localhost:8443/hash in a new browser window to demonstrate that the secure communication works successfully.</w:t>
      </w:r>
    </w:p>
    <w:p w14:paraId="79A50B87" w14:textId="77777777" w:rsidR="006E639B" w:rsidRPr="00354986" w:rsidRDefault="006E639B" w:rsidP="00D47759">
      <w:pPr>
        <w:contextualSpacing/>
        <w:rPr>
          <w:rFonts w:ascii="Times New Roman" w:hAnsi="Times New Roman" w:cs="Times New Roman"/>
        </w:rPr>
      </w:pPr>
    </w:p>
    <w:p w14:paraId="24144543" w14:textId="2FBA699D" w:rsidR="00E33862" w:rsidRPr="00354986" w:rsidRDefault="000202DE" w:rsidP="00AC1A15">
      <w:pPr>
        <w:pStyle w:val="Heading2"/>
        <w:numPr>
          <w:ilvl w:val="0"/>
          <w:numId w:val="21"/>
        </w:numPr>
        <w:spacing w:before="0" w:line="240" w:lineRule="auto"/>
        <w:rPr>
          <w:rFonts w:ascii="Times New Roman" w:hAnsi="Times New Roman" w:cs="Times New Roman"/>
          <w:sz w:val="24"/>
          <w:szCs w:val="24"/>
        </w:rPr>
      </w:pPr>
      <w:bookmarkStart w:id="27" w:name="_Toc1258769504"/>
      <w:bookmarkStart w:id="28" w:name="_Toc1151872792"/>
      <w:bookmarkStart w:id="29" w:name="_Toc102040762"/>
      <w:r w:rsidRPr="00354986">
        <w:rPr>
          <w:rFonts w:ascii="Times New Roman" w:hAnsi="Times New Roman" w:cs="Times New Roman"/>
          <w:sz w:val="24"/>
          <w:szCs w:val="24"/>
        </w:rPr>
        <w:t>Secondary Testing</w:t>
      </w:r>
      <w:bookmarkEnd w:id="27"/>
      <w:bookmarkEnd w:id="28"/>
      <w:bookmarkEnd w:id="29"/>
    </w:p>
    <w:p w14:paraId="3496F240" w14:textId="191BA9EA" w:rsidR="00E4044A" w:rsidRPr="00354986" w:rsidRDefault="00FF48E7" w:rsidP="00D47759">
      <w:pPr>
        <w:contextualSpacing/>
        <w:rPr>
          <w:rFonts w:ascii="Times New Roman" w:eastAsia="Times New Roman" w:hAnsi="Times New Roman" w:cs="Times New Roman"/>
        </w:rPr>
      </w:pPr>
      <w:r w:rsidRPr="00354986">
        <w:rPr>
          <w:rFonts w:ascii="Times New Roman" w:eastAsia="Times New Roman" w:hAnsi="Times New Roman" w:cs="Times New Roman"/>
        </w:rPr>
        <w:t>Insert screenshots below of the refactored code executed without errors and the dependency</w:t>
      </w:r>
      <w:r w:rsidR="006E3003" w:rsidRPr="00354986">
        <w:rPr>
          <w:rFonts w:ascii="Times New Roman" w:eastAsia="Times New Roman" w:hAnsi="Times New Roman" w:cs="Times New Roman"/>
        </w:rPr>
        <w:t>-</w:t>
      </w:r>
      <w:r w:rsidRPr="00354986">
        <w:rPr>
          <w:rFonts w:ascii="Times New Roman" w:eastAsia="Times New Roman" w:hAnsi="Times New Roman" w:cs="Times New Roman"/>
        </w:rPr>
        <w:t>check report.</w:t>
      </w:r>
    </w:p>
    <w:p w14:paraId="099B1CE1" w14:textId="77777777" w:rsidR="003978A0" w:rsidRPr="00354986" w:rsidRDefault="003978A0" w:rsidP="00D47759">
      <w:pPr>
        <w:contextualSpacing/>
        <w:rPr>
          <w:rFonts w:ascii="Times New Roman" w:eastAsia="Times New Roman" w:hAnsi="Times New Roman" w:cs="Times New Roman"/>
        </w:rPr>
      </w:pPr>
    </w:p>
    <w:p w14:paraId="7F9143A1" w14:textId="5695C31B" w:rsidR="00E33862" w:rsidRPr="00354986" w:rsidRDefault="00CF1218" w:rsidP="00D47759">
      <w:pPr>
        <w:contextualSpacing/>
        <w:rPr>
          <w:rFonts w:ascii="Times New Roman" w:eastAsia="Times New Roman" w:hAnsi="Times New Roman" w:cs="Times New Roman"/>
        </w:rPr>
      </w:pPr>
      <w:r w:rsidRPr="00CF1218">
        <w:rPr>
          <w:rFonts w:ascii="Times New Roman" w:eastAsia="Times New Roman" w:hAnsi="Times New Roman" w:cs="Times New Roman"/>
        </w:rPr>
        <w:drawing>
          <wp:inline distT="0" distB="0" distL="0" distR="0" wp14:anchorId="4A6AC198" wp14:editId="7C91B570">
            <wp:extent cx="3721291" cy="2667137"/>
            <wp:effectExtent l="0" t="0" r="0" b="0"/>
            <wp:docPr id="4604923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92320" name="Picture 1" descr="A screenshot of a computer program&#10;&#10;Description automatically generated"/>
                    <pic:cNvPicPr/>
                  </pic:nvPicPr>
                  <pic:blipFill>
                    <a:blip r:embed="rId15"/>
                    <a:stretch>
                      <a:fillRect/>
                    </a:stretch>
                  </pic:blipFill>
                  <pic:spPr>
                    <a:xfrm>
                      <a:off x="0" y="0"/>
                      <a:ext cx="3721291" cy="2667137"/>
                    </a:xfrm>
                    <a:prstGeom prst="rect">
                      <a:avLst/>
                    </a:prstGeom>
                  </pic:spPr>
                </pic:pic>
              </a:graphicData>
            </a:graphic>
          </wp:inline>
        </w:drawing>
      </w:r>
    </w:p>
    <w:p w14:paraId="75B70F3E" w14:textId="67CAB031" w:rsidR="00DB5652" w:rsidRPr="00354986" w:rsidRDefault="00DB5652" w:rsidP="00D47759">
      <w:pPr>
        <w:contextualSpacing/>
        <w:rPr>
          <w:rFonts w:ascii="Times New Roman" w:hAnsi="Times New Roman" w:cs="Times New Roman"/>
        </w:rPr>
      </w:pPr>
    </w:p>
    <w:p w14:paraId="31762174" w14:textId="546940EE" w:rsidR="00E33862" w:rsidRPr="00354986" w:rsidRDefault="000202DE" w:rsidP="00AC1A15">
      <w:pPr>
        <w:pStyle w:val="Heading2"/>
        <w:numPr>
          <w:ilvl w:val="0"/>
          <w:numId w:val="21"/>
        </w:numPr>
        <w:spacing w:before="0" w:line="240" w:lineRule="auto"/>
        <w:rPr>
          <w:rFonts w:ascii="Times New Roman" w:hAnsi="Times New Roman" w:cs="Times New Roman"/>
          <w:sz w:val="24"/>
          <w:szCs w:val="24"/>
        </w:rPr>
      </w:pPr>
      <w:bookmarkStart w:id="30" w:name="_Toc1726280430"/>
      <w:bookmarkStart w:id="31" w:name="_Toc190184513"/>
      <w:bookmarkStart w:id="32" w:name="_Toc102040763"/>
      <w:r w:rsidRPr="00354986">
        <w:rPr>
          <w:rFonts w:ascii="Times New Roman" w:hAnsi="Times New Roman" w:cs="Times New Roman"/>
          <w:sz w:val="24"/>
          <w:szCs w:val="24"/>
        </w:rPr>
        <w:t>Functional Testing</w:t>
      </w:r>
      <w:bookmarkEnd w:id="30"/>
      <w:bookmarkEnd w:id="31"/>
      <w:bookmarkEnd w:id="32"/>
    </w:p>
    <w:p w14:paraId="6D135EC2" w14:textId="3448645C" w:rsidR="00E4044A" w:rsidRPr="00354986" w:rsidRDefault="00E4044A" w:rsidP="00D47759">
      <w:pPr>
        <w:contextualSpacing/>
        <w:rPr>
          <w:rFonts w:ascii="Times New Roman" w:eastAsia="Times New Roman" w:hAnsi="Times New Roman" w:cs="Times New Roman"/>
        </w:rPr>
      </w:pPr>
      <w:r w:rsidRPr="00354986">
        <w:rPr>
          <w:rFonts w:ascii="Times New Roman" w:eastAsia="Times New Roman" w:hAnsi="Times New Roman" w:cs="Times New Roman"/>
        </w:rPr>
        <w:t>Insert a screenshot below of the refactored code executed without errors.</w:t>
      </w:r>
    </w:p>
    <w:p w14:paraId="42BA38F6" w14:textId="77777777" w:rsidR="003978A0" w:rsidRPr="00354986" w:rsidRDefault="003978A0" w:rsidP="00D47759">
      <w:pPr>
        <w:contextualSpacing/>
        <w:rPr>
          <w:rFonts w:ascii="Times New Roman" w:eastAsia="Times New Roman" w:hAnsi="Times New Roman" w:cs="Times New Roman"/>
        </w:rPr>
      </w:pPr>
    </w:p>
    <w:p w14:paraId="1F425485" w14:textId="62F71410" w:rsidR="00E4044A" w:rsidRPr="00354986" w:rsidRDefault="00CF1218" w:rsidP="00D47759">
      <w:pPr>
        <w:contextualSpacing/>
        <w:rPr>
          <w:rFonts w:ascii="Times New Roman" w:eastAsia="Times New Roman" w:hAnsi="Times New Roman" w:cs="Times New Roman"/>
        </w:rPr>
      </w:pPr>
      <w:r w:rsidRPr="00CF1218">
        <w:rPr>
          <w:rFonts w:ascii="Times New Roman" w:eastAsia="Times New Roman" w:hAnsi="Times New Roman" w:cs="Times New Roman"/>
        </w:rPr>
        <w:lastRenderedPageBreak/>
        <w:drawing>
          <wp:inline distT="0" distB="0" distL="0" distR="0" wp14:anchorId="3BC9945C" wp14:editId="3F4D7280">
            <wp:extent cx="3829247" cy="4216617"/>
            <wp:effectExtent l="0" t="0" r="0" b="0"/>
            <wp:docPr id="157567029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70299" name="Picture 1" descr="A screenshot of a computer code&#10;&#10;Description automatically generated"/>
                    <pic:cNvPicPr/>
                  </pic:nvPicPr>
                  <pic:blipFill>
                    <a:blip r:embed="rId16"/>
                    <a:stretch>
                      <a:fillRect/>
                    </a:stretch>
                  </pic:blipFill>
                  <pic:spPr>
                    <a:xfrm>
                      <a:off x="0" y="0"/>
                      <a:ext cx="3829247" cy="4216617"/>
                    </a:xfrm>
                    <a:prstGeom prst="rect">
                      <a:avLst/>
                    </a:prstGeom>
                  </pic:spPr>
                </pic:pic>
              </a:graphicData>
            </a:graphic>
          </wp:inline>
        </w:drawing>
      </w:r>
    </w:p>
    <w:p w14:paraId="7B9F371C" w14:textId="52F5EA5A" w:rsidR="00E33862" w:rsidRPr="00354986" w:rsidRDefault="00E33862" w:rsidP="00D47759">
      <w:pPr>
        <w:contextualSpacing/>
        <w:rPr>
          <w:rFonts w:ascii="Times New Roman" w:hAnsi="Times New Roman" w:cs="Times New Roman"/>
        </w:rPr>
      </w:pPr>
    </w:p>
    <w:p w14:paraId="2731DE97" w14:textId="46FF2EDE" w:rsidR="00E33862" w:rsidRPr="00354986" w:rsidRDefault="00E33862" w:rsidP="00AC1A15">
      <w:pPr>
        <w:pStyle w:val="Heading2"/>
        <w:numPr>
          <w:ilvl w:val="0"/>
          <w:numId w:val="21"/>
        </w:numPr>
        <w:spacing w:before="0" w:line="240" w:lineRule="auto"/>
        <w:rPr>
          <w:rFonts w:ascii="Times New Roman" w:hAnsi="Times New Roman" w:cs="Times New Roman"/>
          <w:sz w:val="24"/>
          <w:szCs w:val="24"/>
        </w:rPr>
      </w:pPr>
      <w:bookmarkStart w:id="33" w:name="_Toc1256172566"/>
      <w:bookmarkStart w:id="34" w:name="_Toc1705881728"/>
      <w:bookmarkStart w:id="35" w:name="_Toc102040764"/>
      <w:r w:rsidRPr="00354986">
        <w:rPr>
          <w:rFonts w:ascii="Times New Roman" w:hAnsi="Times New Roman" w:cs="Times New Roman"/>
          <w:sz w:val="24"/>
          <w:szCs w:val="24"/>
        </w:rPr>
        <w:t>Summary</w:t>
      </w:r>
      <w:bookmarkEnd w:id="33"/>
      <w:bookmarkEnd w:id="34"/>
      <w:bookmarkEnd w:id="35"/>
    </w:p>
    <w:p w14:paraId="09582ED5" w14:textId="77777777" w:rsidR="00E4044A" w:rsidRPr="00354986" w:rsidRDefault="00E4044A" w:rsidP="00D47759">
      <w:pPr>
        <w:contextualSpacing/>
        <w:rPr>
          <w:rFonts w:ascii="Times New Roman" w:eastAsia="Times New Roman" w:hAnsi="Times New Roman" w:cs="Times New Roman"/>
        </w:rPr>
      </w:pPr>
    </w:p>
    <w:p w14:paraId="0624AD01" w14:textId="5DD8B57A" w:rsidR="620D193F" w:rsidRPr="00354986" w:rsidRDefault="00354986" w:rsidP="00D47759">
      <w:pPr>
        <w:contextualSpacing/>
        <w:rPr>
          <w:rFonts w:ascii="Times New Roman" w:eastAsia="Times New Roman" w:hAnsi="Times New Roman" w:cs="Times New Roman"/>
        </w:rPr>
      </w:pPr>
      <w:r w:rsidRPr="00354986">
        <w:rPr>
          <w:rFonts w:ascii="Times New Roman" w:eastAsia="Times New Roman" w:hAnsi="Times New Roman" w:cs="Times New Roman"/>
        </w:rPr>
        <w:t>We made the app more secure by switching from HTTP to HTTPS. Also, we added some extra security measures in the application.properties file. This makes it harder for hackers to get sensitive information. But remember, even with these changes, the app might still have vulnerabilities. It's important to stay updated on security and keep improving the app's defenses. As technology gets better, hackers might find new ways to attack. So, we need to stay vigilant.</w:t>
      </w:r>
    </w:p>
    <w:p w14:paraId="4C02CC3C" w14:textId="77777777" w:rsidR="006E3003" w:rsidRPr="00354986" w:rsidRDefault="006E3003" w:rsidP="00D47759">
      <w:pPr>
        <w:contextualSpacing/>
        <w:rPr>
          <w:rFonts w:ascii="Times New Roman" w:eastAsia="Times New Roman" w:hAnsi="Times New Roman" w:cs="Times New Roman"/>
        </w:rPr>
      </w:pPr>
    </w:p>
    <w:p w14:paraId="31987E4A" w14:textId="60009066" w:rsidR="620D193F" w:rsidRPr="00354986" w:rsidRDefault="620D193F" w:rsidP="00AC1A15">
      <w:pPr>
        <w:pStyle w:val="Heading2"/>
        <w:numPr>
          <w:ilvl w:val="0"/>
          <w:numId w:val="21"/>
        </w:numPr>
        <w:spacing w:before="0" w:line="240" w:lineRule="auto"/>
        <w:rPr>
          <w:rFonts w:ascii="Times New Roman" w:eastAsia="Calibri" w:hAnsi="Times New Roman" w:cs="Times New Roman"/>
          <w:sz w:val="24"/>
          <w:szCs w:val="24"/>
        </w:rPr>
      </w:pPr>
      <w:bookmarkStart w:id="36" w:name="_Toc171130422"/>
      <w:bookmarkStart w:id="37" w:name="_Toc102040765"/>
      <w:r w:rsidRPr="00354986">
        <w:rPr>
          <w:rFonts w:ascii="Times New Roman" w:hAnsi="Times New Roman" w:cs="Times New Roman"/>
          <w:sz w:val="24"/>
          <w:szCs w:val="24"/>
        </w:rPr>
        <w:t>Industry Standard Best Practices</w:t>
      </w:r>
      <w:bookmarkEnd w:id="36"/>
      <w:bookmarkEnd w:id="37"/>
    </w:p>
    <w:p w14:paraId="266CC060" w14:textId="29545586" w:rsidR="620D193F" w:rsidRPr="00354986" w:rsidRDefault="620D193F" w:rsidP="00D47759">
      <w:pPr>
        <w:contextualSpacing/>
        <w:rPr>
          <w:rFonts w:ascii="Times New Roman" w:eastAsia="Times New Roman" w:hAnsi="Times New Roman" w:cs="Times New Roman"/>
        </w:rPr>
      </w:pPr>
    </w:p>
    <w:p w14:paraId="052C684F" w14:textId="086CDB4C" w:rsidR="00974AE3" w:rsidRPr="00354986" w:rsidRDefault="00354986" w:rsidP="00D47759">
      <w:pPr>
        <w:contextualSpacing/>
        <w:rPr>
          <w:rFonts w:ascii="Times New Roman" w:eastAsia="Times New Roman" w:hAnsi="Times New Roman" w:cs="Times New Roman"/>
        </w:rPr>
      </w:pPr>
      <w:r w:rsidRPr="00354986">
        <w:rPr>
          <w:rFonts w:ascii="Times New Roman" w:eastAsia="Times New Roman" w:hAnsi="Times New Roman" w:cs="Times New Roman"/>
        </w:rPr>
        <w:t>Industry standard best practices refer to the commonly accepted guidelines, procedures, and techniques that are recognized as effective and efficient in a particular industry. These practices are established based on industry experience, research, regulations, and evolving technologies. Here are some examples of industry standard best practices across various sectors:</w:t>
      </w:r>
    </w:p>
    <w:p w14:paraId="2ED2A72F" w14:textId="77777777" w:rsidR="00354986" w:rsidRPr="00354986" w:rsidRDefault="00354986" w:rsidP="00354986">
      <w:pPr>
        <w:numPr>
          <w:ilvl w:val="0"/>
          <w:numId w:val="23"/>
        </w:numPr>
        <w:contextualSpacing/>
        <w:rPr>
          <w:rFonts w:ascii="Times New Roman" w:eastAsia="Times New Roman" w:hAnsi="Times New Roman" w:cs="Times New Roman"/>
        </w:rPr>
      </w:pPr>
      <w:r w:rsidRPr="00354986">
        <w:rPr>
          <w:rFonts w:ascii="Times New Roman" w:eastAsia="Times New Roman" w:hAnsi="Times New Roman" w:cs="Times New Roman"/>
          <w:b/>
          <w:bCs/>
        </w:rPr>
        <w:t>Information Security:</w:t>
      </w:r>
      <w:r w:rsidRPr="00354986">
        <w:rPr>
          <w:rFonts w:ascii="Times New Roman" w:eastAsia="Times New Roman" w:hAnsi="Times New Roman" w:cs="Times New Roman"/>
        </w:rPr>
        <w:t xml:space="preserve"> Keep important data safe by using strong passwords and encryption.</w:t>
      </w:r>
    </w:p>
    <w:p w14:paraId="62647756" w14:textId="77777777" w:rsidR="00354986" w:rsidRPr="00354986" w:rsidRDefault="00354986" w:rsidP="00354986">
      <w:pPr>
        <w:numPr>
          <w:ilvl w:val="0"/>
          <w:numId w:val="23"/>
        </w:numPr>
        <w:contextualSpacing/>
        <w:rPr>
          <w:rFonts w:ascii="Times New Roman" w:eastAsia="Times New Roman" w:hAnsi="Times New Roman" w:cs="Times New Roman"/>
        </w:rPr>
      </w:pPr>
      <w:r w:rsidRPr="00354986">
        <w:rPr>
          <w:rFonts w:ascii="Times New Roman" w:eastAsia="Times New Roman" w:hAnsi="Times New Roman" w:cs="Times New Roman"/>
          <w:b/>
          <w:bCs/>
        </w:rPr>
        <w:t>Software Development:</w:t>
      </w:r>
      <w:r w:rsidRPr="00354986">
        <w:rPr>
          <w:rFonts w:ascii="Times New Roman" w:eastAsia="Times New Roman" w:hAnsi="Times New Roman" w:cs="Times New Roman"/>
        </w:rPr>
        <w:t xml:space="preserve"> Write and test code carefully to make sure it works well and doesn't have any mistakes.</w:t>
      </w:r>
    </w:p>
    <w:p w14:paraId="43430019" w14:textId="77777777" w:rsidR="00354986" w:rsidRPr="00354986" w:rsidRDefault="00354986" w:rsidP="00354986">
      <w:pPr>
        <w:numPr>
          <w:ilvl w:val="0"/>
          <w:numId w:val="23"/>
        </w:numPr>
        <w:contextualSpacing/>
        <w:rPr>
          <w:rFonts w:ascii="Times New Roman" w:eastAsia="Times New Roman" w:hAnsi="Times New Roman" w:cs="Times New Roman"/>
        </w:rPr>
      </w:pPr>
      <w:r w:rsidRPr="00354986">
        <w:rPr>
          <w:rFonts w:ascii="Times New Roman" w:eastAsia="Times New Roman" w:hAnsi="Times New Roman" w:cs="Times New Roman"/>
          <w:b/>
          <w:bCs/>
        </w:rPr>
        <w:t>Project Management:</w:t>
      </w:r>
      <w:r w:rsidRPr="00354986">
        <w:rPr>
          <w:rFonts w:ascii="Times New Roman" w:eastAsia="Times New Roman" w:hAnsi="Times New Roman" w:cs="Times New Roman"/>
        </w:rPr>
        <w:t xml:space="preserve"> Plan projects carefully, make sure everyone knows what they need to do, and check progress regularly.</w:t>
      </w:r>
    </w:p>
    <w:p w14:paraId="7C67A176" w14:textId="77777777" w:rsidR="00354986" w:rsidRPr="00354986" w:rsidRDefault="00354986" w:rsidP="00354986">
      <w:pPr>
        <w:numPr>
          <w:ilvl w:val="0"/>
          <w:numId w:val="23"/>
        </w:numPr>
        <w:contextualSpacing/>
        <w:rPr>
          <w:rFonts w:ascii="Times New Roman" w:eastAsia="Times New Roman" w:hAnsi="Times New Roman" w:cs="Times New Roman"/>
        </w:rPr>
      </w:pPr>
      <w:r w:rsidRPr="00354986">
        <w:rPr>
          <w:rFonts w:ascii="Times New Roman" w:eastAsia="Times New Roman" w:hAnsi="Times New Roman" w:cs="Times New Roman"/>
          <w:b/>
          <w:bCs/>
        </w:rPr>
        <w:lastRenderedPageBreak/>
        <w:t>Quality Assurance:</w:t>
      </w:r>
      <w:r w:rsidRPr="00354986">
        <w:rPr>
          <w:rFonts w:ascii="Times New Roman" w:eastAsia="Times New Roman" w:hAnsi="Times New Roman" w:cs="Times New Roman"/>
        </w:rPr>
        <w:t xml:space="preserve"> Test products thoroughly to make sure they work correctly and meet standards.</w:t>
      </w:r>
    </w:p>
    <w:p w14:paraId="2EAA18AA" w14:textId="77777777" w:rsidR="00354986" w:rsidRPr="00354986" w:rsidRDefault="00354986" w:rsidP="00354986">
      <w:pPr>
        <w:numPr>
          <w:ilvl w:val="0"/>
          <w:numId w:val="23"/>
        </w:numPr>
        <w:contextualSpacing/>
        <w:rPr>
          <w:rFonts w:ascii="Times New Roman" w:eastAsia="Times New Roman" w:hAnsi="Times New Roman" w:cs="Times New Roman"/>
        </w:rPr>
      </w:pPr>
      <w:r w:rsidRPr="00354986">
        <w:rPr>
          <w:rFonts w:ascii="Times New Roman" w:eastAsia="Times New Roman" w:hAnsi="Times New Roman" w:cs="Times New Roman"/>
          <w:b/>
          <w:bCs/>
        </w:rPr>
        <w:t>Data Management:</w:t>
      </w:r>
      <w:r w:rsidRPr="00354986">
        <w:rPr>
          <w:rFonts w:ascii="Times New Roman" w:eastAsia="Times New Roman" w:hAnsi="Times New Roman" w:cs="Times New Roman"/>
        </w:rPr>
        <w:t xml:space="preserve"> Keep data safe, accurate, and organized.</w:t>
      </w:r>
    </w:p>
    <w:p w14:paraId="4E8101B5" w14:textId="77777777" w:rsidR="00354986" w:rsidRPr="00354986" w:rsidRDefault="00354986" w:rsidP="00354986">
      <w:pPr>
        <w:numPr>
          <w:ilvl w:val="0"/>
          <w:numId w:val="23"/>
        </w:numPr>
        <w:contextualSpacing/>
        <w:rPr>
          <w:rFonts w:ascii="Times New Roman" w:eastAsia="Times New Roman" w:hAnsi="Times New Roman" w:cs="Times New Roman"/>
        </w:rPr>
      </w:pPr>
      <w:r w:rsidRPr="00354986">
        <w:rPr>
          <w:rFonts w:ascii="Times New Roman" w:eastAsia="Times New Roman" w:hAnsi="Times New Roman" w:cs="Times New Roman"/>
          <w:b/>
          <w:bCs/>
        </w:rPr>
        <w:t>Compliance:</w:t>
      </w:r>
      <w:r w:rsidRPr="00354986">
        <w:rPr>
          <w:rFonts w:ascii="Times New Roman" w:eastAsia="Times New Roman" w:hAnsi="Times New Roman" w:cs="Times New Roman"/>
        </w:rPr>
        <w:t xml:space="preserve"> Follow the rules and laws that apply to your industry.</w:t>
      </w:r>
    </w:p>
    <w:p w14:paraId="462B4F53" w14:textId="77777777" w:rsidR="00354986" w:rsidRPr="00354986" w:rsidRDefault="00354986" w:rsidP="00354986">
      <w:pPr>
        <w:numPr>
          <w:ilvl w:val="0"/>
          <w:numId w:val="23"/>
        </w:numPr>
        <w:contextualSpacing/>
        <w:rPr>
          <w:rFonts w:ascii="Times New Roman" w:eastAsia="Times New Roman" w:hAnsi="Times New Roman" w:cs="Times New Roman"/>
        </w:rPr>
      </w:pPr>
      <w:r w:rsidRPr="00354986">
        <w:rPr>
          <w:rFonts w:ascii="Times New Roman" w:eastAsia="Times New Roman" w:hAnsi="Times New Roman" w:cs="Times New Roman"/>
          <w:b/>
          <w:bCs/>
        </w:rPr>
        <w:t>Risk Management:</w:t>
      </w:r>
      <w:r w:rsidRPr="00354986">
        <w:rPr>
          <w:rFonts w:ascii="Times New Roman" w:eastAsia="Times New Roman" w:hAnsi="Times New Roman" w:cs="Times New Roman"/>
        </w:rPr>
        <w:t xml:space="preserve"> Identify and reduce potential problems before they happen.</w:t>
      </w:r>
    </w:p>
    <w:p w14:paraId="068F0370" w14:textId="77777777" w:rsidR="00354986" w:rsidRPr="00354986" w:rsidRDefault="00354986" w:rsidP="00354986">
      <w:pPr>
        <w:numPr>
          <w:ilvl w:val="0"/>
          <w:numId w:val="23"/>
        </w:numPr>
        <w:contextualSpacing/>
        <w:rPr>
          <w:rFonts w:ascii="Times New Roman" w:eastAsia="Times New Roman" w:hAnsi="Times New Roman" w:cs="Times New Roman"/>
        </w:rPr>
      </w:pPr>
      <w:r w:rsidRPr="00354986">
        <w:rPr>
          <w:rFonts w:ascii="Times New Roman" w:eastAsia="Times New Roman" w:hAnsi="Times New Roman" w:cs="Times New Roman"/>
          <w:b/>
          <w:bCs/>
        </w:rPr>
        <w:t>Business Continuity:</w:t>
      </w:r>
      <w:r w:rsidRPr="00354986">
        <w:rPr>
          <w:rFonts w:ascii="Times New Roman" w:eastAsia="Times New Roman" w:hAnsi="Times New Roman" w:cs="Times New Roman"/>
        </w:rPr>
        <w:t xml:space="preserve"> Have plans in place to keep the business running if something unexpected happens.</w:t>
      </w:r>
    </w:p>
    <w:p w14:paraId="3783A2D3" w14:textId="77777777" w:rsidR="00354986" w:rsidRPr="00354986" w:rsidRDefault="00354986" w:rsidP="00354986">
      <w:pPr>
        <w:numPr>
          <w:ilvl w:val="0"/>
          <w:numId w:val="23"/>
        </w:numPr>
        <w:contextualSpacing/>
        <w:rPr>
          <w:rFonts w:ascii="Times New Roman" w:eastAsia="Times New Roman" w:hAnsi="Times New Roman" w:cs="Times New Roman"/>
        </w:rPr>
      </w:pPr>
      <w:r w:rsidRPr="00354986">
        <w:rPr>
          <w:rFonts w:ascii="Times New Roman" w:eastAsia="Times New Roman" w:hAnsi="Times New Roman" w:cs="Times New Roman"/>
          <w:b/>
          <w:bCs/>
        </w:rPr>
        <w:t>Customer Service:</w:t>
      </w:r>
      <w:r w:rsidRPr="00354986">
        <w:rPr>
          <w:rFonts w:ascii="Times New Roman" w:eastAsia="Times New Roman" w:hAnsi="Times New Roman" w:cs="Times New Roman"/>
        </w:rPr>
        <w:t xml:space="preserve"> Treat customers well and fix any problems quickly.</w:t>
      </w:r>
    </w:p>
    <w:p w14:paraId="500A48E6" w14:textId="77777777" w:rsidR="00354986" w:rsidRPr="00354986" w:rsidRDefault="00354986" w:rsidP="00354986">
      <w:pPr>
        <w:numPr>
          <w:ilvl w:val="0"/>
          <w:numId w:val="23"/>
        </w:numPr>
        <w:contextualSpacing/>
        <w:rPr>
          <w:rFonts w:ascii="Times New Roman" w:eastAsia="Times New Roman" w:hAnsi="Times New Roman" w:cs="Times New Roman"/>
        </w:rPr>
      </w:pPr>
      <w:r w:rsidRPr="00354986">
        <w:rPr>
          <w:rFonts w:ascii="Times New Roman" w:eastAsia="Times New Roman" w:hAnsi="Times New Roman" w:cs="Times New Roman"/>
          <w:b/>
          <w:bCs/>
        </w:rPr>
        <w:t>Ethical Standards:</w:t>
      </w:r>
      <w:r w:rsidRPr="00354986">
        <w:rPr>
          <w:rFonts w:ascii="Times New Roman" w:eastAsia="Times New Roman" w:hAnsi="Times New Roman" w:cs="Times New Roman"/>
        </w:rPr>
        <w:t xml:space="preserve"> Be honest, fair, and respectful in all business activities.</w:t>
      </w:r>
    </w:p>
    <w:p w14:paraId="68417611" w14:textId="738FEA6C" w:rsidR="00354986" w:rsidRPr="00B7788F" w:rsidRDefault="00354986" w:rsidP="00D47759">
      <w:pPr>
        <w:contextualSpacing/>
        <w:rPr>
          <w:rFonts w:eastAsia="Times New Roman"/>
          <w:sz w:val="22"/>
          <w:szCs w:val="22"/>
        </w:rPr>
      </w:pPr>
      <w:r>
        <w:rPr>
          <w:rFonts w:eastAsia="Times New Roman"/>
          <w:sz w:val="22"/>
          <w:szCs w:val="22"/>
        </w:rPr>
        <w:t xml:space="preserve"> </w:t>
      </w:r>
    </w:p>
    <w:sectPr w:rsidR="00354986" w:rsidRPr="00B7788F" w:rsidSect="00E67A6D">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E4E84" w14:textId="77777777" w:rsidR="00E67A6D" w:rsidRDefault="00E67A6D" w:rsidP="002F3F84">
      <w:r>
        <w:separator/>
      </w:r>
    </w:p>
  </w:endnote>
  <w:endnote w:type="continuationSeparator" w:id="0">
    <w:p w14:paraId="7CDB8788" w14:textId="77777777" w:rsidR="00E67A6D" w:rsidRDefault="00E67A6D" w:rsidP="002F3F84">
      <w:r>
        <w:continuationSeparator/>
      </w:r>
    </w:p>
  </w:endnote>
  <w:endnote w:type="continuationNotice" w:id="1">
    <w:p w14:paraId="3B261749" w14:textId="77777777" w:rsidR="00E67A6D" w:rsidRDefault="00E67A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1C4FC" w14:textId="77777777" w:rsidR="00E67A6D" w:rsidRDefault="00E67A6D" w:rsidP="002F3F84">
      <w:r>
        <w:separator/>
      </w:r>
    </w:p>
  </w:footnote>
  <w:footnote w:type="continuationSeparator" w:id="0">
    <w:p w14:paraId="71A6DA41" w14:textId="77777777" w:rsidR="00E67A6D" w:rsidRDefault="00E67A6D" w:rsidP="002F3F84">
      <w:r>
        <w:continuationSeparator/>
      </w:r>
    </w:p>
  </w:footnote>
  <w:footnote w:type="continuationNotice" w:id="1">
    <w:p w14:paraId="6139B039" w14:textId="77777777" w:rsidR="00E67A6D" w:rsidRDefault="00E67A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27E"/>
    <w:multiLevelType w:val="multilevel"/>
    <w:tmpl w:val="E1C4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5CC60FD"/>
    <w:multiLevelType w:val="multilevel"/>
    <w:tmpl w:val="15D2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9"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95225328">
    <w:abstractNumId w:val="18"/>
  </w:num>
  <w:num w:numId="2" w16cid:durableId="735859919">
    <w:abstractNumId w:val="22"/>
  </w:num>
  <w:num w:numId="3" w16cid:durableId="161240474">
    <w:abstractNumId w:val="8"/>
  </w:num>
  <w:num w:numId="4" w16cid:durableId="1431316215">
    <w:abstractNumId w:val="10"/>
  </w:num>
  <w:num w:numId="5" w16cid:durableId="1732191196">
    <w:abstractNumId w:val="5"/>
  </w:num>
  <w:num w:numId="6" w16cid:durableId="833686452">
    <w:abstractNumId w:val="19"/>
  </w:num>
  <w:num w:numId="7" w16cid:durableId="921791545">
    <w:abstractNumId w:val="14"/>
    <w:lvlOverride w:ilvl="0">
      <w:lvl w:ilvl="0">
        <w:numFmt w:val="lowerLetter"/>
        <w:lvlText w:val="%1."/>
        <w:lvlJc w:val="left"/>
      </w:lvl>
    </w:lvlOverride>
  </w:num>
  <w:num w:numId="8" w16cid:durableId="1618024239">
    <w:abstractNumId w:val="6"/>
  </w:num>
  <w:num w:numId="9" w16cid:durableId="922836089">
    <w:abstractNumId w:val="2"/>
    <w:lvlOverride w:ilvl="0">
      <w:lvl w:ilvl="0">
        <w:numFmt w:val="lowerLetter"/>
        <w:lvlText w:val="%1."/>
        <w:lvlJc w:val="left"/>
      </w:lvl>
    </w:lvlOverride>
  </w:num>
  <w:num w:numId="10" w16cid:durableId="421419559">
    <w:abstractNumId w:val="1"/>
  </w:num>
  <w:num w:numId="11" w16cid:durableId="1375692417">
    <w:abstractNumId w:val="4"/>
  </w:num>
  <w:num w:numId="12" w16cid:durableId="1427578790">
    <w:abstractNumId w:val="21"/>
  </w:num>
  <w:num w:numId="13" w16cid:durableId="696735022">
    <w:abstractNumId w:val="17"/>
  </w:num>
  <w:num w:numId="14" w16cid:durableId="1218783573">
    <w:abstractNumId w:val="3"/>
  </w:num>
  <w:num w:numId="15" w16cid:durableId="1774128747">
    <w:abstractNumId w:val="13"/>
  </w:num>
  <w:num w:numId="16" w16cid:durableId="1180199160">
    <w:abstractNumId w:val="11"/>
  </w:num>
  <w:num w:numId="17" w16cid:durableId="1448428594">
    <w:abstractNumId w:val="16"/>
  </w:num>
  <w:num w:numId="18" w16cid:durableId="1546329069">
    <w:abstractNumId w:val="20"/>
  </w:num>
  <w:num w:numId="19" w16cid:durableId="1848055941">
    <w:abstractNumId w:val="9"/>
  </w:num>
  <w:num w:numId="20" w16cid:durableId="527648042">
    <w:abstractNumId w:val="15"/>
  </w:num>
  <w:num w:numId="21" w16cid:durableId="131337267">
    <w:abstractNumId w:val="12"/>
  </w:num>
  <w:num w:numId="22" w16cid:durableId="852915761">
    <w:abstractNumId w:val="7"/>
  </w:num>
  <w:num w:numId="23" w16cid:durableId="916867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861E7"/>
    <w:rsid w:val="00292377"/>
    <w:rsid w:val="002A1A18"/>
    <w:rsid w:val="002B4D43"/>
    <w:rsid w:val="002F3F84"/>
    <w:rsid w:val="00321D27"/>
    <w:rsid w:val="00335200"/>
    <w:rsid w:val="003360D3"/>
    <w:rsid w:val="0033644E"/>
    <w:rsid w:val="00352FD0"/>
    <w:rsid w:val="00354986"/>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92C3C"/>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6E639B"/>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E716B"/>
    <w:rsid w:val="00C32F3D"/>
    <w:rsid w:val="00C41B36"/>
    <w:rsid w:val="00C56FC2"/>
    <w:rsid w:val="00C67FA3"/>
    <w:rsid w:val="00CE44E9"/>
    <w:rsid w:val="00CF1218"/>
    <w:rsid w:val="00CF445D"/>
    <w:rsid w:val="00CF618A"/>
    <w:rsid w:val="00D0558B"/>
    <w:rsid w:val="00D47759"/>
    <w:rsid w:val="00DB5652"/>
    <w:rsid w:val="00DD6742"/>
    <w:rsid w:val="00E02BD0"/>
    <w:rsid w:val="00E33862"/>
    <w:rsid w:val="00E4044A"/>
    <w:rsid w:val="00E5594E"/>
    <w:rsid w:val="00E66FC0"/>
    <w:rsid w:val="00E67A6D"/>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853448">
      <w:bodyDiv w:val="1"/>
      <w:marLeft w:val="0"/>
      <w:marRight w:val="0"/>
      <w:marTop w:val="0"/>
      <w:marBottom w:val="0"/>
      <w:divBdr>
        <w:top w:val="none" w:sz="0" w:space="0" w:color="auto"/>
        <w:left w:val="none" w:sz="0" w:space="0" w:color="auto"/>
        <w:bottom w:val="none" w:sz="0" w:space="0" w:color="auto"/>
        <w:right w:val="none" w:sz="0" w:space="0" w:color="auto"/>
      </w:divBdr>
    </w:div>
    <w:div w:id="47587383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052390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5611079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13840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5846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Jannatul Fardush</cp:lastModifiedBy>
  <cp:revision>51</cp:revision>
  <dcterms:created xsi:type="dcterms:W3CDTF">2022-04-20T12:43:00Z</dcterms:created>
  <dcterms:modified xsi:type="dcterms:W3CDTF">2024-04-21T23:22:00Z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