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C4C" w:rsidRDefault="00742C4C" w:rsidP="00742C4C"/>
    <w:p w:rsidR="00742C4C" w:rsidRDefault="0030111C" w:rsidP="00742C4C">
      <w:r>
        <w:t>“</w:t>
      </w:r>
      <w:proofErr w:type="spellStart"/>
      <w:r w:rsidR="00161E28">
        <w:t>Aggieland</w:t>
      </w:r>
      <w:proofErr w:type="spellEnd"/>
      <w:r w:rsidR="00161E28">
        <w:t xml:space="preserve"> Sustainability</w:t>
      </w:r>
      <w:r>
        <w:t>”</w:t>
      </w:r>
      <w:r w:rsidR="00161E28">
        <w:t xml:space="preserve"> is a </w:t>
      </w:r>
      <w:r>
        <w:t xml:space="preserve">live </w:t>
      </w:r>
      <w:r w:rsidR="00161E28">
        <w:t>web-based</w:t>
      </w:r>
      <w:r>
        <w:t xml:space="preserve"> map, including an editable</w:t>
      </w:r>
      <w:r w:rsidR="00161E28">
        <w:t xml:space="preserve"> feature </w:t>
      </w:r>
      <w:r>
        <w:t>layer</w:t>
      </w:r>
      <w:r w:rsidR="00161E28">
        <w:t xml:space="preserve">, which can </w:t>
      </w:r>
      <w:r w:rsidR="00742C4C">
        <w:t>be a</w:t>
      </w:r>
      <w:r>
        <w:t>ccessed through ESRI ArcGIS website or</w:t>
      </w:r>
      <w:r w:rsidR="00742C4C">
        <w:t xml:space="preserve"> ArcGIS mobile phone application.</w:t>
      </w:r>
      <w:r w:rsidR="00161E28">
        <w:t xml:space="preserve"> </w:t>
      </w:r>
      <w:r>
        <w:t xml:space="preserve">This tool was created to provide campus population a mobile means of data collection. Marketed to the Office of Sustainability on campus and launched during the fall semester GIS Day events, this mobile data collection tool proved to be useful and beneficial. We received over 100 observation points, with less than 20% </w:t>
      </w:r>
      <w:r w:rsidR="00CF730D">
        <w:t>useless</w:t>
      </w:r>
      <w:r>
        <w:t xml:space="preserve"> or incomplete information</w:t>
      </w:r>
      <w:r w:rsidR="00CF730D">
        <w:t xml:space="preserve">. </w:t>
      </w:r>
      <w:r>
        <w:t xml:space="preserve"> </w:t>
      </w:r>
    </w:p>
    <w:p w:rsidR="00742C4C" w:rsidRDefault="0030111C">
      <w:r>
        <w:t xml:space="preserve">The primary purpose of </w:t>
      </w:r>
      <w:r>
        <w:t>creating a</w:t>
      </w:r>
      <w:r>
        <w:t xml:space="preserve"> mobile-based </w:t>
      </w:r>
      <w:r>
        <w:t>crowdsour</w:t>
      </w:r>
      <w:r>
        <w:t>c</w:t>
      </w:r>
      <w:r>
        <w:t xml:space="preserve">ing </w:t>
      </w:r>
      <w:r>
        <w:t>tool was to address whether</w:t>
      </w:r>
      <w:r w:rsidR="00742C4C">
        <w:t xml:space="preserve"> the </w:t>
      </w:r>
      <w:r w:rsidR="00161E28">
        <w:t xml:space="preserve">potential </w:t>
      </w:r>
      <w:r w:rsidR="00742C4C">
        <w:t>benefits, difficulties, errors and related effects of using</w:t>
      </w:r>
      <w:r>
        <w:t xml:space="preserve"> </w:t>
      </w:r>
      <w:r w:rsidR="00161E28">
        <w:t>V</w:t>
      </w:r>
      <w:r w:rsidR="00742C4C">
        <w:t>oluntary</w:t>
      </w:r>
      <w:r>
        <w:t xml:space="preserve"> (volunteered)</w:t>
      </w:r>
      <w:r w:rsidR="00742C4C">
        <w:t xml:space="preserve"> </w:t>
      </w:r>
      <w:r w:rsidR="00161E28">
        <w:t>G</w:t>
      </w:r>
      <w:r w:rsidR="00742C4C">
        <w:t xml:space="preserve">eographic </w:t>
      </w:r>
      <w:r w:rsidR="00161E28">
        <w:t>I</w:t>
      </w:r>
      <w:r w:rsidR="00742C4C">
        <w:t>nformation (VGI)</w:t>
      </w:r>
      <w:r>
        <w:t xml:space="preserve"> </w:t>
      </w:r>
      <w:r w:rsidR="00742C4C">
        <w:t>in the process of handling</w:t>
      </w:r>
      <w:r w:rsidR="00161E28">
        <w:t xml:space="preserve"> public health concerns, </w:t>
      </w:r>
      <w:r w:rsidR="00742C4C">
        <w:t>campus monitoring, and environment reporting.</w:t>
      </w:r>
      <w:r w:rsidR="00161E28">
        <w:t xml:space="preserve"> </w:t>
      </w:r>
    </w:p>
    <w:p w:rsidR="00A7574A" w:rsidRDefault="00161E28">
      <w:proofErr w:type="gramStart"/>
      <w:r>
        <w:t>,</w:t>
      </w:r>
      <w:r w:rsidR="00A7574A">
        <w:t xml:space="preserve"> or most importantly – an irreplaceable activity to your day.</w:t>
      </w:r>
      <w:proofErr w:type="gramEnd"/>
      <w:r w:rsidR="00A7574A">
        <w:t xml:space="preserve"> </w:t>
      </w:r>
    </w:p>
    <w:p w:rsidR="00F578FB" w:rsidRDefault="00F578FB" w:rsidP="00F578FB">
      <w:pPr>
        <w:pStyle w:val="HTMLPreformatted"/>
        <w:rPr>
          <w:color w:val="000000"/>
        </w:rPr>
      </w:pPr>
      <w:r>
        <w:rPr>
          <w:color w:val="000000"/>
        </w:rPr>
        <w:t xml:space="preserve">Crowd-sourcing, mobile data collector used for managing sustainability on campus. This map will be used by our campus population to record and submit voluntary submissions about concerning or pleasing sustainable-related issues. This started off as a GIS programming project, and evolved into a presentation with a live demonstration for Texas </w:t>
      </w:r>
      <w:proofErr w:type="gramStart"/>
      <w:r>
        <w:rPr>
          <w:color w:val="000000"/>
        </w:rPr>
        <w:t>A&amp;M GIS</w:t>
      </w:r>
      <w:proofErr w:type="gramEnd"/>
      <w:r>
        <w:rPr>
          <w:color w:val="000000"/>
        </w:rPr>
        <w:t xml:space="preserve"> day 2013. The focus is to engage consumers and the community in monitoring sustainability through pictured observations which they can upload to the map. Hopefully, using </w:t>
      </w:r>
      <w:proofErr w:type="gramStart"/>
      <w:r>
        <w:rPr>
          <w:color w:val="000000"/>
        </w:rPr>
        <w:t>an EFS</w:t>
      </w:r>
      <w:proofErr w:type="gramEnd"/>
      <w:r>
        <w:rPr>
          <w:color w:val="000000"/>
        </w:rPr>
        <w:t xml:space="preserve"> which users can access and upload to from their mobile phones will provide a continuing method of monitoring sustainability by students on our college campus.</w:t>
      </w:r>
    </w:p>
    <w:p w:rsidR="00F578FB" w:rsidRDefault="00F578FB" w:rsidP="00F578FB">
      <w:pPr>
        <w:rPr>
          <w:b/>
        </w:rPr>
      </w:pPr>
      <w:r w:rsidRPr="00904169">
        <w:rPr>
          <w:b/>
        </w:rPr>
        <w:t xml:space="preserve"> </w:t>
      </w:r>
      <w:hyperlink r:id="rId5" w:history="1">
        <w:r w:rsidRPr="00865242">
          <w:rPr>
            <w:rStyle w:val="Hyperlink"/>
            <w:b/>
          </w:rPr>
          <w:t>http://arcserver01.tamu.edu/arcgis/rest/services/Sustainability</w:t>
        </w:r>
      </w:hyperlink>
      <w:r>
        <w:rPr>
          <w:b/>
        </w:rPr>
        <w:t xml:space="preserve">  </w:t>
      </w:r>
    </w:p>
    <w:p w:rsidR="00C96DD9" w:rsidRDefault="00904169" w:rsidP="00F578FB">
      <w:pPr>
        <w:rPr>
          <w:b/>
        </w:rPr>
      </w:pPr>
      <w:r w:rsidRPr="00904169">
        <w:rPr>
          <w:b/>
        </w:rPr>
        <w:t>Intro</w:t>
      </w:r>
      <w:r w:rsidR="001340A7">
        <w:rPr>
          <w:b/>
        </w:rPr>
        <w:t>duction</w:t>
      </w:r>
    </w:p>
    <w:p w:rsidR="00904169" w:rsidRPr="00904169" w:rsidRDefault="00904169">
      <w:r>
        <w:t>Will an attempt of seeking Sustainability-related information through crowdsourcing</w:t>
      </w:r>
      <w:r w:rsidR="0030111C">
        <w:t>, volunteered geographic information</w:t>
      </w:r>
      <w:r>
        <w:t xml:space="preserve"> prove to be effective or ineffective?  Learn how to host a mobile data collection tool with ESRI software and Texas </w:t>
      </w:r>
      <w:proofErr w:type="gramStart"/>
      <w:r>
        <w:t>A&amp;M</w:t>
      </w:r>
      <w:proofErr w:type="gramEnd"/>
      <w:r>
        <w:t xml:space="preserve"> Resources.</w:t>
      </w:r>
    </w:p>
    <w:p w:rsidR="00904169" w:rsidRDefault="00904169">
      <w:pPr>
        <w:rPr>
          <w:b/>
        </w:rPr>
      </w:pPr>
      <w:r w:rsidRPr="00904169">
        <w:rPr>
          <w:b/>
        </w:rPr>
        <w:t>Objective</w:t>
      </w:r>
    </w:p>
    <w:p w:rsidR="00904169" w:rsidRDefault="00904169">
      <w:r w:rsidRPr="00904169">
        <w:t>Research</w:t>
      </w:r>
      <w:r>
        <w:t xml:space="preserve"> potential uses of crowdsourcing, VGI, public observations, public health concerns, environmental monitor and reporting, natural disaster recording</w:t>
      </w:r>
    </w:p>
    <w:p w:rsidR="001340A7" w:rsidRPr="00904169" w:rsidRDefault="001340A7"/>
    <w:p w:rsidR="00A7574A" w:rsidRDefault="00904169">
      <w:pPr>
        <w:rPr>
          <w:b/>
        </w:rPr>
      </w:pPr>
      <w:r w:rsidRPr="00904169">
        <w:rPr>
          <w:b/>
        </w:rPr>
        <w:t>Methods</w:t>
      </w:r>
    </w:p>
    <w:p w:rsidR="00A7574A" w:rsidRDefault="00F0283A">
      <w:pPr>
        <w:rPr>
          <w:b/>
        </w:rPr>
      </w:pPr>
      <w:r>
        <w:rPr>
          <w:b/>
        </w:rPr>
        <w:t xml:space="preserve">ESRI </w:t>
      </w:r>
    </w:p>
    <w:p w:rsidR="00A7574A" w:rsidRPr="00A7574A" w:rsidRDefault="00A7574A">
      <w:r w:rsidRPr="00A7574A">
        <w:t xml:space="preserve">  </w:t>
      </w:r>
      <w:r w:rsidR="00F0283A" w:rsidRPr="00A7574A">
        <w:t xml:space="preserve"> </w:t>
      </w:r>
      <w:proofErr w:type="spellStart"/>
      <w:r w:rsidR="00F0283A" w:rsidRPr="00A7574A">
        <w:t>ArcMap</w:t>
      </w:r>
      <w:proofErr w:type="spellEnd"/>
      <w:r w:rsidRPr="00A7574A">
        <w:t>:</w:t>
      </w:r>
      <w:r>
        <w:t xml:space="preserve"> </w:t>
      </w:r>
      <w:proofErr w:type="spellStart"/>
      <w:r>
        <w:t>Arcpy</w:t>
      </w:r>
      <w:proofErr w:type="spellEnd"/>
      <w:r>
        <w:t xml:space="preserve"> Script + points layer &amp; editable feature </w:t>
      </w:r>
      <w:proofErr w:type="gramStart"/>
      <w:r>
        <w:t>service  (</w:t>
      </w:r>
      <w:proofErr w:type="gramEnd"/>
      <w:r>
        <w:t xml:space="preserve">class) settings </w:t>
      </w:r>
      <w:r w:rsidRPr="00A7574A">
        <w:t xml:space="preserve">  </w:t>
      </w:r>
      <w:r>
        <w:t xml:space="preserve">+ Publish to </w:t>
      </w:r>
      <w:proofErr w:type="spellStart"/>
      <w:r>
        <w:t>geodatabase</w:t>
      </w:r>
      <w:proofErr w:type="spellEnd"/>
      <w:r>
        <w:t xml:space="preserve">  </w:t>
      </w:r>
      <w:proofErr w:type="spellStart"/>
      <w:r w:rsidRPr="00A7574A">
        <w:t>ArcServer</w:t>
      </w:r>
      <w:proofErr w:type="spellEnd"/>
      <w:r w:rsidRPr="00A7574A">
        <w:t>:</w:t>
      </w:r>
      <w:r>
        <w:t xml:space="preserve"> </w:t>
      </w:r>
      <w:r w:rsidRPr="00A7574A">
        <w:t>Arcserver01.tamu.edu/Rest/Services/Sustainability</w:t>
      </w:r>
    </w:p>
    <w:p w:rsidR="00A7574A" w:rsidRPr="00A7574A" w:rsidRDefault="00A7574A">
      <w:r w:rsidRPr="00A7574A">
        <w:t xml:space="preserve">  Geodatabase:</w:t>
      </w:r>
      <w:r>
        <w:t xml:space="preserve"> </w:t>
      </w:r>
      <w:r w:rsidRPr="00A7574A">
        <w:t>Geodb08.tamu.edu/</w:t>
      </w:r>
      <w:proofErr w:type="gramStart"/>
      <w:r w:rsidRPr="00A7574A">
        <w:t xml:space="preserve">Sustainability </w:t>
      </w:r>
      <w:r>
        <w:t>;</w:t>
      </w:r>
      <w:proofErr w:type="gramEnd"/>
      <w:r w:rsidRPr="00A7574A">
        <w:t xml:space="preserve">  ArcGIS.com</w:t>
      </w:r>
      <w:r>
        <w:t xml:space="preserve"> host web map and share to everyone </w:t>
      </w:r>
    </w:p>
    <w:p w:rsidR="00A7574A" w:rsidRPr="00A7574A" w:rsidRDefault="00A7574A"/>
    <w:p w:rsidR="00904169" w:rsidRDefault="00904169">
      <w:pPr>
        <w:rPr>
          <w:b/>
        </w:rPr>
      </w:pPr>
      <w:r w:rsidRPr="00904169">
        <w:rPr>
          <w:b/>
        </w:rPr>
        <w:t>Results</w:t>
      </w:r>
    </w:p>
    <w:p w:rsidR="00A7574A" w:rsidRPr="00CF730D" w:rsidRDefault="00A7574A">
      <w:r w:rsidRPr="00CF730D">
        <w:t xml:space="preserve">Great </w:t>
      </w:r>
      <w:proofErr w:type="gramStart"/>
      <w:r w:rsidRPr="00CF730D">
        <w:t>feedback,</w:t>
      </w:r>
      <w:proofErr w:type="gramEnd"/>
      <w:r w:rsidRPr="00CF730D">
        <w:t xml:space="preserve"> and tons of participation. Short time frame, but had 97 observation points within 3 days! </w:t>
      </w:r>
    </w:p>
    <w:p w:rsidR="00904169" w:rsidRDefault="00904169">
      <w:pPr>
        <w:rPr>
          <w:b/>
        </w:rPr>
      </w:pPr>
      <w:r w:rsidRPr="00904169">
        <w:rPr>
          <w:b/>
        </w:rPr>
        <w:t>Conclusion</w:t>
      </w:r>
    </w:p>
    <w:p w:rsidR="00A7574A" w:rsidRPr="00CF730D" w:rsidRDefault="00742088">
      <w:r w:rsidRPr="00CF730D">
        <w:t xml:space="preserve">The results confirm that public feedback, as well as geographic data relating to and recorded by the general population, could be of new importance to sectors involving communal resources, city and state-wide mutual interests, or public health issues.  </w:t>
      </w:r>
      <w:bookmarkStart w:id="0" w:name="_GoBack"/>
      <w:bookmarkEnd w:id="0"/>
    </w:p>
    <w:sectPr w:rsidR="00A7574A" w:rsidRPr="00CF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69"/>
    <w:rsid w:val="001340A7"/>
    <w:rsid w:val="00161E28"/>
    <w:rsid w:val="0030111C"/>
    <w:rsid w:val="00304FD1"/>
    <w:rsid w:val="0030502E"/>
    <w:rsid w:val="004864B7"/>
    <w:rsid w:val="00675AC1"/>
    <w:rsid w:val="00742088"/>
    <w:rsid w:val="00742C4C"/>
    <w:rsid w:val="008233C8"/>
    <w:rsid w:val="00904169"/>
    <w:rsid w:val="00A7574A"/>
    <w:rsid w:val="00B258B7"/>
    <w:rsid w:val="00CF730D"/>
    <w:rsid w:val="00DC13FB"/>
    <w:rsid w:val="00E717BD"/>
    <w:rsid w:val="00EB3FB7"/>
    <w:rsid w:val="00F0283A"/>
    <w:rsid w:val="00F5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7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8FB"/>
    <w:rPr>
      <w:rFonts w:ascii="Courier New" w:eastAsia="Times New Roman" w:hAnsi="Courier New" w:cs="Courier New"/>
      <w:sz w:val="20"/>
      <w:szCs w:val="20"/>
    </w:rPr>
  </w:style>
  <w:style w:type="character" w:styleId="Hyperlink">
    <w:name w:val="Hyperlink"/>
    <w:basedOn w:val="DefaultParagraphFont"/>
    <w:uiPriority w:val="99"/>
    <w:unhideWhenUsed/>
    <w:rsid w:val="00F578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7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8FB"/>
    <w:rPr>
      <w:rFonts w:ascii="Courier New" w:eastAsia="Times New Roman" w:hAnsi="Courier New" w:cs="Courier New"/>
      <w:sz w:val="20"/>
      <w:szCs w:val="20"/>
    </w:rPr>
  </w:style>
  <w:style w:type="character" w:styleId="Hyperlink">
    <w:name w:val="Hyperlink"/>
    <w:basedOn w:val="DefaultParagraphFont"/>
    <w:uiPriority w:val="99"/>
    <w:unhideWhenUsed/>
    <w:rsid w:val="00F57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server01.tamu.edu/arcgis/rest/services/Sustain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DebbieG</dc:creator>
  <cp:lastModifiedBy>Jannel Gonzales</cp:lastModifiedBy>
  <cp:revision>10</cp:revision>
  <dcterms:created xsi:type="dcterms:W3CDTF">2014-02-16T12:55:00Z</dcterms:created>
  <dcterms:modified xsi:type="dcterms:W3CDTF">2014-02-25T03:24:00Z</dcterms:modified>
</cp:coreProperties>
</file>