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2689"/>
        <w:gridCol w:w="2466"/>
        <w:gridCol w:w="2466"/>
        <w:gridCol w:w="2467"/>
        <w:gridCol w:w="2466"/>
        <w:gridCol w:w="2467"/>
      </w:tblGrid>
      <w:tr w:rsidR="00C13D16" w:rsidRPr="00D65BA3" w14:paraId="3F818A60" w14:textId="77777777" w:rsidTr="00B1412D">
        <w:tc>
          <w:tcPr>
            <w:tcW w:w="15021" w:type="dxa"/>
            <w:gridSpan w:val="6"/>
            <w:shd w:val="clear" w:color="auto" w:fill="0F7EB4"/>
            <w:vAlign w:val="center"/>
          </w:tcPr>
          <w:p w14:paraId="5E11921C" w14:textId="77777777" w:rsidR="00C13D16" w:rsidRPr="00D65BA3" w:rsidRDefault="00C13D16" w:rsidP="006B1E76">
            <w:pPr>
              <w:tabs>
                <w:tab w:val="left" w:pos="9580"/>
              </w:tabs>
              <w:spacing w:before="60"/>
              <w:ind w:right="-136"/>
              <w:jc w:val="center"/>
              <w:rPr>
                <w:rFonts w:ascii="Arial Narrow" w:eastAsia="Arial" w:hAnsi="Arial Narrow" w:cs="Times New Roman"/>
                <w:b/>
                <w:color w:val="FFFFFF"/>
                <w:sz w:val="24"/>
                <w:szCs w:val="24"/>
                <w:lang w:eastAsia="en-AU"/>
              </w:rPr>
            </w:pPr>
            <w:r w:rsidRPr="00D65BA3">
              <w:rPr>
                <w:rFonts w:ascii="Arial Narrow" w:eastAsia="Arial" w:hAnsi="Arial Narrow" w:cs="Times New Roman"/>
                <w:b/>
                <w:color w:val="FFFFFF"/>
                <w:sz w:val="24"/>
                <w:szCs w:val="24"/>
                <w:lang w:eastAsia="en-AU"/>
              </w:rPr>
              <w:t>VCE PHYSICAL EDUCATION</w:t>
            </w:r>
          </w:p>
          <w:p w14:paraId="631F36AE" w14:textId="77777777" w:rsidR="00C13D16" w:rsidRPr="00D65BA3" w:rsidRDefault="00C13D16" w:rsidP="006B1E76">
            <w:pPr>
              <w:spacing w:after="60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 w:rsidRPr="00D65BA3">
              <w:rPr>
                <w:rFonts w:ascii="Arial Narrow" w:eastAsia="Arial" w:hAnsi="Arial Narrow" w:cs="Times New Roman"/>
                <w:b/>
                <w:color w:val="FFFFFF"/>
                <w:sz w:val="24"/>
                <w:szCs w:val="24"/>
                <w:lang w:eastAsia="en-AU"/>
              </w:rPr>
              <w:t>SCHOOL-ASSESSED COURSEWORK</w:t>
            </w:r>
          </w:p>
        </w:tc>
      </w:tr>
      <w:tr w:rsidR="00C13D16" w:rsidRPr="00D65BA3" w14:paraId="756C9A10" w14:textId="77777777" w:rsidTr="00B1412D">
        <w:tc>
          <w:tcPr>
            <w:tcW w:w="15021" w:type="dxa"/>
            <w:gridSpan w:val="6"/>
            <w:tcBorders>
              <w:bottom w:val="single" w:sz="4" w:space="0" w:color="auto"/>
            </w:tcBorders>
            <w:vAlign w:val="center"/>
          </w:tcPr>
          <w:p w14:paraId="67A6648E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 w:rsidRPr="00D65BA3">
              <w:rPr>
                <w:rFonts w:ascii="Arial Narrow" w:eastAsia="Calibri" w:hAnsi="Arial Narrow" w:cs="Times New Roman"/>
                <w:b/>
                <w:sz w:val="20"/>
                <w:szCs w:val="20"/>
              </w:rPr>
              <w:t>Performance descriptors</w:t>
            </w:r>
          </w:p>
        </w:tc>
      </w:tr>
      <w:tr w:rsidR="00C13D16" w:rsidRPr="00D65BA3" w14:paraId="7C817D10" w14:textId="77777777" w:rsidTr="00B1412D">
        <w:trPr>
          <w:trHeight w:val="57"/>
        </w:trPr>
        <w:tc>
          <w:tcPr>
            <w:tcW w:w="15021" w:type="dxa"/>
            <w:gridSpan w:val="6"/>
            <w:tcBorders>
              <w:left w:val="nil"/>
              <w:right w:val="nil"/>
            </w:tcBorders>
            <w:vAlign w:val="center"/>
          </w:tcPr>
          <w:p w14:paraId="625F4907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Calibri" w:hAnsi="Arial Narrow" w:cs="Times New Roman"/>
                <w:b/>
                <w:sz w:val="4"/>
                <w:szCs w:val="4"/>
              </w:rPr>
            </w:pPr>
          </w:p>
        </w:tc>
      </w:tr>
      <w:tr w:rsidR="00C13D16" w:rsidRPr="00D65BA3" w14:paraId="6202F801" w14:textId="77777777" w:rsidTr="00B1412D">
        <w:tc>
          <w:tcPr>
            <w:tcW w:w="2689" w:type="dxa"/>
            <w:vMerge w:val="restart"/>
            <w:vAlign w:val="center"/>
          </w:tcPr>
          <w:p w14:paraId="0EA7C1C1" w14:textId="77777777" w:rsidR="00C13D16" w:rsidRPr="00D65BA3" w:rsidRDefault="00C13D16" w:rsidP="006B1E76">
            <w:pPr>
              <w:spacing w:before="120"/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</w:pPr>
            <w:r w:rsidRPr="00D65BA3"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  <w:t>Unit 4</w:t>
            </w:r>
          </w:p>
          <w:p w14:paraId="54C0D52A" w14:textId="77777777" w:rsidR="00C13D16" w:rsidRPr="00D65BA3" w:rsidRDefault="00C13D16" w:rsidP="006B1E76">
            <w:pPr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</w:pPr>
            <w:r w:rsidRPr="00D65BA3"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  <w:t>Outcome 2</w:t>
            </w:r>
          </w:p>
          <w:p w14:paraId="04BE941D" w14:textId="77777777" w:rsidR="00C13D16" w:rsidRPr="00D65BA3" w:rsidRDefault="00C13D16" w:rsidP="006B1E76">
            <w:pPr>
              <w:spacing w:before="80" w:after="80" w:line="240" w:lineRule="exact"/>
              <w:rPr>
                <w:rFonts w:ascii="Arial Narrow" w:eastAsia="Arial" w:hAnsi="Arial Narrow" w:cs="Arial"/>
                <w:b/>
                <w:bCs/>
                <w:i/>
                <w:iCs/>
                <w:lang w:eastAsia="en-AU"/>
              </w:rPr>
            </w:pPr>
            <w:r w:rsidRPr="00D65BA3">
              <w:rPr>
                <w:rFonts w:ascii="Arial Narrow" w:eastAsia="Arial" w:hAnsi="Arial Narrow" w:cs="Arial"/>
                <w:b/>
                <w:bCs/>
                <w:i/>
                <w:iCs/>
                <w:lang w:eastAsia="en-AU"/>
              </w:rPr>
              <w:t xml:space="preserve">Participate in a variety of training methods; design and evaluate training programs; and explain performance improvements that occur due to chronic adaptations, depending on the type of training undertaken. </w:t>
            </w:r>
          </w:p>
          <w:p w14:paraId="1E44C693" w14:textId="77777777" w:rsidR="00C13D16" w:rsidRPr="00D65BA3" w:rsidRDefault="00C13D16" w:rsidP="006B1E76">
            <w:pPr>
              <w:spacing w:before="80" w:after="80"/>
              <w:rPr>
                <w:rFonts w:ascii="Arial Narrow" w:eastAsia="Arial" w:hAnsi="Arial Narrow" w:cs="Arial"/>
                <w:b/>
                <w:bCs/>
                <w:i/>
                <w:iCs/>
                <w:szCs w:val="20"/>
              </w:rPr>
            </w:pPr>
          </w:p>
        </w:tc>
        <w:tc>
          <w:tcPr>
            <w:tcW w:w="12332" w:type="dxa"/>
            <w:gridSpan w:val="5"/>
            <w:shd w:val="clear" w:color="auto" w:fill="0F7EB4"/>
            <w:vAlign w:val="center"/>
          </w:tcPr>
          <w:p w14:paraId="4F82A50E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Times New Roman"/>
                <w:b/>
                <w:color w:val="FFFFFF"/>
                <w:sz w:val="20"/>
                <w:szCs w:val="20"/>
              </w:rPr>
              <w:t>DESCRIPTOR: typical performance in each range</w:t>
            </w:r>
          </w:p>
        </w:tc>
      </w:tr>
      <w:tr w:rsidR="00C13D16" w:rsidRPr="00D65BA3" w14:paraId="36B55400" w14:textId="77777777" w:rsidTr="00B1412D">
        <w:trPr>
          <w:trHeight w:val="170"/>
        </w:trPr>
        <w:tc>
          <w:tcPr>
            <w:tcW w:w="2689" w:type="dxa"/>
            <w:vMerge/>
            <w:vAlign w:val="center"/>
          </w:tcPr>
          <w:p w14:paraId="26F12A1D" w14:textId="77777777" w:rsidR="00C13D16" w:rsidRPr="00D65BA3" w:rsidRDefault="00C13D16" w:rsidP="006B1E76">
            <w:pPr>
              <w:spacing w:before="120" w:after="120"/>
              <w:rPr>
                <w:rFonts w:ascii="Arial Narrow" w:eastAsia="Arial" w:hAnsi="Arial Narrow" w:cs="Times New Roman"/>
              </w:rPr>
            </w:pPr>
          </w:p>
        </w:tc>
        <w:tc>
          <w:tcPr>
            <w:tcW w:w="2466" w:type="dxa"/>
            <w:vAlign w:val="center"/>
          </w:tcPr>
          <w:p w14:paraId="0CE955A8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b/>
                <w:sz w:val="20"/>
                <w:szCs w:val="20"/>
              </w:rPr>
            </w:pPr>
            <w:r w:rsidRPr="00D65BA3">
              <w:rPr>
                <w:rFonts w:ascii="Arial Narrow" w:eastAsia="Arial" w:hAnsi="Arial Narrow" w:cs="Times New Roman"/>
                <w:b/>
                <w:sz w:val="20"/>
                <w:szCs w:val="20"/>
              </w:rPr>
              <w:t>Very Low</w:t>
            </w:r>
          </w:p>
        </w:tc>
        <w:tc>
          <w:tcPr>
            <w:tcW w:w="2466" w:type="dxa"/>
            <w:vAlign w:val="center"/>
          </w:tcPr>
          <w:p w14:paraId="6E87CD91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2467" w:type="dxa"/>
            <w:vAlign w:val="center"/>
          </w:tcPr>
          <w:p w14:paraId="6AE63513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sz w:val="20"/>
                <w:szCs w:val="20"/>
              </w:rPr>
              <w:t>Medium</w:t>
            </w:r>
          </w:p>
        </w:tc>
        <w:tc>
          <w:tcPr>
            <w:tcW w:w="2466" w:type="dxa"/>
            <w:vAlign w:val="center"/>
          </w:tcPr>
          <w:p w14:paraId="1C8F0E6B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467" w:type="dxa"/>
            <w:vAlign w:val="center"/>
          </w:tcPr>
          <w:p w14:paraId="3728E3BB" w14:textId="77777777" w:rsidR="00C13D16" w:rsidRPr="00D65BA3" w:rsidRDefault="00C13D16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sz w:val="20"/>
                <w:szCs w:val="20"/>
              </w:rPr>
              <w:t>Very high</w:t>
            </w:r>
          </w:p>
        </w:tc>
      </w:tr>
      <w:tr w:rsidR="00C13D16" w:rsidRPr="00D65BA3" w14:paraId="0C53677F" w14:textId="77777777" w:rsidTr="00B1412D">
        <w:tc>
          <w:tcPr>
            <w:tcW w:w="2689" w:type="dxa"/>
            <w:vMerge/>
            <w:vAlign w:val="center"/>
          </w:tcPr>
          <w:p w14:paraId="65646062" w14:textId="77777777" w:rsidR="00C13D16" w:rsidRPr="00D65BA3" w:rsidRDefault="00C13D16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66" w:type="dxa"/>
          </w:tcPr>
          <w:p w14:paraId="56D28E61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Limited demonstration of participation in some training sessions.  </w:t>
            </w:r>
          </w:p>
        </w:tc>
        <w:tc>
          <w:tcPr>
            <w:tcW w:w="2466" w:type="dxa"/>
          </w:tcPr>
          <w:p w14:paraId="66AD05F7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Demonstration of participation in</w:t>
            </w:r>
            <w:r w:rsidRPr="00CA702C">
              <w:rPr>
                <w:rFonts w:ascii="Arial Narrow" w:eastAsia="Arial" w:hAnsi="Arial Narrow" w:cs="Arial"/>
                <w:strike/>
                <w:sz w:val="16"/>
                <w:szCs w:val="16"/>
              </w:rPr>
              <w:t xml:space="preserve"> 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training sessions. </w:t>
            </w:r>
          </w:p>
        </w:tc>
        <w:tc>
          <w:tcPr>
            <w:tcW w:w="2467" w:type="dxa"/>
          </w:tcPr>
          <w:p w14:paraId="16CAAFB2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Demonstration of components of an exercise training session and </w:t>
            </w:r>
            <w:proofErr w:type="spellStart"/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summarise</w:t>
            </w:r>
            <w:proofErr w:type="spellEnd"/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 participation </w:t>
            </w:r>
            <w:r w:rsidRPr="006B1E76">
              <w:rPr>
                <w:rFonts w:ascii="Arial Narrow" w:eastAsia="Arial" w:hAnsi="Arial Narrow" w:cs="Arial"/>
                <w:sz w:val="16"/>
                <w:szCs w:val="16"/>
              </w:rPr>
              <w:t>in training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 sessions</w:t>
            </w:r>
          </w:p>
        </w:tc>
        <w:tc>
          <w:tcPr>
            <w:tcW w:w="2466" w:type="dxa"/>
          </w:tcPr>
          <w:p w14:paraId="78C306C5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Demonstration of components of an exercise training session and reflect on participation in </w:t>
            </w:r>
            <w:r>
              <w:rPr>
                <w:rFonts w:ascii="Arial Narrow" w:eastAsia="Arial" w:hAnsi="Arial Narrow" w:cs="Arial"/>
                <w:sz w:val="16"/>
                <w:szCs w:val="16"/>
              </w:rPr>
              <w:t xml:space="preserve">training 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sessions</w:t>
            </w:r>
          </w:p>
        </w:tc>
        <w:tc>
          <w:tcPr>
            <w:tcW w:w="2467" w:type="dxa"/>
          </w:tcPr>
          <w:p w14:paraId="6CE79BDD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Conduct components of an exercise training session and reflect on participation </w:t>
            </w:r>
            <w:r w:rsidRPr="00CA702C">
              <w:rPr>
                <w:rFonts w:ascii="Arial Narrow" w:eastAsia="Arial" w:hAnsi="Arial Narrow" w:cs="Arial"/>
                <w:strike/>
                <w:sz w:val="16"/>
                <w:szCs w:val="16"/>
              </w:rPr>
              <w:t xml:space="preserve">in </w:t>
            </w:r>
            <w:r>
              <w:rPr>
                <w:rFonts w:ascii="Arial Narrow" w:eastAsia="Arial" w:hAnsi="Arial Narrow" w:cs="Arial"/>
                <w:strike/>
                <w:sz w:val="16"/>
                <w:szCs w:val="16"/>
              </w:rPr>
              <w:t>training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 sessions, including accurate record of physiological, </w:t>
            </w:r>
            <w:proofErr w:type="gramStart"/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psychological</w:t>
            </w:r>
            <w:proofErr w:type="gramEnd"/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 and sociological data</w:t>
            </w:r>
          </w:p>
        </w:tc>
      </w:tr>
      <w:tr w:rsidR="00C13D16" w:rsidRPr="00D65BA3" w14:paraId="728220B3" w14:textId="77777777" w:rsidTr="00B1412D">
        <w:tc>
          <w:tcPr>
            <w:tcW w:w="2689" w:type="dxa"/>
            <w:vMerge/>
            <w:vAlign w:val="center"/>
          </w:tcPr>
          <w:p w14:paraId="76B63080" w14:textId="77777777" w:rsidR="00C13D16" w:rsidRPr="00D65BA3" w:rsidRDefault="00C13D16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66" w:type="dxa"/>
          </w:tcPr>
          <w:p w14:paraId="466F95A3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Limited identification of correct training principles and methods to reproduce a training program that addresses fitness components</w:t>
            </w:r>
          </w:p>
        </w:tc>
        <w:tc>
          <w:tcPr>
            <w:tcW w:w="2466" w:type="dxa"/>
          </w:tcPr>
          <w:p w14:paraId="41CC60DC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Identification of correct training principles and methods in reference to a training program that addresses fitness components</w:t>
            </w:r>
          </w:p>
        </w:tc>
        <w:tc>
          <w:tcPr>
            <w:tcW w:w="2467" w:type="dxa"/>
          </w:tcPr>
          <w:p w14:paraId="58ACBF2C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Outline of a training program that demonstrates correct training principles and methods that addresses fitness components</w:t>
            </w:r>
          </w:p>
        </w:tc>
        <w:tc>
          <w:tcPr>
            <w:tcW w:w="2466" w:type="dxa"/>
          </w:tcPr>
          <w:p w14:paraId="762EE05C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Explanation of correct training principles and methods in referencing a training program that addresses specific fitness components</w:t>
            </w:r>
          </w:p>
        </w:tc>
        <w:tc>
          <w:tcPr>
            <w:tcW w:w="2467" w:type="dxa"/>
          </w:tcPr>
          <w:p w14:paraId="7F622068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Development of a training program that demonstrates correct training principles and methods for a training program that enhances and/or maintains specific fitness components.</w:t>
            </w:r>
          </w:p>
        </w:tc>
      </w:tr>
      <w:tr w:rsidR="00C13D16" w:rsidRPr="00D65BA3" w14:paraId="455E8BFA" w14:textId="77777777" w:rsidTr="00B1412D">
        <w:tc>
          <w:tcPr>
            <w:tcW w:w="2689" w:type="dxa"/>
            <w:vMerge/>
            <w:vAlign w:val="center"/>
          </w:tcPr>
          <w:p w14:paraId="052D7B07" w14:textId="77777777" w:rsidR="00C13D16" w:rsidRPr="00D65BA3" w:rsidRDefault="00C13D16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66" w:type="dxa"/>
          </w:tcPr>
          <w:p w14:paraId="3CD562BB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Limited identification of modifications to a training program </w:t>
            </w:r>
          </w:p>
        </w:tc>
        <w:tc>
          <w:tcPr>
            <w:tcW w:w="2466" w:type="dxa"/>
          </w:tcPr>
          <w:p w14:paraId="613979B2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Identification of the effectiveness and modifications to a training program</w:t>
            </w:r>
          </w:p>
        </w:tc>
        <w:tc>
          <w:tcPr>
            <w:tcW w:w="2467" w:type="dxa"/>
          </w:tcPr>
          <w:p w14:paraId="74FE92BA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Discuss the effectiveness of and suggest modifications to a training program</w:t>
            </w:r>
          </w:p>
        </w:tc>
        <w:tc>
          <w:tcPr>
            <w:tcW w:w="2466" w:type="dxa"/>
          </w:tcPr>
          <w:p w14:paraId="654FED71" w14:textId="77777777" w:rsidR="00C13D16" w:rsidRPr="00C212B9" w:rsidRDefault="00C13D16" w:rsidP="006B1E76">
            <w:pPr>
              <w:spacing w:before="60" w:after="60"/>
              <w:rPr>
                <w:rFonts w:ascii="Arial Narrow" w:eastAsia="Arial" w:hAnsi="Arial Narrow" w:cs="Arial"/>
                <w:sz w:val="16"/>
                <w:szCs w:val="16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Examine the effectiveness of a training program, including recommending modifications based on the training data</w:t>
            </w:r>
          </w:p>
        </w:tc>
        <w:tc>
          <w:tcPr>
            <w:tcW w:w="2467" w:type="dxa"/>
            <w:vAlign w:val="center"/>
          </w:tcPr>
          <w:p w14:paraId="4654FC44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Arial"/>
                <w:sz w:val="16"/>
                <w:szCs w:val="16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Critique the effectiveness of various training programs, including prescribing modifications based on the analysis of training data</w:t>
            </w:r>
          </w:p>
        </w:tc>
      </w:tr>
      <w:tr w:rsidR="00C13D16" w:rsidRPr="00D65BA3" w14:paraId="6F517DDA" w14:textId="77777777" w:rsidTr="00B1412D">
        <w:tc>
          <w:tcPr>
            <w:tcW w:w="2689" w:type="dxa"/>
            <w:vMerge/>
            <w:vAlign w:val="center"/>
          </w:tcPr>
          <w:p w14:paraId="572CD667" w14:textId="77777777" w:rsidR="00C13D16" w:rsidRPr="00D65BA3" w:rsidRDefault="00C13D16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66" w:type="dxa"/>
          </w:tcPr>
          <w:p w14:paraId="6E2A0C6D" w14:textId="77777777" w:rsidR="00C13D16" w:rsidRPr="00C212B9" w:rsidRDefault="00C13D16" w:rsidP="006B1E76">
            <w:pPr>
              <w:spacing w:before="60" w:after="6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Limited identification of chronic adaptations to training</w:t>
            </w:r>
          </w:p>
        </w:tc>
        <w:tc>
          <w:tcPr>
            <w:tcW w:w="2466" w:type="dxa"/>
          </w:tcPr>
          <w:p w14:paraId="5E2B97B9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Identification of chronic adaptations to training</w:t>
            </w:r>
          </w:p>
        </w:tc>
        <w:tc>
          <w:tcPr>
            <w:tcW w:w="2467" w:type="dxa"/>
          </w:tcPr>
          <w:p w14:paraId="49688439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6B1E76">
              <w:rPr>
                <w:rFonts w:ascii="Arial Narrow" w:eastAsia="Arial" w:hAnsi="Arial Narrow" w:cs="Arial"/>
                <w:sz w:val="16"/>
                <w:szCs w:val="16"/>
              </w:rPr>
              <w:t>Outline</w:t>
            </w:r>
            <w:r>
              <w:rPr>
                <w:rFonts w:ascii="Arial Narrow" w:eastAsia="Arial" w:hAnsi="Arial Narrow" w:cs="Arial"/>
                <w:sz w:val="16"/>
                <w:szCs w:val="16"/>
              </w:rPr>
              <w:t xml:space="preserve"> 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the chronic adaptations resulting from training and attempts to link to improved performance. </w:t>
            </w:r>
          </w:p>
        </w:tc>
        <w:tc>
          <w:tcPr>
            <w:tcW w:w="2466" w:type="dxa"/>
          </w:tcPr>
          <w:p w14:paraId="49A56DC0" w14:textId="77777777" w:rsidR="00C13D16" w:rsidRPr="00C212B9" w:rsidRDefault="00C13D16" w:rsidP="006B1E76">
            <w:pPr>
              <w:spacing w:before="60" w:after="6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6B1E76">
              <w:rPr>
                <w:rFonts w:ascii="Arial Narrow" w:eastAsia="Arial" w:hAnsi="Arial Narrow" w:cs="Arial"/>
                <w:sz w:val="16"/>
                <w:szCs w:val="16"/>
              </w:rPr>
              <w:t>Discussion</w:t>
            </w:r>
            <w:r>
              <w:rPr>
                <w:rFonts w:ascii="Arial Narrow" w:eastAsia="Arial" w:hAnsi="Arial Narrow" w:cs="Arial"/>
                <w:sz w:val="16"/>
                <w:szCs w:val="16"/>
              </w:rPr>
              <w:t xml:space="preserve"> of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 chronic adaptations in the cardiovascular, respiratory and/or muscular </w:t>
            </w:r>
            <w:r w:rsidRPr="004D09F0">
              <w:rPr>
                <w:rFonts w:ascii="Arial Narrow" w:eastAsia="Arial" w:hAnsi="Arial Narrow" w:cs="Arial"/>
                <w:sz w:val="16"/>
                <w:szCs w:val="16"/>
              </w:rPr>
              <w:t>systems</w:t>
            </w:r>
            <w:r w:rsidRPr="004D09F0" w:rsidDel="001B3849">
              <w:rPr>
                <w:rFonts w:ascii="Arial Narrow" w:eastAsia="Arial" w:hAnsi="Arial Narrow" w:cs="Arial"/>
                <w:sz w:val="16"/>
                <w:szCs w:val="16"/>
              </w:rPr>
              <w:t xml:space="preserve"> </w:t>
            </w:r>
            <w:r>
              <w:rPr>
                <w:rFonts w:ascii="Arial Narrow" w:eastAsia="Arial" w:hAnsi="Arial Narrow" w:cs="Arial"/>
                <w:sz w:val="16"/>
                <w:szCs w:val="16"/>
              </w:rPr>
              <w:t xml:space="preserve">and the link to performance </w:t>
            </w:r>
            <w:r w:rsidRPr="004D09F0">
              <w:rPr>
                <w:rFonts w:ascii="Arial Narrow" w:eastAsia="Arial" w:hAnsi="Arial Narrow" w:cs="Arial"/>
                <w:sz w:val="16"/>
                <w:szCs w:val="16"/>
              </w:rPr>
              <w:t>dependent on the training undertaken</w:t>
            </w:r>
          </w:p>
        </w:tc>
        <w:tc>
          <w:tcPr>
            <w:tcW w:w="2467" w:type="dxa"/>
          </w:tcPr>
          <w:p w14:paraId="6A703FEE" w14:textId="77777777" w:rsidR="00C13D16" w:rsidRPr="00C212B9" w:rsidRDefault="00C13D16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Expla</w:t>
            </w:r>
            <w:r>
              <w:rPr>
                <w:rFonts w:ascii="Arial Narrow" w:eastAsia="Arial" w:hAnsi="Arial Narrow" w:cs="Arial"/>
                <w:sz w:val="16"/>
                <w:szCs w:val="16"/>
              </w:rPr>
              <w:t xml:space="preserve">nation of 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 xml:space="preserve">how chronic adaptations </w:t>
            </w:r>
            <w:r w:rsidRPr="00B829EA">
              <w:rPr>
                <w:rFonts w:ascii="Arial Narrow" w:eastAsia="Arial" w:hAnsi="Arial Narrow" w:cs="Arial"/>
                <w:sz w:val="16"/>
                <w:szCs w:val="16"/>
              </w:rPr>
              <w:t xml:space="preserve">in </w:t>
            </w:r>
            <w:r w:rsidRPr="006B1E76">
              <w:rPr>
                <w:rFonts w:ascii="Arial Narrow" w:eastAsia="Arial" w:hAnsi="Arial Narrow" w:cs="Arial"/>
                <w:sz w:val="16"/>
                <w:szCs w:val="16"/>
              </w:rPr>
              <w:t>the cardiovascular, respiratory and/or muscular systems</w:t>
            </w:r>
            <w:r w:rsidRPr="00B829EA">
              <w:rPr>
                <w:rFonts w:ascii="Arial Narrow" w:eastAsia="Arial" w:hAnsi="Arial Narrow" w:cs="Arial"/>
                <w:sz w:val="16"/>
                <w:szCs w:val="16"/>
              </w:rPr>
              <w:t>, le</w:t>
            </w:r>
            <w:r w:rsidRPr="00C212B9">
              <w:rPr>
                <w:rFonts w:ascii="Arial Narrow" w:eastAsia="Arial" w:hAnsi="Arial Narrow" w:cs="Arial"/>
                <w:sz w:val="16"/>
                <w:szCs w:val="16"/>
              </w:rPr>
              <w:t>ad to improved performance dependent on the training undertaken</w:t>
            </w:r>
          </w:p>
        </w:tc>
      </w:tr>
    </w:tbl>
    <w:p w14:paraId="2455FFB8" w14:textId="77777777" w:rsidR="00C13D16" w:rsidRPr="00D65BA3" w:rsidRDefault="00C13D16" w:rsidP="00C13D1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1C75509" w14:textId="3AF59C01" w:rsidR="00C13D16" w:rsidRDefault="00C13D16" w:rsidP="0039732D">
      <w:pPr>
        <w:tabs>
          <w:tab w:val="left" w:pos="0"/>
        </w:tabs>
        <w:spacing w:before="120" w:after="0" w:line="240" w:lineRule="auto"/>
        <w:ind w:hanging="426"/>
        <w:contextualSpacing/>
        <w:jc w:val="both"/>
        <w:rPr>
          <w:rFonts w:ascii="Arial" w:eastAsia="Times New Roman" w:hAnsi="Arial" w:cs="Arial"/>
          <w:color w:val="000000"/>
          <w:kern w:val="22"/>
          <w:sz w:val="20"/>
          <w:szCs w:val="20"/>
          <w:lang w:val="en-GB" w:eastAsia="ja-JP"/>
        </w:rPr>
      </w:pPr>
      <w:r w:rsidRPr="00D65BA3">
        <w:rPr>
          <w:rFonts w:ascii="Arial" w:eastAsia="Times New Roman" w:hAnsi="Arial" w:cs="Arial"/>
          <w:color w:val="000000"/>
          <w:kern w:val="22"/>
          <w:sz w:val="20"/>
          <w:szCs w:val="20"/>
          <w:lang w:val="en-GB" w:eastAsia="ja-JP"/>
        </w:rPr>
        <w:t>Task 1: Case Study, 40 marks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2404"/>
        <w:gridCol w:w="2404"/>
        <w:gridCol w:w="2404"/>
        <w:gridCol w:w="2404"/>
        <w:gridCol w:w="2405"/>
      </w:tblGrid>
      <w:tr w:rsidR="00C13D16" w:rsidRPr="00D65BA3" w14:paraId="7B195169" w14:textId="77777777" w:rsidTr="0039732D">
        <w:trPr>
          <w:trHeight w:val="170"/>
        </w:trPr>
        <w:tc>
          <w:tcPr>
            <w:tcW w:w="2404" w:type="dxa"/>
          </w:tcPr>
          <w:p w14:paraId="6D6C2C7E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Very Low 1–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7</w:t>
            </w:r>
          </w:p>
        </w:tc>
        <w:tc>
          <w:tcPr>
            <w:tcW w:w="2404" w:type="dxa"/>
          </w:tcPr>
          <w:p w14:paraId="69F3D9C7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Low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8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15</w:t>
            </w:r>
          </w:p>
        </w:tc>
        <w:tc>
          <w:tcPr>
            <w:tcW w:w="2404" w:type="dxa"/>
            <w:vAlign w:val="center"/>
          </w:tcPr>
          <w:p w14:paraId="4AF698CF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Medium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16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23</w:t>
            </w:r>
          </w:p>
        </w:tc>
        <w:tc>
          <w:tcPr>
            <w:tcW w:w="2404" w:type="dxa"/>
          </w:tcPr>
          <w:p w14:paraId="71511E27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High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24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32</w:t>
            </w:r>
          </w:p>
        </w:tc>
        <w:tc>
          <w:tcPr>
            <w:tcW w:w="2405" w:type="dxa"/>
          </w:tcPr>
          <w:p w14:paraId="4FFEC005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Very High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33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40</w:t>
            </w:r>
          </w:p>
        </w:tc>
      </w:tr>
    </w:tbl>
    <w:p w14:paraId="04EC0443" w14:textId="77777777" w:rsidR="00C13D16" w:rsidRPr="00D65BA3" w:rsidRDefault="00C13D16" w:rsidP="0039732D">
      <w:pPr>
        <w:tabs>
          <w:tab w:val="left" w:pos="0"/>
        </w:tabs>
        <w:spacing w:before="120" w:after="0" w:line="240" w:lineRule="auto"/>
        <w:contextualSpacing/>
        <w:jc w:val="both"/>
        <w:rPr>
          <w:rFonts w:ascii="Arial" w:eastAsia="Times New Roman" w:hAnsi="Arial" w:cs="Arial"/>
          <w:color w:val="000000"/>
          <w:kern w:val="22"/>
          <w:sz w:val="20"/>
          <w:szCs w:val="20"/>
          <w:lang w:val="en-GB" w:eastAsia="ja-JP"/>
        </w:rPr>
      </w:pPr>
    </w:p>
    <w:p w14:paraId="0736280E" w14:textId="510532FE" w:rsidR="00C13D16" w:rsidRPr="00B1412D" w:rsidRDefault="00C13D16" w:rsidP="0039732D">
      <w:pPr>
        <w:tabs>
          <w:tab w:val="left" w:pos="0"/>
        </w:tabs>
        <w:spacing w:before="120" w:after="0" w:line="240" w:lineRule="auto"/>
        <w:ind w:hanging="426"/>
        <w:contextualSpacing/>
        <w:jc w:val="both"/>
        <w:rPr>
          <w:rFonts w:ascii="Arial" w:eastAsia="Times New Roman" w:hAnsi="Arial" w:cs="Arial"/>
          <w:color w:val="000000"/>
          <w:kern w:val="22"/>
          <w:sz w:val="20"/>
          <w:szCs w:val="20"/>
          <w:lang w:val="en-GB" w:eastAsia="ja-JP"/>
        </w:rPr>
      </w:pPr>
      <w:r w:rsidRPr="00D65BA3">
        <w:rPr>
          <w:rFonts w:ascii="Arial" w:eastAsia="Times New Roman" w:hAnsi="Arial" w:cs="Arial"/>
          <w:color w:val="000000"/>
          <w:kern w:val="22"/>
          <w:sz w:val="20"/>
          <w:szCs w:val="20"/>
          <w:lang w:val="en-GB" w:eastAsia="ja-JP"/>
        </w:rPr>
        <w:t xml:space="preserve">Task 2: Choice of task types (see Study Design page 31) 20 marks 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2404"/>
        <w:gridCol w:w="2404"/>
        <w:gridCol w:w="2404"/>
        <w:gridCol w:w="2404"/>
        <w:gridCol w:w="2405"/>
      </w:tblGrid>
      <w:tr w:rsidR="00C13D16" w:rsidRPr="00D65BA3" w14:paraId="740E4F34" w14:textId="77777777" w:rsidTr="0039732D">
        <w:trPr>
          <w:trHeight w:val="170"/>
        </w:trPr>
        <w:tc>
          <w:tcPr>
            <w:tcW w:w="2404" w:type="dxa"/>
          </w:tcPr>
          <w:p w14:paraId="43AB6306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Very Low 1–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4</w:t>
            </w:r>
          </w:p>
        </w:tc>
        <w:tc>
          <w:tcPr>
            <w:tcW w:w="2404" w:type="dxa"/>
          </w:tcPr>
          <w:p w14:paraId="2102B107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Low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5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8</w:t>
            </w:r>
          </w:p>
        </w:tc>
        <w:tc>
          <w:tcPr>
            <w:tcW w:w="2404" w:type="dxa"/>
          </w:tcPr>
          <w:p w14:paraId="7F4E16D5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Medium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9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12</w:t>
            </w:r>
          </w:p>
        </w:tc>
        <w:tc>
          <w:tcPr>
            <w:tcW w:w="2404" w:type="dxa"/>
          </w:tcPr>
          <w:p w14:paraId="71CED98B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High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13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16</w:t>
            </w:r>
          </w:p>
        </w:tc>
        <w:tc>
          <w:tcPr>
            <w:tcW w:w="2405" w:type="dxa"/>
          </w:tcPr>
          <w:p w14:paraId="277CA68E" w14:textId="77777777" w:rsidR="00C13D16" w:rsidRPr="00D65BA3" w:rsidRDefault="00C13D16" w:rsidP="0039732D">
            <w:pPr>
              <w:tabs>
                <w:tab w:val="left" w:pos="0"/>
                <w:tab w:val="left" w:pos="2268"/>
                <w:tab w:val="left" w:pos="4536"/>
                <w:tab w:val="left" w:pos="6765"/>
                <w:tab w:val="left" w:pos="9060"/>
              </w:tabs>
              <w:spacing w:before="120"/>
              <w:ind w:hanging="426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Very High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17-20</w:t>
            </w:r>
          </w:p>
        </w:tc>
      </w:tr>
    </w:tbl>
    <w:p w14:paraId="19AFDB74" w14:textId="77777777" w:rsidR="00C13D16" w:rsidRPr="005E7C8D" w:rsidRDefault="00C13D16" w:rsidP="0039732D">
      <w:pPr>
        <w:spacing w:before="240" w:after="120" w:line="276" w:lineRule="auto"/>
        <w:rPr>
          <w:rFonts w:ascii="Arial" w:eastAsia="Arial" w:hAnsi="Arial" w:cs="Times New Roman"/>
          <w:b/>
          <w:bCs/>
          <w:sz w:val="18"/>
          <w:szCs w:val="18"/>
        </w:rPr>
      </w:pPr>
    </w:p>
    <w:sectPr w:rsidR="00C13D16" w:rsidRPr="005E7C8D" w:rsidSect="00B1412D">
      <w:footerReference w:type="default" r:id="rId11"/>
      <w:headerReference w:type="first" r:id="rId12"/>
      <w:footerReference w:type="first" r:id="rId13"/>
      <w:type w:val="continuous"/>
      <w:pgSz w:w="16840" w:h="11907" w:orient="landscape" w:code="9"/>
      <w:pgMar w:top="993" w:right="567" w:bottom="1116" w:left="1418" w:header="283" w:footer="1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CD8F9" w14:textId="77777777" w:rsidR="00FD29D3" w:rsidRDefault="00FD29D3" w:rsidP="00304EA1">
      <w:pPr>
        <w:spacing w:after="0" w:line="240" w:lineRule="auto"/>
      </w:pPr>
      <w:r>
        <w:separator/>
      </w:r>
    </w:p>
  </w:endnote>
  <w:endnote w:type="continuationSeparator" w:id="0">
    <w:p w14:paraId="3270DF94" w14:textId="77777777" w:rsidR="00FD29D3" w:rsidRDefault="00FD29D3" w:rsidP="0030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567" w:type="dxa"/>
      <w:tblLook w:val="04A0" w:firstRow="1" w:lastRow="0" w:firstColumn="1" w:lastColumn="0" w:noHBand="0" w:noVBand="1"/>
    </w:tblPr>
    <w:tblGrid>
      <w:gridCol w:w="4952"/>
      <w:gridCol w:w="4953"/>
      <w:gridCol w:w="4950"/>
    </w:tblGrid>
    <w:tr w:rsidR="00FD29D3" w:rsidRPr="00D06414" w14:paraId="6474FD3B" w14:textId="77777777" w:rsidTr="00BB3BAB">
      <w:trPr>
        <w:trHeight w:val="476"/>
      </w:trPr>
      <w:tc>
        <w:tcPr>
          <w:tcW w:w="1667" w:type="pct"/>
          <w:tcMar>
            <w:left w:w="0" w:type="dxa"/>
            <w:right w:w="0" w:type="dxa"/>
          </w:tcMar>
        </w:tcPr>
        <w:p w14:paraId="0EC15F2D" w14:textId="33AE7FEB" w:rsidR="00FD29D3" w:rsidRPr="00D06414" w:rsidRDefault="00FD29D3" w:rsidP="00BB3BAB">
          <w:pPr>
            <w:tabs>
              <w:tab w:val="left" w:pos="142"/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BB3BAB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BB3BAB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  <w:r w:rsidR="00060A23"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drawing>
              <wp:anchor distT="0" distB="0" distL="114300" distR="114300" simplePos="0" relativeHeight="251666432" behindDoc="1" locked="1" layoutInCell="1" allowOverlap="1" wp14:anchorId="486E1E7B" wp14:editId="38E43120">
                <wp:simplePos x="0" y="0"/>
                <wp:positionH relativeFrom="column">
                  <wp:posOffset>-1250315</wp:posOffset>
                </wp:positionH>
                <wp:positionV relativeFrom="page">
                  <wp:posOffset>-133985</wp:posOffset>
                </wp:positionV>
                <wp:extent cx="11421745" cy="586740"/>
                <wp:effectExtent l="0" t="0" r="0" b="0"/>
                <wp:wrapNone/>
                <wp:docPr id="588251649" name="Picture 5882516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1745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tcMar>
            <w:left w:w="0" w:type="dxa"/>
            <w:right w:w="0" w:type="dxa"/>
          </w:tcMar>
        </w:tcPr>
        <w:p w14:paraId="2B6CFA85" w14:textId="7065681A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666" w:type="pct"/>
          <w:tcMar>
            <w:left w:w="0" w:type="dxa"/>
            <w:right w:w="0" w:type="dxa"/>
          </w:tcMar>
        </w:tcPr>
        <w:p w14:paraId="0ED38A80" w14:textId="1FEC8FAA" w:rsidR="00FD29D3" w:rsidRPr="00FB42AE" w:rsidRDefault="00FD29D3" w:rsidP="00060A23">
          <w:pPr>
            <w:tabs>
              <w:tab w:val="right" w:pos="9639"/>
            </w:tabs>
            <w:spacing w:before="120" w:line="240" w:lineRule="exact"/>
            <w:ind w:right="532"/>
            <w:jc w:val="right"/>
            <w:rPr>
              <w:rFonts w:asciiTheme="majorHAnsi" w:hAnsiTheme="majorHAnsi" w:cs="Arial"/>
              <w:sz w:val="18"/>
              <w:szCs w:val="18"/>
            </w:rPr>
          </w:pPr>
          <w:r w:rsidRPr="00FB42AE">
            <w:rPr>
              <w:rFonts w:asciiTheme="majorHAnsi" w:hAnsiTheme="majorHAnsi" w:cs="Arial"/>
              <w:sz w:val="18"/>
              <w:szCs w:val="18"/>
            </w:rPr>
            <w:t xml:space="preserve">Page </w:t>
          </w:r>
          <w:r w:rsidRPr="00FB42AE">
            <w:rPr>
              <w:rFonts w:asciiTheme="majorHAnsi" w:hAnsiTheme="majorHAnsi" w:cs="Arial"/>
              <w:sz w:val="18"/>
              <w:szCs w:val="18"/>
            </w:rPr>
            <w:fldChar w:fldCharType="begin"/>
          </w:r>
          <w:r w:rsidRPr="00FB42AE">
            <w:rPr>
              <w:rFonts w:asciiTheme="majorHAnsi" w:hAnsiTheme="majorHAnsi" w:cs="Arial"/>
              <w:sz w:val="18"/>
              <w:szCs w:val="18"/>
            </w:rPr>
            <w:instrText xml:space="preserve"> PAGE   \* MERGEFORMAT </w:instrText>
          </w:r>
          <w:r w:rsidRPr="00FB42AE">
            <w:rPr>
              <w:rFonts w:asciiTheme="majorHAnsi" w:hAnsiTheme="majorHAnsi" w:cs="Arial"/>
              <w:sz w:val="18"/>
              <w:szCs w:val="18"/>
            </w:rPr>
            <w:fldChar w:fldCharType="separate"/>
          </w:r>
          <w:r w:rsidR="000F5AAF" w:rsidRPr="00FB42AE">
            <w:rPr>
              <w:rFonts w:asciiTheme="majorHAnsi" w:hAnsiTheme="majorHAnsi" w:cs="Arial"/>
              <w:noProof/>
              <w:sz w:val="18"/>
              <w:szCs w:val="18"/>
            </w:rPr>
            <w:t>2</w:t>
          </w:r>
          <w:r w:rsidRPr="00FB42AE">
            <w:rPr>
              <w:rFonts w:asciiTheme="majorHAnsi" w:hAnsiTheme="majorHAnsi" w:cs="Arial"/>
              <w:sz w:val="18"/>
              <w:szCs w:val="18"/>
            </w:rPr>
            <w:fldChar w:fldCharType="end"/>
          </w:r>
        </w:p>
      </w:tc>
    </w:tr>
  </w:tbl>
  <w:p w14:paraId="7723AB21" w14:textId="77777777" w:rsidR="00FD29D3" w:rsidRPr="00D06414" w:rsidRDefault="00FD29D3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53120" behindDoc="1" locked="1" layoutInCell="1" allowOverlap="1" wp14:anchorId="04C701AE" wp14:editId="34BA8760">
          <wp:simplePos x="0" y="0"/>
          <wp:positionH relativeFrom="column">
            <wp:posOffset>-710565</wp:posOffset>
          </wp:positionH>
          <wp:positionV relativeFrom="page">
            <wp:posOffset>10133330</wp:posOffset>
          </wp:positionV>
          <wp:extent cx="7583170" cy="538480"/>
          <wp:effectExtent l="0" t="0" r="0" b="0"/>
          <wp:wrapNone/>
          <wp:docPr id="2038726386" name="Picture 203872638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06" w:type="pct"/>
      <w:tblInd w:w="567" w:type="dxa"/>
      <w:tblLook w:val="04A0" w:firstRow="1" w:lastRow="0" w:firstColumn="1" w:lastColumn="0" w:noHBand="0" w:noVBand="1"/>
    </w:tblPr>
    <w:tblGrid>
      <w:gridCol w:w="4080"/>
      <w:gridCol w:w="4952"/>
      <w:gridCol w:w="4950"/>
    </w:tblGrid>
    <w:tr w:rsidR="00FD29D3" w:rsidRPr="00D06414" w14:paraId="36A4ADC1" w14:textId="77777777" w:rsidTr="000F5AAF">
      <w:tc>
        <w:tcPr>
          <w:tcW w:w="1459" w:type="pct"/>
          <w:tcMar>
            <w:left w:w="0" w:type="dxa"/>
            <w:right w:w="0" w:type="dxa"/>
          </w:tcMar>
        </w:tcPr>
        <w:p w14:paraId="74DB1FC2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0F5AAF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0F5AAF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771" w:type="pct"/>
          <w:tcMar>
            <w:left w:w="0" w:type="dxa"/>
            <w:right w:w="0" w:type="dxa"/>
          </w:tcMar>
        </w:tcPr>
        <w:p w14:paraId="155E4DF7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770" w:type="pct"/>
          <w:tcMar>
            <w:left w:w="0" w:type="dxa"/>
            <w:right w:w="0" w:type="dxa"/>
          </w:tcMar>
        </w:tcPr>
        <w:p w14:paraId="5DE1B334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</w:tr>
  </w:tbl>
  <w:p w14:paraId="66AA931D" w14:textId="10D75063" w:rsidR="00FD29D3" w:rsidRPr="00D06414" w:rsidRDefault="000F5AAF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61312" behindDoc="1" locked="1" layoutInCell="1" allowOverlap="1" wp14:anchorId="2F339E16" wp14:editId="253D5DDC">
          <wp:simplePos x="0" y="0"/>
          <wp:positionH relativeFrom="page">
            <wp:posOffset>12065</wp:posOffset>
          </wp:positionH>
          <wp:positionV relativeFrom="bottomMargin">
            <wp:posOffset>148590</wp:posOffset>
          </wp:positionV>
          <wp:extent cx="10680065" cy="548640"/>
          <wp:effectExtent l="0" t="0" r="635" b="0"/>
          <wp:wrapNone/>
          <wp:docPr id="69407057" name="Picture 6940705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06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27F40" w14:textId="77777777" w:rsidR="00FD29D3" w:rsidRDefault="00FD29D3" w:rsidP="00304EA1">
      <w:pPr>
        <w:spacing w:after="0" w:line="240" w:lineRule="auto"/>
      </w:pPr>
      <w:r>
        <w:separator/>
      </w:r>
    </w:p>
  </w:footnote>
  <w:footnote w:type="continuationSeparator" w:id="0">
    <w:p w14:paraId="13540A36" w14:textId="77777777" w:rsidR="00FD29D3" w:rsidRDefault="00FD29D3" w:rsidP="0030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6D50" w14:textId="13F3B01B" w:rsidR="00FD29D3" w:rsidRPr="009370BC" w:rsidRDefault="00FD29D3" w:rsidP="00970580">
    <w:pPr>
      <w:spacing w:after="0"/>
      <w:ind w:right="-14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9548D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7842A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582384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B2071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DC049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88B6A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44410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30E31F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4E5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3040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295D7B"/>
    <w:multiLevelType w:val="hybridMultilevel"/>
    <w:tmpl w:val="DB76DB38"/>
    <w:lvl w:ilvl="0" w:tplc="F59E3C58">
      <w:start w:val="1"/>
      <w:numFmt w:val="bullet"/>
      <w:pStyle w:val="Tablecondense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96FDF"/>
    <w:multiLevelType w:val="hybridMultilevel"/>
    <w:tmpl w:val="18829B46"/>
    <w:lvl w:ilvl="0" w:tplc="66F2BD04">
      <w:start w:val="1"/>
      <w:numFmt w:val="decimal"/>
      <w:pStyle w:val="Numbers"/>
      <w:lvlText w:val="%1.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72C799B"/>
    <w:multiLevelType w:val="hybridMultilevel"/>
    <w:tmpl w:val="5A60681A"/>
    <w:lvl w:ilvl="0" w:tplc="02D63D2C">
      <w:start w:val="1"/>
      <w:numFmt w:val="bullet"/>
      <w:pStyle w:val="Bulletlevel2"/>
      <w:lvlText w:val=""/>
      <w:lvlJc w:val="left"/>
      <w:pPr>
        <w:ind w:left="13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DDE5B45"/>
    <w:multiLevelType w:val="hybridMultilevel"/>
    <w:tmpl w:val="3A3A322A"/>
    <w:lvl w:ilvl="0" w:tplc="6DEC62AC">
      <w:start w:val="1"/>
      <w:numFmt w:val="bullet"/>
      <w:pStyle w:val="Tablecondensed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2872B6C"/>
    <w:multiLevelType w:val="hybridMultilevel"/>
    <w:tmpl w:val="A176B05C"/>
    <w:lvl w:ilvl="0" w:tplc="27F2EE64">
      <w:start w:val="1"/>
      <w:numFmt w:val="bullet"/>
      <w:pStyle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0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07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1508" w:hanging="360"/>
      </w:pPr>
      <w:rPr>
        <w:rFonts w:ascii="Wingdings" w:hAnsi="Wingdings" w:hint="default"/>
      </w:rPr>
    </w:lvl>
  </w:abstractNum>
  <w:num w:numId="1" w16cid:durableId="977758743">
    <w:abstractNumId w:val="14"/>
  </w:num>
  <w:num w:numId="2" w16cid:durableId="1820612531">
    <w:abstractNumId w:val="12"/>
  </w:num>
  <w:num w:numId="3" w16cid:durableId="817381855">
    <w:abstractNumId w:val="11"/>
  </w:num>
  <w:num w:numId="4" w16cid:durableId="1182621885">
    <w:abstractNumId w:val="10"/>
  </w:num>
  <w:num w:numId="5" w16cid:durableId="89009407">
    <w:abstractNumId w:val="13"/>
  </w:num>
  <w:num w:numId="6" w16cid:durableId="268204393">
    <w:abstractNumId w:val="9"/>
  </w:num>
  <w:num w:numId="7" w16cid:durableId="1757480775">
    <w:abstractNumId w:val="7"/>
  </w:num>
  <w:num w:numId="8" w16cid:durableId="1016884219">
    <w:abstractNumId w:val="6"/>
  </w:num>
  <w:num w:numId="9" w16cid:durableId="1395005634">
    <w:abstractNumId w:val="5"/>
  </w:num>
  <w:num w:numId="10" w16cid:durableId="1741975474">
    <w:abstractNumId w:val="4"/>
  </w:num>
  <w:num w:numId="11" w16cid:durableId="206449450">
    <w:abstractNumId w:val="8"/>
  </w:num>
  <w:num w:numId="12" w16cid:durableId="984697523">
    <w:abstractNumId w:val="3"/>
  </w:num>
  <w:num w:numId="13" w16cid:durableId="1543445206">
    <w:abstractNumId w:val="2"/>
  </w:num>
  <w:num w:numId="14" w16cid:durableId="1649436767">
    <w:abstractNumId w:val="1"/>
  </w:num>
  <w:num w:numId="15" w16cid:durableId="122070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nInputPages" w:val="0"/>
    <w:docVar w:name="nNDISVersion" w:val="1"/>
    <w:docVar w:name="sParticipantNo" w:val="Not Initialised"/>
  </w:docVars>
  <w:rsids>
    <w:rsidRoot w:val="00BB3BAB"/>
    <w:rsid w:val="00003885"/>
    <w:rsid w:val="0005780E"/>
    <w:rsid w:val="00060A23"/>
    <w:rsid w:val="00065CC6"/>
    <w:rsid w:val="000A71F7"/>
    <w:rsid w:val="000C615C"/>
    <w:rsid w:val="000F09E4"/>
    <w:rsid w:val="000F16FD"/>
    <w:rsid w:val="000F5AAF"/>
    <w:rsid w:val="00143520"/>
    <w:rsid w:val="00153AD2"/>
    <w:rsid w:val="001779EA"/>
    <w:rsid w:val="001B3F5F"/>
    <w:rsid w:val="001D3246"/>
    <w:rsid w:val="002279BA"/>
    <w:rsid w:val="002329F3"/>
    <w:rsid w:val="00243F0D"/>
    <w:rsid w:val="00260767"/>
    <w:rsid w:val="002647BB"/>
    <w:rsid w:val="002754C1"/>
    <w:rsid w:val="002803AA"/>
    <w:rsid w:val="002841C8"/>
    <w:rsid w:val="0028516B"/>
    <w:rsid w:val="002C6F90"/>
    <w:rsid w:val="002E4FB5"/>
    <w:rsid w:val="00302FB8"/>
    <w:rsid w:val="00304EA1"/>
    <w:rsid w:val="00313C4C"/>
    <w:rsid w:val="00314D81"/>
    <w:rsid w:val="00322FC6"/>
    <w:rsid w:val="0035293F"/>
    <w:rsid w:val="00391986"/>
    <w:rsid w:val="0039732D"/>
    <w:rsid w:val="003A00B4"/>
    <w:rsid w:val="003C5E71"/>
    <w:rsid w:val="00417AA3"/>
    <w:rsid w:val="00425DFE"/>
    <w:rsid w:val="00434EDB"/>
    <w:rsid w:val="00440B32"/>
    <w:rsid w:val="0046078D"/>
    <w:rsid w:val="00495C80"/>
    <w:rsid w:val="004A2ED8"/>
    <w:rsid w:val="004F5BDA"/>
    <w:rsid w:val="0051631E"/>
    <w:rsid w:val="00537A1F"/>
    <w:rsid w:val="00566029"/>
    <w:rsid w:val="005923CB"/>
    <w:rsid w:val="005B391B"/>
    <w:rsid w:val="005D3D78"/>
    <w:rsid w:val="005E2EF0"/>
    <w:rsid w:val="005E7C8D"/>
    <w:rsid w:val="005F4092"/>
    <w:rsid w:val="0068471E"/>
    <w:rsid w:val="00684F98"/>
    <w:rsid w:val="00693FFD"/>
    <w:rsid w:val="006D2159"/>
    <w:rsid w:val="006F787C"/>
    <w:rsid w:val="00702636"/>
    <w:rsid w:val="00724507"/>
    <w:rsid w:val="00773E6C"/>
    <w:rsid w:val="00781FB1"/>
    <w:rsid w:val="007C29E4"/>
    <w:rsid w:val="007D1B6D"/>
    <w:rsid w:val="00813C37"/>
    <w:rsid w:val="008154B5"/>
    <w:rsid w:val="00823962"/>
    <w:rsid w:val="00852719"/>
    <w:rsid w:val="00860115"/>
    <w:rsid w:val="0088783C"/>
    <w:rsid w:val="009370BC"/>
    <w:rsid w:val="00970580"/>
    <w:rsid w:val="0098739B"/>
    <w:rsid w:val="009B61E5"/>
    <w:rsid w:val="009D1E89"/>
    <w:rsid w:val="009E5707"/>
    <w:rsid w:val="00A17661"/>
    <w:rsid w:val="00A24B2D"/>
    <w:rsid w:val="00A40966"/>
    <w:rsid w:val="00A921E0"/>
    <w:rsid w:val="00A922F4"/>
    <w:rsid w:val="00AE5526"/>
    <w:rsid w:val="00AF051B"/>
    <w:rsid w:val="00B01578"/>
    <w:rsid w:val="00B0738F"/>
    <w:rsid w:val="00B13D3B"/>
    <w:rsid w:val="00B1412D"/>
    <w:rsid w:val="00B26601"/>
    <w:rsid w:val="00B41951"/>
    <w:rsid w:val="00B53229"/>
    <w:rsid w:val="00B62480"/>
    <w:rsid w:val="00B81B70"/>
    <w:rsid w:val="00BB3BAB"/>
    <w:rsid w:val="00BD0724"/>
    <w:rsid w:val="00BD2B91"/>
    <w:rsid w:val="00BE5521"/>
    <w:rsid w:val="00BF6C23"/>
    <w:rsid w:val="00C13D16"/>
    <w:rsid w:val="00C15242"/>
    <w:rsid w:val="00C53263"/>
    <w:rsid w:val="00C75F1D"/>
    <w:rsid w:val="00C95156"/>
    <w:rsid w:val="00CA0DC2"/>
    <w:rsid w:val="00CB68E8"/>
    <w:rsid w:val="00D04F01"/>
    <w:rsid w:val="00D06414"/>
    <w:rsid w:val="00D24E5A"/>
    <w:rsid w:val="00D338E4"/>
    <w:rsid w:val="00D51947"/>
    <w:rsid w:val="00D532F0"/>
    <w:rsid w:val="00D77413"/>
    <w:rsid w:val="00D82759"/>
    <w:rsid w:val="00D86DE4"/>
    <w:rsid w:val="00DE1909"/>
    <w:rsid w:val="00DE51DB"/>
    <w:rsid w:val="00E23F1D"/>
    <w:rsid w:val="00E30E05"/>
    <w:rsid w:val="00E36361"/>
    <w:rsid w:val="00E538E6"/>
    <w:rsid w:val="00E55AE9"/>
    <w:rsid w:val="00EB0C84"/>
    <w:rsid w:val="00F06248"/>
    <w:rsid w:val="00F17FDE"/>
    <w:rsid w:val="00F40D53"/>
    <w:rsid w:val="00F4525C"/>
    <w:rsid w:val="00F50D86"/>
    <w:rsid w:val="00FB40C7"/>
    <w:rsid w:val="00FB42AE"/>
    <w:rsid w:val="00FD29D3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8AF29F3"/>
  <w15:docId w15:val="{FFA1520B-6F8C-AC4E-A214-8DEA769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0C615C"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C615C"/>
    <w:pPr>
      <w:spacing w:before="480" w:after="120"/>
      <w:outlineLvl w:val="0"/>
    </w:pPr>
    <w:rPr>
      <w:rFonts w:ascii="Arial" w:hAnsi="Arial" w:cs="Arial"/>
      <w:color w:val="0F7EB4"/>
      <w:sz w:val="48"/>
      <w:szCs w:val="40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0C615C"/>
    <w:pPr>
      <w:spacing w:before="400" w:after="120"/>
      <w:contextualSpacing/>
      <w:outlineLvl w:val="1"/>
    </w:pPr>
    <w:rPr>
      <w:rFonts w:ascii="Arial" w:hAnsi="Arial" w:cs="Arial"/>
      <w:color w:val="0F7EB4"/>
      <w:sz w:val="40"/>
      <w:szCs w:val="28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15C"/>
    <w:pPr>
      <w:spacing w:before="320" w:after="120"/>
      <w:outlineLvl w:val="2"/>
    </w:pPr>
    <w:rPr>
      <w:rFonts w:ascii="Arial" w:hAnsi="Arial" w:cs="Arial"/>
      <w:color w:val="0F7EB4"/>
      <w:sz w:val="32"/>
      <w:szCs w:val="24"/>
      <w:lang w:val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615C"/>
    <w:pPr>
      <w:spacing w:before="280" w:after="120"/>
      <w:outlineLvl w:val="3"/>
    </w:pPr>
    <w:rPr>
      <w:rFonts w:ascii="Arial" w:hAnsi="Arial" w:cs="Arial"/>
      <w:color w:val="0F7EB4"/>
      <w:sz w:val="28"/>
      <w:lang w:val="en-AU" w:eastAsia="en-A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615C"/>
    <w:pPr>
      <w:spacing w:before="240" w:after="120"/>
      <w:outlineLvl w:val="4"/>
    </w:pPr>
    <w:rPr>
      <w:rFonts w:ascii="Arial" w:hAnsi="Arial" w:cs="Arial"/>
      <w:color w:val="0F7EB4"/>
      <w:sz w:val="24"/>
      <w:szCs w:val="20"/>
      <w:lang w:val="en-AU" w:eastAsia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B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B7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04EA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0BC"/>
  </w:style>
  <w:style w:type="paragraph" w:styleId="Footer">
    <w:name w:val="footer"/>
    <w:basedOn w:val="Normal"/>
    <w:link w:val="FooterChar"/>
    <w:uiPriority w:val="99"/>
    <w:semiHidden/>
    <w:rsid w:val="00304EA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0BC"/>
  </w:style>
  <w:style w:type="paragraph" w:styleId="BalloonText">
    <w:name w:val="Balloon Text"/>
    <w:basedOn w:val="Normal"/>
    <w:link w:val="BalloonTextChar"/>
    <w:uiPriority w:val="99"/>
    <w:semiHidden/>
    <w:unhideWhenUsed/>
    <w:rsid w:val="00304EA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EA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densed">
    <w:name w:val="Table condensed"/>
    <w:qFormat/>
    <w:rsid w:val="00495C80"/>
    <w:pPr>
      <w:spacing w:before="80" w:after="80" w:line="288" w:lineRule="auto"/>
    </w:pPr>
    <w:rPr>
      <w:rFonts w:ascii="Arial Narrow" w:hAnsi="Arial Narrow" w:cs="Arial"/>
      <w:sz w:val="20"/>
    </w:rPr>
  </w:style>
  <w:style w:type="paragraph" w:customStyle="1" w:styleId="Tablecondensedheading">
    <w:name w:val="Table condensed heading"/>
    <w:basedOn w:val="Tablecondensed"/>
    <w:qFormat/>
    <w:rsid w:val="00B13D3B"/>
    <w:rPr>
      <w:color w:val="FFFFFF" w:themeColor="background1"/>
    </w:rPr>
  </w:style>
  <w:style w:type="paragraph" w:customStyle="1" w:styleId="Bullet">
    <w:name w:val="Bullet"/>
    <w:basedOn w:val="Normal"/>
    <w:autoRedefine/>
    <w:qFormat/>
    <w:rsid w:val="00F06248"/>
    <w:pPr>
      <w:numPr>
        <w:numId w:val="1"/>
      </w:numPr>
      <w:tabs>
        <w:tab w:val="left" w:pos="425"/>
      </w:tabs>
      <w:spacing w:before="60" w:after="60"/>
      <w:ind w:left="425" w:hanging="425"/>
      <w:contextualSpacing/>
    </w:pPr>
    <w:rPr>
      <w:rFonts w:ascii="Arial" w:eastAsia="Times New Roman" w:hAnsi="Arial" w:cs="Arial"/>
      <w:color w:val="000000" w:themeColor="text1"/>
      <w:kern w:val="22"/>
      <w:sz w:val="20"/>
      <w:lang w:val="en-GB" w:eastAsia="ja-JP"/>
    </w:rPr>
  </w:style>
  <w:style w:type="paragraph" w:customStyle="1" w:styleId="Bulletlevel2">
    <w:name w:val="Bullet level 2"/>
    <w:basedOn w:val="Bullet"/>
    <w:qFormat/>
    <w:rsid w:val="00DE51DB"/>
    <w:pPr>
      <w:numPr>
        <w:numId w:val="2"/>
      </w:numPr>
      <w:ind w:left="850" w:hanging="425"/>
    </w:pPr>
  </w:style>
  <w:style w:type="paragraph" w:customStyle="1" w:styleId="Numbers">
    <w:name w:val="Numbers"/>
    <w:basedOn w:val="Bullet"/>
    <w:qFormat/>
    <w:rsid w:val="0035293F"/>
    <w:pPr>
      <w:numPr>
        <w:numId w:val="3"/>
      </w:numPr>
      <w:ind w:left="425" w:hanging="425"/>
    </w:pPr>
    <w:rPr>
      <w:lang w:val="en-US"/>
    </w:rPr>
  </w:style>
  <w:style w:type="paragraph" w:customStyle="1" w:styleId="Tablecondensedbullet">
    <w:name w:val="Table condensed bullet"/>
    <w:basedOn w:val="Normal"/>
    <w:qFormat/>
    <w:rsid w:val="00495C80"/>
    <w:pPr>
      <w:numPr>
        <w:numId w:val="4"/>
      </w:numPr>
      <w:tabs>
        <w:tab w:val="left" w:pos="425"/>
      </w:tabs>
      <w:overflowPunct w:val="0"/>
      <w:autoSpaceDE w:val="0"/>
      <w:autoSpaceDN w:val="0"/>
      <w:adjustRightInd w:val="0"/>
      <w:spacing w:before="80" w:after="80"/>
      <w:ind w:left="425" w:hanging="425"/>
      <w:textAlignment w:val="baseline"/>
    </w:pPr>
    <w:rPr>
      <w:rFonts w:ascii="Arial Narrow" w:eastAsia="Times New Roman" w:hAnsi="Arial Narrow" w:cs="Arial"/>
      <w:sz w:val="20"/>
      <w:lang w:val="en-GB" w:eastAsia="ja-JP"/>
    </w:rPr>
  </w:style>
  <w:style w:type="paragraph" w:customStyle="1" w:styleId="Captionsandfootnotes">
    <w:name w:val="Captions and footnotes"/>
    <w:basedOn w:val="Normal"/>
    <w:qFormat/>
    <w:rsid w:val="00F06248"/>
    <w:pPr>
      <w:spacing w:before="120" w:after="360"/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Trademarkinfo">
    <w:name w:val="Trademark info"/>
    <w:basedOn w:val="Captionsandfootnotes"/>
    <w:qFormat/>
    <w:rsid w:val="002329F3"/>
    <w:pPr>
      <w:spacing w:after="0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516B"/>
    <w:rPr>
      <w:color w:val="808080"/>
    </w:rPr>
  </w:style>
  <w:style w:type="table" w:styleId="LightShading">
    <w:name w:val="Light Shading"/>
    <w:basedOn w:val="TableNormal"/>
    <w:uiPriority w:val="60"/>
    <w:rsid w:val="000F16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0F16FD"/>
    <w:pPr>
      <w:spacing w:after="0" w:line="240" w:lineRule="auto"/>
    </w:pPr>
    <w:rPr>
      <w:color w:val="727272" w:themeColor="accent2" w:themeShade="BF"/>
    </w:rPr>
    <w:tblPr>
      <w:tblStyleRowBandSize w:val="1"/>
      <w:tblStyleColBandSize w:val="1"/>
      <w:tblBorders>
        <w:top w:val="single" w:sz="8" w:space="0" w:color="999999" w:themeColor="accent2"/>
        <w:bottom w:val="single" w:sz="8" w:space="0" w:color="99999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F16FD"/>
    <w:pPr>
      <w:spacing w:after="0" w:line="240" w:lineRule="auto"/>
    </w:pPr>
    <w:rPr>
      <w:color w:val="69962C" w:themeColor="accent4" w:themeShade="BF"/>
    </w:rPr>
    <w:tblPr>
      <w:tblStyleRowBandSize w:val="1"/>
      <w:tblStyleColBandSize w:val="1"/>
      <w:tblBorders>
        <w:top w:val="single" w:sz="8" w:space="0" w:color="8DC63F" w:themeColor="accent4"/>
        <w:bottom w:val="single" w:sz="8" w:space="0" w:color="8DC6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F16FD"/>
    <w:pPr>
      <w:spacing w:after="0" w:line="240" w:lineRule="auto"/>
    </w:pPr>
    <w:rPr>
      <w:color w:val="C86A07" w:themeColor="accent5" w:themeShade="BF"/>
    </w:rPr>
    <w:tblPr>
      <w:tblStyleRowBandSize w:val="1"/>
      <w:tblStyleColBandSize w:val="1"/>
      <w:tblBorders>
        <w:top w:val="single" w:sz="8" w:space="0" w:color="F78E1E" w:themeColor="accent5"/>
        <w:bottom w:val="single" w:sz="8" w:space="0" w:color="F78E1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F16FD"/>
    <w:pPr>
      <w:spacing w:after="0" w:line="240" w:lineRule="auto"/>
    </w:pPr>
    <w:rPr>
      <w:color w:val="3A5A8B" w:themeColor="accent6" w:themeShade="BF"/>
    </w:rPr>
    <w:tblPr>
      <w:tblStyleRowBandSize w:val="1"/>
      <w:tblStyleColBandSize w:val="1"/>
      <w:tblBorders>
        <w:top w:val="single" w:sz="8" w:space="0" w:color="517AB7" w:themeColor="accent6"/>
        <w:bottom w:val="single" w:sz="8" w:space="0" w:color="517AB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0F16FD"/>
    <w:pPr>
      <w:spacing w:after="0" w:line="240" w:lineRule="auto"/>
    </w:pPr>
    <w:tblPr>
      <w:tblStyleRowBandSize w:val="1"/>
      <w:tblStyleColBandSize w:val="1"/>
      <w:tblBorders>
        <w:top w:val="single" w:sz="8" w:space="0" w:color="0099E3" w:themeColor="accent1"/>
        <w:left w:val="single" w:sz="8" w:space="0" w:color="0099E3" w:themeColor="accent1"/>
        <w:bottom w:val="single" w:sz="8" w:space="0" w:color="0099E3" w:themeColor="accent1"/>
        <w:right w:val="single" w:sz="8" w:space="0" w:color="0099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9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band1Horz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</w:style>
  <w:style w:type="table" w:customStyle="1" w:styleId="VCAATable">
    <w:name w:val="VCAA Table"/>
    <w:basedOn w:val="TableNormal"/>
    <w:uiPriority w:val="99"/>
    <w:rsid w:val="00434EDB"/>
    <w:pPr>
      <w:spacing w:before="40" w:after="40" w:line="240" w:lineRule="auto"/>
    </w:pPr>
    <w:rPr>
      <w:rFonts w:ascii="Arial Narrow" w:hAnsi="Arial Narrow"/>
      <w:color w:val="000000" w:themeColor="text1"/>
    </w:rPr>
    <w:tblPr>
      <w:tblBorders>
        <w:insideH w:val="single" w:sz="4" w:space="0" w:color="auto"/>
      </w:tblBorders>
    </w:tbl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paragraph" w:customStyle="1" w:styleId="Tablecondensedbullet2">
    <w:name w:val="Table condensed bullet 2"/>
    <w:basedOn w:val="Tablecondensedbullet"/>
    <w:qFormat/>
    <w:rsid w:val="00495C80"/>
    <w:pPr>
      <w:numPr>
        <w:numId w:val="5"/>
      </w:numPr>
      <w:ind w:left="850" w:hanging="425"/>
    </w:pPr>
    <w:rPr>
      <w:color w:val="000000" w:themeColor="text1"/>
    </w:rPr>
  </w:style>
  <w:style w:type="table" w:customStyle="1" w:styleId="VCAATableClosed">
    <w:name w:val="VCAA Table Closed"/>
    <w:basedOn w:val="VCAATable"/>
    <w:uiPriority w:val="99"/>
    <w:rsid w:val="00434EDB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table" w:styleId="MediumShading2-Accent5">
    <w:name w:val="Medium Shading 2 Accent 5"/>
    <w:basedOn w:val="TableNormal"/>
    <w:uiPriority w:val="64"/>
    <w:rsid w:val="00C5326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E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09E4"/>
    <w:rPr>
      <w:color w:val="0000FF" w:themeColor="hyperlink"/>
      <w:u w:val="single"/>
    </w:rPr>
  </w:style>
  <w:style w:type="paragraph" w:customStyle="1" w:styleId="Tableheading">
    <w:name w:val="Table heading"/>
    <w:basedOn w:val="Normal"/>
    <w:qFormat/>
    <w:rsid w:val="00F06248"/>
    <w:pPr>
      <w:spacing w:before="120" w:after="120"/>
    </w:pPr>
    <w:rPr>
      <w:rFonts w:ascii="Arial" w:hAnsi="Arial" w:cs="Arial"/>
      <w:color w:val="FFFFFF" w:themeColor="background1"/>
      <w:sz w:val="20"/>
    </w:rPr>
  </w:style>
  <w:style w:type="character" w:customStyle="1" w:styleId="EmphasisBold">
    <w:name w:val="Emphasis (Bold)"/>
    <w:basedOn w:val="DefaultParagraphFont"/>
    <w:uiPriority w:val="1"/>
    <w:qFormat/>
    <w:rsid w:val="00F50D86"/>
    <w:rPr>
      <w:b/>
    </w:rPr>
  </w:style>
  <w:style w:type="character" w:customStyle="1" w:styleId="TitlesItalics">
    <w:name w:val="Titles (Italics)"/>
    <w:basedOn w:val="DefaultParagraphFont"/>
    <w:uiPriority w:val="1"/>
    <w:qFormat/>
    <w:rsid w:val="00F50D86"/>
    <w:rPr>
      <w:i/>
    </w:rPr>
  </w:style>
  <w:style w:type="paragraph" w:customStyle="1" w:styleId="Documentsubtitle">
    <w:name w:val="Document subtitle"/>
    <w:basedOn w:val="Normal"/>
    <w:qFormat/>
    <w:rsid w:val="00260767"/>
    <w:pPr>
      <w:jc w:val="center"/>
      <w:outlineLvl w:val="1"/>
    </w:pPr>
    <w:rPr>
      <w:rFonts w:ascii="Arial" w:hAnsi="Arial" w:cs="Arial"/>
      <w:noProof/>
      <w:color w:val="0F7EB4"/>
      <w:sz w:val="56"/>
      <w:szCs w:val="48"/>
      <w:lang w:val="en-AU" w:eastAsia="en-AU"/>
    </w:rPr>
  </w:style>
  <w:style w:type="paragraph" w:customStyle="1" w:styleId="Figures">
    <w:name w:val="Figures"/>
    <w:basedOn w:val="Normal"/>
    <w:link w:val="FiguresChar"/>
    <w:qFormat/>
    <w:rsid w:val="00F06248"/>
    <w:pPr>
      <w:spacing w:before="120" w:after="120"/>
      <w:jc w:val="center"/>
    </w:pPr>
    <w:rPr>
      <w:rFonts w:ascii="Arial" w:hAnsi="Arial" w:cs="Arial"/>
      <w:noProof/>
      <w:color w:val="000000" w:themeColor="text1"/>
      <w:sz w:val="20"/>
    </w:rPr>
  </w:style>
  <w:style w:type="character" w:customStyle="1" w:styleId="FiguresChar">
    <w:name w:val="Figures Char"/>
    <w:basedOn w:val="DefaultParagraphFont"/>
    <w:link w:val="Figures"/>
    <w:rsid w:val="00F06248"/>
    <w:rPr>
      <w:rFonts w:ascii="Arial" w:hAnsi="Arial" w:cs="Arial"/>
      <w:noProof/>
      <w:color w:val="000000" w:themeColor="text1"/>
      <w:sz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7C29E4"/>
  </w:style>
  <w:style w:type="paragraph" w:styleId="BlockText">
    <w:name w:val="Block Text"/>
    <w:basedOn w:val="Normal"/>
    <w:uiPriority w:val="99"/>
    <w:semiHidden/>
    <w:unhideWhenUsed/>
    <w:rsid w:val="007C29E4"/>
    <w:pPr>
      <w:pBdr>
        <w:top w:val="single" w:sz="2" w:space="10" w:color="0099E3" w:themeColor="accent1"/>
        <w:left w:val="single" w:sz="2" w:space="10" w:color="0099E3" w:themeColor="accent1"/>
        <w:bottom w:val="single" w:sz="2" w:space="10" w:color="0099E3" w:themeColor="accent1"/>
        <w:right w:val="single" w:sz="2" w:space="10" w:color="0099E3" w:themeColor="accent1"/>
      </w:pBdr>
      <w:ind w:left="1152" w:right="1152"/>
    </w:pPr>
    <w:rPr>
      <w:rFonts w:eastAsiaTheme="minorEastAsia"/>
      <w:i/>
      <w:iCs/>
      <w:color w:val="0099E3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F06248"/>
    <w:pPr>
      <w:spacing w:before="120" w:after="120"/>
    </w:pPr>
    <w:rPr>
      <w:rFonts w:ascii="Arial" w:hAnsi="Arial" w:cs="Arial"/>
      <w:color w:val="000000" w:themeColor="text1"/>
      <w:sz w:val="20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F06248"/>
    <w:rPr>
      <w:rFonts w:ascii="Arial" w:hAnsi="Arial" w:cs="Arial"/>
      <w:color w:val="000000" w:themeColor="text1"/>
      <w:sz w:val="20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C29E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C29E4"/>
  </w:style>
  <w:style w:type="paragraph" w:styleId="BodyText3">
    <w:name w:val="Body Text 3"/>
    <w:basedOn w:val="Normal"/>
    <w:link w:val="BodyText3Char"/>
    <w:uiPriority w:val="99"/>
    <w:semiHidden/>
    <w:unhideWhenUsed/>
    <w:rsid w:val="007C29E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C29E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C29E4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C29E4"/>
    <w:rPr>
      <w:rFonts w:ascii="Arial" w:hAnsi="Arial" w:cs="Arial"/>
      <w:color w:val="000000" w:themeColor="text1"/>
      <w:sz w:val="20"/>
      <w:lang w:val="en-AU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C29E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C29E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C29E4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C29E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C29E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C29E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C29E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C29E4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29E4"/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C29E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C29E4"/>
  </w:style>
  <w:style w:type="paragraph" w:styleId="CommentText">
    <w:name w:val="annotation text"/>
    <w:basedOn w:val="Normal"/>
    <w:link w:val="CommentTextChar"/>
    <w:uiPriority w:val="99"/>
    <w:semiHidden/>
    <w:unhideWhenUsed/>
    <w:rsid w:val="007C29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29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9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9E4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C29E4"/>
  </w:style>
  <w:style w:type="character" w:customStyle="1" w:styleId="DateChar">
    <w:name w:val="Date Char"/>
    <w:basedOn w:val="DefaultParagraphFont"/>
    <w:link w:val="Date"/>
    <w:uiPriority w:val="99"/>
    <w:semiHidden/>
    <w:rsid w:val="007C29E4"/>
  </w:style>
  <w:style w:type="paragraph" w:styleId="DocumentMap">
    <w:name w:val="Document Map"/>
    <w:basedOn w:val="Normal"/>
    <w:link w:val="DocumentMapChar"/>
    <w:uiPriority w:val="99"/>
    <w:semiHidden/>
    <w:unhideWhenUsed/>
    <w:rsid w:val="007C29E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C29E4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C29E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C29E4"/>
  </w:style>
  <w:style w:type="paragraph" w:styleId="EndnoteText">
    <w:name w:val="endnote text"/>
    <w:basedOn w:val="Normal"/>
    <w:link w:val="EndnoteTextChar"/>
    <w:uiPriority w:val="99"/>
    <w:semiHidden/>
    <w:unhideWhenUsed/>
    <w:rsid w:val="007C29E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29E4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C29E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C29E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C29E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29E4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C615C"/>
    <w:rPr>
      <w:rFonts w:ascii="Arial" w:hAnsi="Arial" w:cs="Arial"/>
      <w:color w:val="0F7EB4"/>
      <w:sz w:val="48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5C"/>
    <w:rPr>
      <w:rFonts w:ascii="Arial" w:hAnsi="Arial" w:cs="Arial"/>
      <w:color w:val="0F7EB4"/>
      <w:sz w:val="40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C615C"/>
    <w:rPr>
      <w:rFonts w:ascii="Arial" w:hAnsi="Arial" w:cs="Arial"/>
      <w:color w:val="0F7EB4"/>
      <w:sz w:val="32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0C615C"/>
    <w:rPr>
      <w:rFonts w:ascii="Arial" w:hAnsi="Arial" w:cs="Arial"/>
      <w:color w:val="0F7EB4"/>
      <w:sz w:val="28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C615C"/>
    <w:rPr>
      <w:rFonts w:ascii="Arial" w:hAnsi="Arial" w:cs="Arial"/>
      <w:color w:val="0F7EB4"/>
      <w:sz w:val="24"/>
      <w:szCs w:val="20"/>
      <w:lang w:val="en-AU" w:eastAsia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E4"/>
    <w:rPr>
      <w:rFonts w:asciiTheme="majorHAnsi" w:eastAsiaTheme="majorEastAsia" w:hAnsiTheme="majorHAnsi" w:cstheme="majorBidi"/>
      <w:color w:val="004B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E4"/>
    <w:rPr>
      <w:rFonts w:asciiTheme="majorHAnsi" w:eastAsiaTheme="majorEastAsia" w:hAnsiTheme="majorHAnsi" w:cstheme="majorBidi"/>
      <w:i/>
      <w:iCs/>
      <w:color w:val="004B7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C29E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C29E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9E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9E4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C29E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C29E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C29E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C29E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C29E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C29E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C29E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C29E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C29E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C29E4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E4"/>
    <w:pPr>
      <w:pBdr>
        <w:top w:val="single" w:sz="4" w:space="10" w:color="0099E3" w:themeColor="accent1"/>
        <w:bottom w:val="single" w:sz="4" w:space="10" w:color="0099E3" w:themeColor="accent1"/>
      </w:pBdr>
      <w:spacing w:before="360" w:after="360"/>
      <w:ind w:left="864" w:right="864"/>
      <w:jc w:val="center"/>
    </w:pPr>
    <w:rPr>
      <w:i/>
      <w:iCs/>
      <w:color w:val="0099E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E4"/>
    <w:rPr>
      <w:i/>
      <w:iCs/>
      <w:color w:val="0099E3" w:themeColor="accent1"/>
    </w:rPr>
  </w:style>
  <w:style w:type="paragraph" w:styleId="List">
    <w:name w:val="List"/>
    <w:basedOn w:val="Normal"/>
    <w:uiPriority w:val="99"/>
    <w:semiHidden/>
    <w:unhideWhenUsed/>
    <w:rsid w:val="007C29E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C29E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7C29E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C29E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C29E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7C29E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C29E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C29E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C29E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C29E4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C29E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C29E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C29E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C29E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C29E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7C29E4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C29E4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C29E4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C29E4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C29E4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7C29E4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7C29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8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C29E4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C29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C29E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7C29E4"/>
    <w:pPr>
      <w:spacing w:after="0" w:line="288" w:lineRule="auto"/>
    </w:pPr>
  </w:style>
  <w:style w:type="paragraph" w:styleId="NormalWeb">
    <w:name w:val="Normal (Web)"/>
    <w:basedOn w:val="Normal"/>
    <w:uiPriority w:val="99"/>
    <w:semiHidden/>
    <w:unhideWhenUsed/>
    <w:rsid w:val="007C29E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C29E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C29E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C29E4"/>
  </w:style>
  <w:style w:type="paragraph" w:styleId="PlainText">
    <w:name w:val="Plain Text"/>
    <w:basedOn w:val="Normal"/>
    <w:link w:val="PlainTextChar"/>
    <w:uiPriority w:val="99"/>
    <w:semiHidden/>
    <w:unhideWhenUsed/>
    <w:rsid w:val="007C29E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C29E4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C29E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E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C29E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C29E4"/>
  </w:style>
  <w:style w:type="paragraph" w:styleId="Signature">
    <w:name w:val="Signature"/>
    <w:basedOn w:val="Normal"/>
    <w:link w:val="SignatureChar"/>
    <w:uiPriority w:val="99"/>
    <w:semiHidden/>
    <w:unhideWhenUsed/>
    <w:rsid w:val="007C29E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C29E4"/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C29E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C29E4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C29E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C29E4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0C615C"/>
    <w:pPr>
      <w:spacing w:before="600" w:after="480"/>
      <w:outlineLvl w:val="0"/>
    </w:pPr>
    <w:rPr>
      <w:rFonts w:ascii="Arial" w:hAnsi="Arial" w:cs="Arial"/>
      <w:noProof/>
      <w:color w:val="0F7EB4"/>
      <w:sz w:val="60"/>
      <w:szCs w:val="48"/>
      <w:lang w:val="en-AU" w:eastAsia="en-AU"/>
    </w:rPr>
  </w:style>
  <w:style w:type="character" w:customStyle="1" w:styleId="TitleChar">
    <w:name w:val="Title Char"/>
    <w:basedOn w:val="DefaultParagraphFont"/>
    <w:link w:val="Title"/>
    <w:uiPriority w:val="10"/>
    <w:rsid w:val="000C615C"/>
    <w:rPr>
      <w:rFonts w:ascii="Arial" w:hAnsi="Arial" w:cs="Arial"/>
      <w:noProof/>
      <w:color w:val="0F7EB4"/>
      <w:sz w:val="60"/>
      <w:szCs w:val="48"/>
      <w:lang w:val="en-AU" w:eastAsia="en-AU"/>
    </w:rPr>
  </w:style>
  <w:style w:type="paragraph" w:styleId="TOAHeading">
    <w:name w:val="toa heading"/>
    <w:basedOn w:val="Normal"/>
    <w:next w:val="Normal"/>
    <w:uiPriority w:val="99"/>
    <w:semiHidden/>
    <w:unhideWhenUsed/>
    <w:rsid w:val="007C29E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C29E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C29E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C29E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C29E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C29E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C29E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C29E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C29E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C29E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29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hyperlink" Target="https://www.vcaa.vic.edu.au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/Footer/Pages/Copyright.aspx" TargetMode="External"/></Relationships>
</file>

<file path=word/theme/theme1.xml><?xml version="1.0" encoding="utf-8"?>
<a:theme xmlns:a="http://schemas.openxmlformats.org/drawingml/2006/main" name="Office Theme">
  <a:themeElements>
    <a:clrScheme name="VCA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9E3"/>
      </a:accent1>
      <a:accent2>
        <a:srgbClr val="999999"/>
      </a:accent2>
      <a:accent3>
        <a:srgbClr val="C6006F"/>
      </a:accent3>
      <a:accent4>
        <a:srgbClr val="8DC63F"/>
      </a:accent4>
      <a:accent5>
        <a:srgbClr val="F78E1E"/>
      </a:accent5>
      <a:accent6>
        <a:srgbClr val="517AB7"/>
      </a:accent6>
      <a:hlink>
        <a:srgbClr val="0000FF"/>
      </a:hlink>
      <a:folHlink>
        <a:srgbClr val="8DB3E2"/>
      </a:folHlink>
    </a:clrScheme>
    <a:fontScheme name="AusVE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ab662d-a6b2-42d6-996b-a574723d1ad8"/>
    <b1688cb4a3a940449dc8286705012a42 xmlns="1aab662d-a6b2-42d6-996b-a574723d1ad8">
      <Terms xmlns="http://schemas.microsoft.com/office/infopath/2007/PartnerControls"/>
    </b1688cb4a3a940449dc8286705012a42>
    <DEECD_Publisher xmlns="http://schemas.microsoft.com/sharepoint/v3">Department of Education and early Childhood Development</DEECD_Publisher>
    <pfad5814e62747ed9f131defefc62dac xmlns="1aab662d-a6b2-42d6-996b-a574723d1ad8">
      <Terms xmlns="http://schemas.microsoft.com/office/infopath/2007/PartnerControls"/>
    </pfad5814e62747ed9f131defefc62dac>
    <a319977fc8504e09982f090ae1d7c602 xmlns="1aab662d-a6b2-42d6-996b-a574723d1ad8">
      <Terms xmlns="http://schemas.microsoft.com/office/infopath/2007/PartnerControls"/>
    </a319977fc8504e09982f090ae1d7c602>
    <DEECD_Keywords xmlns="http://schemas.microsoft.com/sharepoint/v3" xsi:nil="true"/>
    <PublishingExpirationDate xmlns="http://schemas.microsoft.com/sharepoint/v3" xsi:nil="true"/>
    <DEECD_Description xmlns="http://schemas.microsoft.com/sharepoint/v3" xsi:nil="true"/>
    <PublishingStartDate xmlns="http://schemas.microsoft.com/sharepoint/v3" xsi:nil="true"/>
    <ofbb8b9a280a423a91cf717fb81349cd xmlns="1aab662d-a6b2-42d6-996b-a574723d1ad8">
      <Terms xmlns="http://schemas.microsoft.com/office/infopath/2007/PartnerControls"/>
    </ofbb8b9a280a423a91cf717fb81349c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C6AB3851F4F88F40B98871D148B8EC2C" ma:contentTypeVersion="4" ma:contentTypeDescription="WebCM Documents Content Type" ma:contentTypeScope="" ma:versionID="201aefb3d423ab3496ecf505ba6700f1">
  <xsd:schema xmlns:xsd="http://www.w3.org/2001/XMLSchema" xmlns:xs="http://www.w3.org/2001/XMLSchema" xmlns:p="http://schemas.microsoft.com/office/2006/metadata/properties" xmlns:ns1="http://schemas.microsoft.com/sharepoint/v3" xmlns:ns2="1aab662d-a6b2-42d6-996b-a574723d1ad8" targetNamespace="http://schemas.microsoft.com/office/2006/metadata/properties" ma:root="true" ma:fieldsID="aced064e7767211f932e8066716e15cd" ns1:_="" ns2:_="">
    <xsd:import namespace="http://schemas.microsoft.com/sharepoint/v3"/>
    <xsd:import namespace="1aab662d-a6b2-42d6-996b-a574723d1ad8"/>
    <xsd:element name="properties">
      <xsd:complexType>
        <xsd:sequence>
          <xsd:element name="documentManagement">
            <xsd:complexType>
              <xsd:all>
                <xsd:element ref="ns1:DEECD_Description" minOccurs="0"/>
                <xsd:element ref="ns1:DEECD_Publisher" minOccurs="0"/>
                <xsd:element ref="ns1:DEECD_Keywords" minOccurs="0"/>
                <xsd:element ref="ns1:PublishingStartDate" minOccurs="0"/>
                <xsd:element ref="ns1:PublishingExpirationDate" minOccurs="0"/>
                <xsd:element ref="ns2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8" nillable="true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9" nillable="true" ma:displayName="Publisher" ma:default="Department of Education and early Childhood Development" ma:internalName="DEECD_Publisher">
      <xsd:simpleType>
        <xsd:restriction base="dms:Text"/>
      </xsd:simpleType>
    </xsd:element>
    <xsd:element name="DEECD_Keywords" ma:index="14" nillable="true" ma:displayName="Keywords" ma:internalName="DEECD_Keywords">
      <xsd:simpleType>
        <xsd:restriction base="dms:Note">
          <xsd:maxLength value="255"/>
        </xsd:restriction>
      </xsd:simpleType>
    </xsd:element>
    <xsd:element name="PublishingStartDate" ma:index="1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662d-a6b2-42d6-996b-a574723d1a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074adc-11cd-43a7-822e-3f870fae400d}" ma:internalName="TaxCatchAll" ma:showField="CatchAllData" ma:web="1aab662d-a6b2-42d6-996b-a574723d1a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ad5814e62747ed9f131defefc62dac" ma:index="18" nillable="true" ma:taxonomy="true" ma:internalName="pfad5814e62747ed9f131defefc62dac" ma:taxonomyFieldName="DEECD_SubjectCategory" ma:displayName="Subject Category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19" nillable="true" ma:taxonomy="true" ma:internalName="a319977fc8504e09982f090ae1d7c602" ma:taxonomyFieldName="DEECD_ItemType" ma:displayName="Item Type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0" nillable="true" ma:taxonomy="true" ma:internalName="ofbb8b9a280a423a91cf717fb81349cd" ma:taxonomyFieldName="DEECD_Author" ma:displayName="Author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1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7E868A-264C-4EB1-9961-E43F61BDF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9BE48E-3F4D-A04A-BD45-6A291FB578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A848B5-61E6-45CE-88A6-73FD729D8E9B}">
  <ds:schemaRefs>
    <ds:schemaRef ds:uri="http://www.w3.org/XML/1998/namespace"/>
    <ds:schemaRef ds:uri="f77e68f7-c052-4667-a1a6-124cfe860c79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91390586-87fb-46cf-92ab-e8c7138719eb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6167C88F-70A3-4E21-9DB5-81DD2029DC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Curriculum and Assessment Authority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Derek Tolan</dc:creator>
  <cp:lastModifiedBy>Vanessa Flores</cp:lastModifiedBy>
  <cp:revision>3</cp:revision>
  <cp:lastPrinted>2015-05-15T02:36:00Z</cp:lastPrinted>
  <dcterms:created xsi:type="dcterms:W3CDTF">2024-09-12T04:03:00Z</dcterms:created>
  <dcterms:modified xsi:type="dcterms:W3CDTF">2024-09-12T05:09:00Z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0x0101008840106FE30D4F50BC61A726A7CA6E3800C6AB3851F4F88F40B98871D148B8EC2C</vt:lpwstr>
  </property>
  <property fmtid="{D5CDD505-2E9C-101B-9397-08002B2CF9AE}" pid="3" name="MediaServiceImageTags">
    <vt:lpwstr/>
  </property>
  <property fmtid="{D5CDD505-2E9C-101B-9397-08002B2CF9AE}" pid="4" name="DEECD_Author">
    <vt:lpwstr/>
  </property>
  <property fmtid="{D5CDD505-2E9C-101B-9397-08002B2CF9AE}" pid="5" name="DEECD_SubjectCategory">
    <vt:lpwstr/>
  </property>
  <property fmtid="{D5CDD505-2E9C-101B-9397-08002B2CF9AE}" pid="6" name="DEECD_ItemType">
    <vt:lpwstr/>
  </property>
  <property fmtid="{D5CDD505-2E9C-101B-9397-08002B2CF9AE}" pid="7" name="DEECD_Audience">
    <vt:lpwstr/>
  </property>
</Properties>
</file>