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E5D1" w14:textId="583A57F4" w:rsidR="00096830" w:rsidRDefault="00096830">
      <w:r w:rsidRPr="00096830">
        <w:t>https://www.vcaa.vic.edu.au/curriculum/vce-curriculum/vce-study-designs/sociology/teaching-and-learning</w:t>
      </w:r>
    </w:p>
    <w:p w14:paraId="3DA20643" w14:textId="77777777" w:rsidR="00096830" w:rsidRPr="00096830" w:rsidRDefault="00096830" w:rsidP="00096830">
      <w:pPr>
        <w:rPr>
          <w:b/>
          <w:bCs/>
        </w:rPr>
      </w:pPr>
      <w:r w:rsidRPr="00096830">
        <w:rPr>
          <w:b/>
          <w:bCs/>
        </w:rPr>
        <w:t>Unit 1</w:t>
      </w:r>
    </w:p>
    <w:p w14:paraId="0BD71BB3" w14:textId="77777777" w:rsidR="00096830" w:rsidRPr="00096830" w:rsidRDefault="00096830" w:rsidP="00096830">
      <w:pPr>
        <w:rPr>
          <w:b/>
          <w:bCs/>
        </w:rPr>
      </w:pPr>
      <w:r w:rsidRPr="00096830">
        <w:rPr>
          <w:b/>
          <w:bCs/>
        </w:rPr>
        <w:t>Outcome 1</w:t>
      </w:r>
    </w:p>
    <w:p w14:paraId="564E4FF5" w14:textId="77777777" w:rsidR="00096830" w:rsidRPr="00096830" w:rsidRDefault="00096830" w:rsidP="00096830">
      <w:r w:rsidRPr="00096830">
        <w:t>Describe the nature of sociological inquiry and discuss youth as a social category.</w:t>
      </w:r>
    </w:p>
    <w:p w14:paraId="155E511C" w14:textId="77777777" w:rsidR="00096830" w:rsidRPr="00096830" w:rsidRDefault="00096830" w:rsidP="00096830">
      <w:pPr>
        <w:rPr>
          <w:b/>
          <w:bCs/>
        </w:rPr>
      </w:pPr>
      <w:r w:rsidRPr="00096830">
        <w:rPr>
          <w:b/>
          <w:bCs/>
        </w:rPr>
        <w:t>Examples of learning activities</w:t>
      </w:r>
    </w:p>
    <w:p w14:paraId="5E5A5040" w14:textId="77777777" w:rsidR="00096830" w:rsidRPr="00096830" w:rsidRDefault="00096830" w:rsidP="00096830">
      <w:pPr>
        <w:numPr>
          <w:ilvl w:val="0"/>
          <w:numId w:val="1"/>
        </w:numPr>
      </w:pPr>
      <w:r w:rsidRPr="00096830">
        <w:t>Describe the person you are by using the sociological imagination and addressing Willis’ four interrelated facets of social phenomena: historical, cultural, structural and critical factors</w:t>
      </w:r>
      <w:r w:rsidRPr="00096830">
        <w:rPr>
          <w:b/>
          <w:bCs/>
        </w:rPr>
        <w:t>.</w:t>
      </w:r>
    </w:p>
    <w:p w14:paraId="49C5801D" w14:textId="77777777" w:rsidR="00096830" w:rsidRPr="00096830" w:rsidRDefault="00096830" w:rsidP="00096830">
      <w:pPr>
        <w:numPr>
          <w:ilvl w:val="0"/>
          <w:numId w:val="1"/>
        </w:numPr>
      </w:pPr>
      <w:r w:rsidRPr="00096830">
        <w:t>View an episode of </w:t>
      </w:r>
      <w:hyperlink r:id="rId5" w:tgtFrame="_blank" w:history="1">
        <w:r w:rsidRPr="00096830">
          <w:rPr>
            <w:rStyle w:val="Hyperlink"/>
            <w:b/>
            <w:bCs/>
          </w:rPr>
          <w:t>Old People’s Home For Teenagers</w:t>
        </w:r>
      </w:hyperlink>
      <w:r w:rsidRPr="00096830">
        <w:t>, then construct a table that identifies sociological similarities and differences between the social categories of youth and the elderly. Discuss the social category of youth and how using social categories assists in the analysis of social change and its place in sociological discourse.</w:t>
      </w:r>
    </w:p>
    <w:p w14:paraId="38D0C2B6" w14:textId="77777777" w:rsidR="00096830" w:rsidRPr="00096830" w:rsidRDefault="00096830" w:rsidP="00096830">
      <w:pPr>
        <w:numPr>
          <w:ilvl w:val="0"/>
          <w:numId w:val="1"/>
        </w:numPr>
      </w:pPr>
      <w:r w:rsidRPr="00096830">
        <w:t>Examine how social categories change across generations by questioning relatives, parents and grandparents or members of your community from different generations about their experience of youth. Areas of focus could include levels of individual freedom and parental control, the nature of schooling, job choices and opportunities, the place of music and fashion in their social identification, the impact of different technology and participation in online communities, and the positive and negative impacts of stereotypes applied to young people. Prepare a report summarising significant generational differences of the youth social category.</w:t>
      </w:r>
    </w:p>
    <w:p w14:paraId="3BCA825B" w14:textId="77777777" w:rsidR="00096830" w:rsidRPr="00096830" w:rsidRDefault="00096830" w:rsidP="00096830">
      <w:pPr>
        <w:numPr>
          <w:ilvl w:val="0"/>
          <w:numId w:val="1"/>
        </w:numPr>
      </w:pPr>
      <w:r w:rsidRPr="00096830">
        <w:t xml:space="preserve">Curate an online playlist of five songs targeted towards a subculture of young people from any era; the relevance of the selected tracks must be described on the </w:t>
      </w:r>
      <w:proofErr w:type="gramStart"/>
      <w:r w:rsidRPr="00096830">
        <w:t>webpage</w:t>
      </w:r>
      <w:proofErr w:type="gramEnd"/>
      <w:r w:rsidRPr="00096830">
        <w:t xml:space="preserve"> and the artwork must include images symbolic of youth from the targeted era and subculture. Select songs that define the generation and subculture in terms of stereotypes, social issues, messages about the era, use of technology, and participation in online communities (if any).</w:t>
      </w:r>
    </w:p>
    <w:p w14:paraId="62F7A669" w14:textId="77777777" w:rsidR="00096830" w:rsidRPr="00096830" w:rsidRDefault="00096830" w:rsidP="00096830">
      <w:pPr>
        <w:numPr>
          <w:ilvl w:val="0"/>
          <w:numId w:val="1"/>
        </w:numPr>
      </w:pPr>
      <w:r w:rsidRPr="00096830">
        <w:t xml:space="preserve">Produce an image collage report about a particular generation, using photographs, cartoon images, audio clips, visual clips, posters, advertisements, magazines, newspaper articles, etc. to explore cultural, social, economic and technological factors leading to differences in the experience of being young. (Generations may include: </w:t>
      </w:r>
      <w:proofErr w:type="spellStart"/>
      <w:r w:rsidRPr="00096830">
        <w:t>iGen</w:t>
      </w:r>
      <w:proofErr w:type="spellEnd"/>
      <w:r w:rsidRPr="00096830">
        <w:t>, Gen Z or Centennials, Millennials or Gen Y, Generation X, Baby Boomers, Traditionalists or Silent Generation).</w:t>
      </w:r>
    </w:p>
    <w:p w14:paraId="51B803AD" w14:textId="77777777" w:rsidR="00096830" w:rsidRPr="00096830" w:rsidRDefault="00096830" w:rsidP="00096830">
      <w:pPr>
        <w:numPr>
          <w:ilvl w:val="0"/>
          <w:numId w:val="1"/>
        </w:numPr>
      </w:pPr>
      <w:r w:rsidRPr="00096830">
        <w:lastRenderedPageBreak/>
        <w:t>Write a film analysis of the ‘Four Corners’ report: ‘</w:t>
      </w:r>
      <w:hyperlink r:id="rId6" w:tgtFrame="_blank" w:history="1">
        <w:r w:rsidRPr="00096830">
          <w:rPr>
            <w:rStyle w:val="Hyperlink"/>
            <w:b/>
            <w:bCs/>
          </w:rPr>
          <w:t>Growing up Poor</w:t>
        </w:r>
      </w:hyperlink>
      <w:r w:rsidRPr="00096830">
        <w:t>’ about Australian youth growing up in Claymore in a life of poverty, or the SBS documentary series ‘</w:t>
      </w:r>
      <w:hyperlink r:id="rId7" w:tgtFrame="_blank" w:history="1">
        <w:r w:rsidRPr="00096830">
          <w:rPr>
            <w:rStyle w:val="Hyperlink"/>
            <w:b/>
            <w:bCs/>
          </w:rPr>
          <w:t>Struggle Street</w:t>
        </w:r>
      </w:hyperlink>
      <w:r w:rsidRPr="00096830">
        <w:t>’. Consider differences in the experience of being young arising from a range of factors including social differences, unemployment, education, intergenerational inequity, and other issues identified in the documentaries.</w:t>
      </w:r>
    </w:p>
    <w:p w14:paraId="1B71F584" w14:textId="77777777" w:rsidR="00096830" w:rsidRPr="00096830" w:rsidRDefault="00096830" w:rsidP="00096830">
      <w:pPr>
        <w:numPr>
          <w:ilvl w:val="0"/>
          <w:numId w:val="1"/>
        </w:numPr>
      </w:pPr>
      <w:r w:rsidRPr="00096830">
        <w:t>Compare and contrast the factors leading to differences in the experiences of being young in Australian film, and the impact of the mass media’s representation of youth (including stereotyping, prejudice and discrimination). Possible films include </w:t>
      </w:r>
      <w:r w:rsidRPr="00096830">
        <w:rPr>
          <w:i/>
          <w:iCs/>
        </w:rPr>
        <w:t>Puberty Blues</w:t>
      </w:r>
      <w:r w:rsidRPr="00096830">
        <w:t>, </w:t>
      </w:r>
      <w:r w:rsidRPr="00096830">
        <w:rPr>
          <w:i/>
          <w:iCs/>
        </w:rPr>
        <w:t>Looking for Alibrandi</w:t>
      </w:r>
      <w:r w:rsidRPr="00096830">
        <w:t>, </w:t>
      </w:r>
      <w:r w:rsidRPr="00096830">
        <w:rPr>
          <w:i/>
          <w:iCs/>
        </w:rPr>
        <w:t>The Year my Voice Broke</w:t>
      </w:r>
      <w:r w:rsidRPr="00096830">
        <w:t>, </w:t>
      </w:r>
      <w:r w:rsidRPr="00096830">
        <w:rPr>
          <w:i/>
          <w:iCs/>
        </w:rPr>
        <w:t>Jasper Jones</w:t>
      </w:r>
      <w:r w:rsidRPr="00096830">
        <w:t>, </w:t>
      </w:r>
      <w:r w:rsidRPr="00096830">
        <w:rPr>
          <w:i/>
          <w:iCs/>
        </w:rPr>
        <w:t>Samson and Delilah</w:t>
      </w:r>
      <w:r w:rsidRPr="00096830">
        <w:t>, </w:t>
      </w:r>
      <w:r w:rsidRPr="00096830">
        <w:rPr>
          <w:i/>
          <w:iCs/>
        </w:rPr>
        <w:t>Bran Nue Day </w:t>
      </w:r>
      <w:r w:rsidRPr="00096830">
        <w:t>and</w:t>
      </w:r>
      <w:r w:rsidRPr="00096830">
        <w:rPr>
          <w:i/>
          <w:iCs/>
        </w:rPr>
        <w:t> One Perfect Day</w:t>
      </w:r>
      <w:r w:rsidRPr="00096830">
        <w:t>.</w:t>
      </w:r>
    </w:p>
    <w:p w14:paraId="7DE4917B" w14:textId="77777777" w:rsidR="00096830" w:rsidRPr="00096830" w:rsidRDefault="00096830" w:rsidP="00096830">
      <w:pPr>
        <w:numPr>
          <w:ilvl w:val="0"/>
          <w:numId w:val="1"/>
        </w:numPr>
      </w:pPr>
      <w:r w:rsidRPr="00096830">
        <w:t>Maintain an annotated media file, including representations of youth in the media, from print, digital and social media sources. Analyse the types, accuracy and impact of the representations, including for stereotyping, prejudice and discrimination.</w:t>
      </w:r>
    </w:p>
    <w:tbl>
      <w:tblPr>
        <w:tblW w:w="17520" w:type="dxa"/>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16464"/>
        <w:gridCol w:w="1056"/>
      </w:tblGrid>
      <w:tr w:rsidR="00096830" w:rsidRPr="00096830" w14:paraId="224A8299" w14:textId="77777777">
        <w:tc>
          <w:tcPr>
            <w:tcW w:w="0" w:type="auto"/>
            <w:tcBorders>
              <w:top w:val="single" w:sz="6" w:space="0" w:color="FFFFFF"/>
              <w:left w:val="single" w:sz="6" w:space="0" w:color="FFFFFF"/>
              <w:bottom w:val="single" w:sz="6" w:space="0" w:color="FFFFFF"/>
              <w:right w:val="single" w:sz="6" w:space="0" w:color="FFFFFF"/>
            </w:tcBorders>
            <w:tcMar>
              <w:top w:w="150" w:type="dxa"/>
              <w:left w:w="150" w:type="dxa"/>
              <w:bottom w:w="150" w:type="dxa"/>
              <w:right w:w="150" w:type="dxa"/>
            </w:tcMar>
            <w:hideMark/>
          </w:tcPr>
          <w:p w14:paraId="44AE154B" w14:textId="77777777" w:rsidR="00096830" w:rsidRPr="00096830" w:rsidRDefault="00096830" w:rsidP="00096830">
            <w:pPr>
              <w:numPr>
                <w:ilvl w:val="0"/>
                <w:numId w:val="2"/>
              </w:numPr>
            </w:pPr>
            <w:r w:rsidRPr="00096830">
              <w:t>Research a range of coming-of-age rituals from different cultures around the world. Use these rituals to explain how cultural factors can lead to different experiences of being young and how these factors might influence the definition of youth.</w:t>
            </w:r>
          </w:p>
        </w:tc>
        <w:tc>
          <w:tcPr>
            <w:tcW w:w="0" w:type="auto"/>
            <w:tcBorders>
              <w:top w:val="single" w:sz="6" w:space="0" w:color="FFFFFF"/>
              <w:left w:val="single" w:sz="6" w:space="0" w:color="FFFFFF"/>
              <w:bottom w:val="single" w:sz="6" w:space="0" w:color="FFFFFF"/>
              <w:right w:val="single" w:sz="6" w:space="0" w:color="FFFFFF"/>
            </w:tcBorders>
            <w:tcMar>
              <w:top w:w="150" w:type="dxa"/>
              <w:left w:w="150" w:type="dxa"/>
              <w:bottom w:w="150" w:type="dxa"/>
              <w:right w:w="150" w:type="dxa"/>
            </w:tcMar>
            <w:hideMark/>
          </w:tcPr>
          <w:p w14:paraId="6573B097" w14:textId="297F0361" w:rsidR="00096830" w:rsidRPr="00096830" w:rsidRDefault="00096830" w:rsidP="00096830">
            <w:r w:rsidRPr="00096830">
              <w:drawing>
                <wp:inline distT="0" distB="0" distL="0" distR="0" wp14:anchorId="7FB5DC8B" wp14:editId="70813FF1">
                  <wp:extent cx="480060" cy="480060"/>
                  <wp:effectExtent l="0" t="0" r="0" b="0"/>
                  <wp:docPr id="1645293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tc>
      </w:tr>
    </w:tbl>
    <w:p w14:paraId="1F80F715" w14:textId="77777777" w:rsidR="00096830" w:rsidRPr="00096830" w:rsidRDefault="00096830" w:rsidP="00096830">
      <w:pPr>
        <w:rPr>
          <w:b/>
          <w:bCs/>
        </w:rPr>
      </w:pPr>
      <w:r w:rsidRPr="00096830">
        <w:rPr>
          <w:b/>
          <w:bCs/>
        </w:rPr>
        <w:t>Detailed example</w:t>
      </w:r>
    </w:p>
    <w:p w14:paraId="3193AFC1" w14:textId="77777777" w:rsidR="00096830" w:rsidRPr="00096830" w:rsidRDefault="00096830" w:rsidP="00096830">
      <w:pPr>
        <w:rPr>
          <w:b/>
          <w:bCs/>
        </w:rPr>
      </w:pPr>
      <w:r w:rsidRPr="00096830">
        <w:rPr>
          <w:b/>
          <w:bCs/>
        </w:rPr>
        <w:t>Using the sociological imagination</w:t>
      </w:r>
    </w:p>
    <w:p w14:paraId="09CA51C3" w14:textId="77777777" w:rsidR="00096830" w:rsidRPr="00096830" w:rsidRDefault="00096830" w:rsidP="00096830">
      <w:r w:rsidRPr="00096830">
        <w:t>Students individually describe the person they are by using the sociological imagination and addressing Willis’ four interrelated facets of social phenomena: historical, cultural, structural and critical factors. Students consider the following:</w:t>
      </w:r>
    </w:p>
    <w:p w14:paraId="31AF66BB" w14:textId="77777777" w:rsidR="00096830" w:rsidRPr="00096830" w:rsidRDefault="00096830" w:rsidP="00096830">
      <w:pPr>
        <w:numPr>
          <w:ilvl w:val="0"/>
          <w:numId w:val="3"/>
        </w:numPr>
      </w:pPr>
      <w:r w:rsidRPr="00096830">
        <w:t>Historical factors – how have family background, key past events and experiences shaped the person you are?</w:t>
      </w:r>
    </w:p>
    <w:p w14:paraId="3104D2F3" w14:textId="77777777" w:rsidR="00096830" w:rsidRPr="00096830" w:rsidRDefault="00096830" w:rsidP="00096830">
      <w:pPr>
        <w:numPr>
          <w:ilvl w:val="1"/>
          <w:numId w:val="4"/>
        </w:numPr>
      </w:pPr>
      <w:r w:rsidRPr="00096830">
        <w:t>family background – size of family, type of family, settled or moved house or migrated from overseas</w:t>
      </w:r>
    </w:p>
    <w:p w14:paraId="211D84E7" w14:textId="77777777" w:rsidR="00096830" w:rsidRPr="00096830" w:rsidRDefault="00096830" w:rsidP="00096830">
      <w:pPr>
        <w:numPr>
          <w:ilvl w:val="1"/>
          <w:numId w:val="5"/>
        </w:numPr>
      </w:pPr>
      <w:r w:rsidRPr="00096830">
        <w:t>key past events – birth of a sibling, death of a family member / friend, divorce of parents</w:t>
      </w:r>
    </w:p>
    <w:p w14:paraId="0480567B" w14:textId="77777777" w:rsidR="00096830" w:rsidRPr="00096830" w:rsidRDefault="00096830" w:rsidP="00096830">
      <w:pPr>
        <w:numPr>
          <w:ilvl w:val="1"/>
          <w:numId w:val="6"/>
        </w:numPr>
      </w:pPr>
      <w:r w:rsidRPr="00096830">
        <w:t>experiences – overseas trip, significant camp or holiday, sport, advice from a role model, religion</w:t>
      </w:r>
    </w:p>
    <w:p w14:paraId="4A8267E0" w14:textId="77777777" w:rsidR="00096830" w:rsidRPr="00096830" w:rsidRDefault="00096830" w:rsidP="00096830">
      <w:pPr>
        <w:numPr>
          <w:ilvl w:val="0"/>
          <w:numId w:val="3"/>
        </w:numPr>
      </w:pPr>
      <w:r w:rsidRPr="00096830">
        <w:t>Cultural factors – what role have cultural background, traditions and belief systems played in forming your opinions and influencing your behaviour?</w:t>
      </w:r>
    </w:p>
    <w:p w14:paraId="07D7E940" w14:textId="77777777" w:rsidR="00096830" w:rsidRPr="00096830" w:rsidRDefault="00096830" w:rsidP="00096830">
      <w:pPr>
        <w:numPr>
          <w:ilvl w:val="1"/>
          <w:numId w:val="7"/>
        </w:numPr>
      </w:pPr>
      <w:r w:rsidRPr="00096830">
        <w:t xml:space="preserve">cultural background – the culture of your family and friends, </w:t>
      </w:r>
      <w:proofErr w:type="gramStart"/>
      <w:r w:rsidRPr="00096830">
        <w:t>whether or not</w:t>
      </w:r>
      <w:proofErr w:type="gramEnd"/>
      <w:r w:rsidRPr="00096830">
        <w:t xml:space="preserve"> you identify with the dominant Australian culture or another culture(s)</w:t>
      </w:r>
    </w:p>
    <w:p w14:paraId="011BECCF" w14:textId="77777777" w:rsidR="00096830" w:rsidRPr="00096830" w:rsidRDefault="00096830" w:rsidP="00096830">
      <w:pPr>
        <w:numPr>
          <w:ilvl w:val="1"/>
          <w:numId w:val="8"/>
        </w:numPr>
      </w:pPr>
      <w:r w:rsidRPr="00096830">
        <w:lastRenderedPageBreak/>
        <w:t>traditions – family traditions and celebrations, other traditions you have incorporated from elsewhere</w:t>
      </w:r>
    </w:p>
    <w:p w14:paraId="2758694A" w14:textId="77777777" w:rsidR="00096830" w:rsidRPr="00096830" w:rsidRDefault="00096830" w:rsidP="00096830">
      <w:pPr>
        <w:numPr>
          <w:ilvl w:val="1"/>
          <w:numId w:val="9"/>
        </w:numPr>
      </w:pPr>
      <w:r w:rsidRPr="00096830">
        <w:t>belief system – religion, political ideology, political or social activism</w:t>
      </w:r>
    </w:p>
    <w:p w14:paraId="05CBF62F" w14:textId="77777777" w:rsidR="00096830" w:rsidRPr="00096830" w:rsidRDefault="00096830" w:rsidP="00096830">
      <w:pPr>
        <w:numPr>
          <w:ilvl w:val="0"/>
          <w:numId w:val="3"/>
        </w:numPr>
      </w:pPr>
      <w:r w:rsidRPr="00096830">
        <w:t>Structural factors – How have various social institutions influenced you?</w:t>
      </w:r>
    </w:p>
    <w:p w14:paraId="7CB00DD3" w14:textId="77777777" w:rsidR="00096830" w:rsidRPr="00096830" w:rsidRDefault="00096830" w:rsidP="00096830">
      <w:pPr>
        <w:numPr>
          <w:ilvl w:val="1"/>
          <w:numId w:val="10"/>
        </w:numPr>
      </w:pPr>
      <w:r w:rsidRPr="00096830">
        <w:t>family, school, social media, religious organisations, government organisations (police, parliament, courts, social welfare, other) the economy</w:t>
      </w:r>
    </w:p>
    <w:p w14:paraId="090F4850" w14:textId="77777777" w:rsidR="00096830" w:rsidRPr="00096830" w:rsidRDefault="00096830" w:rsidP="00096830">
      <w:pPr>
        <w:numPr>
          <w:ilvl w:val="0"/>
          <w:numId w:val="3"/>
        </w:numPr>
      </w:pPr>
      <w:r w:rsidRPr="00096830">
        <w:t>Critical factors – in what ways have your values and opinions about what you consider important changed over time?</w:t>
      </w:r>
      <w:r w:rsidRPr="00096830">
        <w:br/>
        <w:t> </w:t>
      </w:r>
    </w:p>
    <w:p w14:paraId="2A55C91B" w14:textId="77777777" w:rsidR="00096830" w:rsidRPr="00096830" w:rsidRDefault="00096830" w:rsidP="00096830">
      <w:pPr>
        <w:rPr>
          <w:b/>
          <w:bCs/>
        </w:rPr>
      </w:pPr>
      <w:r w:rsidRPr="00096830">
        <w:rPr>
          <w:b/>
          <w:bCs/>
        </w:rPr>
        <w:t>Outcome 2</w:t>
      </w:r>
    </w:p>
    <w:p w14:paraId="3810D272" w14:textId="77777777" w:rsidR="00096830" w:rsidRPr="00096830" w:rsidRDefault="00096830" w:rsidP="00096830">
      <w:r w:rsidRPr="00096830">
        <w:t>Analyse the institution of family and the developments influencing the experience of family.</w:t>
      </w:r>
    </w:p>
    <w:p w14:paraId="78663DBF" w14:textId="77777777" w:rsidR="00096830" w:rsidRPr="00096830" w:rsidRDefault="00096830" w:rsidP="00096830">
      <w:pPr>
        <w:rPr>
          <w:b/>
          <w:bCs/>
        </w:rPr>
      </w:pPr>
      <w:r w:rsidRPr="00096830">
        <w:rPr>
          <w:b/>
          <w:bCs/>
        </w:rPr>
        <w:t>Examples of learning activities</w:t>
      </w:r>
    </w:p>
    <w:p w14:paraId="055BBC88" w14:textId="77777777" w:rsidR="00096830" w:rsidRPr="00096830" w:rsidRDefault="00096830" w:rsidP="00096830">
      <w:pPr>
        <w:numPr>
          <w:ilvl w:val="0"/>
          <w:numId w:val="11"/>
        </w:numPr>
      </w:pPr>
      <w:r w:rsidRPr="00096830">
        <w:t>Explain the sociological concept of an institution by considering physical institutions such as schools, parliament, homes, places of worship, banks hospitals, and non-physical institutions such as education, legal system, families, religion, the economy and medical care. What support do they provide and how do they maintain social order? What rules and roles are involved? How does each institution impact young people’s lives? How do they impact or help other groups in society? Explain the place and role of family as a social institution.</w:t>
      </w:r>
    </w:p>
    <w:p w14:paraId="2B5C4F80" w14:textId="77777777" w:rsidR="00096830" w:rsidRPr="00096830" w:rsidRDefault="00096830" w:rsidP="00096830">
      <w:pPr>
        <w:numPr>
          <w:ilvl w:val="0"/>
          <w:numId w:val="11"/>
        </w:numPr>
      </w:pPr>
      <w:r w:rsidRPr="00096830">
        <w:t>Use sociological imagination to consider different definitions of family. Select a type of family different from your own and prepare a written report that identifies similarities and differences between the two experiences of family life. If possible, work in pairs in which the two students are from different contemporary family compositions; this will make the comparison richer.</w:t>
      </w:r>
    </w:p>
    <w:p w14:paraId="0F62ADC8" w14:textId="77777777" w:rsidR="00096830" w:rsidRPr="00096830" w:rsidRDefault="00096830" w:rsidP="00096830">
      <w:pPr>
        <w:numPr>
          <w:ilvl w:val="0"/>
          <w:numId w:val="11"/>
        </w:numPr>
      </w:pPr>
      <w:r w:rsidRPr="00096830">
        <w:t>Identify similarities and differences in roles assigned to each family member in your parents’ generation and then your grandparents’ generation. Discuss this using the functionalist and feminist views of family.</w:t>
      </w:r>
    </w:p>
    <w:p w14:paraId="57B181AF" w14:textId="77777777" w:rsidR="00096830" w:rsidRPr="00096830" w:rsidRDefault="00096830" w:rsidP="00096830">
      <w:pPr>
        <w:numPr>
          <w:ilvl w:val="0"/>
          <w:numId w:val="11"/>
        </w:numPr>
      </w:pPr>
      <w:r w:rsidRPr="00096830">
        <w:t>Construct a multimedia presentation that compares the experience of family life and the changing role of family members in Australia with family life in other cultures.</w:t>
      </w:r>
    </w:p>
    <w:p w14:paraId="4FC900F9" w14:textId="77777777" w:rsidR="00096830" w:rsidRPr="00096830" w:rsidRDefault="00096830" w:rsidP="00096830">
      <w:pPr>
        <w:numPr>
          <w:ilvl w:val="0"/>
          <w:numId w:val="11"/>
        </w:numPr>
      </w:pPr>
      <w:r w:rsidRPr="00096830">
        <w:t xml:space="preserve">Use a </w:t>
      </w:r>
      <w:proofErr w:type="spellStart"/>
      <w:r w:rsidRPr="00096830">
        <w:t>‘Cause</w:t>
      </w:r>
      <w:proofErr w:type="spellEnd"/>
      <w:r w:rsidRPr="00096830">
        <w:t xml:space="preserve"> and Effect’ graphic organiser to explore the effects of key demographic, cultural, economic, technological and social developments on the </w:t>
      </w:r>
      <w:r w:rsidRPr="00096830">
        <w:lastRenderedPageBreak/>
        <w:t>experience of family life. Watch episodes of the ABC series </w:t>
      </w:r>
      <w:hyperlink r:id="rId9" w:tgtFrame="_blank" w:history="1">
        <w:r w:rsidRPr="00096830">
          <w:rPr>
            <w:rStyle w:val="Hyperlink"/>
            <w:b/>
            <w:bCs/>
          </w:rPr>
          <w:t>Back In Time For Dinner</w:t>
        </w:r>
      </w:hyperlink>
      <w:r w:rsidRPr="00096830">
        <w:t> or clips from </w:t>
      </w:r>
      <w:hyperlink r:id="rId10" w:tgtFrame="_blank" w:history="1">
        <w:r w:rsidRPr="00096830">
          <w:rPr>
            <w:rStyle w:val="Hyperlink"/>
            <w:b/>
            <w:bCs/>
          </w:rPr>
          <w:t>Back in Time For Dinner: Education Shorts</w:t>
        </w:r>
      </w:hyperlink>
      <w:r w:rsidRPr="00096830">
        <w:t> to help identify examples.</w:t>
      </w:r>
    </w:p>
    <w:p w14:paraId="6D372799" w14:textId="77777777" w:rsidR="00096830" w:rsidRPr="00096830" w:rsidRDefault="00096830" w:rsidP="00096830">
      <w:pPr>
        <w:numPr>
          <w:ilvl w:val="0"/>
          <w:numId w:val="11"/>
        </w:numPr>
      </w:pPr>
      <w:r w:rsidRPr="00096830">
        <w:t>Complete a representation analysis of different depictions of family on television; the television shows should be produced in four different countries (examples include Australia, New Zealand, England, Canada, the United States).</w:t>
      </w:r>
    </w:p>
    <w:p w14:paraId="77F6FBEF" w14:textId="77777777" w:rsidR="00096830" w:rsidRPr="00096830" w:rsidRDefault="00096830" w:rsidP="00096830">
      <w:pPr>
        <w:numPr>
          <w:ilvl w:val="0"/>
          <w:numId w:val="11"/>
        </w:numPr>
      </w:pPr>
      <w:r w:rsidRPr="00096830">
        <w:t>Compare and contrast television advertisements depicting families from the 1980s and now. Examples include </w:t>
      </w:r>
      <w:hyperlink r:id="rId11" w:tgtFrame="_blank" w:history="1">
        <w:r w:rsidRPr="00096830">
          <w:rPr>
            <w:rStyle w:val="Hyperlink"/>
            <w:b/>
            <w:bCs/>
          </w:rPr>
          <w:t>Heart Family Commercial</w:t>
        </w:r>
      </w:hyperlink>
      <w:r w:rsidRPr="00096830">
        <w:t> and </w:t>
      </w:r>
      <w:hyperlink r:id="rId12" w:tgtFrame="_blank" w:history="1">
        <w:r w:rsidRPr="00096830">
          <w:rPr>
            <w:rStyle w:val="Hyperlink"/>
            <w:b/>
            <w:bCs/>
          </w:rPr>
          <w:t>Health cover for every kind of family and individual – Medibank</w:t>
        </w:r>
      </w:hyperlink>
      <w:r w:rsidRPr="00096830">
        <w:t>. Analyse how key developments and issues have influenced the experience of family. View a series of current day advertisements and note the contemporary family compositions included, and those that are absent.</w:t>
      </w:r>
    </w:p>
    <w:p w14:paraId="592BFAA1" w14:textId="77777777" w:rsidR="00096830" w:rsidRPr="00096830" w:rsidRDefault="00096830" w:rsidP="00096830">
      <w:pPr>
        <w:numPr>
          <w:ilvl w:val="0"/>
          <w:numId w:val="11"/>
        </w:numPr>
      </w:pPr>
      <w:r w:rsidRPr="00096830">
        <w:t>Write a film analysis of one of the following documentaries depicting contemporary families in Australia:</w:t>
      </w:r>
    </w:p>
    <w:p w14:paraId="073AE79B" w14:textId="77777777" w:rsidR="00096830" w:rsidRPr="00096830" w:rsidRDefault="00096830" w:rsidP="00096830">
      <w:pPr>
        <w:numPr>
          <w:ilvl w:val="1"/>
          <w:numId w:val="11"/>
        </w:numPr>
      </w:pPr>
      <w:hyperlink r:id="rId13" w:tgtFrame="_blank" w:history="1">
        <w:r w:rsidRPr="00096830">
          <w:rPr>
            <w:rStyle w:val="Hyperlink"/>
            <w:b/>
            <w:bCs/>
          </w:rPr>
          <w:t>Two Men and Two Babies</w:t>
        </w:r>
      </w:hyperlink>
    </w:p>
    <w:p w14:paraId="79D3D51C" w14:textId="77777777" w:rsidR="00096830" w:rsidRPr="00096830" w:rsidRDefault="00096830" w:rsidP="00096830">
      <w:pPr>
        <w:numPr>
          <w:ilvl w:val="1"/>
          <w:numId w:val="11"/>
        </w:numPr>
      </w:pPr>
      <w:hyperlink r:id="rId14" w:tgtFrame="_blank" w:history="1">
        <w:r w:rsidRPr="00096830">
          <w:rPr>
            <w:rStyle w:val="Hyperlink"/>
            <w:b/>
            <w:bCs/>
          </w:rPr>
          <w:t>The Gayby Baby</w:t>
        </w:r>
      </w:hyperlink>
    </w:p>
    <w:p w14:paraId="4EA38F07" w14:textId="77777777" w:rsidR="00096830" w:rsidRPr="00096830" w:rsidRDefault="00096830" w:rsidP="00096830">
      <w:pPr>
        <w:numPr>
          <w:ilvl w:val="1"/>
          <w:numId w:val="11"/>
        </w:numPr>
      </w:pPr>
      <w:hyperlink r:id="rId15" w:tgtFrame="_blank" w:history="1">
        <w:r w:rsidRPr="00096830">
          <w:rPr>
            <w:rStyle w:val="Hyperlink"/>
            <w:b/>
            <w:bCs/>
          </w:rPr>
          <w:t>Making Families Happy</w:t>
        </w:r>
      </w:hyperlink>
    </w:p>
    <w:p w14:paraId="73B2E31F" w14:textId="77777777" w:rsidR="00096830" w:rsidRPr="00096830" w:rsidRDefault="00096830" w:rsidP="00096830">
      <w:r w:rsidRPr="00096830">
        <w:br/>
        <w:t>How might the functionalist and feminist perspectives respond to each of the contemporary family compositions depicted in the documentaries?</w:t>
      </w:r>
    </w:p>
    <w:p w14:paraId="30C00576" w14:textId="77777777" w:rsidR="00096830" w:rsidRPr="00096830" w:rsidRDefault="00096830" w:rsidP="00096830">
      <w:pPr>
        <w:numPr>
          <w:ilvl w:val="0"/>
          <w:numId w:val="11"/>
        </w:numPr>
      </w:pPr>
      <w:r w:rsidRPr="00096830">
        <w:t>Identify and analyse data such as that in the </w:t>
      </w:r>
      <w:hyperlink r:id="rId16" w:tgtFrame="_blank" w:history="1">
        <w:r w:rsidRPr="00096830">
          <w:rPr>
            <w:rStyle w:val="Hyperlink"/>
            <w:b/>
            <w:bCs/>
          </w:rPr>
          <w:t>ABS Census</w:t>
        </w:r>
      </w:hyperlink>
      <w:r w:rsidRPr="00096830">
        <w:t> data relating to family structure trends over time; for example, divorce rates, increasing size and aging of the population, changes to traditional gender roles, and the growth in single parent families and childless households. Construct hypotheses to explain key factors that have changed and continue to change family life in Australia. Additionally, consider the impact on families of adult children returning to live at home in the report </w:t>
      </w:r>
      <w:hyperlink r:id="rId17" w:tgtFrame="_blank" w:history="1">
        <w:r w:rsidRPr="00096830">
          <w:rPr>
            <w:rStyle w:val="Hyperlink"/>
            <w:b/>
            <w:bCs/>
          </w:rPr>
          <w:t>Young adults returning to live with parents during COVID-19</w:t>
        </w:r>
      </w:hyperlink>
      <w:r w:rsidRPr="00096830">
        <w:t>.</w:t>
      </w:r>
      <w:r w:rsidRPr="00096830">
        <w:br/>
        <w:t> </w:t>
      </w:r>
    </w:p>
    <w:p w14:paraId="519E5A9B" w14:textId="77777777" w:rsidR="00096830" w:rsidRPr="00096830" w:rsidRDefault="00096830" w:rsidP="00096830">
      <w:pPr>
        <w:numPr>
          <w:ilvl w:val="0"/>
          <w:numId w:val="11"/>
        </w:numPr>
      </w:pPr>
      <w:r w:rsidRPr="00096830">
        <w:t>Analyse the influence of government policy and government assistance on the experience of family.</w:t>
      </w:r>
    </w:p>
    <w:p w14:paraId="4306C4E0" w14:textId="77777777" w:rsidR="00096830" w:rsidRPr="00096830" w:rsidRDefault="00096830" w:rsidP="00096830">
      <w:r w:rsidRPr="00096830">
        <w:t> </w:t>
      </w:r>
    </w:p>
    <w:p w14:paraId="75BB93AC" w14:textId="77777777" w:rsidR="00096830" w:rsidRPr="00096830" w:rsidRDefault="00096830" w:rsidP="00096830">
      <w:pPr>
        <w:rPr>
          <w:b/>
          <w:bCs/>
        </w:rPr>
      </w:pPr>
      <w:r w:rsidRPr="00096830">
        <w:rPr>
          <w:b/>
          <w:bCs/>
        </w:rPr>
        <w:t>Detailed example</w:t>
      </w:r>
    </w:p>
    <w:p w14:paraId="381D2692" w14:textId="77777777" w:rsidR="00096830" w:rsidRPr="00096830" w:rsidRDefault="00096830" w:rsidP="00096830">
      <w:pPr>
        <w:rPr>
          <w:b/>
          <w:bCs/>
        </w:rPr>
      </w:pPr>
      <w:r w:rsidRPr="00096830">
        <w:rPr>
          <w:b/>
          <w:bCs/>
        </w:rPr>
        <w:t>Research report on the influence of government policy or government assistance on the experience of family</w:t>
      </w:r>
    </w:p>
    <w:p w14:paraId="515D76E5" w14:textId="77777777" w:rsidR="00096830" w:rsidRPr="00096830" w:rsidRDefault="00096830" w:rsidP="00096830">
      <w:pPr>
        <w:numPr>
          <w:ilvl w:val="0"/>
          <w:numId w:val="12"/>
        </w:numPr>
      </w:pPr>
      <w:r w:rsidRPr="00096830">
        <w:lastRenderedPageBreak/>
        <w:t>In groups, use ICT to conduct research and collate findings on the intent, rate paid (if applicable), and impact on family of one of the following policies and assistance:</w:t>
      </w:r>
    </w:p>
    <w:p w14:paraId="09A71074" w14:textId="77777777" w:rsidR="00096830" w:rsidRPr="00096830" w:rsidRDefault="00096830" w:rsidP="00096830">
      <w:pPr>
        <w:numPr>
          <w:ilvl w:val="0"/>
          <w:numId w:val="12"/>
        </w:numPr>
      </w:pPr>
      <w:r w:rsidRPr="00096830">
        <w:t> </w:t>
      </w:r>
    </w:p>
    <w:p w14:paraId="692EDCC6" w14:textId="77777777" w:rsidR="00096830" w:rsidRPr="00096830" w:rsidRDefault="00096830" w:rsidP="00096830">
      <w:pPr>
        <w:numPr>
          <w:ilvl w:val="1"/>
          <w:numId w:val="13"/>
        </w:numPr>
      </w:pPr>
      <w:r w:rsidRPr="00096830">
        <w:t>Federal policies include but are not limited to:</w:t>
      </w:r>
    </w:p>
    <w:p w14:paraId="45D87F55" w14:textId="77777777" w:rsidR="00096830" w:rsidRPr="00096830" w:rsidRDefault="00096830" w:rsidP="00096830">
      <w:pPr>
        <w:numPr>
          <w:ilvl w:val="2"/>
          <w:numId w:val="14"/>
        </w:numPr>
      </w:pPr>
      <w:r w:rsidRPr="00096830">
        <w:t>Newborn supplement</w:t>
      </w:r>
    </w:p>
    <w:p w14:paraId="1D99ACD5" w14:textId="77777777" w:rsidR="00096830" w:rsidRPr="00096830" w:rsidRDefault="00096830" w:rsidP="00096830">
      <w:pPr>
        <w:numPr>
          <w:ilvl w:val="2"/>
          <w:numId w:val="15"/>
        </w:numPr>
      </w:pPr>
      <w:r w:rsidRPr="00096830">
        <w:t>Paid parental leave</w:t>
      </w:r>
    </w:p>
    <w:p w14:paraId="2B882FC3" w14:textId="77777777" w:rsidR="00096830" w:rsidRPr="00096830" w:rsidRDefault="00096830" w:rsidP="00096830">
      <w:pPr>
        <w:numPr>
          <w:ilvl w:val="2"/>
          <w:numId w:val="16"/>
        </w:numPr>
      </w:pPr>
      <w:r w:rsidRPr="00096830">
        <w:t>Family tax benefit</w:t>
      </w:r>
    </w:p>
    <w:p w14:paraId="229D1127" w14:textId="77777777" w:rsidR="00096830" w:rsidRPr="00096830" w:rsidRDefault="00096830" w:rsidP="00096830">
      <w:pPr>
        <w:numPr>
          <w:ilvl w:val="2"/>
          <w:numId w:val="17"/>
        </w:numPr>
      </w:pPr>
      <w:proofErr w:type="gramStart"/>
      <w:r w:rsidRPr="00096830">
        <w:t>Child care</w:t>
      </w:r>
      <w:proofErr w:type="gramEnd"/>
      <w:r w:rsidRPr="00096830">
        <w:t xml:space="preserve"> benefit</w:t>
      </w:r>
    </w:p>
    <w:p w14:paraId="7EA7B951" w14:textId="77777777" w:rsidR="00096830" w:rsidRPr="00096830" w:rsidRDefault="00096830" w:rsidP="00096830">
      <w:pPr>
        <w:numPr>
          <w:ilvl w:val="2"/>
          <w:numId w:val="18"/>
        </w:numPr>
      </w:pPr>
      <w:r w:rsidRPr="00096830">
        <w:t>Parenting payment</w:t>
      </w:r>
    </w:p>
    <w:p w14:paraId="037D4274" w14:textId="77777777" w:rsidR="00096830" w:rsidRPr="00096830" w:rsidRDefault="00096830" w:rsidP="00096830">
      <w:pPr>
        <w:numPr>
          <w:ilvl w:val="2"/>
          <w:numId w:val="19"/>
        </w:numPr>
      </w:pPr>
      <w:r w:rsidRPr="00096830">
        <w:t>Carer payment</w:t>
      </w:r>
    </w:p>
    <w:p w14:paraId="776B1083" w14:textId="77777777" w:rsidR="00096830" w:rsidRPr="00096830" w:rsidRDefault="00096830" w:rsidP="00096830">
      <w:pPr>
        <w:numPr>
          <w:ilvl w:val="2"/>
          <w:numId w:val="20"/>
        </w:numPr>
      </w:pPr>
      <w:r w:rsidRPr="00096830">
        <w:t xml:space="preserve">Educational support payments (for example: Youth allowance, </w:t>
      </w:r>
      <w:proofErr w:type="spellStart"/>
      <w:r w:rsidRPr="00096830">
        <w:t>Austudy</w:t>
      </w:r>
      <w:proofErr w:type="spellEnd"/>
      <w:r w:rsidRPr="00096830">
        <w:t>, ABSTUDY, Assistance for isolated children).</w:t>
      </w:r>
    </w:p>
    <w:p w14:paraId="61657084" w14:textId="77777777" w:rsidR="00096830" w:rsidRPr="00096830" w:rsidRDefault="00096830" w:rsidP="00096830">
      <w:pPr>
        <w:numPr>
          <w:ilvl w:val="1"/>
          <w:numId w:val="21"/>
        </w:numPr>
      </w:pPr>
      <w:r w:rsidRPr="00096830">
        <w:t>State government (Victoria) policies include but are not limited to:</w:t>
      </w:r>
    </w:p>
    <w:p w14:paraId="0B9A6CC5" w14:textId="77777777" w:rsidR="00096830" w:rsidRPr="00096830" w:rsidRDefault="00096830" w:rsidP="00096830">
      <w:pPr>
        <w:numPr>
          <w:ilvl w:val="2"/>
          <w:numId w:val="22"/>
        </w:numPr>
      </w:pPr>
      <w:r w:rsidRPr="00096830">
        <w:t>Baby bundle, Kinder kit, Book bag for preps</w:t>
      </w:r>
    </w:p>
    <w:p w14:paraId="3E4B7BDC" w14:textId="77777777" w:rsidR="00096830" w:rsidRPr="00096830" w:rsidRDefault="00096830" w:rsidP="00096830">
      <w:pPr>
        <w:numPr>
          <w:ilvl w:val="2"/>
          <w:numId w:val="23"/>
        </w:numPr>
      </w:pPr>
      <w:r w:rsidRPr="00096830">
        <w:t>Maternal and child health service</w:t>
      </w:r>
    </w:p>
    <w:p w14:paraId="70DB8CE6" w14:textId="77777777" w:rsidR="00096830" w:rsidRPr="00096830" w:rsidRDefault="00096830" w:rsidP="00096830">
      <w:pPr>
        <w:numPr>
          <w:ilvl w:val="2"/>
          <w:numId w:val="24"/>
        </w:numPr>
      </w:pPr>
      <w:r w:rsidRPr="00096830">
        <w:t>Government positions on surrogacy, In Vitro Fertilization (IVF) and adoption for same-sex attracted parents.</w:t>
      </w:r>
    </w:p>
    <w:p w14:paraId="31B93590" w14:textId="77777777" w:rsidR="00096830" w:rsidRPr="00096830" w:rsidRDefault="00096830" w:rsidP="00096830">
      <w:pPr>
        <w:numPr>
          <w:ilvl w:val="0"/>
          <w:numId w:val="12"/>
        </w:numPr>
      </w:pPr>
      <w:r w:rsidRPr="00096830">
        <w:t>Following this research, evaluate the influence of your chosen policy or assistance on the experience of family, including how it could be improved, and what the likely consequences would be for recipients if it was withdrawn.</w:t>
      </w:r>
    </w:p>
    <w:p w14:paraId="29489F45" w14:textId="77777777" w:rsidR="00096830" w:rsidRPr="00096830" w:rsidRDefault="00096830" w:rsidP="00096830">
      <w:pPr>
        <w:numPr>
          <w:ilvl w:val="0"/>
          <w:numId w:val="12"/>
        </w:numPr>
      </w:pPr>
      <w:r w:rsidRPr="00096830">
        <w:t>Share and collate research and findings with the rest of the class to create a comprehensive reference document on the topic.</w:t>
      </w:r>
    </w:p>
    <w:p w14:paraId="6212D841" w14:textId="77777777" w:rsidR="00096830" w:rsidRPr="00096830" w:rsidRDefault="00096830" w:rsidP="00096830">
      <w:r w:rsidRPr="00096830">
        <w:br/>
        <w:t> </w:t>
      </w:r>
    </w:p>
    <w:p w14:paraId="07FF2CAE" w14:textId="77777777" w:rsidR="00096830" w:rsidRPr="00096830" w:rsidRDefault="00096830" w:rsidP="00096830">
      <w:pPr>
        <w:rPr>
          <w:b/>
          <w:bCs/>
        </w:rPr>
      </w:pPr>
      <w:r w:rsidRPr="00096830">
        <w:rPr>
          <w:b/>
          <w:bCs/>
        </w:rPr>
        <w:t>Unit 2</w:t>
      </w:r>
    </w:p>
    <w:p w14:paraId="6361B460" w14:textId="77777777" w:rsidR="00096830" w:rsidRPr="00096830" w:rsidRDefault="00096830" w:rsidP="00096830">
      <w:pPr>
        <w:rPr>
          <w:b/>
          <w:bCs/>
        </w:rPr>
      </w:pPr>
      <w:r w:rsidRPr="00096830">
        <w:rPr>
          <w:b/>
          <w:bCs/>
        </w:rPr>
        <w:t>Outcome 1</w:t>
      </w:r>
    </w:p>
    <w:p w14:paraId="3651A450" w14:textId="77777777" w:rsidR="00096830" w:rsidRPr="00096830" w:rsidRDefault="00096830" w:rsidP="00096830">
      <w:r w:rsidRPr="00096830">
        <w:t xml:space="preserve">Analyse a range of sociological theories explaining deviant </w:t>
      </w:r>
      <w:proofErr w:type="spellStart"/>
      <w:r w:rsidRPr="00096830">
        <w:t>behavior</w:t>
      </w:r>
      <w:proofErr w:type="spellEnd"/>
      <w:r w:rsidRPr="00096830">
        <w:t xml:space="preserve"> and the impact of moral panic on those considered deviant.</w:t>
      </w:r>
    </w:p>
    <w:p w14:paraId="751957F1" w14:textId="77777777" w:rsidR="00096830" w:rsidRPr="00096830" w:rsidRDefault="00096830" w:rsidP="00096830">
      <w:pPr>
        <w:rPr>
          <w:b/>
          <w:bCs/>
        </w:rPr>
      </w:pPr>
      <w:r w:rsidRPr="00096830">
        <w:rPr>
          <w:b/>
          <w:bCs/>
        </w:rPr>
        <w:t>Examples of learning activities</w:t>
      </w:r>
    </w:p>
    <w:p w14:paraId="684FB24F" w14:textId="77777777" w:rsidR="00096830" w:rsidRPr="00096830" w:rsidRDefault="00096830" w:rsidP="00096830">
      <w:pPr>
        <w:numPr>
          <w:ilvl w:val="0"/>
          <w:numId w:val="25"/>
        </w:numPr>
      </w:pPr>
      <w:r w:rsidRPr="00096830">
        <w:lastRenderedPageBreak/>
        <w:t>Write an action (e.g. singing, dancing, playing basketball) and a location (e.g. swimming pool, restaurant, school) on separate slips of paper. Place all actions in one box and locations in another box. Draw out one from each box and decide as a class whether they would consider the scenario to be deviant for a young child, themselves, and their parents. What would the consequences be for the deviant behaviours?</w:t>
      </w:r>
    </w:p>
    <w:p w14:paraId="547860FB" w14:textId="77777777" w:rsidR="00096830" w:rsidRPr="00096830" w:rsidRDefault="00096830" w:rsidP="00096830">
      <w:pPr>
        <w:numPr>
          <w:ilvl w:val="0"/>
          <w:numId w:val="25"/>
        </w:numPr>
      </w:pPr>
      <w:r w:rsidRPr="00096830">
        <w:t>Brainstorm examples of formal deviance matched with formal sanctions, as well as examples of informal deviance and informal sanctions. Use these examples to explain how deviance is a relative concept.</w:t>
      </w:r>
    </w:p>
    <w:p w14:paraId="292D66AF" w14:textId="77777777" w:rsidR="00096830" w:rsidRPr="00096830" w:rsidRDefault="00096830" w:rsidP="00096830">
      <w:pPr>
        <w:numPr>
          <w:ilvl w:val="0"/>
          <w:numId w:val="25"/>
        </w:numPr>
      </w:pPr>
      <w:r w:rsidRPr="00096830">
        <w:t>Write a film analysis of </w:t>
      </w:r>
      <w:hyperlink r:id="rId18" w:tgtFrame="_blank" w:history="1">
        <w:r w:rsidRPr="00096830">
          <w:rPr>
            <w:rStyle w:val="Hyperlink"/>
            <w:b/>
            <w:bCs/>
          </w:rPr>
          <w:t>In My Blood It Runs</w:t>
        </w:r>
      </w:hyperlink>
      <w:r w:rsidRPr="00096830">
        <w:t> explaining how deviance is a relative concept, the process labelling, and responses to labelling.</w:t>
      </w:r>
    </w:p>
    <w:p w14:paraId="4DC917D2" w14:textId="77777777" w:rsidR="00096830" w:rsidRPr="00096830" w:rsidRDefault="00096830" w:rsidP="00096830">
      <w:pPr>
        <w:numPr>
          <w:ilvl w:val="0"/>
          <w:numId w:val="25"/>
        </w:numPr>
      </w:pPr>
      <w:r w:rsidRPr="00096830">
        <w:t>Write a research report detailing the relative nature of deviance depending on location, era, situation and social status. Choose a behaviour that is considered acceptable or deviant depending on the situation, including how the behaviour has been addressed socially and / or by the law when it has been considered deviant.</w:t>
      </w:r>
    </w:p>
    <w:p w14:paraId="36A3C1BC" w14:textId="77777777" w:rsidR="00096830" w:rsidRPr="00096830" w:rsidRDefault="00096830" w:rsidP="00096830">
      <w:pPr>
        <w:numPr>
          <w:ilvl w:val="0"/>
          <w:numId w:val="25"/>
        </w:numPr>
      </w:pPr>
      <w:r w:rsidRPr="00096830">
        <w:t>Search newspapers and magazines for examples of Durkheim’s four functions of deviance that are considered essential to society. For example, affirming cultural norms (e.g. identification of threatened values or norms), clarifying moral boundaries (e.g. explicit social boundary between right and wrong), promotion of social unity (e.g. evidence of the collective outrage), and promoting social change (e.g. suggested changes to the status quo). Classify the examples according to Durkheim’s four functions of deviance that are considered essential to society.</w:t>
      </w:r>
    </w:p>
    <w:p w14:paraId="434C1918" w14:textId="77777777" w:rsidR="00096830" w:rsidRPr="00096830" w:rsidRDefault="00096830" w:rsidP="00096830">
      <w:pPr>
        <w:numPr>
          <w:ilvl w:val="0"/>
          <w:numId w:val="25"/>
        </w:numPr>
      </w:pPr>
      <w:r w:rsidRPr="00096830">
        <w:t>Write a film analysis of a feature film that includes a deviant character. Attempt to describe the motivations of the character according to Hirschi’s four elements of social bonding that contribute to the likelihood of an individual becoming deviant: attachment to family, commitment to social norms and institutions, involvement in activities and the belief in social values.</w:t>
      </w:r>
    </w:p>
    <w:p w14:paraId="596B98B7" w14:textId="77777777" w:rsidR="00096830" w:rsidRPr="00096830" w:rsidRDefault="00096830" w:rsidP="00096830">
      <w:pPr>
        <w:numPr>
          <w:ilvl w:val="0"/>
          <w:numId w:val="25"/>
        </w:numPr>
      </w:pPr>
      <w:r w:rsidRPr="00096830">
        <w:t>Research newspaper articles (or other examples of the mass media) depicting positive deviance and design a poster outlining visual examples of types of positive deviance.</w:t>
      </w:r>
    </w:p>
    <w:p w14:paraId="0FCE8D02" w14:textId="77777777" w:rsidR="00096830" w:rsidRPr="00096830" w:rsidRDefault="00096830" w:rsidP="00096830">
      <w:pPr>
        <w:numPr>
          <w:ilvl w:val="0"/>
          <w:numId w:val="25"/>
        </w:numPr>
      </w:pPr>
      <w:r w:rsidRPr="00096830">
        <w:t>Create a flow chart to visually demonstrate the five sequential stages of a moral panic, with the mass media being a key agent in the exaggeration and distortion of messages. Choose a media article about a moral panic and assess which stage the moral panic has reached.</w:t>
      </w:r>
    </w:p>
    <w:p w14:paraId="0204481E" w14:textId="77777777" w:rsidR="00096830" w:rsidRPr="00096830" w:rsidRDefault="00096830" w:rsidP="00096830">
      <w:pPr>
        <w:numPr>
          <w:ilvl w:val="0"/>
          <w:numId w:val="25"/>
        </w:numPr>
      </w:pPr>
      <w:r w:rsidRPr="00096830">
        <w:lastRenderedPageBreak/>
        <w:t>Focusing on an example of a moral panic that has recently been represented in the media, respond to a teacher-developed true / false quiz based on the issue. Then discuss the less-sensational truth of the topic.</w:t>
      </w:r>
    </w:p>
    <w:p w14:paraId="794F57D3" w14:textId="77777777" w:rsidR="00096830" w:rsidRPr="00096830" w:rsidRDefault="00096830" w:rsidP="00096830">
      <w:pPr>
        <w:numPr>
          <w:ilvl w:val="0"/>
          <w:numId w:val="25"/>
        </w:numPr>
      </w:pPr>
      <w:r w:rsidRPr="00096830">
        <w:t>Research a moral panic and the role of the media in assisting the creation of moral panics</w:t>
      </w:r>
      <w:r w:rsidRPr="00096830">
        <w:rPr>
          <w:b/>
          <w:bCs/>
        </w:rPr>
        <w:t>.</w:t>
      </w:r>
    </w:p>
    <w:p w14:paraId="73E92AF2" w14:textId="77777777" w:rsidR="00096830" w:rsidRPr="00096830" w:rsidRDefault="00096830" w:rsidP="00096830">
      <w:pPr>
        <w:rPr>
          <w:b/>
          <w:bCs/>
        </w:rPr>
      </w:pPr>
      <w:r w:rsidRPr="00096830">
        <w:rPr>
          <w:b/>
          <w:bCs/>
        </w:rPr>
        <w:t>Detailed example</w:t>
      </w:r>
    </w:p>
    <w:p w14:paraId="5321690B" w14:textId="77777777" w:rsidR="00096830" w:rsidRPr="00096830" w:rsidRDefault="00096830" w:rsidP="00096830">
      <w:pPr>
        <w:rPr>
          <w:b/>
          <w:bCs/>
        </w:rPr>
      </w:pPr>
      <w:r w:rsidRPr="00096830">
        <w:rPr>
          <w:b/>
          <w:bCs/>
        </w:rPr>
        <w:t>Moral panic and the role of the media</w:t>
      </w:r>
    </w:p>
    <w:p w14:paraId="43C7B0D3" w14:textId="77777777" w:rsidR="00096830" w:rsidRPr="00096830" w:rsidRDefault="00096830" w:rsidP="00096830">
      <w:r w:rsidRPr="00096830">
        <w:t>In small groups, students research an example of moral panic from the list below or a more recent example.</w:t>
      </w:r>
    </w:p>
    <w:p w14:paraId="5ED762B8" w14:textId="77777777" w:rsidR="00096830" w:rsidRPr="00096830" w:rsidRDefault="00096830" w:rsidP="00096830">
      <w:pPr>
        <w:numPr>
          <w:ilvl w:val="0"/>
          <w:numId w:val="26"/>
        </w:numPr>
      </w:pPr>
      <w:r w:rsidRPr="00096830">
        <w:t>Artificial intelligence</w:t>
      </w:r>
    </w:p>
    <w:p w14:paraId="07F32568" w14:textId="77777777" w:rsidR="00096830" w:rsidRPr="00096830" w:rsidRDefault="00096830" w:rsidP="00096830">
      <w:pPr>
        <w:numPr>
          <w:ilvl w:val="0"/>
          <w:numId w:val="26"/>
        </w:numPr>
      </w:pPr>
      <w:r w:rsidRPr="00096830">
        <w:t>Social media trends (for example, Tide Pods Challenge, NyQuil Chicken)</w:t>
      </w:r>
    </w:p>
    <w:p w14:paraId="15EEC43A" w14:textId="77777777" w:rsidR="00096830" w:rsidRPr="00096830" w:rsidRDefault="00096830" w:rsidP="00096830">
      <w:pPr>
        <w:numPr>
          <w:ilvl w:val="0"/>
          <w:numId w:val="26"/>
        </w:numPr>
      </w:pPr>
      <w:r w:rsidRPr="00096830">
        <w:t>Killer clowns</w:t>
      </w:r>
    </w:p>
    <w:p w14:paraId="03EA9674" w14:textId="77777777" w:rsidR="00096830" w:rsidRPr="00096830" w:rsidRDefault="00096830" w:rsidP="00096830">
      <w:pPr>
        <w:numPr>
          <w:ilvl w:val="0"/>
          <w:numId w:val="26"/>
        </w:numPr>
      </w:pPr>
      <w:r w:rsidRPr="00096830">
        <w:t>Violence in the city</w:t>
      </w:r>
    </w:p>
    <w:p w14:paraId="599A8827" w14:textId="77777777" w:rsidR="00096830" w:rsidRPr="00096830" w:rsidRDefault="00096830" w:rsidP="00096830">
      <w:pPr>
        <w:numPr>
          <w:ilvl w:val="0"/>
          <w:numId w:val="26"/>
        </w:numPr>
      </w:pPr>
      <w:r w:rsidRPr="00096830">
        <w:t>Youth gangs in Melbourne</w:t>
      </w:r>
    </w:p>
    <w:p w14:paraId="186619DC" w14:textId="77777777" w:rsidR="00096830" w:rsidRPr="00096830" w:rsidRDefault="00096830" w:rsidP="00096830">
      <w:pPr>
        <w:numPr>
          <w:ilvl w:val="0"/>
          <w:numId w:val="26"/>
        </w:numPr>
      </w:pPr>
      <w:r w:rsidRPr="00096830">
        <w:t>Cronulla riots.</w:t>
      </w:r>
    </w:p>
    <w:p w14:paraId="1FFAD0A9" w14:textId="77777777" w:rsidR="00096830" w:rsidRPr="00096830" w:rsidRDefault="00096830" w:rsidP="00096830">
      <w:r w:rsidRPr="00096830">
        <w:t>Research the following points and present findings as a fact sheet:</w:t>
      </w:r>
    </w:p>
    <w:p w14:paraId="74239EA9" w14:textId="77777777" w:rsidR="00096830" w:rsidRPr="00096830" w:rsidRDefault="00096830" w:rsidP="00096830">
      <w:pPr>
        <w:numPr>
          <w:ilvl w:val="0"/>
          <w:numId w:val="27"/>
        </w:numPr>
      </w:pPr>
      <w:r w:rsidRPr="00096830">
        <w:t>What was the initial incident that sparked the moral panic?</w:t>
      </w:r>
    </w:p>
    <w:p w14:paraId="158AAD3D" w14:textId="77777777" w:rsidR="00096830" w:rsidRPr="00096830" w:rsidRDefault="00096830" w:rsidP="00096830">
      <w:pPr>
        <w:numPr>
          <w:ilvl w:val="0"/>
          <w:numId w:val="27"/>
        </w:numPr>
      </w:pPr>
      <w:r w:rsidRPr="00096830">
        <w:t>How did the media cover the incident?</w:t>
      </w:r>
    </w:p>
    <w:p w14:paraId="0424A9BF" w14:textId="77777777" w:rsidR="00096830" w:rsidRPr="00096830" w:rsidRDefault="00096830" w:rsidP="00096830">
      <w:pPr>
        <w:numPr>
          <w:ilvl w:val="0"/>
          <w:numId w:val="27"/>
        </w:numPr>
      </w:pPr>
      <w:r w:rsidRPr="00096830">
        <w:t>What were some of the exaggerated claims made by the media?</w:t>
      </w:r>
    </w:p>
    <w:p w14:paraId="0D90BACA" w14:textId="77777777" w:rsidR="00096830" w:rsidRPr="00096830" w:rsidRDefault="00096830" w:rsidP="00096830">
      <w:pPr>
        <w:numPr>
          <w:ilvl w:val="0"/>
          <w:numId w:val="27"/>
        </w:numPr>
      </w:pPr>
      <w:r w:rsidRPr="00096830">
        <w:t>Who were the moral entrepreneurs?</w:t>
      </w:r>
    </w:p>
    <w:p w14:paraId="045A85EB" w14:textId="77777777" w:rsidR="00096830" w:rsidRPr="00096830" w:rsidRDefault="00096830" w:rsidP="00096830">
      <w:pPr>
        <w:numPr>
          <w:ilvl w:val="0"/>
          <w:numId w:val="27"/>
        </w:numPr>
      </w:pPr>
      <w:r w:rsidRPr="00096830">
        <w:t>How did the media create folk devils in relation to this incident?</w:t>
      </w:r>
    </w:p>
    <w:p w14:paraId="1FD03422" w14:textId="77777777" w:rsidR="00096830" w:rsidRPr="00096830" w:rsidRDefault="00096830" w:rsidP="00096830">
      <w:pPr>
        <w:numPr>
          <w:ilvl w:val="0"/>
          <w:numId w:val="27"/>
        </w:numPr>
      </w:pPr>
      <w:r w:rsidRPr="00096830">
        <w:t>Were there any real-world consequences of this moral panic? If so, describe.</w:t>
      </w:r>
    </w:p>
    <w:p w14:paraId="116CB2D4" w14:textId="77777777" w:rsidR="00096830" w:rsidRPr="00096830" w:rsidRDefault="00096830" w:rsidP="00096830">
      <w:pPr>
        <w:numPr>
          <w:ilvl w:val="0"/>
          <w:numId w:val="27"/>
        </w:numPr>
      </w:pPr>
      <w:r w:rsidRPr="00096830">
        <w:t>Compare the media reporting on the moral panic by three different media sources.</w:t>
      </w:r>
    </w:p>
    <w:p w14:paraId="12152484" w14:textId="77777777" w:rsidR="00096830" w:rsidRPr="00096830" w:rsidRDefault="00096830" w:rsidP="00096830">
      <w:r w:rsidRPr="00096830">
        <w:t>Evaluate:</w:t>
      </w:r>
    </w:p>
    <w:p w14:paraId="5026A9F4" w14:textId="77777777" w:rsidR="00096830" w:rsidRPr="00096830" w:rsidRDefault="00096830" w:rsidP="00096830">
      <w:pPr>
        <w:numPr>
          <w:ilvl w:val="0"/>
          <w:numId w:val="28"/>
        </w:numPr>
      </w:pPr>
      <w:r w:rsidRPr="00096830">
        <w:t>How the media covered the incident, including exaggerated claims and the creation of folk devils.</w:t>
      </w:r>
    </w:p>
    <w:p w14:paraId="7652D2D9" w14:textId="77777777" w:rsidR="00096830" w:rsidRPr="00096830" w:rsidRDefault="00096830" w:rsidP="00096830">
      <w:r w:rsidRPr="00096830">
        <w:t>Consider:</w:t>
      </w:r>
    </w:p>
    <w:p w14:paraId="626FCD89" w14:textId="77777777" w:rsidR="00096830" w:rsidRPr="00096830" w:rsidRDefault="00096830" w:rsidP="00096830">
      <w:pPr>
        <w:numPr>
          <w:ilvl w:val="0"/>
          <w:numId w:val="29"/>
        </w:numPr>
      </w:pPr>
      <w:r w:rsidRPr="00096830">
        <w:t>How might the media have reported on the incident differently to avoid creating a moral panic?</w:t>
      </w:r>
    </w:p>
    <w:p w14:paraId="762CE09A" w14:textId="77777777" w:rsidR="00096830" w:rsidRPr="00096830" w:rsidRDefault="00096830" w:rsidP="00096830">
      <w:r w:rsidRPr="00096830">
        <w:lastRenderedPageBreak/>
        <w:t>At the end of the activity, share findings and fact sheets with the class. This could be in the form of an infographic.</w:t>
      </w:r>
    </w:p>
    <w:p w14:paraId="32B15A00" w14:textId="77777777" w:rsidR="00096830" w:rsidRPr="00096830" w:rsidRDefault="00096830" w:rsidP="00096830">
      <w:pPr>
        <w:rPr>
          <w:b/>
          <w:bCs/>
        </w:rPr>
      </w:pPr>
      <w:r w:rsidRPr="00096830">
        <w:rPr>
          <w:b/>
          <w:bCs/>
        </w:rPr>
        <w:t>Outcome 2</w:t>
      </w:r>
    </w:p>
    <w:p w14:paraId="58D674C3" w14:textId="77777777" w:rsidR="00096830" w:rsidRPr="00096830" w:rsidRDefault="00096830" w:rsidP="00096830">
      <w:r w:rsidRPr="00096830">
        <w:t>Discuss crime in Australia and evaluate the effectiveness of methods of punishment in the judicial system for shaping human behaviour.</w:t>
      </w:r>
    </w:p>
    <w:p w14:paraId="364A309C" w14:textId="77777777" w:rsidR="00096830" w:rsidRPr="00096830" w:rsidRDefault="00096830" w:rsidP="00096830">
      <w:pPr>
        <w:rPr>
          <w:b/>
          <w:bCs/>
        </w:rPr>
      </w:pPr>
      <w:r w:rsidRPr="00096830">
        <w:rPr>
          <w:b/>
          <w:bCs/>
        </w:rPr>
        <w:t>Examples of learning activities</w:t>
      </w:r>
    </w:p>
    <w:p w14:paraId="5737AD5B" w14:textId="77777777" w:rsidR="00096830" w:rsidRPr="00096830" w:rsidRDefault="00096830" w:rsidP="00096830">
      <w:pPr>
        <w:numPr>
          <w:ilvl w:val="0"/>
          <w:numId w:val="30"/>
        </w:numPr>
      </w:pPr>
      <w:r w:rsidRPr="00096830">
        <w:t>Discuss examples of the different types of crimes and then rank them from most to least serious: crimes against the person, crimes against property, hate crimes, victimless crime, white collar crime, corporate crime and organised crime. Compare and contrast the ranking with others.</w:t>
      </w:r>
    </w:p>
    <w:p w14:paraId="0E02705A" w14:textId="77777777" w:rsidR="00096830" w:rsidRPr="00096830" w:rsidRDefault="00096830" w:rsidP="00096830">
      <w:pPr>
        <w:numPr>
          <w:ilvl w:val="0"/>
          <w:numId w:val="30"/>
        </w:numPr>
      </w:pPr>
      <w:r w:rsidRPr="00096830">
        <w:t>Collect news articles about recent legal cases. For each item, identify the type of crime, whether it violated local, state, federal or international law; the likely factors contributing to the crime, and the way that various cultures might respond to the crime.</w:t>
      </w:r>
    </w:p>
    <w:p w14:paraId="0E9CDC94" w14:textId="77777777" w:rsidR="00096830" w:rsidRPr="00096830" w:rsidRDefault="00096830" w:rsidP="00096830">
      <w:pPr>
        <w:numPr>
          <w:ilvl w:val="0"/>
          <w:numId w:val="30"/>
        </w:numPr>
      </w:pPr>
      <w:r w:rsidRPr="00096830">
        <w:t>Invite a police officer to visit the school to talk about different crimes and the impact of crime on individuals, communities and society.</w:t>
      </w:r>
    </w:p>
    <w:p w14:paraId="32C6CFDD" w14:textId="77777777" w:rsidR="00096830" w:rsidRPr="00096830" w:rsidRDefault="00096830" w:rsidP="00096830">
      <w:pPr>
        <w:numPr>
          <w:ilvl w:val="0"/>
          <w:numId w:val="30"/>
        </w:numPr>
      </w:pPr>
      <w:r w:rsidRPr="00096830">
        <w:t>Participate in the </w:t>
      </w:r>
      <w:hyperlink r:id="rId19" w:tgtFrame="_blank" w:history="1">
        <w:r w:rsidRPr="00096830">
          <w:rPr>
            <w:rStyle w:val="Hyperlink"/>
            <w:b/>
            <w:bCs/>
          </w:rPr>
          <w:t>Pentridge Prison Education Programs</w:t>
        </w:r>
      </w:hyperlink>
      <w:r w:rsidRPr="00096830">
        <w:t> that incorporate interviews and original artefacts.</w:t>
      </w:r>
    </w:p>
    <w:p w14:paraId="102130AC" w14:textId="77777777" w:rsidR="00096830" w:rsidRPr="00096830" w:rsidRDefault="00096830" w:rsidP="00096830">
      <w:pPr>
        <w:numPr>
          <w:ilvl w:val="0"/>
          <w:numId w:val="30"/>
        </w:numPr>
      </w:pPr>
      <w:r w:rsidRPr="00096830">
        <w:t>Visit the </w:t>
      </w:r>
      <w:hyperlink r:id="rId20" w:tgtFrame="_blank" w:history="1">
        <w:r w:rsidRPr="00096830">
          <w:rPr>
            <w:rStyle w:val="Hyperlink"/>
            <w:b/>
            <w:bCs/>
          </w:rPr>
          <w:t>Australian Bureau of Statistics (Crime and justice)</w:t>
        </w:r>
      </w:hyperlink>
      <w:r w:rsidRPr="00096830">
        <w:t> website to find statistics on crime relating to age, gender, socioeconomic status and country of birth. Use this information to prepare a report or conduct a class panel debate about crime in Australia.</w:t>
      </w:r>
    </w:p>
    <w:p w14:paraId="6454F2BA" w14:textId="77777777" w:rsidR="00096830" w:rsidRPr="00096830" w:rsidRDefault="00096830" w:rsidP="00096830">
      <w:pPr>
        <w:numPr>
          <w:ilvl w:val="0"/>
          <w:numId w:val="30"/>
        </w:numPr>
      </w:pPr>
      <w:r w:rsidRPr="00096830">
        <w:t>Visit the </w:t>
      </w:r>
      <w:hyperlink r:id="rId21" w:tgtFrame="_blank" w:history="1">
        <w:r w:rsidRPr="00096830">
          <w:rPr>
            <w:rStyle w:val="Hyperlink"/>
            <w:b/>
            <w:bCs/>
          </w:rPr>
          <w:t>Crime Statistics Agency</w:t>
        </w:r>
      </w:hyperlink>
      <w:r w:rsidRPr="00096830">
        <w:t> website to compare crime in an identified area with the latest Victorian crime data. Analyse the data to determine whether the area falls above or below the state average, and determine which crimes committed are most recorded in your area. Compare findings to another area of the Victorian state data.</w:t>
      </w:r>
    </w:p>
    <w:p w14:paraId="29F0A4E9" w14:textId="77777777" w:rsidR="00096830" w:rsidRPr="00096830" w:rsidRDefault="00096830" w:rsidP="00096830">
      <w:pPr>
        <w:numPr>
          <w:ilvl w:val="0"/>
          <w:numId w:val="30"/>
        </w:numPr>
      </w:pPr>
      <w:r w:rsidRPr="00096830">
        <w:t>Evaluate the discipline policies of your school and the effectiveness of consequences of undesirable behaviour, such as detention, suspension, expulsion and / or restorative justice. Consider what actions could be taken to further reduce recidivism. This could be a class debate.</w:t>
      </w:r>
    </w:p>
    <w:p w14:paraId="0FF3423C" w14:textId="77777777" w:rsidR="00096830" w:rsidRPr="00096830" w:rsidRDefault="00096830" w:rsidP="00096830">
      <w:pPr>
        <w:numPr>
          <w:ilvl w:val="0"/>
          <w:numId w:val="30"/>
        </w:numPr>
      </w:pPr>
      <w:r w:rsidRPr="00096830">
        <w:t>Write a film analysis of the feature documentary about restorative practice, </w:t>
      </w:r>
      <w:hyperlink r:id="rId22" w:tgtFrame="_blank" w:history="1">
        <w:r w:rsidRPr="00096830">
          <w:rPr>
            <w:rStyle w:val="Hyperlink"/>
            <w:b/>
            <w:bCs/>
          </w:rPr>
          <w:t>Facing the Demons (Ronin Films)</w:t>
        </w:r>
      </w:hyperlink>
      <w:r w:rsidRPr="00096830">
        <w:t>. The analysis should discuss the nature of sentencing and restorative justice as methods of punishment, and how restorative practice differs from traditional forms of punishment, such as jails and fines.</w:t>
      </w:r>
    </w:p>
    <w:p w14:paraId="0240A522" w14:textId="77777777" w:rsidR="00096830" w:rsidRPr="00096830" w:rsidRDefault="00096830" w:rsidP="00096830">
      <w:pPr>
        <w:numPr>
          <w:ilvl w:val="0"/>
          <w:numId w:val="30"/>
        </w:numPr>
      </w:pPr>
      <w:r w:rsidRPr="00096830">
        <w:lastRenderedPageBreak/>
        <w:t xml:space="preserve">Research which countries still enforce the death penalty. Compare and contrast the crimes for which the death penalty may be given in different </w:t>
      </w:r>
      <w:proofErr w:type="spellStart"/>
      <w:proofErr w:type="gramStart"/>
      <w:r w:rsidRPr="00096830">
        <w:t>countries.Conduct</w:t>
      </w:r>
      <w:proofErr w:type="spellEnd"/>
      <w:proofErr w:type="gramEnd"/>
      <w:r w:rsidRPr="00096830">
        <w:t xml:space="preserve"> further research into the history of capital punishment in Australia including the key developments and turning points. Identify the advantages and disadvantages of the death penalty as a form of punishment.</w:t>
      </w:r>
    </w:p>
    <w:p w14:paraId="050BB8B6" w14:textId="77777777" w:rsidR="00096830" w:rsidRPr="00096830" w:rsidRDefault="00096830" w:rsidP="00096830">
      <w:pPr>
        <w:numPr>
          <w:ilvl w:val="0"/>
          <w:numId w:val="30"/>
        </w:numPr>
      </w:pPr>
      <w:r w:rsidRPr="00096830">
        <w:t>Research the ways other countries deal with crime, including the Scandinavian approach to crime and imprisonment. Compare and contrast the aims of the imprisonment in Scandinavia with Australia. Evaluate the advantages and disadvantages of this approach. Compare the rate of recidivism in Scandinavia and Australia and evaluate whether Australia should adopt this approach.</w:t>
      </w:r>
    </w:p>
    <w:p w14:paraId="2DB9C9CE" w14:textId="77777777" w:rsidR="00096830" w:rsidRPr="00096830" w:rsidRDefault="00096830" w:rsidP="00096830">
      <w:pPr>
        <w:numPr>
          <w:ilvl w:val="0"/>
          <w:numId w:val="30"/>
        </w:numPr>
      </w:pPr>
      <w:r w:rsidRPr="00096830">
        <w:t>Visit one of the prisons in Victoria to speak with inmates about the effectiveness of sentencing and how this method of punishment has shaped their behaviour. Be sure to check the requirements of the booking, such as the time required between the booking and visit times.</w:t>
      </w:r>
    </w:p>
    <w:p w14:paraId="4B7FAA55" w14:textId="77777777" w:rsidR="00096830" w:rsidRPr="00096830" w:rsidRDefault="00096830" w:rsidP="00096830">
      <w:pPr>
        <w:numPr>
          <w:ilvl w:val="0"/>
          <w:numId w:val="30"/>
        </w:numPr>
      </w:pPr>
      <w:r w:rsidRPr="00096830">
        <w:t>Evaluate the effectiveness of alternative sentencing approaches, such as the Victorian Drug Court and the Koori Court, on reducing recidivism. Compare this with the process the traditional courts, and the extent to which the principles of justice are achieved through this alternative approach to sentencing.</w:t>
      </w:r>
    </w:p>
    <w:p w14:paraId="7BB66CE8" w14:textId="77777777" w:rsidR="00096830" w:rsidRPr="00096830" w:rsidRDefault="00096830" w:rsidP="00096830">
      <w:pPr>
        <w:numPr>
          <w:ilvl w:val="0"/>
          <w:numId w:val="30"/>
        </w:numPr>
      </w:pPr>
      <w:r w:rsidRPr="00096830">
        <w:t>Investigate a range of factors that lead people to commit crimes.</w:t>
      </w:r>
    </w:p>
    <w:p w14:paraId="207D09B4" w14:textId="77777777" w:rsidR="00096830" w:rsidRPr="00096830" w:rsidRDefault="00096830" w:rsidP="00096830">
      <w:pPr>
        <w:rPr>
          <w:b/>
          <w:bCs/>
        </w:rPr>
      </w:pPr>
      <w:r w:rsidRPr="00096830">
        <w:rPr>
          <w:b/>
          <w:bCs/>
        </w:rPr>
        <w:t>Detailed example</w:t>
      </w:r>
    </w:p>
    <w:p w14:paraId="77E9F6F5" w14:textId="77777777" w:rsidR="00096830" w:rsidRPr="00096830" w:rsidRDefault="00096830" w:rsidP="00096830">
      <w:pPr>
        <w:rPr>
          <w:b/>
          <w:bCs/>
        </w:rPr>
      </w:pPr>
      <w:r w:rsidRPr="00096830">
        <w:rPr>
          <w:b/>
          <w:bCs/>
        </w:rPr>
        <w:t>Investigation into factors that lead people to commit crimes</w:t>
      </w:r>
    </w:p>
    <w:p w14:paraId="65B41A86" w14:textId="77777777" w:rsidR="00096830" w:rsidRPr="00096830" w:rsidRDefault="00096830" w:rsidP="00096830">
      <w:r w:rsidRPr="00096830">
        <w:t>In small groups, use </w:t>
      </w:r>
      <w:proofErr w:type="spellStart"/>
      <w:r w:rsidRPr="00096830">
        <w:fldChar w:fldCharType="begin"/>
      </w:r>
      <w:r w:rsidRPr="00096830">
        <w:instrText>HYPERLINK "https://www.austlii.edu.au/cgi-bin/viewdb/au/cases/vic/VCC/" \t "_blank"</w:instrText>
      </w:r>
      <w:r w:rsidRPr="00096830">
        <w:fldChar w:fldCharType="separate"/>
      </w:r>
      <w:r w:rsidRPr="00096830">
        <w:rPr>
          <w:rStyle w:val="Hyperlink"/>
          <w:b/>
          <w:bCs/>
        </w:rPr>
        <w:t>Austlii</w:t>
      </w:r>
      <w:proofErr w:type="spellEnd"/>
      <w:r w:rsidRPr="00096830">
        <w:fldChar w:fldCharType="end"/>
      </w:r>
      <w:r w:rsidRPr="00096830">
        <w:t> to access court decisions (selected in advance by the teacher) from the County Court of Victoria – one per group. Criminal cases will be listed as ‘DPP v Name [year]’.</w:t>
      </w:r>
      <w:r w:rsidRPr="00096830">
        <w:br/>
        <w:t>Students record:</w:t>
      </w:r>
    </w:p>
    <w:p w14:paraId="496A7AE5" w14:textId="77777777" w:rsidR="00096830" w:rsidRPr="00096830" w:rsidRDefault="00096830" w:rsidP="00096830">
      <w:pPr>
        <w:numPr>
          <w:ilvl w:val="0"/>
          <w:numId w:val="31"/>
        </w:numPr>
      </w:pPr>
      <w:r w:rsidRPr="00096830">
        <w:t>the crime(s) committed</w:t>
      </w:r>
    </w:p>
    <w:p w14:paraId="14F97278" w14:textId="77777777" w:rsidR="00096830" w:rsidRPr="00096830" w:rsidRDefault="00096830" w:rsidP="00096830">
      <w:pPr>
        <w:numPr>
          <w:ilvl w:val="0"/>
          <w:numId w:val="31"/>
        </w:numPr>
      </w:pPr>
      <w:r w:rsidRPr="00096830">
        <w:t>the type of crime</w:t>
      </w:r>
    </w:p>
    <w:p w14:paraId="40A91FD0" w14:textId="77777777" w:rsidR="00096830" w:rsidRPr="00096830" w:rsidRDefault="00096830" w:rsidP="00096830">
      <w:pPr>
        <w:numPr>
          <w:ilvl w:val="0"/>
          <w:numId w:val="31"/>
        </w:numPr>
      </w:pPr>
      <w:r w:rsidRPr="00096830">
        <w:t>factors that led to committing the crime</w:t>
      </w:r>
    </w:p>
    <w:p w14:paraId="33364D93" w14:textId="77777777" w:rsidR="00096830" w:rsidRPr="00096830" w:rsidRDefault="00096830" w:rsidP="00096830">
      <w:pPr>
        <w:numPr>
          <w:ilvl w:val="0"/>
          <w:numId w:val="31"/>
        </w:numPr>
      </w:pPr>
      <w:r w:rsidRPr="00096830">
        <w:t>sentence and comments relating to the aims of the sentence.</w:t>
      </w:r>
    </w:p>
    <w:p w14:paraId="454AC02B" w14:textId="77777777" w:rsidR="00096830" w:rsidRPr="00096830" w:rsidRDefault="00096830" w:rsidP="00096830">
      <w:r w:rsidRPr="00096830">
        <w:t>As a class, either on a whiteboard or electronically, tally the recorded findings.</w:t>
      </w:r>
    </w:p>
    <w:p w14:paraId="5FBAFB33" w14:textId="77777777" w:rsidR="00096830" w:rsidRPr="00096830" w:rsidRDefault="00096830" w:rsidP="00096830">
      <w:r w:rsidRPr="00096830">
        <w:t>Summarise the findings.</w:t>
      </w:r>
    </w:p>
    <w:p w14:paraId="2343BB9B" w14:textId="77777777" w:rsidR="00096830" w:rsidRPr="00096830" w:rsidRDefault="00096830" w:rsidP="00096830">
      <w:r w:rsidRPr="00096830">
        <w:t>Analyse the data collected to determine any common factors that led to committing crime and, using sociological imagination, brainstorm what could be done to reduce the impact of those factors on society.</w:t>
      </w:r>
    </w:p>
    <w:p w14:paraId="7880E83F" w14:textId="77777777" w:rsidR="00096830" w:rsidRPr="00096830" w:rsidRDefault="00096830" w:rsidP="00096830">
      <w:r w:rsidRPr="00096830">
        <w:lastRenderedPageBreak/>
        <w:br/>
        <w:t> </w:t>
      </w:r>
    </w:p>
    <w:p w14:paraId="045AA8E9" w14:textId="77777777" w:rsidR="00096830" w:rsidRPr="00096830" w:rsidRDefault="00096830" w:rsidP="00096830">
      <w:pPr>
        <w:rPr>
          <w:b/>
          <w:bCs/>
        </w:rPr>
      </w:pPr>
      <w:r w:rsidRPr="00096830">
        <w:rPr>
          <w:b/>
          <w:bCs/>
        </w:rPr>
        <w:t>Unit 3</w:t>
      </w:r>
    </w:p>
    <w:p w14:paraId="250E950A" w14:textId="77777777" w:rsidR="00096830" w:rsidRPr="00096830" w:rsidRDefault="00096830" w:rsidP="00096830">
      <w:pPr>
        <w:rPr>
          <w:b/>
          <w:bCs/>
        </w:rPr>
      </w:pPr>
      <w:r w:rsidRPr="00096830">
        <w:rPr>
          <w:b/>
          <w:bCs/>
        </w:rPr>
        <w:t>Outcome 1</w:t>
      </w:r>
    </w:p>
    <w:p w14:paraId="3B78626C" w14:textId="77777777" w:rsidR="00096830" w:rsidRPr="00096830" w:rsidRDefault="00096830" w:rsidP="00096830">
      <w:r w:rsidRPr="00096830">
        <w:t>Analyse the impacts of historical suppression and evaluate the increasing public awareness of Australian Indigenous cultures.</w:t>
      </w:r>
      <w:r w:rsidRPr="00096830">
        <w:br/>
        <w:t> </w:t>
      </w:r>
    </w:p>
    <w:p w14:paraId="14648F25" w14:textId="77777777" w:rsidR="00096830" w:rsidRPr="00096830" w:rsidRDefault="00096830" w:rsidP="00096830">
      <w:pPr>
        <w:rPr>
          <w:b/>
          <w:bCs/>
        </w:rPr>
      </w:pPr>
      <w:r w:rsidRPr="00096830">
        <w:rPr>
          <w:b/>
          <w:bCs/>
        </w:rPr>
        <w:t>Examples of learning activities</w:t>
      </w:r>
    </w:p>
    <w:p w14:paraId="70D443F9" w14:textId="77777777" w:rsidR="00096830" w:rsidRPr="00096830" w:rsidRDefault="00096830" w:rsidP="00096830">
      <w:pPr>
        <w:numPr>
          <w:ilvl w:val="0"/>
          <w:numId w:val="32"/>
        </w:numPr>
      </w:pPr>
      <w:r w:rsidRPr="00096830">
        <w:t xml:space="preserve">Consider twenty items from material and non-material culture from Australian Indigenous cultures (both Aboriginal and Torres Strait Islander cultures). For example: photo of artworks, jewellery, clothing, ceremonies, dances, etc. Cut out the images provided and place them into categories of material and non-material culture and / or non-material (for example, a dance ceremony where people are wearing traditional clothing). Explain why each image is important to their </w:t>
      </w:r>
      <w:proofErr w:type="gramStart"/>
      <w:r w:rsidRPr="00096830">
        <w:t>culture .</w:t>
      </w:r>
      <w:proofErr w:type="gramEnd"/>
    </w:p>
    <w:p w14:paraId="1A4096E1" w14:textId="77777777" w:rsidR="00096830" w:rsidRPr="00096830" w:rsidRDefault="00096830" w:rsidP="00096830">
      <w:pPr>
        <w:numPr>
          <w:ilvl w:val="0"/>
          <w:numId w:val="32"/>
        </w:numPr>
      </w:pPr>
      <w:r w:rsidRPr="00096830">
        <w:t>Access the website </w:t>
      </w:r>
      <w:hyperlink r:id="rId23" w:tgtFrame="_blank" w:history="1">
        <w:r w:rsidRPr="00096830">
          <w:rPr>
            <w:rStyle w:val="Hyperlink"/>
            <w:b/>
            <w:bCs/>
          </w:rPr>
          <w:t>Gambay First Languages Australia</w:t>
        </w:r>
      </w:hyperlink>
      <w:r w:rsidRPr="00096830">
        <w:t>. In small groups, explore the Aboriginal and Torres Strait Islander languages map, watching at least four videos or audio clips. While watching each video or clip, record examples of Australian Indigenous cultures and how language, which is an example of non-material culture, can assist in the transmission of culture. Provide quotes from the videos that support the importance of language, including the author and their language.</w:t>
      </w:r>
    </w:p>
    <w:p w14:paraId="3AE8ED1C" w14:textId="77777777" w:rsidR="00096830" w:rsidRPr="00096830" w:rsidRDefault="00096830" w:rsidP="00096830">
      <w:pPr>
        <w:numPr>
          <w:ilvl w:val="0"/>
          <w:numId w:val="32"/>
        </w:numPr>
      </w:pPr>
      <w:r w:rsidRPr="00096830">
        <w:t>Examine three historical representations and three contemporary representations of Australian Indigenous cultures. In groups, analyse each representation and classify them as being ethnocentric and / or culturally relativistic, considering the date of the representation, the intention of the representation and the likely dominant interpretation of the representation.</w:t>
      </w:r>
    </w:p>
    <w:p w14:paraId="14DD2DEE" w14:textId="77777777" w:rsidR="00096830" w:rsidRPr="00096830" w:rsidRDefault="00096830" w:rsidP="00096830">
      <w:pPr>
        <w:numPr>
          <w:ilvl w:val="0"/>
          <w:numId w:val="32"/>
        </w:numPr>
      </w:pPr>
      <w:r w:rsidRPr="00096830">
        <w:t>Create an informational brochure (using </w:t>
      </w:r>
      <w:hyperlink r:id="rId24" w:tgtFrame="_blank" w:history="1">
        <w:r w:rsidRPr="00096830">
          <w:rPr>
            <w:rStyle w:val="Hyperlink"/>
            <w:b/>
            <w:bCs/>
          </w:rPr>
          <w:t>canva.com</w:t>
        </w:r>
      </w:hyperlink>
      <w:r w:rsidRPr="00096830">
        <w:rPr>
          <w:u w:val="single"/>
        </w:rPr>
        <w:t>)</w:t>
      </w:r>
      <w:r w:rsidRPr="00096830">
        <w:t> on the three public misconceptions of Australian Indigenous cultures. In the brochure, be sure to include an outline of the misconception, why it is false and statistics that prove that it is false.</w:t>
      </w:r>
    </w:p>
    <w:p w14:paraId="0437C660" w14:textId="77777777" w:rsidR="00096830" w:rsidRPr="00096830" w:rsidRDefault="00096830" w:rsidP="00096830">
      <w:pPr>
        <w:numPr>
          <w:ilvl w:val="0"/>
          <w:numId w:val="32"/>
        </w:numPr>
      </w:pPr>
      <w:r w:rsidRPr="00096830">
        <w:t>Create a table outlining how the implementation of government policies and practices attempted to suppress Australian Indigenous cultures.</w:t>
      </w:r>
    </w:p>
    <w:p w14:paraId="6AC20C37" w14:textId="77777777" w:rsidR="00096830" w:rsidRPr="00096830" w:rsidRDefault="00096830" w:rsidP="00096830">
      <w:pPr>
        <w:numPr>
          <w:ilvl w:val="0"/>
          <w:numId w:val="32"/>
        </w:numPr>
      </w:pPr>
      <w:r w:rsidRPr="00096830">
        <w:t xml:space="preserve">In small groups, investigate and prepare a presentation on Australian Indigenous responses to historical suppression. For example, the Cummeragunja Walk Off in response to protection and segregation policies. Include how the response </w:t>
      </w:r>
      <w:r w:rsidRPr="00096830">
        <w:lastRenderedPageBreak/>
        <w:t>worked to protect and ensure the survival of Australian Indigenous cultures. Present findings to the class.</w:t>
      </w:r>
    </w:p>
    <w:p w14:paraId="315B94CA" w14:textId="77777777" w:rsidR="00096830" w:rsidRPr="00096830" w:rsidRDefault="00096830" w:rsidP="00096830">
      <w:pPr>
        <w:numPr>
          <w:ilvl w:val="0"/>
          <w:numId w:val="32"/>
        </w:numPr>
      </w:pPr>
      <w:r w:rsidRPr="00096830">
        <w:t>Work in groups of three or four to create a Google slides or PowerPoint presentation on practical and symbolic reconciliation and explore the following specific examples for each of the following: speeches, truth telling, campaigns, government funding for the Closing the Gap policy. Presentations need to include an overview of each type of reconciliation.</w:t>
      </w:r>
    </w:p>
    <w:p w14:paraId="2167D80F" w14:textId="77777777" w:rsidR="00096830" w:rsidRPr="00096830" w:rsidRDefault="00096830" w:rsidP="00096830">
      <w:pPr>
        <w:numPr>
          <w:ilvl w:val="0"/>
          <w:numId w:val="32"/>
        </w:numPr>
      </w:pPr>
      <w:r w:rsidRPr="00096830">
        <w:t>Complete an individual reflection on what has been learned from the investigations into specific examples of practical and symbolic reconciliation in Australia, and complete one action that engages in reconciliation based on the learning.</w:t>
      </w:r>
    </w:p>
    <w:p w14:paraId="27D886A6" w14:textId="77777777" w:rsidR="00096830" w:rsidRPr="00096830" w:rsidRDefault="00096830" w:rsidP="00096830">
      <w:pPr>
        <w:numPr>
          <w:ilvl w:val="0"/>
          <w:numId w:val="32"/>
        </w:numPr>
      </w:pPr>
      <w:r w:rsidRPr="00096830">
        <w:t>Create a mind-map to brainstorm ideas of various issues related to the changing awareness of Australian Indigenous cultures.</w:t>
      </w:r>
    </w:p>
    <w:p w14:paraId="38B267EB" w14:textId="77777777" w:rsidR="00096830" w:rsidRPr="00096830" w:rsidRDefault="00096830" w:rsidP="00096830">
      <w:pPr>
        <w:rPr>
          <w:b/>
          <w:bCs/>
        </w:rPr>
      </w:pPr>
      <w:r w:rsidRPr="00096830">
        <w:rPr>
          <w:b/>
          <w:bCs/>
        </w:rPr>
        <w:t>Detailed example</w:t>
      </w:r>
    </w:p>
    <w:p w14:paraId="2F498581" w14:textId="77777777" w:rsidR="00096830" w:rsidRPr="00096830" w:rsidRDefault="00096830" w:rsidP="00096830">
      <w:pPr>
        <w:rPr>
          <w:b/>
          <w:bCs/>
        </w:rPr>
      </w:pPr>
      <w:r w:rsidRPr="00096830">
        <w:rPr>
          <w:b/>
          <w:bCs/>
        </w:rPr>
        <w:t>Practical and symbolic reconciliation – individual reflection and further action</w:t>
      </w:r>
    </w:p>
    <w:p w14:paraId="32936541" w14:textId="77777777" w:rsidR="00096830" w:rsidRPr="00096830" w:rsidRDefault="00096830" w:rsidP="00096830">
      <w:pPr>
        <w:rPr>
          <w:b/>
          <w:bCs/>
        </w:rPr>
      </w:pPr>
      <w:r w:rsidRPr="00096830">
        <w:rPr>
          <w:b/>
          <w:bCs/>
        </w:rPr>
        <w:t>A. Individual reflection</w:t>
      </w:r>
    </w:p>
    <w:p w14:paraId="5BA03BB7" w14:textId="77777777" w:rsidR="00096830" w:rsidRPr="00096830" w:rsidRDefault="00096830" w:rsidP="00096830">
      <w:r w:rsidRPr="00096830">
        <w:t>Students undertake an individual reflection on what they have learned from their investigations into specific examples of practical and symbolic reconciliation in Australia.</w:t>
      </w:r>
    </w:p>
    <w:p w14:paraId="2D1FB1CD" w14:textId="77777777" w:rsidR="00096830" w:rsidRPr="00096830" w:rsidRDefault="00096830" w:rsidP="00096830">
      <w:r w:rsidRPr="00096830">
        <w:t>They complete one action that engages in reconciliation based on their learning from Unit 3 Area of Study 1.</w:t>
      </w:r>
    </w:p>
    <w:p w14:paraId="33F4C28A" w14:textId="77777777" w:rsidR="00096830" w:rsidRPr="00096830" w:rsidRDefault="00096830" w:rsidP="00096830">
      <w:r w:rsidRPr="00096830">
        <w:t>Key knowledge:</w:t>
      </w:r>
    </w:p>
    <w:p w14:paraId="4FD80365" w14:textId="77777777" w:rsidR="00096830" w:rsidRPr="00096830" w:rsidRDefault="00096830" w:rsidP="00096830">
      <w:pPr>
        <w:numPr>
          <w:ilvl w:val="0"/>
          <w:numId w:val="33"/>
        </w:numPr>
      </w:pPr>
      <w:r w:rsidRPr="00096830">
        <w:t>the process of reconciliation through symbolic and practical reconciliation</w:t>
      </w:r>
    </w:p>
    <w:p w14:paraId="2D071CAC" w14:textId="77777777" w:rsidR="00096830" w:rsidRPr="00096830" w:rsidRDefault="00096830" w:rsidP="00096830">
      <w:r w:rsidRPr="00096830">
        <w:t>Key skill:</w:t>
      </w:r>
    </w:p>
    <w:p w14:paraId="04E3CA4E" w14:textId="77777777" w:rsidR="00096830" w:rsidRPr="00096830" w:rsidRDefault="00096830" w:rsidP="00096830">
      <w:pPr>
        <w:numPr>
          <w:ilvl w:val="0"/>
          <w:numId w:val="34"/>
        </w:numPr>
      </w:pPr>
      <w:r w:rsidRPr="00096830">
        <w:t>analyse the process of reconciliation.</w:t>
      </w:r>
    </w:p>
    <w:p w14:paraId="31D4C151" w14:textId="77777777" w:rsidR="00096830" w:rsidRPr="00096830" w:rsidRDefault="00096830" w:rsidP="00096830">
      <w:r w:rsidRPr="00096830">
        <w:rPr>
          <w:b/>
          <w:bCs/>
        </w:rPr>
        <w:t>Instructions to students:</w:t>
      </w:r>
    </w:p>
    <w:p w14:paraId="4A0915FE" w14:textId="77777777" w:rsidR="00096830" w:rsidRPr="00096830" w:rsidRDefault="00096830" w:rsidP="00096830">
      <w:r w:rsidRPr="00096830">
        <w:t>Analyse the process of reconciliation by completing an individual self-reflection on the importance, impact and outcomes of reconciliation in Australia.</w:t>
      </w:r>
    </w:p>
    <w:p w14:paraId="599D9BBF" w14:textId="77777777" w:rsidR="00096830" w:rsidRPr="00096830" w:rsidRDefault="00096830" w:rsidP="00096830">
      <w:r w:rsidRPr="00096830">
        <w:t>This should include both positive and negative aspects of this process.</w:t>
      </w:r>
    </w:p>
    <w:p w14:paraId="0E6CCC80" w14:textId="77777777" w:rsidR="00096830" w:rsidRPr="00096830" w:rsidRDefault="00096830" w:rsidP="00096830">
      <w:r w:rsidRPr="00096830">
        <w:t>Reflect on what actions you could take in your own lives to support reconciliation efforts.</w:t>
      </w:r>
    </w:p>
    <w:p w14:paraId="7EEE035E" w14:textId="77777777" w:rsidR="00096830" w:rsidRPr="00096830" w:rsidRDefault="00096830" w:rsidP="00096830">
      <w:r w:rsidRPr="00096830">
        <w:t>The reflection should answer the following questions:</w:t>
      </w:r>
    </w:p>
    <w:p w14:paraId="0C04282F" w14:textId="77777777" w:rsidR="00096830" w:rsidRPr="00096830" w:rsidRDefault="00096830" w:rsidP="00096830">
      <w:pPr>
        <w:numPr>
          <w:ilvl w:val="0"/>
          <w:numId w:val="35"/>
        </w:numPr>
      </w:pPr>
      <w:r w:rsidRPr="00096830">
        <w:lastRenderedPageBreak/>
        <w:t>What did you learn about the history and current state of reconciliation in Australia?</w:t>
      </w:r>
    </w:p>
    <w:p w14:paraId="16865071" w14:textId="77777777" w:rsidR="00096830" w:rsidRPr="00096830" w:rsidRDefault="00096830" w:rsidP="00096830">
      <w:pPr>
        <w:numPr>
          <w:ilvl w:val="0"/>
          <w:numId w:val="35"/>
        </w:numPr>
      </w:pPr>
      <w:r w:rsidRPr="00096830">
        <w:t>What actions can individuals take to support reconciliation efforts?</w:t>
      </w:r>
    </w:p>
    <w:p w14:paraId="39C8CFD3" w14:textId="77777777" w:rsidR="00096830" w:rsidRPr="00096830" w:rsidRDefault="00096830" w:rsidP="00096830">
      <w:pPr>
        <w:numPr>
          <w:ilvl w:val="0"/>
          <w:numId w:val="35"/>
        </w:numPr>
      </w:pPr>
      <w:r w:rsidRPr="00096830">
        <w:t>How can all Australians promote understanding and respect between all Australians?</w:t>
      </w:r>
    </w:p>
    <w:p w14:paraId="67D9A425" w14:textId="77777777" w:rsidR="00096830" w:rsidRPr="00096830" w:rsidRDefault="00096830" w:rsidP="00096830">
      <w:pPr>
        <w:numPr>
          <w:ilvl w:val="0"/>
          <w:numId w:val="35"/>
        </w:numPr>
      </w:pPr>
      <w:r w:rsidRPr="00096830">
        <w:t>What do you think are the biggest challenges to achieving reconciliation in Australia, and how can we overcome them?</w:t>
      </w:r>
    </w:p>
    <w:p w14:paraId="237B1F1F" w14:textId="77777777" w:rsidR="00096830" w:rsidRPr="00096830" w:rsidRDefault="00096830" w:rsidP="00096830">
      <w:pPr>
        <w:rPr>
          <w:b/>
          <w:bCs/>
        </w:rPr>
      </w:pPr>
      <w:r w:rsidRPr="00096830">
        <w:rPr>
          <w:b/>
          <w:bCs/>
        </w:rPr>
        <w:t>B. Further action</w:t>
      </w:r>
    </w:p>
    <w:p w14:paraId="4565AF85" w14:textId="77777777" w:rsidR="00096830" w:rsidRPr="00096830" w:rsidRDefault="00096830" w:rsidP="00096830">
      <w:r w:rsidRPr="00096830">
        <w:t>Complete one of the following tasks:</w:t>
      </w:r>
    </w:p>
    <w:p w14:paraId="690B5130" w14:textId="77777777" w:rsidR="00096830" w:rsidRPr="00096830" w:rsidRDefault="00096830" w:rsidP="00096830">
      <w:pPr>
        <w:numPr>
          <w:ilvl w:val="0"/>
          <w:numId w:val="36"/>
        </w:numPr>
      </w:pPr>
      <w:r w:rsidRPr="00096830">
        <w:t>Create posters, infographics or other visual aids to help promote awareness and understanding of reconciliation in your school or community.</w:t>
      </w:r>
    </w:p>
    <w:p w14:paraId="72369067" w14:textId="77777777" w:rsidR="00096830" w:rsidRPr="00096830" w:rsidRDefault="00096830" w:rsidP="00096830">
      <w:pPr>
        <w:numPr>
          <w:ilvl w:val="0"/>
          <w:numId w:val="36"/>
        </w:numPr>
      </w:pPr>
      <w:r w:rsidRPr="00096830">
        <w:t>Write a letter to local, state or federal politicians advocating for greater action towards reconciliation in Australia. This could include:</w:t>
      </w:r>
    </w:p>
    <w:p w14:paraId="324EA3D3" w14:textId="77777777" w:rsidR="00096830" w:rsidRPr="00096830" w:rsidRDefault="00096830" w:rsidP="00096830">
      <w:pPr>
        <w:numPr>
          <w:ilvl w:val="0"/>
          <w:numId w:val="36"/>
        </w:numPr>
      </w:pPr>
      <w:r w:rsidRPr="00096830">
        <w:t> </w:t>
      </w:r>
    </w:p>
    <w:p w14:paraId="0DEF986B" w14:textId="77777777" w:rsidR="00096830" w:rsidRPr="00096830" w:rsidRDefault="00096830" w:rsidP="00096830">
      <w:pPr>
        <w:numPr>
          <w:ilvl w:val="1"/>
          <w:numId w:val="36"/>
        </w:numPr>
      </w:pPr>
      <w:r w:rsidRPr="00096830">
        <w:t>First Nations input and perspective on reconciliation</w:t>
      </w:r>
    </w:p>
    <w:p w14:paraId="3BB6EE47" w14:textId="77777777" w:rsidR="00096830" w:rsidRPr="00096830" w:rsidRDefault="00096830" w:rsidP="00096830">
      <w:pPr>
        <w:numPr>
          <w:ilvl w:val="1"/>
          <w:numId w:val="36"/>
        </w:numPr>
      </w:pPr>
      <w:r w:rsidRPr="00096830">
        <w:t>Laws and policies aimed at protecting Australian Indigenous cultures</w:t>
      </w:r>
    </w:p>
    <w:p w14:paraId="73DFF67A" w14:textId="77777777" w:rsidR="00096830" w:rsidRPr="00096830" w:rsidRDefault="00096830" w:rsidP="00096830">
      <w:pPr>
        <w:numPr>
          <w:ilvl w:val="1"/>
          <w:numId w:val="36"/>
        </w:numPr>
      </w:pPr>
      <w:r w:rsidRPr="00096830">
        <w:t>Public holidays honouring First Nations Peoples and Australian Indigenous cultures.</w:t>
      </w:r>
    </w:p>
    <w:p w14:paraId="71FF9A9B" w14:textId="77777777" w:rsidR="00096830" w:rsidRPr="00096830" w:rsidRDefault="00096830" w:rsidP="00096830">
      <w:pPr>
        <w:rPr>
          <w:b/>
          <w:bCs/>
        </w:rPr>
      </w:pPr>
      <w:r w:rsidRPr="00096830">
        <w:rPr>
          <w:b/>
          <w:bCs/>
        </w:rPr>
        <w:t>Outcome 2</w:t>
      </w:r>
    </w:p>
    <w:p w14:paraId="75DB28E9" w14:textId="77777777" w:rsidR="00096830" w:rsidRPr="00096830" w:rsidRDefault="00096830" w:rsidP="00096830">
      <w:r w:rsidRPr="00096830">
        <w:t>Analyse experiences of ethnicity within Australian society.</w:t>
      </w:r>
    </w:p>
    <w:p w14:paraId="73BD758B" w14:textId="77777777" w:rsidR="00096830" w:rsidRPr="00096830" w:rsidRDefault="00096830" w:rsidP="00096830">
      <w:pPr>
        <w:rPr>
          <w:b/>
          <w:bCs/>
        </w:rPr>
      </w:pPr>
      <w:r w:rsidRPr="00096830">
        <w:rPr>
          <w:b/>
          <w:bCs/>
        </w:rPr>
        <w:t>Examples of learning activities</w:t>
      </w:r>
    </w:p>
    <w:p w14:paraId="46533BEC" w14:textId="77777777" w:rsidR="00096830" w:rsidRPr="00096830" w:rsidRDefault="00096830" w:rsidP="00096830">
      <w:pPr>
        <w:numPr>
          <w:ilvl w:val="0"/>
          <w:numId w:val="37"/>
        </w:numPr>
      </w:pPr>
      <w:r w:rsidRPr="00096830">
        <w:t>Use a Think, pair, share activity to discuss why the term ‘ethnicity’ is preferred over ‘race’ when studying sociology.</w:t>
      </w:r>
    </w:p>
    <w:p w14:paraId="022EB244" w14:textId="77777777" w:rsidR="00096830" w:rsidRPr="00096830" w:rsidRDefault="00096830" w:rsidP="00096830">
      <w:pPr>
        <w:numPr>
          <w:ilvl w:val="0"/>
          <w:numId w:val="37"/>
        </w:numPr>
      </w:pPr>
      <w:r w:rsidRPr="00096830">
        <w:t>Discuss examples of cultural hybridity that are relevant to themselves or someone you know. Consider food, music, fashion, or other cultural expressions that have been influenced by the mixing of different cultures.</w:t>
      </w:r>
    </w:p>
    <w:p w14:paraId="547992E6" w14:textId="77777777" w:rsidR="00096830" w:rsidRPr="00096830" w:rsidRDefault="00096830" w:rsidP="00096830">
      <w:pPr>
        <w:numPr>
          <w:ilvl w:val="0"/>
          <w:numId w:val="37"/>
        </w:numPr>
      </w:pPr>
      <w:r w:rsidRPr="00096830">
        <w:t>Create a timeline of multiculturalism in Australia, including past policies and how they reflect the contemporary concept of multiculturalism in Australia.</w:t>
      </w:r>
    </w:p>
    <w:p w14:paraId="5705643D" w14:textId="77777777" w:rsidR="00096830" w:rsidRPr="00096830" w:rsidRDefault="00096830" w:rsidP="00096830">
      <w:pPr>
        <w:numPr>
          <w:ilvl w:val="0"/>
          <w:numId w:val="37"/>
        </w:numPr>
      </w:pPr>
      <w:r w:rsidRPr="00096830">
        <w:t xml:space="preserve">Explore Australia’s ethnic diversity compared to other countries </w:t>
      </w:r>
      <w:proofErr w:type="gramStart"/>
      <w:r w:rsidRPr="00096830">
        <w:t>through the use of</w:t>
      </w:r>
      <w:proofErr w:type="gramEnd"/>
      <w:r w:rsidRPr="00096830">
        <w:t xml:space="preserve"> research questions.</w:t>
      </w:r>
    </w:p>
    <w:p w14:paraId="04E34B1C" w14:textId="77777777" w:rsidR="00096830" w:rsidRPr="00096830" w:rsidRDefault="00096830" w:rsidP="00096830">
      <w:pPr>
        <w:numPr>
          <w:ilvl w:val="0"/>
          <w:numId w:val="37"/>
        </w:numPr>
      </w:pPr>
      <w:r w:rsidRPr="00096830">
        <w:t xml:space="preserve">Analyse a representation as a class. The representation can be sourced from any media source and can be ethnocentric or culturally relative. As a class, analyse </w:t>
      </w:r>
      <w:r w:rsidRPr="00096830">
        <w:lastRenderedPageBreak/>
        <w:t>the impact on both inclusion and belonging for a particular ethnic group found in the representation. </w:t>
      </w:r>
      <w:r w:rsidRPr="00096830">
        <w:br/>
        <w:t>Suggested videos for this task:</w:t>
      </w:r>
    </w:p>
    <w:p w14:paraId="1EC52792" w14:textId="77777777" w:rsidR="00096830" w:rsidRPr="00096830" w:rsidRDefault="00096830" w:rsidP="00096830">
      <w:pPr>
        <w:numPr>
          <w:ilvl w:val="1"/>
          <w:numId w:val="37"/>
        </w:numPr>
      </w:pPr>
      <w:hyperlink r:id="rId25" w:anchor="fpstate=ive&amp;vld=cid:f40b32b4%2cvid:SRRQ8qYfO9Q" w:tgtFrame="_blank" w:history="1">
        <w:r w:rsidRPr="00096830">
          <w:rPr>
            <w:rStyle w:val="Hyperlink"/>
            <w:b/>
            <w:bCs/>
          </w:rPr>
          <w:t>Bhangra Beats</w:t>
        </w:r>
      </w:hyperlink>
    </w:p>
    <w:p w14:paraId="0C8BE0F0" w14:textId="77777777" w:rsidR="00096830" w:rsidRPr="00096830" w:rsidRDefault="00096830" w:rsidP="00096830">
      <w:pPr>
        <w:numPr>
          <w:ilvl w:val="1"/>
          <w:numId w:val="37"/>
        </w:numPr>
      </w:pPr>
      <w:hyperlink r:id="rId26" w:tgtFrame="_blank" w:history="1">
        <w:r w:rsidRPr="00096830">
          <w:rPr>
            <w:rStyle w:val="Hyperlink"/>
            <w:b/>
            <w:bCs/>
          </w:rPr>
          <w:t xml:space="preserve">Play School </w:t>
        </w:r>
        <w:proofErr w:type="gramStart"/>
        <w:r w:rsidRPr="00096830">
          <w:rPr>
            <w:rStyle w:val="Hyperlink"/>
            <w:b/>
            <w:bCs/>
          </w:rPr>
          <w:t>At</w:t>
        </w:r>
        <w:proofErr w:type="gramEnd"/>
        <w:r w:rsidRPr="00096830">
          <w:rPr>
            <w:rStyle w:val="Hyperlink"/>
            <w:b/>
            <w:bCs/>
          </w:rPr>
          <w:t xml:space="preserve"> Home (ABC)</w:t>
        </w:r>
      </w:hyperlink>
    </w:p>
    <w:p w14:paraId="6D4102F1" w14:textId="77777777" w:rsidR="00096830" w:rsidRPr="00096830" w:rsidRDefault="00096830" w:rsidP="00096830">
      <w:pPr>
        <w:numPr>
          <w:ilvl w:val="1"/>
          <w:numId w:val="37"/>
        </w:numPr>
      </w:pPr>
      <w:hyperlink r:id="rId27" w:tgtFrame="_blank" w:history="1">
        <w:r w:rsidRPr="00096830">
          <w:rPr>
            <w:rStyle w:val="Hyperlink"/>
            <w:b/>
            <w:bCs/>
          </w:rPr>
          <w:t>The Racist Pandemic (trailer)</w:t>
        </w:r>
      </w:hyperlink>
    </w:p>
    <w:p w14:paraId="721ADABF" w14:textId="77777777" w:rsidR="00096830" w:rsidRPr="00096830" w:rsidRDefault="00096830" w:rsidP="00096830">
      <w:pPr>
        <w:numPr>
          <w:ilvl w:val="0"/>
          <w:numId w:val="37"/>
        </w:numPr>
      </w:pPr>
      <w:r w:rsidRPr="00096830">
        <w:t>Working in pairs, find four different political perspectives in video form (using Parliamentary sessions, the news, interviews, etc.) on migrants in Australia. Two videos should be viewed that enable a sense of belonging and inclusion and two should be watched that prevent a sense of belonging and inclusion in Australia.</w:t>
      </w:r>
    </w:p>
    <w:p w14:paraId="0B46D3B1" w14:textId="77777777" w:rsidR="00096830" w:rsidRPr="00096830" w:rsidRDefault="00096830" w:rsidP="00096830">
      <w:pPr>
        <w:numPr>
          <w:ilvl w:val="0"/>
          <w:numId w:val="37"/>
        </w:numPr>
      </w:pPr>
      <w:r w:rsidRPr="00096830">
        <w:t>Study a teacher-provided range of articles that explore cultural practices in Australia. Analyse each example as to how responses to cultural practices may prevent or enable a sense of belonging and inclusion in Australia’s multicultural society.</w:t>
      </w:r>
      <w:r w:rsidRPr="00096830">
        <w:br/>
        <w:t>Suggested resources:</w:t>
      </w:r>
    </w:p>
    <w:p w14:paraId="3733DBFB" w14:textId="77777777" w:rsidR="00096830" w:rsidRPr="00096830" w:rsidRDefault="00096830" w:rsidP="00096830">
      <w:pPr>
        <w:numPr>
          <w:ilvl w:val="1"/>
          <w:numId w:val="37"/>
        </w:numPr>
      </w:pPr>
      <w:hyperlink r:id="rId28" w:tgtFrame="_blank" w:history="1">
        <w:r w:rsidRPr="00096830">
          <w:rPr>
            <w:rStyle w:val="Hyperlink"/>
            <w:b/>
            <w:bCs/>
          </w:rPr>
          <w:t>Amar 'fought to find his place' in Australia. Now he's the nation's local hero</w:t>
        </w:r>
      </w:hyperlink>
    </w:p>
    <w:p w14:paraId="5B8B0C3E" w14:textId="77777777" w:rsidR="00096830" w:rsidRPr="00096830" w:rsidRDefault="00096830" w:rsidP="00096830">
      <w:pPr>
        <w:numPr>
          <w:ilvl w:val="1"/>
          <w:numId w:val="37"/>
        </w:numPr>
      </w:pPr>
      <w:hyperlink r:id="rId29" w:tgtFrame="_blank" w:history="1">
        <w:r w:rsidRPr="00096830">
          <w:rPr>
            <w:rStyle w:val="Hyperlink"/>
            <w:b/>
            <w:bCs/>
          </w:rPr>
          <w:t>Want to be culturally sensitive? Start by saying my name right</w:t>
        </w:r>
      </w:hyperlink>
    </w:p>
    <w:p w14:paraId="00617B1F" w14:textId="77777777" w:rsidR="00096830" w:rsidRPr="00096830" w:rsidRDefault="00096830" w:rsidP="00096830">
      <w:pPr>
        <w:numPr>
          <w:ilvl w:val="0"/>
          <w:numId w:val="37"/>
        </w:numPr>
      </w:pPr>
      <w:r w:rsidRPr="00096830">
        <w:t>Create a large poster or infographic to describe an ethnic group in Australia and display around the classroom.</w:t>
      </w:r>
      <w:r w:rsidRPr="00096830">
        <w:br/>
        <w:t>The poster should include:</w:t>
      </w:r>
    </w:p>
    <w:p w14:paraId="36BD0A83" w14:textId="77777777" w:rsidR="00096830" w:rsidRPr="00096830" w:rsidRDefault="00096830" w:rsidP="00096830">
      <w:pPr>
        <w:numPr>
          <w:ilvl w:val="1"/>
          <w:numId w:val="37"/>
        </w:numPr>
      </w:pPr>
      <w:r w:rsidRPr="00096830">
        <w:t>overview of the how the ethnic group identifies itself</w:t>
      </w:r>
    </w:p>
    <w:p w14:paraId="0D490A8D" w14:textId="77777777" w:rsidR="00096830" w:rsidRPr="00096830" w:rsidRDefault="00096830" w:rsidP="00096830">
      <w:pPr>
        <w:numPr>
          <w:ilvl w:val="1"/>
          <w:numId w:val="37"/>
        </w:numPr>
      </w:pPr>
      <w:r w:rsidRPr="00096830">
        <w:t>images of material and non-material culture</w:t>
      </w:r>
    </w:p>
    <w:p w14:paraId="4626859C" w14:textId="77777777" w:rsidR="00096830" w:rsidRPr="00096830" w:rsidRDefault="00096830" w:rsidP="00096830">
      <w:pPr>
        <w:numPr>
          <w:ilvl w:val="1"/>
          <w:numId w:val="37"/>
        </w:numPr>
      </w:pPr>
      <w:r w:rsidRPr="00096830">
        <w:t>faith, traditions and / or customs.</w:t>
      </w:r>
    </w:p>
    <w:p w14:paraId="4EE088F6" w14:textId="77777777" w:rsidR="00096830" w:rsidRPr="00096830" w:rsidRDefault="00096830" w:rsidP="00096830">
      <w:pPr>
        <w:numPr>
          <w:ilvl w:val="0"/>
          <w:numId w:val="37"/>
        </w:numPr>
      </w:pPr>
      <w:r w:rsidRPr="00096830">
        <w:t>Create a consent form for primary research into the experience of a particular ethnic group in Australia.</w:t>
      </w:r>
    </w:p>
    <w:p w14:paraId="16F336A9" w14:textId="77777777" w:rsidR="00096830" w:rsidRPr="00096830" w:rsidRDefault="00096830" w:rsidP="00096830">
      <w:pPr>
        <w:numPr>
          <w:ilvl w:val="0"/>
          <w:numId w:val="37"/>
        </w:numPr>
      </w:pPr>
      <w:r w:rsidRPr="00096830">
        <w:t>Use Google forms to create a survey that adheres to ethical guidelines to collect information about an ethnic group in Australia.</w:t>
      </w:r>
      <w:r w:rsidRPr="00096830">
        <w:br/>
        <w:t>Include the following:</w:t>
      </w:r>
    </w:p>
    <w:p w14:paraId="0B84BD73" w14:textId="77777777" w:rsidR="00096830" w:rsidRPr="00096830" w:rsidRDefault="00096830" w:rsidP="00096830">
      <w:pPr>
        <w:numPr>
          <w:ilvl w:val="1"/>
          <w:numId w:val="37"/>
        </w:numPr>
      </w:pPr>
      <w:r w:rsidRPr="00096830">
        <w:t>privacy and confidentiality of data</w:t>
      </w:r>
    </w:p>
    <w:p w14:paraId="7E64A643" w14:textId="77777777" w:rsidR="00096830" w:rsidRPr="00096830" w:rsidRDefault="00096830" w:rsidP="00096830">
      <w:pPr>
        <w:numPr>
          <w:ilvl w:val="1"/>
          <w:numId w:val="37"/>
        </w:numPr>
      </w:pPr>
      <w:r w:rsidRPr="00096830">
        <w:t>informed consent</w:t>
      </w:r>
    </w:p>
    <w:p w14:paraId="764B4F19" w14:textId="77777777" w:rsidR="00096830" w:rsidRPr="00096830" w:rsidRDefault="00096830" w:rsidP="00096830">
      <w:pPr>
        <w:numPr>
          <w:ilvl w:val="1"/>
          <w:numId w:val="37"/>
        </w:numPr>
      </w:pPr>
      <w:r w:rsidRPr="00096830">
        <w:t>voluntary participation.</w:t>
      </w:r>
    </w:p>
    <w:p w14:paraId="42266E8A" w14:textId="77777777" w:rsidR="00096830" w:rsidRPr="00096830" w:rsidRDefault="00096830" w:rsidP="00096830">
      <w:pPr>
        <w:rPr>
          <w:b/>
          <w:bCs/>
        </w:rPr>
      </w:pPr>
      <w:r w:rsidRPr="00096830">
        <w:rPr>
          <w:b/>
          <w:bCs/>
        </w:rPr>
        <w:t>Detailed example</w:t>
      </w:r>
    </w:p>
    <w:p w14:paraId="576B72BB" w14:textId="77777777" w:rsidR="00096830" w:rsidRPr="00096830" w:rsidRDefault="00096830" w:rsidP="00096830">
      <w:pPr>
        <w:rPr>
          <w:b/>
          <w:bCs/>
        </w:rPr>
      </w:pPr>
      <w:r w:rsidRPr="00096830">
        <w:rPr>
          <w:b/>
          <w:bCs/>
        </w:rPr>
        <w:lastRenderedPageBreak/>
        <w:t>Exploring Australia’s ethnic diversity compared to other countries through research questions</w:t>
      </w:r>
    </w:p>
    <w:p w14:paraId="501D5E87" w14:textId="77777777" w:rsidR="00096830" w:rsidRPr="00096830" w:rsidRDefault="00096830" w:rsidP="00096830">
      <w:r w:rsidRPr="00096830">
        <w:t>Using the questions below, students individually research one of the following countries to make a comparison with ethnic diversity with Australia.</w:t>
      </w:r>
    </w:p>
    <w:p w14:paraId="11C03EC8" w14:textId="77777777" w:rsidR="00096830" w:rsidRPr="00096830" w:rsidRDefault="00096830" w:rsidP="00096830">
      <w:pPr>
        <w:numPr>
          <w:ilvl w:val="0"/>
          <w:numId w:val="38"/>
        </w:numPr>
      </w:pPr>
      <w:r w:rsidRPr="00096830">
        <w:t>Greece</w:t>
      </w:r>
    </w:p>
    <w:p w14:paraId="17353B0D" w14:textId="77777777" w:rsidR="00096830" w:rsidRPr="00096830" w:rsidRDefault="00096830" w:rsidP="00096830">
      <w:pPr>
        <w:numPr>
          <w:ilvl w:val="0"/>
          <w:numId w:val="38"/>
        </w:numPr>
      </w:pPr>
      <w:r w:rsidRPr="00096830">
        <w:t>Switzerland</w:t>
      </w:r>
    </w:p>
    <w:p w14:paraId="702724A2" w14:textId="77777777" w:rsidR="00096830" w:rsidRPr="00096830" w:rsidRDefault="00096830" w:rsidP="00096830">
      <w:pPr>
        <w:numPr>
          <w:ilvl w:val="0"/>
          <w:numId w:val="38"/>
        </w:numPr>
      </w:pPr>
      <w:r w:rsidRPr="00096830">
        <w:t>Singapore</w:t>
      </w:r>
    </w:p>
    <w:p w14:paraId="28B53C8F" w14:textId="77777777" w:rsidR="00096830" w:rsidRPr="00096830" w:rsidRDefault="00096830" w:rsidP="00096830">
      <w:pPr>
        <w:numPr>
          <w:ilvl w:val="0"/>
          <w:numId w:val="38"/>
        </w:numPr>
      </w:pPr>
      <w:r w:rsidRPr="00096830">
        <w:t>Israel</w:t>
      </w:r>
    </w:p>
    <w:p w14:paraId="4BE10E65" w14:textId="77777777" w:rsidR="00096830" w:rsidRPr="00096830" w:rsidRDefault="00096830" w:rsidP="00096830">
      <w:pPr>
        <w:numPr>
          <w:ilvl w:val="0"/>
          <w:numId w:val="38"/>
        </w:numPr>
      </w:pPr>
      <w:r w:rsidRPr="00096830">
        <w:t>Korea</w:t>
      </w:r>
    </w:p>
    <w:p w14:paraId="13F2075E" w14:textId="77777777" w:rsidR="00096830" w:rsidRPr="00096830" w:rsidRDefault="00096830" w:rsidP="00096830">
      <w:pPr>
        <w:numPr>
          <w:ilvl w:val="0"/>
          <w:numId w:val="38"/>
        </w:numPr>
      </w:pPr>
      <w:r w:rsidRPr="00096830">
        <w:t>Egypt</w:t>
      </w:r>
    </w:p>
    <w:p w14:paraId="47117059" w14:textId="77777777" w:rsidR="00096830" w:rsidRPr="00096830" w:rsidRDefault="00096830" w:rsidP="00096830">
      <w:pPr>
        <w:numPr>
          <w:ilvl w:val="0"/>
          <w:numId w:val="38"/>
        </w:numPr>
      </w:pPr>
      <w:r w:rsidRPr="00096830">
        <w:t>China</w:t>
      </w:r>
    </w:p>
    <w:p w14:paraId="030FDFF3" w14:textId="77777777" w:rsidR="00096830" w:rsidRPr="00096830" w:rsidRDefault="00096830" w:rsidP="00096830">
      <w:pPr>
        <w:numPr>
          <w:ilvl w:val="0"/>
          <w:numId w:val="38"/>
        </w:numPr>
      </w:pPr>
      <w:r w:rsidRPr="00096830">
        <w:t>Indonesia</w:t>
      </w:r>
    </w:p>
    <w:p w14:paraId="130F2A0C" w14:textId="77777777" w:rsidR="00096830" w:rsidRPr="00096830" w:rsidRDefault="00096830" w:rsidP="00096830">
      <w:pPr>
        <w:numPr>
          <w:ilvl w:val="0"/>
          <w:numId w:val="38"/>
        </w:numPr>
      </w:pPr>
      <w:r w:rsidRPr="00096830">
        <w:t>Japan</w:t>
      </w:r>
    </w:p>
    <w:p w14:paraId="47CCCDC0" w14:textId="77777777" w:rsidR="00096830" w:rsidRPr="00096830" w:rsidRDefault="00096830" w:rsidP="00096830">
      <w:pPr>
        <w:numPr>
          <w:ilvl w:val="0"/>
          <w:numId w:val="38"/>
        </w:numPr>
      </w:pPr>
      <w:r w:rsidRPr="00096830">
        <w:t>Canada</w:t>
      </w:r>
    </w:p>
    <w:p w14:paraId="16FE22DB" w14:textId="77777777" w:rsidR="00096830" w:rsidRPr="00096830" w:rsidRDefault="00096830" w:rsidP="00096830">
      <w:pPr>
        <w:numPr>
          <w:ilvl w:val="0"/>
          <w:numId w:val="38"/>
        </w:numPr>
      </w:pPr>
      <w:r w:rsidRPr="00096830">
        <w:t>Colombia</w:t>
      </w:r>
    </w:p>
    <w:p w14:paraId="2E8BF8D0" w14:textId="77777777" w:rsidR="00096830" w:rsidRPr="00096830" w:rsidRDefault="00096830" w:rsidP="00096830">
      <w:pPr>
        <w:numPr>
          <w:ilvl w:val="0"/>
          <w:numId w:val="38"/>
        </w:numPr>
      </w:pPr>
      <w:r w:rsidRPr="00096830">
        <w:t>United States of America</w:t>
      </w:r>
    </w:p>
    <w:p w14:paraId="4AD50174" w14:textId="77777777" w:rsidR="00096830" w:rsidRPr="00096830" w:rsidRDefault="00096830" w:rsidP="00096830">
      <w:pPr>
        <w:numPr>
          <w:ilvl w:val="0"/>
          <w:numId w:val="38"/>
        </w:numPr>
      </w:pPr>
      <w:r w:rsidRPr="00096830">
        <w:t>United Kingdom</w:t>
      </w:r>
    </w:p>
    <w:p w14:paraId="68A59A54" w14:textId="77777777" w:rsidR="00096830" w:rsidRPr="00096830" w:rsidRDefault="00096830" w:rsidP="00096830">
      <w:pPr>
        <w:numPr>
          <w:ilvl w:val="0"/>
          <w:numId w:val="38"/>
        </w:numPr>
      </w:pPr>
      <w:r w:rsidRPr="00096830">
        <w:t>France</w:t>
      </w:r>
    </w:p>
    <w:p w14:paraId="341E6487" w14:textId="77777777" w:rsidR="00096830" w:rsidRPr="00096830" w:rsidRDefault="00096830" w:rsidP="00096830">
      <w:pPr>
        <w:numPr>
          <w:ilvl w:val="0"/>
          <w:numId w:val="38"/>
        </w:numPr>
      </w:pPr>
      <w:r w:rsidRPr="00096830">
        <w:t>Mexico</w:t>
      </w:r>
    </w:p>
    <w:p w14:paraId="0D036AFC" w14:textId="77777777" w:rsidR="00096830" w:rsidRPr="00096830" w:rsidRDefault="00096830" w:rsidP="00096830">
      <w:r w:rsidRPr="00096830">
        <w:t>Answer the following research questions:</w:t>
      </w:r>
    </w:p>
    <w:p w14:paraId="572BF427" w14:textId="77777777" w:rsidR="00096830" w:rsidRPr="00096830" w:rsidRDefault="00096830" w:rsidP="00096830">
      <w:pPr>
        <w:numPr>
          <w:ilvl w:val="0"/>
          <w:numId w:val="39"/>
        </w:numPr>
      </w:pPr>
      <w:r w:rsidRPr="00096830">
        <w:t>What proportion of the population were born in that country?</w:t>
      </w:r>
    </w:p>
    <w:p w14:paraId="4C425542" w14:textId="77777777" w:rsidR="00096830" w:rsidRPr="00096830" w:rsidRDefault="00096830" w:rsidP="00096830">
      <w:pPr>
        <w:numPr>
          <w:ilvl w:val="0"/>
          <w:numId w:val="39"/>
        </w:numPr>
      </w:pPr>
      <w:r w:rsidRPr="00096830">
        <w:t>What proportion of the population were born overseas?</w:t>
      </w:r>
    </w:p>
    <w:p w14:paraId="27CD9DB2" w14:textId="77777777" w:rsidR="00096830" w:rsidRPr="00096830" w:rsidRDefault="00096830" w:rsidP="00096830">
      <w:pPr>
        <w:numPr>
          <w:ilvl w:val="0"/>
          <w:numId w:val="39"/>
        </w:numPr>
      </w:pPr>
      <w:r w:rsidRPr="00096830">
        <w:t>What proportion of the population have at least one parent born overseas?</w:t>
      </w:r>
    </w:p>
    <w:p w14:paraId="16276B8A" w14:textId="77777777" w:rsidR="00096830" w:rsidRPr="00096830" w:rsidRDefault="00096830" w:rsidP="00096830">
      <w:pPr>
        <w:numPr>
          <w:ilvl w:val="0"/>
          <w:numId w:val="39"/>
        </w:numPr>
      </w:pPr>
      <w:r w:rsidRPr="00096830">
        <w:t>What is / are the official language(s) of the country?</w:t>
      </w:r>
    </w:p>
    <w:p w14:paraId="0155579E" w14:textId="77777777" w:rsidR="00096830" w:rsidRPr="00096830" w:rsidRDefault="00096830" w:rsidP="00096830">
      <w:r w:rsidRPr="00096830">
        <w:t>Make a comparison between Australia’s ethnic diversity and the ethnic diversity of the chosen country, using statistics.</w:t>
      </w:r>
    </w:p>
    <w:p w14:paraId="420EEAA4" w14:textId="77777777" w:rsidR="00096830" w:rsidRPr="00096830" w:rsidRDefault="00096830" w:rsidP="00096830">
      <w:r w:rsidRPr="00096830">
        <w:t>Suggested sources:</w:t>
      </w:r>
    </w:p>
    <w:p w14:paraId="514C6FCB" w14:textId="77777777" w:rsidR="00096830" w:rsidRPr="00096830" w:rsidRDefault="00096830" w:rsidP="00096830">
      <w:pPr>
        <w:numPr>
          <w:ilvl w:val="0"/>
          <w:numId w:val="40"/>
        </w:numPr>
      </w:pPr>
      <w:hyperlink r:id="rId30" w:tgtFrame="_blank" w:history="1">
        <w:r w:rsidRPr="00096830">
          <w:rPr>
            <w:rStyle w:val="Hyperlink"/>
            <w:b/>
            <w:bCs/>
          </w:rPr>
          <w:t>CIA World Factbook</w:t>
        </w:r>
      </w:hyperlink>
    </w:p>
    <w:p w14:paraId="7C69985B" w14:textId="77777777" w:rsidR="00096830" w:rsidRPr="00096830" w:rsidRDefault="00096830" w:rsidP="00096830">
      <w:pPr>
        <w:numPr>
          <w:ilvl w:val="0"/>
          <w:numId w:val="40"/>
        </w:numPr>
      </w:pPr>
      <w:hyperlink r:id="rId31" w:tgtFrame="_blank" w:history="1">
        <w:r w:rsidRPr="00096830">
          <w:rPr>
            <w:rStyle w:val="Hyperlink"/>
            <w:b/>
            <w:bCs/>
          </w:rPr>
          <w:t>Australian Bureau of Statistics: 2021 Census</w:t>
        </w:r>
      </w:hyperlink>
    </w:p>
    <w:p w14:paraId="7A06E48C" w14:textId="77777777" w:rsidR="00096830" w:rsidRPr="00096830" w:rsidRDefault="00096830" w:rsidP="00096830">
      <w:r w:rsidRPr="00096830">
        <w:lastRenderedPageBreak/>
        <w:t>Provide evidence and acknowledge sources.</w:t>
      </w:r>
    </w:p>
    <w:p w14:paraId="757ADB0C" w14:textId="77777777" w:rsidR="00096830" w:rsidRPr="00096830" w:rsidRDefault="00096830" w:rsidP="00096830">
      <w:r w:rsidRPr="00096830">
        <w:br/>
        <w:t> </w:t>
      </w:r>
    </w:p>
    <w:p w14:paraId="053255DF" w14:textId="77777777" w:rsidR="00096830" w:rsidRPr="00096830" w:rsidRDefault="00096830" w:rsidP="00096830">
      <w:r w:rsidRPr="00096830">
        <w:br/>
        <w:t> </w:t>
      </w:r>
    </w:p>
    <w:p w14:paraId="7714FEE3" w14:textId="77777777" w:rsidR="00096830" w:rsidRPr="00096830" w:rsidRDefault="00096830" w:rsidP="00096830">
      <w:pPr>
        <w:rPr>
          <w:b/>
          <w:bCs/>
        </w:rPr>
      </w:pPr>
      <w:r w:rsidRPr="00096830">
        <w:rPr>
          <w:b/>
          <w:bCs/>
        </w:rPr>
        <w:t>Unit 4</w:t>
      </w:r>
    </w:p>
    <w:p w14:paraId="7B83311D" w14:textId="77777777" w:rsidR="00096830" w:rsidRPr="00096830" w:rsidRDefault="00096830" w:rsidP="00096830">
      <w:pPr>
        <w:rPr>
          <w:b/>
          <w:bCs/>
        </w:rPr>
      </w:pPr>
      <w:r w:rsidRPr="00096830">
        <w:rPr>
          <w:b/>
          <w:bCs/>
        </w:rPr>
        <w:t>Outcome 1</w:t>
      </w:r>
    </w:p>
    <w:p w14:paraId="7300200A" w14:textId="77777777" w:rsidR="00096830" w:rsidRPr="00096830" w:rsidRDefault="00096830" w:rsidP="00096830">
      <w:r w:rsidRPr="00096830">
        <w:t>Analyse the experience of community generally and analyse and evaluate a specific community.</w:t>
      </w:r>
    </w:p>
    <w:p w14:paraId="66DA1F3C" w14:textId="77777777" w:rsidR="00096830" w:rsidRPr="00096830" w:rsidRDefault="00096830" w:rsidP="00096830">
      <w:pPr>
        <w:rPr>
          <w:b/>
          <w:bCs/>
        </w:rPr>
      </w:pPr>
      <w:r w:rsidRPr="00096830">
        <w:rPr>
          <w:b/>
          <w:bCs/>
        </w:rPr>
        <w:t>Examples of learning activities</w:t>
      </w:r>
    </w:p>
    <w:p w14:paraId="58ED2786" w14:textId="77777777" w:rsidR="00096830" w:rsidRPr="00096830" w:rsidRDefault="00096830" w:rsidP="00096830">
      <w:pPr>
        <w:numPr>
          <w:ilvl w:val="0"/>
          <w:numId w:val="41"/>
        </w:numPr>
      </w:pPr>
      <w:r w:rsidRPr="00096830">
        <w:t>Brainstorm the communities that students are a part of, answering the following questions:</w:t>
      </w:r>
    </w:p>
    <w:p w14:paraId="1D121AA5" w14:textId="77777777" w:rsidR="00096830" w:rsidRPr="00096830" w:rsidRDefault="00096830" w:rsidP="00096830">
      <w:pPr>
        <w:numPr>
          <w:ilvl w:val="1"/>
          <w:numId w:val="41"/>
        </w:numPr>
      </w:pPr>
      <w:r w:rsidRPr="00096830">
        <w:t>Do you belong to any groups that share common interests, lifestyles, or identities?</w:t>
      </w:r>
    </w:p>
    <w:p w14:paraId="5A94F30C" w14:textId="77777777" w:rsidR="00096830" w:rsidRPr="00096830" w:rsidRDefault="00096830" w:rsidP="00096830">
      <w:pPr>
        <w:numPr>
          <w:ilvl w:val="1"/>
          <w:numId w:val="41"/>
        </w:numPr>
      </w:pPr>
      <w:r w:rsidRPr="00096830">
        <w:t>What values or norms do you share?</w:t>
      </w:r>
    </w:p>
    <w:p w14:paraId="1F3CFBA9" w14:textId="77777777" w:rsidR="00096830" w:rsidRPr="00096830" w:rsidRDefault="00096830" w:rsidP="00096830">
      <w:pPr>
        <w:numPr>
          <w:ilvl w:val="1"/>
          <w:numId w:val="41"/>
        </w:numPr>
      </w:pPr>
      <w:r w:rsidRPr="00096830">
        <w:t>How do people interact with each other (for example: face to face, ICT)?</w:t>
      </w:r>
    </w:p>
    <w:p w14:paraId="018F563E" w14:textId="77777777" w:rsidR="00096830" w:rsidRPr="00096830" w:rsidRDefault="00096830" w:rsidP="00096830">
      <w:pPr>
        <w:numPr>
          <w:ilvl w:val="1"/>
          <w:numId w:val="41"/>
        </w:numPr>
      </w:pPr>
      <w:r w:rsidRPr="00096830">
        <w:t>How do you define your boundaries (i.e. who can be a part of the community)?</w:t>
      </w:r>
    </w:p>
    <w:p w14:paraId="72EC45D0" w14:textId="77777777" w:rsidR="00096830" w:rsidRPr="00096830" w:rsidRDefault="00096830" w:rsidP="00096830">
      <w:pPr>
        <w:numPr>
          <w:ilvl w:val="0"/>
          <w:numId w:val="41"/>
        </w:numPr>
      </w:pPr>
      <w:r w:rsidRPr="00096830">
        <w:t xml:space="preserve">Create a table comparing </w:t>
      </w:r>
      <w:proofErr w:type="spellStart"/>
      <w:r w:rsidRPr="00096830">
        <w:t>Tönnies</w:t>
      </w:r>
      <w:proofErr w:type="spellEnd"/>
      <w:r w:rsidRPr="00096830">
        <w:t>’ theory of Community and Michel Maffesoli’s theory of neo-tribes. The table could be split into the traditional and contemporary components of each theory.</w:t>
      </w:r>
    </w:p>
    <w:p w14:paraId="6D3F2CBB" w14:textId="77777777" w:rsidR="00096830" w:rsidRPr="00096830" w:rsidRDefault="00096830" w:rsidP="00096830">
      <w:pPr>
        <w:numPr>
          <w:ilvl w:val="0"/>
          <w:numId w:val="41"/>
        </w:numPr>
      </w:pPr>
      <w:r w:rsidRPr="00096830">
        <w:t xml:space="preserve">Conduct a class debate, one group arguing in favour of </w:t>
      </w:r>
      <w:proofErr w:type="spellStart"/>
      <w:r w:rsidRPr="00096830">
        <w:t>Tönnies</w:t>
      </w:r>
      <w:proofErr w:type="spellEnd"/>
      <w:r w:rsidRPr="00096830">
        <w:t xml:space="preserve">' argument that modern society is more individualistic, and the other arguing against it. Allow time to prepare the </w:t>
      </w:r>
      <w:proofErr w:type="gramStart"/>
      <w:r w:rsidRPr="00096830">
        <w:t>arguments, and</w:t>
      </w:r>
      <w:proofErr w:type="gramEnd"/>
      <w:r w:rsidRPr="00096830">
        <w:t xml:space="preserve"> think about the strengths and weaknesses of each position.</w:t>
      </w:r>
    </w:p>
    <w:p w14:paraId="2BA3E42B" w14:textId="77777777" w:rsidR="00096830" w:rsidRPr="00096830" w:rsidRDefault="00096830" w:rsidP="00096830">
      <w:pPr>
        <w:numPr>
          <w:ilvl w:val="0"/>
          <w:numId w:val="41"/>
        </w:numPr>
      </w:pPr>
      <w:r w:rsidRPr="00096830">
        <w:t xml:space="preserve">Complete a case study of one </w:t>
      </w:r>
      <w:proofErr w:type="gramStart"/>
      <w:r w:rsidRPr="00096830">
        <w:t>particular form</w:t>
      </w:r>
      <w:proofErr w:type="gramEnd"/>
      <w:r w:rsidRPr="00096830">
        <w:t xml:space="preserve"> of social media and analyse the impact this platform has had on the experience of community for the people who use it. </w:t>
      </w:r>
      <w:r w:rsidRPr="00096830">
        <w:br/>
        <w:t>The case study should include aspects such as the specifics of the social media platform (for example: how users engage with the platform, positive and negative impacts on the experience of community generally).</w:t>
      </w:r>
    </w:p>
    <w:p w14:paraId="4974FE31" w14:textId="77777777" w:rsidR="00096830" w:rsidRPr="00096830" w:rsidRDefault="00096830" w:rsidP="00096830">
      <w:pPr>
        <w:numPr>
          <w:ilvl w:val="0"/>
          <w:numId w:val="41"/>
        </w:numPr>
      </w:pPr>
      <w:r w:rsidRPr="00096830">
        <w:t xml:space="preserve">View two or three short documentaries on a range of communities. While viewing, consider factors that influence feelings of belonging, such as participation, how the group uses ICT, the effects of economic, social and </w:t>
      </w:r>
      <w:r w:rsidRPr="00096830">
        <w:lastRenderedPageBreak/>
        <w:t>political factors, and of geographical characteristics on members’ experience. An example of a video to watch is the </w:t>
      </w:r>
      <w:hyperlink r:id="rId32" w:tgtFrame="_blank" w:history="1">
        <w:r w:rsidRPr="00096830">
          <w:rPr>
            <w:rStyle w:val="Hyperlink"/>
            <w:b/>
            <w:bCs/>
          </w:rPr>
          <w:t>What is LARPing</w:t>
        </w:r>
      </w:hyperlink>
      <w:r w:rsidRPr="00096830">
        <w:t> documentary.</w:t>
      </w:r>
    </w:p>
    <w:p w14:paraId="28487CF6" w14:textId="77777777" w:rsidR="00096830" w:rsidRPr="00096830" w:rsidRDefault="00096830" w:rsidP="00096830">
      <w:pPr>
        <w:numPr>
          <w:ilvl w:val="0"/>
          <w:numId w:val="41"/>
        </w:numPr>
      </w:pPr>
      <w:r w:rsidRPr="00096830">
        <w:t xml:space="preserve">Research a local community and detail the various geographical characteristics of that community that impact its </w:t>
      </w:r>
      <w:proofErr w:type="gramStart"/>
      <w:r w:rsidRPr="00096830">
        <w:t>members</w:t>
      </w:r>
      <w:proofErr w:type="gramEnd"/>
      <w:r w:rsidRPr="00096830">
        <w:t xml:space="preserve"> experience. For each characteristic, provide an outline of how it specifically impacts experience (positive / negative, includes / excludes). </w:t>
      </w:r>
      <w:r w:rsidRPr="00096830">
        <w:br/>
        <w:t>Geographical characteristics could be related to proximity and accessibility, climate, scenic quality, landforms and natural resources, or built features such as community centres or other relevant characteristics.</w:t>
      </w:r>
    </w:p>
    <w:p w14:paraId="7FEEB710" w14:textId="77777777" w:rsidR="00096830" w:rsidRPr="00096830" w:rsidRDefault="00096830" w:rsidP="00096830">
      <w:pPr>
        <w:numPr>
          <w:ilvl w:val="0"/>
          <w:numId w:val="41"/>
        </w:numPr>
      </w:pPr>
      <w:r w:rsidRPr="00096830">
        <w:t>Design interview questions for a case study investigating the experience of a specific community. Ensure questions meet the ethical guidelines required for sociological research as outlined by TASA, including the following:</w:t>
      </w:r>
    </w:p>
    <w:p w14:paraId="03F1EEE1" w14:textId="77777777" w:rsidR="00096830" w:rsidRPr="00096830" w:rsidRDefault="00096830" w:rsidP="00096830">
      <w:pPr>
        <w:numPr>
          <w:ilvl w:val="1"/>
          <w:numId w:val="41"/>
        </w:numPr>
      </w:pPr>
      <w:r w:rsidRPr="00096830">
        <w:t>privacy and confidentiality of data</w:t>
      </w:r>
    </w:p>
    <w:p w14:paraId="7365F032" w14:textId="77777777" w:rsidR="00096830" w:rsidRPr="00096830" w:rsidRDefault="00096830" w:rsidP="00096830">
      <w:pPr>
        <w:numPr>
          <w:ilvl w:val="1"/>
          <w:numId w:val="41"/>
        </w:numPr>
      </w:pPr>
      <w:r w:rsidRPr="00096830">
        <w:t>informed consent</w:t>
      </w:r>
    </w:p>
    <w:p w14:paraId="28BCB2CA" w14:textId="77777777" w:rsidR="00096830" w:rsidRPr="00096830" w:rsidRDefault="00096830" w:rsidP="00096830">
      <w:pPr>
        <w:numPr>
          <w:ilvl w:val="1"/>
          <w:numId w:val="41"/>
        </w:numPr>
      </w:pPr>
      <w:r w:rsidRPr="00096830">
        <w:t>voluntary participation.</w:t>
      </w:r>
    </w:p>
    <w:p w14:paraId="6A23B656" w14:textId="77777777" w:rsidR="00096830" w:rsidRPr="00096830" w:rsidRDefault="00096830" w:rsidP="00096830">
      <w:pPr>
        <w:numPr>
          <w:ilvl w:val="0"/>
          <w:numId w:val="41"/>
        </w:numPr>
      </w:pPr>
      <w:r w:rsidRPr="00096830">
        <w:t>Create a digital case study of a specific community in Australia or another country.</w:t>
      </w:r>
    </w:p>
    <w:p w14:paraId="771701F7" w14:textId="77777777" w:rsidR="00096830" w:rsidRPr="00096830" w:rsidRDefault="00096830" w:rsidP="00096830">
      <w:pPr>
        <w:rPr>
          <w:b/>
          <w:bCs/>
        </w:rPr>
      </w:pPr>
      <w:r w:rsidRPr="00096830">
        <w:rPr>
          <w:b/>
          <w:bCs/>
        </w:rPr>
        <w:t>Detailed example</w:t>
      </w:r>
    </w:p>
    <w:p w14:paraId="48B3632E" w14:textId="77777777" w:rsidR="00096830" w:rsidRPr="00096830" w:rsidRDefault="00096830" w:rsidP="00096830">
      <w:pPr>
        <w:rPr>
          <w:b/>
          <w:bCs/>
        </w:rPr>
      </w:pPr>
      <w:r w:rsidRPr="00096830">
        <w:rPr>
          <w:b/>
          <w:bCs/>
        </w:rPr>
        <w:t>Create a digital case study of a specific community in Australia or another country</w:t>
      </w:r>
    </w:p>
    <w:p w14:paraId="24F0BEB1" w14:textId="77777777" w:rsidR="00096830" w:rsidRPr="00096830" w:rsidRDefault="00096830" w:rsidP="00096830">
      <w:pPr>
        <w:rPr>
          <w:b/>
          <w:bCs/>
        </w:rPr>
      </w:pPr>
      <w:r w:rsidRPr="00096830">
        <w:rPr>
          <w:b/>
          <w:bCs/>
        </w:rPr>
        <w:t>Checklist for topic approval</w:t>
      </w:r>
    </w:p>
    <w:p w14:paraId="42D0641E" w14:textId="77777777" w:rsidR="00096830" w:rsidRPr="00096830" w:rsidRDefault="00096830" w:rsidP="00096830">
      <w:r w:rsidRPr="00096830">
        <w:t>Does the community meet the criteria?</w:t>
      </w:r>
    </w:p>
    <w:p w14:paraId="4F9DA83E" w14:textId="77777777" w:rsidR="00096830" w:rsidRPr="00096830" w:rsidRDefault="00096830" w:rsidP="00096830">
      <w:pPr>
        <w:numPr>
          <w:ilvl w:val="0"/>
          <w:numId w:val="42"/>
        </w:numPr>
      </w:pPr>
      <w:r w:rsidRPr="00096830">
        <w:t>Can students apply the sociological definition of community to the group?</w:t>
      </w:r>
    </w:p>
    <w:p w14:paraId="6E4C2817" w14:textId="77777777" w:rsidR="00096830" w:rsidRPr="00096830" w:rsidRDefault="00096830" w:rsidP="00096830">
      <w:pPr>
        <w:numPr>
          <w:ilvl w:val="0"/>
          <w:numId w:val="42"/>
        </w:numPr>
      </w:pPr>
      <w:r w:rsidRPr="00096830">
        <w:t>Are students able to connect with the community?</w:t>
      </w:r>
    </w:p>
    <w:p w14:paraId="7AAAE4D3" w14:textId="77777777" w:rsidR="00096830" w:rsidRPr="00096830" w:rsidRDefault="00096830" w:rsidP="00096830">
      <w:pPr>
        <w:numPr>
          <w:ilvl w:val="0"/>
          <w:numId w:val="42"/>
        </w:numPr>
      </w:pPr>
      <w:r w:rsidRPr="00096830">
        <w:t>Does it use ICT?</w:t>
      </w:r>
    </w:p>
    <w:p w14:paraId="09197734" w14:textId="77777777" w:rsidR="00096830" w:rsidRPr="00096830" w:rsidRDefault="00096830" w:rsidP="00096830">
      <w:pPr>
        <w:numPr>
          <w:ilvl w:val="0"/>
          <w:numId w:val="42"/>
        </w:numPr>
      </w:pPr>
      <w:r w:rsidRPr="00096830">
        <w:t>Has the community been impacted by political, economic or social changes and geographical characteristics?</w:t>
      </w:r>
    </w:p>
    <w:p w14:paraId="30FEC5CE" w14:textId="77777777" w:rsidR="00096830" w:rsidRPr="00096830" w:rsidRDefault="00096830" w:rsidP="00096830">
      <w:pPr>
        <w:numPr>
          <w:ilvl w:val="0"/>
          <w:numId w:val="42"/>
        </w:numPr>
      </w:pPr>
      <w:r w:rsidRPr="00096830">
        <w:t>Are there varying perspectives or conflicts within the community? (For example: feelings of exclusion / inclusion)</w:t>
      </w:r>
    </w:p>
    <w:p w14:paraId="38F7475A" w14:textId="77777777" w:rsidR="00096830" w:rsidRPr="00096830" w:rsidRDefault="00096830" w:rsidP="00096830">
      <w:pPr>
        <w:numPr>
          <w:ilvl w:val="0"/>
          <w:numId w:val="42"/>
        </w:numPr>
      </w:pPr>
      <w:r w:rsidRPr="00096830">
        <w:t>Do community members meet face to face as well as through online platforms?</w:t>
      </w:r>
    </w:p>
    <w:p w14:paraId="01792788" w14:textId="77777777" w:rsidR="00096830" w:rsidRPr="00096830" w:rsidRDefault="00096830" w:rsidP="00096830">
      <w:pPr>
        <w:rPr>
          <w:b/>
          <w:bCs/>
        </w:rPr>
      </w:pPr>
      <w:r w:rsidRPr="00096830">
        <w:rPr>
          <w:b/>
          <w:bCs/>
        </w:rPr>
        <w:t>Task</w:t>
      </w:r>
    </w:p>
    <w:p w14:paraId="1FEE4C19" w14:textId="77777777" w:rsidR="00096830" w:rsidRPr="00096830" w:rsidRDefault="00096830" w:rsidP="00096830">
      <w:r w:rsidRPr="00096830">
        <w:t>Students complete the following information.</w:t>
      </w:r>
    </w:p>
    <w:p w14:paraId="13EA1DB3" w14:textId="77777777" w:rsidR="00096830" w:rsidRPr="00096830" w:rsidRDefault="00096830" w:rsidP="00096830">
      <w:r w:rsidRPr="00096830">
        <w:t>Name of Community:</w:t>
      </w:r>
    </w:p>
    <w:p w14:paraId="17820700" w14:textId="77777777" w:rsidR="00096830" w:rsidRPr="00096830" w:rsidRDefault="00096830" w:rsidP="00096830">
      <w:r w:rsidRPr="00096830">
        <w:lastRenderedPageBreak/>
        <w:t>Nature of the group:</w:t>
      </w:r>
    </w:p>
    <w:p w14:paraId="72535836" w14:textId="77777777" w:rsidR="00096830" w:rsidRPr="00096830" w:rsidRDefault="00096830" w:rsidP="00096830">
      <w:pPr>
        <w:numPr>
          <w:ilvl w:val="0"/>
          <w:numId w:val="43"/>
        </w:numPr>
      </w:pPr>
      <w:r w:rsidRPr="00096830">
        <w:t>reasons this group can be classified as a community</w:t>
      </w:r>
    </w:p>
    <w:p w14:paraId="026C0393" w14:textId="77777777" w:rsidR="00096830" w:rsidRPr="00096830" w:rsidRDefault="00096830" w:rsidP="00096830">
      <w:pPr>
        <w:numPr>
          <w:ilvl w:val="0"/>
          <w:numId w:val="43"/>
        </w:numPr>
      </w:pPr>
      <w:r w:rsidRPr="00096830">
        <w:t>geographic closeness</w:t>
      </w:r>
    </w:p>
    <w:p w14:paraId="04D1C226" w14:textId="77777777" w:rsidR="00096830" w:rsidRPr="00096830" w:rsidRDefault="00096830" w:rsidP="00096830">
      <w:pPr>
        <w:numPr>
          <w:ilvl w:val="0"/>
          <w:numId w:val="43"/>
        </w:numPr>
      </w:pPr>
      <w:r w:rsidRPr="00096830">
        <w:t>regular contact</w:t>
      </w:r>
    </w:p>
    <w:p w14:paraId="7E11D191" w14:textId="77777777" w:rsidR="00096830" w:rsidRPr="00096830" w:rsidRDefault="00096830" w:rsidP="00096830">
      <w:pPr>
        <w:numPr>
          <w:ilvl w:val="0"/>
          <w:numId w:val="43"/>
        </w:numPr>
      </w:pPr>
      <w:r w:rsidRPr="00096830">
        <w:t>mutual interests and / or shared ideology</w:t>
      </w:r>
    </w:p>
    <w:p w14:paraId="0CA1AD7E" w14:textId="77777777" w:rsidR="00096830" w:rsidRPr="00096830" w:rsidRDefault="00096830" w:rsidP="00096830">
      <w:pPr>
        <w:numPr>
          <w:ilvl w:val="0"/>
          <w:numId w:val="43"/>
        </w:numPr>
      </w:pPr>
      <w:r w:rsidRPr="00096830">
        <w:t>where the community is located</w:t>
      </w:r>
    </w:p>
    <w:p w14:paraId="31896EDA" w14:textId="77777777" w:rsidR="00096830" w:rsidRPr="00096830" w:rsidRDefault="00096830" w:rsidP="00096830">
      <w:pPr>
        <w:numPr>
          <w:ilvl w:val="0"/>
          <w:numId w:val="43"/>
        </w:numPr>
      </w:pPr>
      <w:r w:rsidRPr="00096830">
        <w:t>who the members of the group are</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096830" w:rsidRPr="00096830" w14:paraId="2520E47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06E5DE4" w14:textId="77777777" w:rsidR="00096830" w:rsidRPr="00096830" w:rsidRDefault="00096830" w:rsidP="00096830">
            <w:r w:rsidRPr="00096830">
              <w:rPr>
                <w:i/>
                <w:iCs/>
              </w:rPr>
              <w:t>Write your response here</w:t>
            </w:r>
          </w:p>
          <w:p w14:paraId="2514AC40" w14:textId="77777777" w:rsidR="00096830" w:rsidRPr="00096830" w:rsidRDefault="00096830" w:rsidP="00096830">
            <w:r w:rsidRPr="00096830">
              <w:t>___________________________________________________________________________________________________________________</w:t>
            </w:r>
          </w:p>
        </w:tc>
      </w:tr>
    </w:tbl>
    <w:p w14:paraId="79E9D766" w14:textId="77777777" w:rsidR="00096830" w:rsidRPr="00096830" w:rsidRDefault="00096830" w:rsidP="00096830">
      <w:r w:rsidRPr="00096830">
        <w:pict w14:anchorId="7EDACFE8">
          <v:rect id="_x0000_i1067" style="width:0;height:0" o:hralign="center" o:hrstd="t" o:hr="t" fillcolor="#a0a0a0" stroked="f"/>
        </w:pict>
      </w:r>
    </w:p>
    <w:p w14:paraId="1AF959A8" w14:textId="77777777" w:rsidR="00096830" w:rsidRPr="00096830" w:rsidRDefault="00096830" w:rsidP="00096830">
      <w:r w:rsidRPr="00096830">
        <w:t>How the community uses ICT:</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096830" w:rsidRPr="00096830" w14:paraId="123AA14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AF14BFC" w14:textId="77777777" w:rsidR="00096830" w:rsidRPr="00096830" w:rsidRDefault="00096830" w:rsidP="00096830">
            <w:r w:rsidRPr="00096830">
              <w:rPr>
                <w:i/>
                <w:iCs/>
              </w:rPr>
              <w:t>Write your response here</w:t>
            </w:r>
          </w:p>
          <w:p w14:paraId="45FCE71A" w14:textId="77777777" w:rsidR="00096830" w:rsidRPr="00096830" w:rsidRDefault="00096830" w:rsidP="00096830">
            <w:r w:rsidRPr="00096830">
              <w:t>___________________________________________________________________________________________________________________</w:t>
            </w:r>
          </w:p>
        </w:tc>
      </w:tr>
    </w:tbl>
    <w:p w14:paraId="6E4A93B5" w14:textId="77777777" w:rsidR="00096830" w:rsidRPr="00096830" w:rsidRDefault="00096830" w:rsidP="00096830">
      <w:r w:rsidRPr="00096830">
        <w:pict w14:anchorId="2B66EA99">
          <v:rect id="_x0000_i1068" style="width:0;height:0" o:hralign="center" o:hrstd="t" o:hr="t" fillcolor="#a0a0a0" stroked="f"/>
        </w:pict>
      </w:r>
    </w:p>
    <w:p w14:paraId="3E118250" w14:textId="77777777" w:rsidR="00096830" w:rsidRPr="00096830" w:rsidRDefault="00096830" w:rsidP="00096830">
      <w:r w:rsidRPr="00096830">
        <w:t>What impact ICT has had on the community:</w:t>
      </w:r>
    </w:p>
    <w:p w14:paraId="40C0FEC5" w14:textId="77777777" w:rsidR="00096830" w:rsidRPr="00096830" w:rsidRDefault="00096830" w:rsidP="00096830">
      <w:pPr>
        <w:numPr>
          <w:ilvl w:val="0"/>
          <w:numId w:val="44"/>
        </w:numPr>
      </w:pPr>
      <w:r w:rsidRPr="00096830">
        <w:t>What are the positives and negatives of the use of ICT for the community?</w:t>
      </w:r>
    </w:p>
    <w:p w14:paraId="46FA9EE3" w14:textId="77777777" w:rsidR="00096830" w:rsidRPr="00096830" w:rsidRDefault="00096830" w:rsidP="00096830">
      <w:pPr>
        <w:numPr>
          <w:ilvl w:val="0"/>
          <w:numId w:val="44"/>
        </w:numPr>
      </w:pPr>
      <w:r w:rsidRPr="00096830">
        <w:t>In what ways have ICT impacted the experience of community for members?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096830" w:rsidRPr="00096830" w14:paraId="201474F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7AE43B5" w14:textId="77777777" w:rsidR="00096830" w:rsidRPr="00096830" w:rsidRDefault="00096830" w:rsidP="00096830">
            <w:r w:rsidRPr="00096830">
              <w:rPr>
                <w:i/>
                <w:iCs/>
              </w:rPr>
              <w:t>Write your response here</w:t>
            </w:r>
          </w:p>
          <w:p w14:paraId="1368370C" w14:textId="77777777" w:rsidR="00096830" w:rsidRPr="00096830" w:rsidRDefault="00096830" w:rsidP="00096830">
            <w:r w:rsidRPr="00096830">
              <w:t>___________________________________________________________________________________________________________________</w:t>
            </w:r>
          </w:p>
        </w:tc>
      </w:tr>
    </w:tbl>
    <w:p w14:paraId="4BD8FF80" w14:textId="77777777" w:rsidR="00096830" w:rsidRPr="00096830" w:rsidRDefault="00096830" w:rsidP="00096830">
      <w:r w:rsidRPr="00096830">
        <w:pict w14:anchorId="2642B80A">
          <v:rect id="_x0000_i1069" style="width:0;height:0" o:hralign="center" o:hrstd="t" o:hr="t" fillcolor="#a0a0a0" stroked="f"/>
        </w:pict>
      </w:r>
    </w:p>
    <w:p w14:paraId="5ECEB96D" w14:textId="77777777" w:rsidR="00096830" w:rsidRPr="00096830" w:rsidRDefault="00096830" w:rsidP="00096830">
      <w:r w:rsidRPr="00096830">
        <w:t>Factors that may have influenced feelings of belonging for community members:</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096830" w:rsidRPr="00096830" w14:paraId="5ED2726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AC61F7" w14:textId="77777777" w:rsidR="00096830" w:rsidRPr="00096830" w:rsidRDefault="00096830" w:rsidP="00096830">
            <w:r w:rsidRPr="00096830">
              <w:rPr>
                <w:i/>
                <w:iCs/>
              </w:rPr>
              <w:t>Write your response here</w:t>
            </w:r>
          </w:p>
          <w:p w14:paraId="5F3712A0" w14:textId="77777777" w:rsidR="00096830" w:rsidRPr="00096830" w:rsidRDefault="00096830" w:rsidP="00096830">
            <w:r w:rsidRPr="00096830">
              <w:t>___________________________________________________________________________________________________________________</w:t>
            </w:r>
          </w:p>
        </w:tc>
      </w:tr>
    </w:tbl>
    <w:p w14:paraId="4A7C5B19" w14:textId="77777777" w:rsidR="00096830" w:rsidRPr="00096830" w:rsidRDefault="00096830" w:rsidP="00096830">
      <w:r w:rsidRPr="00096830">
        <w:pict w14:anchorId="689B23E8">
          <v:rect id="_x0000_i1070" style="width:0;height:0" o:hralign="center" o:hrstd="t" o:hr="t" fillcolor="#a0a0a0" stroked="f"/>
        </w:pict>
      </w:r>
    </w:p>
    <w:p w14:paraId="1FBF9AF6" w14:textId="77777777" w:rsidR="00096830" w:rsidRPr="00096830" w:rsidRDefault="00096830" w:rsidP="00096830">
      <w:r w:rsidRPr="00096830">
        <w:t>Table recording the influence on feelings of belonging</w:t>
      </w:r>
      <w:r w:rsidRPr="00096830">
        <w:rPr>
          <w:b/>
          <w:bCs/>
        </w:rPr>
        <w:t> </w:t>
      </w:r>
      <w:r w:rsidRPr="00096830">
        <w:t>including the specific factors: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3"/>
        <w:gridCol w:w="3003"/>
        <w:gridCol w:w="3004"/>
      </w:tblGrid>
      <w:tr w:rsidR="00096830" w:rsidRPr="00096830" w14:paraId="412ACF89" w14:textId="77777777">
        <w:trPr>
          <w:tblHeader/>
        </w:trPr>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4A890C8" w14:textId="77777777" w:rsidR="00096830" w:rsidRPr="00096830" w:rsidRDefault="00096830" w:rsidP="00096830">
            <w:pPr>
              <w:rPr>
                <w:b/>
                <w:bCs/>
              </w:rPr>
            </w:pPr>
            <w:r w:rsidRPr="00096830">
              <w:rPr>
                <w:b/>
                <w:bCs/>
              </w:rPr>
              <w:lastRenderedPageBreak/>
              <w:t> </w:t>
            </w:r>
          </w:p>
        </w:tc>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1C71217" w14:textId="77777777" w:rsidR="00096830" w:rsidRPr="00096830" w:rsidRDefault="00096830" w:rsidP="00096830">
            <w:pPr>
              <w:rPr>
                <w:b/>
                <w:bCs/>
              </w:rPr>
            </w:pPr>
            <w:r w:rsidRPr="00096830">
              <w:rPr>
                <w:b/>
                <w:bCs/>
              </w:rPr>
              <w:t>Positive impact on experience</w:t>
            </w:r>
          </w:p>
        </w:tc>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D0DB021" w14:textId="77777777" w:rsidR="00096830" w:rsidRPr="00096830" w:rsidRDefault="00096830" w:rsidP="00096830">
            <w:pPr>
              <w:rPr>
                <w:b/>
                <w:bCs/>
              </w:rPr>
            </w:pPr>
            <w:r w:rsidRPr="00096830">
              <w:rPr>
                <w:b/>
                <w:bCs/>
              </w:rPr>
              <w:t>Negative impact on experience</w:t>
            </w:r>
          </w:p>
        </w:tc>
      </w:tr>
      <w:tr w:rsidR="00096830" w:rsidRPr="00096830" w14:paraId="201FD53B"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6883D4" w14:textId="77777777" w:rsidR="00096830" w:rsidRPr="00096830" w:rsidRDefault="00096830" w:rsidP="00096830">
            <w:r w:rsidRPr="00096830">
              <w:rPr>
                <w:b/>
                <w:bCs/>
              </w:rPr>
              <w:t>Political factors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E961351" w14:textId="77777777" w:rsidR="00096830" w:rsidRPr="00096830" w:rsidRDefault="00096830" w:rsidP="00096830">
            <w:r w:rsidRPr="000968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E6FBFD9" w14:textId="77777777" w:rsidR="00096830" w:rsidRPr="00096830" w:rsidRDefault="00096830" w:rsidP="00096830">
            <w:r w:rsidRPr="00096830">
              <w:t> </w:t>
            </w:r>
          </w:p>
        </w:tc>
      </w:tr>
      <w:tr w:rsidR="00096830" w:rsidRPr="00096830" w14:paraId="0EA941D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43F368" w14:textId="77777777" w:rsidR="00096830" w:rsidRPr="00096830" w:rsidRDefault="00096830" w:rsidP="00096830">
            <w:r w:rsidRPr="00096830">
              <w:rPr>
                <w:b/>
                <w:bCs/>
              </w:rPr>
              <w:t>Economic factors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DD8E62" w14:textId="77777777" w:rsidR="00096830" w:rsidRPr="00096830" w:rsidRDefault="00096830" w:rsidP="00096830">
            <w:r w:rsidRPr="000968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3AC28E2" w14:textId="77777777" w:rsidR="00096830" w:rsidRPr="00096830" w:rsidRDefault="00096830" w:rsidP="00096830">
            <w:r w:rsidRPr="00096830">
              <w:t> </w:t>
            </w:r>
          </w:p>
        </w:tc>
      </w:tr>
      <w:tr w:rsidR="00096830" w:rsidRPr="00096830" w14:paraId="659081C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E4EAEFE" w14:textId="77777777" w:rsidR="00096830" w:rsidRPr="00096830" w:rsidRDefault="00096830" w:rsidP="00096830">
            <w:r w:rsidRPr="00096830">
              <w:rPr>
                <w:b/>
                <w:bCs/>
              </w:rPr>
              <w:t>Social factors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9C055C" w14:textId="77777777" w:rsidR="00096830" w:rsidRPr="00096830" w:rsidRDefault="00096830" w:rsidP="00096830">
            <w:r w:rsidRPr="000968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B869861" w14:textId="77777777" w:rsidR="00096830" w:rsidRPr="00096830" w:rsidRDefault="00096830" w:rsidP="00096830">
            <w:r w:rsidRPr="00096830">
              <w:t> </w:t>
            </w:r>
          </w:p>
        </w:tc>
      </w:tr>
      <w:tr w:rsidR="00096830" w:rsidRPr="00096830" w14:paraId="45EE7B2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CE8BA6" w14:textId="77777777" w:rsidR="00096830" w:rsidRPr="00096830" w:rsidRDefault="00096830" w:rsidP="00096830">
            <w:r w:rsidRPr="00096830">
              <w:rPr>
                <w:b/>
                <w:bCs/>
              </w:rPr>
              <w:t>Geographical characteristics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D04488" w14:textId="77777777" w:rsidR="00096830" w:rsidRPr="00096830" w:rsidRDefault="00096830" w:rsidP="00096830">
            <w:r w:rsidRPr="000968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1E1FE88" w14:textId="77777777" w:rsidR="00096830" w:rsidRPr="00096830" w:rsidRDefault="00096830" w:rsidP="00096830">
            <w:r w:rsidRPr="00096830">
              <w:t> </w:t>
            </w:r>
          </w:p>
        </w:tc>
      </w:tr>
    </w:tbl>
    <w:p w14:paraId="68F84A08" w14:textId="77777777" w:rsidR="00096830" w:rsidRPr="00096830" w:rsidRDefault="00096830" w:rsidP="00096830">
      <w:r w:rsidRPr="00096830">
        <w:br/>
        <w:t> </w:t>
      </w:r>
    </w:p>
    <w:p w14:paraId="183D0933" w14:textId="77777777" w:rsidR="00096830" w:rsidRPr="00096830" w:rsidRDefault="00096830" w:rsidP="00096830">
      <w:r w:rsidRPr="00096830">
        <w:t>Does everyone in the community share the same perspective about their experiences? Is there any conflict?</w:t>
      </w:r>
    </w:p>
    <w:p w14:paraId="78969967" w14:textId="77777777" w:rsidR="00096830" w:rsidRPr="00096830" w:rsidRDefault="00096830" w:rsidP="00096830">
      <w:pPr>
        <w:numPr>
          <w:ilvl w:val="0"/>
          <w:numId w:val="45"/>
        </w:numPr>
      </w:pPr>
      <w:r w:rsidRPr="00096830">
        <w:t>Provide at least two perspectives from members of the community. Provide quotes that could be used to support the research.</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096830" w:rsidRPr="00096830" w14:paraId="3150CAA1"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488073E" w14:textId="77777777" w:rsidR="00096830" w:rsidRPr="00096830" w:rsidRDefault="00096830" w:rsidP="00096830">
            <w:r w:rsidRPr="00096830">
              <w:rPr>
                <w:i/>
                <w:iCs/>
              </w:rPr>
              <w:t>Write your response here</w:t>
            </w:r>
          </w:p>
          <w:p w14:paraId="318AB50F" w14:textId="77777777" w:rsidR="00096830" w:rsidRPr="00096830" w:rsidRDefault="00096830" w:rsidP="00096830">
            <w:r w:rsidRPr="00096830">
              <w:t>___________________________________________________________________________________________________________________</w:t>
            </w:r>
          </w:p>
        </w:tc>
      </w:tr>
    </w:tbl>
    <w:p w14:paraId="037A5596" w14:textId="77777777" w:rsidR="00096830" w:rsidRPr="00096830" w:rsidRDefault="00096830" w:rsidP="00096830">
      <w:r w:rsidRPr="00096830">
        <w:pict w14:anchorId="22BD780A">
          <v:rect id="_x0000_i1071" style="width:0;height:0" o:hralign="center" o:hrstd="t" o:hr="t" fillcolor="#a0a0a0" stroked="f"/>
        </w:pict>
      </w:r>
    </w:p>
    <w:p w14:paraId="07321FD5" w14:textId="77777777" w:rsidR="00096830" w:rsidRPr="00096830" w:rsidRDefault="00096830" w:rsidP="00096830">
      <w:r w:rsidRPr="00096830">
        <w:t>How did you follow ethical methodology when you obtained information about this community?</w:t>
      </w:r>
    </w:p>
    <w:p w14:paraId="28FBD4AB" w14:textId="77777777" w:rsidR="00096830" w:rsidRPr="00096830" w:rsidRDefault="00096830" w:rsidP="00096830">
      <w:pPr>
        <w:numPr>
          <w:ilvl w:val="0"/>
          <w:numId w:val="46"/>
        </w:numPr>
      </w:pPr>
      <w:r w:rsidRPr="00096830">
        <w:t>voluntary participation</w:t>
      </w:r>
    </w:p>
    <w:p w14:paraId="601A76FD" w14:textId="77777777" w:rsidR="00096830" w:rsidRPr="00096830" w:rsidRDefault="00096830" w:rsidP="00096830">
      <w:pPr>
        <w:numPr>
          <w:ilvl w:val="0"/>
          <w:numId w:val="46"/>
        </w:numPr>
      </w:pPr>
      <w:r w:rsidRPr="00096830">
        <w:t>informed consent</w:t>
      </w:r>
    </w:p>
    <w:p w14:paraId="7253C410" w14:textId="77777777" w:rsidR="00096830" w:rsidRPr="00096830" w:rsidRDefault="00096830" w:rsidP="00096830">
      <w:pPr>
        <w:numPr>
          <w:ilvl w:val="0"/>
          <w:numId w:val="46"/>
        </w:numPr>
      </w:pPr>
      <w:r w:rsidRPr="00096830">
        <w:t>privacy and the confidentiality of data</w:t>
      </w:r>
    </w:p>
    <w:tbl>
      <w:tblPr>
        <w:tblW w:w="166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20"/>
      </w:tblGrid>
      <w:tr w:rsidR="00096830" w:rsidRPr="00096830" w14:paraId="1FF4E13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959932" w14:textId="77777777" w:rsidR="00096830" w:rsidRPr="00096830" w:rsidRDefault="00096830" w:rsidP="00096830">
            <w:r w:rsidRPr="00096830">
              <w:rPr>
                <w:i/>
                <w:iCs/>
              </w:rPr>
              <w:t>Write your response here</w:t>
            </w:r>
          </w:p>
          <w:p w14:paraId="1022BE8D" w14:textId="77777777" w:rsidR="00096830" w:rsidRPr="00096830" w:rsidRDefault="00096830" w:rsidP="00096830">
            <w:r w:rsidRPr="00096830">
              <w:t>___________________________________________________________________________________________________________________</w:t>
            </w:r>
          </w:p>
        </w:tc>
      </w:tr>
    </w:tbl>
    <w:p w14:paraId="1070EB73" w14:textId="77777777" w:rsidR="00096830" w:rsidRPr="00096830" w:rsidRDefault="00096830" w:rsidP="00096830">
      <w:r w:rsidRPr="00096830">
        <w:pict w14:anchorId="59B2DBAB">
          <v:rect id="_x0000_i1072" style="width:0;height:0" o:hralign="center" o:hrstd="t" o:hr="t" fillcolor="#a0a0a0" stroked="f"/>
        </w:pict>
      </w:r>
    </w:p>
    <w:p w14:paraId="570566E7" w14:textId="77777777" w:rsidR="00096830" w:rsidRPr="00096830" w:rsidRDefault="00096830" w:rsidP="00096830">
      <w:r w:rsidRPr="00096830">
        <w:br/>
        <w:t> </w:t>
      </w:r>
    </w:p>
    <w:p w14:paraId="05499ABE" w14:textId="77777777" w:rsidR="00096830" w:rsidRPr="00096830" w:rsidRDefault="00096830" w:rsidP="00096830">
      <w:r w:rsidRPr="00096830">
        <w:lastRenderedPageBreak/>
        <w:br/>
        <w:t> </w:t>
      </w:r>
    </w:p>
    <w:p w14:paraId="73C210EF" w14:textId="77777777" w:rsidR="00096830" w:rsidRPr="00096830" w:rsidRDefault="00096830" w:rsidP="00096830">
      <w:pPr>
        <w:rPr>
          <w:b/>
          <w:bCs/>
        </w:rPr>
      </w:pPr>
      <w:r w:rsidRPr="00096830">
        <w:rPr>
          <w:b/>
          <w:bCs/>
        </w:rPr>
        <w:t>Outcome 2</w:t>
      </w:r>
      <w:r w:rsidRPr="00096830">
        <w:rPr>
          <w:b/>
          <w:bCs/>
        </w:rPr>
        <w:br/>
        <w:t> </w:t>
      </w:r>
    </w:p>
    <w:p w14:paraId="77109D94" w14:textId="77777777" w:rsidR="00096830" w:rsidRPr="00096830" w:rsidRDefault="00096830" w:rsidP="00096830">
      <w:r w:rsidRPr="00096830">
        <w:t>Analyse the nature and purpose of social movements and evaluate their influence on social change.</w:t>
      </w:r>
    </w:p>
    <w:p w14:paraId="537A213D" w14:textId="77777777" w:rsidR="00096830" w:rsidRPr="00096830" w:rsidRDefault="00096830" w:rsidP="00096830">
      <w:pPr>
        <w:rPr>
          <w:b/>
          <w:bCs/>
        </w:rPr>
      </w:pPr>
      <w:r w:rsidRPr="00096830">
        <w:rPr>
          <w:b/>
          <w:bCs/>
        </w:rPr>
        <w:t>Examples of learning activities</w:t>
      </w:r>
    </w:p>
    <w:p w14:paraId="0F59FF59" w14:textId="77777777" w:rsidR="00096830" w:rsidRPr="00096830" w:rsidRDefault="00096830" w:rsidP="00096830">
      <w:pPr>
        <w:numPr>
          <w:ilvl w:val="0"/>
          <w:numId w:val="47"/>
        </w:numPr>
      </w:pPr>
      <w:r w:rsidRPr="00096830">
        <w:t>Create a glossary of key terms and definitions, such as types of social movements, stages of social movements, types of power, social change and civil disobedience.</w:t>
      </w:r>
    </w:p>
    <w:p w14:paraId="0AA5B92D" w14:textId="77777777" w:rsidR="00096830" w:rsidRPr="00096830" w:rsidRDefault="00096830" w:rsidP="00096830">
      <w:pPr>
        <w:numPr>
          <w:ilvl w:val="0"/>
          <w:numId w:val="47"/>
        </w:numPr>
      </w:pPr>
      <w:r w:rsidRPr="00096830">
        <w:t xml:space="preserve">Construct a matrix (as indicated below) </w:t>
      </w:r>
      <w:proofErr w:type="gramStart"/>
      <w:r w:rsidRPr="00096830">
        <w:t>comparing and contrasting</w:t>
      </w:r>
      <w:proofErr w:type="gramEnd"/>
      <w:r w:rsidRPr="00096830">
        <w:t xml:space="preserve"> the different types of power. </w:t>
      </w:r>
      <w:r w:rsidRPr="00096830">
        <w:br/>
        <w:t>Label the matrix: who has changed (top), how much social change (side)</w:t>
      </w:r>
      <w:r w:rsidRPr="00096830">
        <w:br/>
        <w:t> </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32"/>
        <w:gridCol w:w="349"/>
      </w:tblGrid>
      <w:tr w:rsidR="00096830" w:rsidRPr="00096830" w14:paraId="3D38051A" w14:textId="77777777">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2BD9D89" w14:textId="77777777" w:rsidR="00096830" w:rsidRPr="00096830" w:rsidRDefault="00096830" w:rsidP="00096830">
            <w:r w:rsidRPr="00096830">
              <w:t>                                                                                                                                                                               </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F514E5D" w14:textId="77777777" w:rsidR="00096830" w:rsidRPr="00096830" w:rsidRDefault="00096830" w:rsidP="00096830">
            <w:r w:rsidRPr="00096830">
              <w:t> </w:t>
            </w:r>
          </w:p>
        </w:tc>
      </w:tr>
      <w:tr w:rsidR="00096830" w:rsidRPr="00096830" w14:paraId="6253F1F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9287C94" w14:textId="77777777" w:rsidR="00096830" w:rsidRPr="00096830" w:rsidRDefault="00096830" w:rsidP="00096830">
            <w:r w:rsidRPr="000968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401435" w14:textId="77777777" w:rsidR="00096830" w:rsidRPr="00096830" w:rsidRDefault="00096830" w:rsidP="00096830">
            <w:r w:rsidRPr="00096830">
              <w:t> </w:t>
            </w:r>
          </w:p>
        </w:tc>
      </w:tr>
    </w:tbl>
    <w:p w14:paraId="4975AFB3" w14:textId="77777777" w:rsidR="00096830" w:rsidRPr="00096830" w:rsidRDefault="00096830" w:rsidP="00096830">
      <w:pPr>
        <w:numPr>
          <w:ilvl w:val="0"/>
          <w:numId w:val="47"/>
        </w:numPr>
      </w:pPr>
      <w:r w:rsidRPr="00096830">
        <w:br/>
        <w:t>Include who is changed and how much change occurs in that type of movement.</w:t>
      </w:r>
    </w:p>
    <w:p w14:paraId="42E23740" w14:textId="77777777" w:rsidR="00096830" w:rsidRPr="00096830" w:rsidRDefault="00096830" w:rsidP="00096830">
      <w:pPr>
        <w:numPr>
          <w:ilvl w:val="0"/>
          <w:numId w:val="47"/>
        </w:numPr>
      </w:pPr>
      <w:r w:rsidRPr="00096830">
        <w:t>View </w:t>
      </w:r>
      <w:hyperlink r:id="rId33" w:tgtFrame="_blank" w:history="1">
        <w:r w:rsidRPr="00096830">
          <w:rPr>
            <w:rStyle w:val="Hyperlink"/>
            <w:b/>
            <w:bCs/>
          </w:rPr>
          <w:t>Erica Chenoweth’s Ted Talk</w:t>
        </w:r>
      </w:hyperlink>
      <w:r w:rsidRPr="00096830">
        <w:t> on non-violent civil resistance. In small groups, create a visual presentation on an example of a social movement that has used nonviolent forms of civil disobedience to achieve social change.</w:t>
      </w:r>
    </w:p>
    <w:p w14:paraId="7B6E6830" w14:textId="77777777" w:rsidR="00096830" w:rsidRPr="00096830" w:rsidRDefault="00096830" w:rsidP="00096830">
      <w:pPr>
        <w:numPr>
          <w:ilvl w:val="0"/>
          <w:numId w:val="47"/>
        </w:numPr>
      </w:pPr>
      <w:r w:rsidRPr="00096830">
        <w:t>Investigate different forms of power, such as reward, coercive, referent, legitimate, expert and informational power.</w:t>
      </w:r>
    </w:p>
    <w:p w14:paraId="55A006C0" w14:textId="77777777" w:rsidR="00096830" w:rsidRPr="00096830" w:rsidRDefault="00096830" w:rsidP="00096830">
      <w:pPr>
        <w:numPr>
          <w:ilvl w:val="0"/>
          <w:numId w:val="47"/>
        </w:numPr>
      </w:pPr>
      <w:r w:rsidRPr="00096830">
        <w:t>Consider an overview of a range of types of social movements (alternative, reformative, redemptive, revolutionary). Identify each movement according to type, considering how much change took place and who is changed.</w:t>
      </w:r>
    </w:p>
    <w:p w14:paraId="772FE3C4" w14:textId="77777777" w:rsidR="00096830" w:rsidRPr="00096830" w:rsidRDefault="00096830" w:rsidP="00096830">
      <w:pPr>
        <w:numPr>
          <w:ilvl w:val="0"/>
          <w:numId w:val="47"/>
        </w:numPr>
      </w:pPr>
      <w:r w:rsidRPr="00096830">
        <w:t>Create an annotated timeline of the Stop Barossa Gas (Tiwi Islands, Australia) Movement, indicating how it progressed through each stage of a social movement (emergence, coalescence, bureaucratisation). Useful sources:</w:t>
      </w:r>
    </w:p>
    <w:p w14:paraId="0341C540" w14:textId="77777777" w:rsidR="00096830" w:rsidRPr="00096830" w:rsidRDefault="00096830" w:rsidP="00096830">
      <w:pPr>
        <w:numPr>
          <w:ilvl w:val="1"/>
          <w:numId w:val="47"/>
        </w:numPr>
      </w:pPr>
      <w:hyperlink r:id="rId34" w:tgtFrame="_blank" w:history="1">
        <w:r w:rsidRPr="00096830">
          <w:rPr>
            <w:rStyle w:val="Hyperlink"/>
            <w:b/>
            <w:bCs/>
          </w:rPr>
          <w:t>Stop Barossa Gas</w:t>
        </w:r>
      </w:hyperlink>
    </w:p>
    <w:p w14:paraId="0D38E339" w14:textId="77777777" w:rsidR="00096830" w:rsidRPr="00096830" w:rsidRDefault="00096830" w:rsidP="00096830">
      <w:pPr>
        <w:numPr>
          <w:ilvl w:val="1"/>
          <w:numId w:val="47"/>
        </w:numPr>
      </w:pPr>
      <w:hyperlink r:id="rId35" w:tgtFrame="_blank" w:history="1">
        <w:r w:rsidRPr="00096830">
          <w:rPr>
            <w:rStyle w:val="Hyperlink"/>
            <w:b/>
            <w:bCs/>
          </w:rPr>
          <w:t>Tiwi say no to Barossa</w:t>
        </w:r>
      </w:hyperlink>
    </w:p>
    <w:p w14:paraId="5A71B350" w14:textId="77777777" w:rsidR="00096830" w:rsidRPr="00096830" w:rsidRDefault="00096830" w:rsidP="00096830">
      <w:pPr>
        <w:numPr>
          <w:ilvl w:val="0"/>
          <w:numId w:val="47"/>
        </w:numPr>
      </w:pPr>
      <w:r w:rsidRPr="00096830">
        <w:lastRenderedPageBreak/>
        <w:t>Consider reasons (e.g. success, failure, repression) that a social movement may go into decline. Create a poster with the allocated reason for decline and select a specific movement to focus on. Provide details of the stage of decline, the meaning of that specific reason for decline, and link the movement’s decline to this.</w:t>
      </w:r>
    </w:p>
    <w:p w14:paraId="56F8D7F9" w14:textId="77777777" w:rsidR="00096830" w:rsidRPr="00096830" w:rsidRDefault="00096830" w:rsidP="00096830">
      <w:pPr>
        <w:numPr>
          <w:ilvl w:val="0"/>
          <w:numId w:val="47"/>
        </w:numPr>
      </w:pPr>
      <w:r w:rsidRPr="00096830">
        <w:t>View a documentary on the Stop Adani movement: </w:t>
      </w:r>
      <w:hyperlink r:id="rId36" w:tgtFrame="_blank" w:history="1">
        <w:r w:rsidRPr="00096830">
          <w:rPr>
            <w:rStyle w:val="Hyperlink"/>
            <w:b/>
            <w:bCs/>
          </w:rPr>
          <w:t>How Australians are Fighting Against Controversial Carmichael Coal Mine</w:t>
        </w:r>
      </w:hyperlink>
      <w:r w:rsidRPr="00096830">
        <w:br/>
        <w:t>While viewing, consider the following:</w:t>
      </w:r>
    </w:p>
    <w:p w14:paraId="238246CC" w14:textId="77777777" w:rsidR="00096830" w:rsidRPr="00096830" w:rsidRDefault="00096830" w:rsidP="00096830">
      <w:pPr>
        <w:numPr>
          <w:ilvl w:val="1"/>
          <w:numId w:val="47"/>
        </w:numPr>
      </w:pPr>
      <w:r w:rsidRPr="00096830">
        <w:t>the nature and purpose of the social movement</w:t>
      </w:r>
    </w:p>
    <w:p w14:paraId="57E2C3B2" w14:textId="77777777" w:rsidR="00096830" w:rsidRPr="00096830" w:rsidRDefault="00096830" w:rsidP="00096830">
      <w:pPr>
        <w:numPr>
          <w:ilvl w:val="1"/>
          <w:numId w:val="47"/>
        </w:numPr>
      </w:pPr>
      <w:r w:rsidRPr="00096830">
        <w:t>how power is exercised by the social movement</w:t>
      </w:r>
    </w:p>
    <w:p w14:paraId="317A575C" w14:textId="77777777" w:rsidR="00096830" w:rsidRPr="00096830" w:rsidRDefault="00096830" w:rsidP="00096830">
      <w:pPr>
        <w:numPr>
          <w:ilvl w:val="1"/>
          <w:numId w:val="47"/>
        </w:numPr>
      </w:pPr>
      <w:r w:rsidRPr="00096830">
        <w:t>current stage of the social movement</w:t>
      </w:r>
    </w:p>
    <w:p w14:paraId="3D763A24" w14:textId="77777777" w:rsidR="00096830" w:rsidRPr="00096830" w:rsidRDefault="00096830" w:rsidP="00096830">
      <w:pPr>
        <w:numPr>
          <w:ilvl w:val="1"/>
          <w:numId w:val="47"/>
        </w:numPr>
      </w:pPr>
      <w:r w:rsidRPr="00096830">
        <w:t xml:space="preserve">how power is used by the social movement’s opposition </w:t>
      </w:r>
      <w:proofErr w:type="gramStart"/>
      <w:r w:rsidRPr="00096830">
        <w:t>in an attempt to</w:t>
      </w:r>
      <w:proofErr w:type="gramEnd"/>
      <w:r w:rsidRPr="00096830">
        <w:t xml:space="preserve"> prevent it from achieving its desired social changes</w:t>
      </w:r>
    </w:p>
    <w:p w14:paraId="7BA1491F" w14:textId="77777777" w:rsidR="00096830" w:rsidRPr="00096830" w:rsidRDefault="00096830" w:rsidP="00096830">
      <w:pPr>
        <w:numPr>
          <w:ilvl w:val="1"/>
          <w:numId w:val="47"/>
        </w:numPr>
      </w:pPr>
      <w:r w:rsidRPr="00096830">
        <w:t>the influences of the social movement on social change with consideration given to the work of Erica Chenoweth.</w:t>
      </w:r>
    </w:p>
    <w:p w14:paraId="757F267D" w14:textId="77777777" w:rsidR="00096830" w:rsidRPr="00096830" w:rsidRDefault="00096830" w:rsidP="00096830">
      <w:r w:rsidRPr="00096830">
        <w:t>Construct an infographic to represent your findings and then conduct a class discussion on the nature and purpose of the Stop Adani movement, with reference to examples from the documentary.</w:t>
      </w:r>
    </w:p>
    <w:p w14:paraId="29F48FE8" w14:textId="77777777" w:rsidR="00096830" w:rsidRPr="00096830" w:rsidRDefault="00096830" w:rsidP="00096830">
      <w:pPr>
        <w:numPr>
          <w:ilvl w:val="0"/>
          <w:numId w:val="47"/>
        </w:numPr>
      </w:pPr>
      <w:r w:rsidRPr="00096830">
        <w:t>With reference to a specific social movement of choice, investigate its current stage plan and write an extended response discussing the interrelationship between the social movement’s nature, purpose and stage and its ability to generate or resist change.</w:t>
      </w:r>
    </w:p>
    <w:p w14:paraId="264192EC" w14:textId="77777777" w:rsidR="00096830" w:rsidRPr="00096830" w:rsidRDefault="00096830" w:rsidP="00096830">
      <w:pPr>
        <w:rPr>
          <w:b/>
          <w:bCs/>
        </w:rPr>
      </w:pPr>
      <w:r w:rsidRPr="00096830">
        <w:rPr>
          <w:b/>
          <w:bCs/>
        </w:rPr>
        <w:t>Detailed example</w:t>
      </w:r>
    </w:p>
    <w:p w14:paraId="3CAE20D5" w14:textId="77777777" w:rsidR="00096830" w:rsidRPr="00096830" w:rsidRDefault="00096830" w:rsidP="00096830">
      <w:pPr>
        <w:rPr>
          <w:b/>
          <w:bCs/>
        </w:rPr>
      </w:pPr>
      <w:r w:rsidRPr="00096830">
        <w:rPr>
          <w:b/>
          <w:bCs/>
        </w:rPr>
        <w:t>Investigating different forms of power for a podcast / videocast</w:t>
      </w:r>
    </w:p>
    <w:p w14:paraId="7F2E4E96" w14:textId="77777777" w:rsidR="00096830" w:rsidRPr="00096830" w:rsidRDefault="00096830" w:rsidP="00096830">
      <w:r w:rsidRPr="00096830">
        <w:t>Students investigate how social movements and their oppositions use reward, coercive, referent, legitimate, expert and informational power to influence social change.</w:t>
      </w:r>
    </w:p>
    <w:p w14:paraId="2E89CE13" w14:textId="77777777" w:rsidR="00096830" w:rsidRPr="00096830" w:rsidRDefault="00096830" w:rsidP="00096830">
      <w:r w:rsidRPr="00096830">
        <w:rPr>
          <w:b/>
          <w:bCs/>
        </w:rPr>
        <w:t>Instructions:</w:t>
      </w:r>
    </w:p>
    <w:p w14:paraId="77B372DC" w14:textId="77777777" w:rsidR="00096830" w:rsidRPr="00096830" w:rsidRDefault="00096830" w:rsidP="00096830">
      <w:r w:rsidRPr="00096830">
        <w:t>In small groups consider one form of power per group. Then create a podcast or videocast on their allocated form of power.</w:t>
      </w:r>
    </w:p>
    <w:p w14:paraId="3A4A5876" w14:textId="77777777" w:rsidR="00096830" w:rsidRPr="00096830" w:rsidRDefault="00096830" w:rsidP="00096830">
      <w:r w:rsidRPr="00096830">
        <w:t>Include in the investigation:</w:t>
      </w:r>
    </w:p>
    <w:p w14:paraId="51306821" w14:textId="77777777" w:rsidR="00096830" w:rsidRPr="00096830" w:rsidRDefault="00096830" w:rsidP="00096830">
      <w:pPr>
        <w:numPr>
          <w:ilvl w:val="0"/>
          <w:numId w:val="48"/>
        </w:numPr>
      </w:pPr>
      <w:r w:rsidRPr="00096830">
        <w:t>definition of the form of power</w:t>
      </w:r>
    </w:p>
    <w:p w14:paraId="49179BD8" w14:textId="77777777" w:rsidR="00096830" w:rsidRPr="00096830" w:rsidRDefault="00096830" w:rsidP="00096830">
      <w:pPr>
        <w:numPr>
          <w:ilvl w:val="0"/>
          <w:numId w:val="48"/>
        </w:numPr>
      </w:pPr>
      <w:r w:rsidRPr="00096830">
        <w:t>overview a social movement that has used the form of power</w:t>
      </w:r>
    </w:p>
    <w:p w14:paraId="29C28FDA" w14:textId="77777777" w:rsidR="00096830" w:rsidRPr="00096830" w:rsidRDefault="00096830" w:rsidP="00096830">
      <w:pPr>
        <w:numPr>
          <w:ilvl w:val="0"/>
          <w:numId w:val="48"/>
        </w:numPr>
      </w:pPr>
      <w:r w:rsidRPr="00096830">
        <w:t>how the use of power by the social movements impacted social change</w:t>
      </w:r>
    </w:p>
    <w:p w14:paraId="281564A1" w14:textId="77777777" w:rsidR="00096830" w:rsidRPr="00096830" w:rsidRDefault="00096830" w:rsidP="00096830">
      <w:pPr>
        <w:numPr>
          <w:ilvl w:val="0"/>
          <w:numId w:val="48"/>
        </w:numPr>
      </w:pPr>
      <w:r w:rsidRPr="00096830">
        <w:lastRenderedPageBreak/>
        <w:t xml:space="preserve">what and / or who has changed </w:t>
      </w:r>
      <w:proofErr w:type="gramStart"/>
      <w:r w:rsidRPr="00096830">
        <w:t>as a result of</w:t>
      </w:r>
      <w:proofErr w:type="gramEnd"/>
      <w:r w:rsidRPr="00096830">
        <w:t xml:space="preserve"> use of power</w:t>
      </w:r>
    </w:p>
    <w:p w14:paraId="57C24470" w14:textId="77777777" w:rsidR="00096830" w:rsidRPr="00096830" w:rsidRDefault="00096830" w:rsidP="00096830">
      <w:r w:rsidRPr="00096830">
        <w:t>Students also respond to the following:</w:t>
      </w:r>
    </w:p>
    <w:p w14:paraId="52C84F42" w14:textId="77777777" w:rsidR="00096830" w:rsidRPr="00096830" w:rsidRDefault="00096830" w:rsidP="00096830">
      <w:pPr>
        <w:numPr>
          <w:ilvl w:val="0"/>
          <w:numId w:val="49"/>
        </w:numPr>
      </w:pPr>
      <w:r w:rsidRPr="00096830">
        <w:t>Can the movement’s use of power be linked to nonviolent forms of civil disobedience to achieve social change? Why / Why not?</w:t>
      </w:r>
    </w:p>
    <w:p w14:paraId="69957742" w14:textId="77777777" w:rsidR="00096830" w:rsidRPr="00096830" w:rsidRDefault="00096830" w:rsidP="00096830">
      <w:pPr>
        <w:numPr>
          <w:ilvl w:val="0"/>
          <w:numId w:val="49"/>
        </w:numPr>
      </w:pPr>
      <w:r w:rsidRPr="00096830">
        <w:t>Who is the opposition to the social movement?</w:t>
      </w:r>
    </w:p>
    <w:p w14:paraId="260D087A" w14:textId="77777777" w:rsidR="00096830" w:rsidRPr="00096830" w:rsidRDefault="00096830" w:rsidP="00096830">
      <w:pPr>
        <w:numPr>
          <w:ilvl w:val="0"/>
          <w:numId w:val="49"/>
        </w:numPr>
      </w:pPr>
      <w:r w:rsidRPr="00096830">
        <w:t>How has the movement’s opposition responded to the example of power discussed above? Consider what form(s) of power the opposition has used to resist social change.</w:t>
      </w:r>
    </w:p>
    <w:p w14:paraId="5D0B0091" w14:textId="77777777" w:rsidR="00096830" w:rsidRPr="00096830" w:rsidRDefault="00096830" w:rsidP="00096830">
      <w:pPr>
        <w:numPr>
          <w:ilvl w:val="0"/>
          <w:numId w:val="49"/>
        </w:numPr>
      </w:pPr>
      <w:r w:rsidRPr="00096830">
        <w:t>Evaluate the social movement and its opposition’s influence on social change.</w:t>
      </w:r>
    </w:p>
    <w:p w14:paraId="27954BF4" w14:textId="77777777" w:rsidR="00096830" w:rsidRDefault="00096830"/>
    <w:sectPr w:rsidR="00096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065"/>
    <w:multiLevelType w:val="multilevel"/>
    <w:tmpl w:val="6EC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6CE"/>
    <w:multiLevelType w:val="multilevel"/>
    <w:tmpl w:val="F1D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26E3"/>
    <w:multiLevelType w:val="multilevel"/>
    <w:tmpl w:val="1D2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2FB3"/>
    <w:multiLevelType w:val="multilevel"/>
    <w:tmpl w:val="29F28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40C0"/>
    <w:multiLevelType w:val="multilevel"/>
    <w:tmpl w:val="7C4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F70F0"/>
    <w:multiLevelType w:val="multilevel"/>
    <w:tmpl w:val="FDA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3EF6"/>
    <w:multiLevelType w:val="multilevel"/>
    <w:tmpl w:val="341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746B4"/>
    <w:multiLevelType w:val="multilevel"/>
    <w:tmpl w:val="7AE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15614"/>
    <w:multiLevelType w:val="multilevel"/>
    <w:tmpl w:val="21B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66298"/>
    <w:multiLevelType w:val="multilevel"/>
    <w:tmpl w:val="3B22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A75D6"/>
    <w:multiLevelType w:val="multilevel"/>
    <w:tmpl w:val="C4F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629B5"/>
    <w:multiLevelType w:val="multilevel"/>
    <w:tmpl w:val="70C4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17450"/>
    <w:multiLevelType w:val="multilevel"/>
    <w:tmpl w:val="D91E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54D61"/>
    <w:multiLevelType w:val="multilevel"/>
    <w:tmpl w:val="96E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0431F"/>
    <w:multiLevelType w:val="multilevel"/>
    <w:tmpl w:val="A09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65293"/>
    <w:multiLevelType w:val="multilevel"/>
    <w:tmpl w:val="3FE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A0EB0"/>
    <w:multiLevelType w:val="multilevel"/>
    <w:tmpl w:val="75861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E75128"/>
    <w:multiLevelType w:val="multilevel"/>
    <w:tmpl w:val="690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375C0"/>
    <w:multiLevelType w:val="multilevel"/>
    <w:tmpl w:val="428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47502"/>
    <w:multiLevelType w:val="multilevel"/>
    <w:tmpl w:val="2C38E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546D6"/>
    <w:multiLevelType w:val="multilevel"/>
    <w:tmpl w:val="ABE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716FC"/>
    <w:multiLevelType w:val="multilevel"/>
    <w:tmpl w:val="08F86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41C5"/>
    <w:multiLevelType w:val="multilevel"/>
    <w:tmpl w:val="A9E8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F4F3D"/>
    <w:multiLevelType w:val="multilevel"/>
    <w:tmpl w:val="3D2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C0822"/>
    <w:multiLevelType w:val="multilevel"/>
    <w:tmpl w:val="4CC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00A1D"/>
    <w:multiLevelType w:val="multilevel"/>
    <w:tmpl w:val="409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A025B"/>
    <w:multiLevelType w:val="multilevel"/>
    <w:tmpl w:val="3E0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8780F"/>
    <w:multiLevelType w:val="multilevel"/>
    <w:tmpl w:val="76C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F4A19"/>
    <w:multiLevelType w:val="multilevel"/>
    <w:tmpl w:val="D682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33CD9"/>
    <w:multiLevelType w:val="multilevel"/>
    <w:tmpl w:val="3D462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080751">
    <w:abstractNumId w:val="11"/>
  </w:num>
  <w:num w:numId="2" w16cid:durableId="1511137298">
    <w:abstractNumId w:val="10"/>
  </w:num>
  <w:num w:numId="3" w16cid:durableId="1069620004">
    <w:abstractNumId w:val="16"/>
  </w:num>
  <w:num w:numId="4" w16cid:durableId="536548480">
    <w:abstractNumId w:val="16"/>
    <w:lvlOverride w:ilvl="1">
      <w:lvl w:ilvl="1">
        <w:numFmt w:val="bullet"/>
        <w:lvlText w:val=""/>
        <w:lvlJc w:val="left"/>
        <w:pPr>
          <w:tabs>
            <w:tab w:val="num" w:pos="1440"/>
          </w:tabs>
          <w:ind w:left="1440" w:hanging="360"/>
        </w:pPr>
        <w:rPr>
          <w:rFonts w:ascii="Symbol" w:hAnsi="Symbol" w:hint="default"/>
          <w:sz w:val="20"/>
        </w:rPr>
      </w:lvl>
    </w:lvlOverride>
  </w:num>
  <w:num w:numId="5" w16cid:durableId="972758511">
    <w:abstractNumId w:val="16"/>
    <w:lvlOverride w:ilvl="1">
      <w:lvl w:ilvl="1">
        <w:numFmt w:val="bullet"/>
        <w:lvlText w:val=""/>
        <w:lvlJc w:val="left"/>
        <w:pPr>
          <w:tabs>
            <w:tab w:val="num" w:pos="1440"/>
          </w:tabs>
          <w:ind w:left="1440" w:hanging="360"/>
        </w:pPr>
        <w:rPr>
          <w:rFonts w:ascii="Symbol" w:hAnsi="Symbol" w:hint="default"/>
          <w:sz w:val="20"/>
        </w:rPr>
      </w:lvl>
    </w:lvlOverride>
  </w:num>
  <w:num w:numId="6" w16cid:durableId="1667442556">
    <w:abstractNumId w:val="16"/>
    <w:lvlOverride w:ilvl="1">
      <w:lvl w:ilvl="1">
        <w:numFmt w:val="bullet"/>
        <w:lvlText w:val=""/>
        <w:lvlJc w:val="left"/>
        <w:pPr>
          <w:tabs>
            <w:tab w:val="num" w:pos="1440"/>
          </w:tabs>
          <w:ind w:left="1440" w:hanging="360"/>
        </w:pPr>
        <w:rPr>
          <w:rFonts w:ascii="Symbol" w:hAnsi="Symbol" w:hint="default"/>
          <w:sz w:val="20"/>
        </w:rPr>
      </w:lvl>
    </w:lvlOverride>
  </w:num>
  <w:num w:numId="7" w16cid:durableId="1043821532">
    <w:abstractNumId w:val="16"/>
    <w:lvlOverride w:ilvl="1">
      <w:lvl w:ilvl="1">
        <w:numFmt w:val="bullet"/>
        <w:lvlText w:val=""/>
        <w:lvlJc w:val="left"/>
        <w:pPr>
          <w:tabs>
            <w:tab w:val="num" w:pos="1440"/>
          </w:tabs>
          <w:ind w:left="1440" w:hanging="360"/>
        </w:pPr>
        <w:rPr>
          <w:rFonts w:ascii="Symbol" w:hAnsi="Symbol" w:hint="default"/>
          <w:sz w:val="20"/>
        </w:rPr>
      </w:lvl>
    </w:lvlOverride>
  </w:num>
  <w:num w:numId="8" w16cid:durableId="813714351">
    <w:abstractNumId w:val="16"/>
    <w:lvlOverride w:ilvl="1">
      <w:lvl w:ilvl="1">
        <w:numFmt w:val="bullet"/>
        <w:lvlText w:val=""/>
        <w:lvlJc w:val="left"/>
        <w:pPr>
          <w:tabs>
            <w:tab w:val="num" w:pos="1440"/>
          </w:tabs>
          <w:ind w:left="1440" w:hanging="360"/>
        </w:pPr>
        <w:rPr>
          <w:rFonts w:ascii="Symbol" w:hAnsi="Symbol" w:hint="default"/>
          <w:sz w:val="20"/>
        </w:rPr>
      </w:lvl>
    </w:lvlOverride>
  </w:num>
  <w:num w:numId="9" w16cid:durableId="484863297">
    <w:abstractNumId w:val="16"/>
    <w:lvlOverride w:ilvl="1">
      <w:lvl w:ilvl="1">
        <w:numFmt w:val="bullet"/>
        <w:lvlText w:val=""/>
        <w:lvlJc w:val="left"/>
        <w:pPr>
          <w:tabs>
            <w:tab w:val="num" w:pos="1440"/>
          </w:tabs>
          <w:ind w:left="1440" w:hanging="360"/>
        </w:pPr>
        <w:rPr>
          <w:rFonts w:ascii="Symbol" w:hAnsi="Symbol" w:hint="default"/>
          <w:sz w:val="20"/>
        </w:rPr>
      </w:lvl>
    </w:lvlOverride>
  </w:num>
  <w:num w:numId="10" w16cid:durableId="368795768">
    <w:abstractNumId w:val="16"/>
    <w:lvlOverride w:ilvl="1">
      <w:lvl w:ilvl="1">
        <w:numFmt w:val="bullet"/>
        <w:lvlText w:val=""/>
        <w:lvlJc w:val="left"/>
        <w:pPr>
          <w:tabs>
            <w:tab w:val="num" w:pos="1440"/>
          </w:tabs>
          <w:ind w:left="1440" w:hanging="360"/>
        </w:pPr>
        <w:rPr>
          <w:rFonts w:ascii="Symbol" w:hAnsi="Symbol" w:hint="default"/>
          <w:sz w:val="20"/>
        </w:rPr>
      </w:lvl>
    </w:lvlOverride>
  </w:num>
  <w:num w:numId="11" w16cid:durableId="1596935115">
    <w:abstractNumId w:val="9"/>
  </w:num>
  <w:num w:numId="12" w16cid:durableId="510681601">
    <w:abstractNumId w:val="21"/>
  </w:num>
  <w:num w:numId="13" w16cid:durableId="1210605192">
    <w:abstractNumId w:val="21"/>
    <w:lvlOverride w:ilvl="1">
      <w:lvl w:ilvl="1">
        <w:numFmt w:val="bullet"/>
        <w:lvlText w:val=""/>
        <w:lvlJc w:val="left"/>
        <w:pPr>
          <w:tabs>
            <w:tab w:val="num" w:pos="1440"/>
          </w:tabs>
          <w:ind w:left="1440" w:hanging="360"/>
        </w:pPr>
        <w:rPr>
          <w:rFonts w:ascii="Symbol" w:hAnsi="Symbol" w:hint="default"/>
          <w:sz w:val="20"/>
        </w:rPr>
      </w:lvl>
    </w:lvlOverride>
  </w:num>
  <w:num w:numId="14" w16cid:durableId="1171801464">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204029913">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882062227">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203858168">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594048919">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1382048810">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32971234">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311906297">
    <w:abstractNumId w:val="21"/>
    <w:lvlOverride w:ilvl="1">
      <w:lvl w:ilvl="1">
        <w:numFmt w:val="bullet"/>
        <w:lvlText w:val=""/>
        <w:lvlJc w:val="left"/>
        <w:pPr>
          <w:tabs>
            <w:tab w:val="num" w:pos="1440"/>
          </w:tabs>
          <w:ind w:left="1440" w:hanging="360"/>
        </w:pPr>
        <w:rPr>
          <w:rFonts w:ascii="Symbol" w:hAnsi="Symbol" w:hint="default"/>
          <w:sz w:val="20"/>
        </w:rPr>
      </w:lvl>
    </w:lvlOverride>
  </w:num>
  <w:num w:numId="22" w16cid:durableId="1885410841">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230045000">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1427845072">
    <w:abstractNumId w:val="2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430592725">
    <w:abstractNumId w:val="23"/>
  </w:num>
  <w:num w:numId="26" w16cid:durableId="866601575">
    <w:abstractNumId w:val="1"/>
  </w:num>
  <w:num w:numId="27" w16cid:durableId="1389258572">
    <w:abstractNumId w:val="5"/>
  </w:num>
  <w:num w:numId="28" w16cid:durableId="430972375">
    <w:abstractNumId w:val="8"/>
  </w:num>
  <w:num w:numId="29" w16cid:durableId="448941398">
    <w:abstractNumId w:val="26"/>
  </w:num>
  <w:num w:numId="30" w16cid:durableId="933901951">
    <w:abstractNumId w:val="13"/>
  </w:num>
  <w:num w:numId="31" w16cid:durableId="941425033">
    <w:abstractNumId w:val="25"/>
  </w:num>
  <w:num w:numId="32" w16cid:durableId="87971730">
    <w:abstractNumId w:val="7"/>
  </w:num>
  <w:num w:numId="33" w16cid:durableId="895746250">
    <w:abstractNumId w:val="14"/>
  </w:num>
  <w:num w:numId="34" w16cid:durableId="220681858">
    <w:abstractNumId w:val="28"/>
  </w:num>
  <w:num w:numId="35" w16cid:durableId="1200819139">
    <w:abstractNumId w:val="4"/>
  </w:num>
  <w:num w:numId="36" w16cid:durableId="1969704958">
    <w:abstractNumId w:val="22"/>
  </w:num>
  <w:num w:numId="37" w16cid:durableId="1057704102">
    <w:abstractNumId w:val="3"/>
  </w:num>
  <w:num w:numId="38" w16cid:durableId="1468205153">
    <w:abstractNumId w:val="18"/>
  </w:num>
  <w:num w:numId="39" w16cid:durableId="303236469">
    <w:abstractNumId w:val="12"/>
  </w:num>
  <w:num w:numId="40" w16cid:durableId="1448769963">
    <w:abstractNumId w:val="0"/>
  </w:num>
  <w:num w:numId="41" w16cid:durableId="953828454">
    <w:abstractNumId w:val="29"/>
  </w:num>
  <w:num w:numId="42" w16cid:durableId="2027705304">
    <w:abstractNumId w:val="17"/>
  </w:num>
  <w:num w:numId="43" w16cid:durableId="1659268339">
    <w:abstractNumId w:val="20"/>
  </w:num>
  <w:num w:numId="44" w16cid:durableId="424542267">
    <w:abstractNumId w:val="15"/>
  </w:num>
  <w:num w:numId="45" w16cid:durableId="1415587149">
    <w:abstractNumId w:val="24"/>
  </w:num>
  <w:num w:numId="46" w16cid:durableId="130559015">
    <w:abstractNumId w:val="2"/>
  </w:num>
  <w:num w:numId="47" w16cid:durableId="1531407741">
    <w:abstractNumId w:val="19"/>
  </w:num>
  <w:num w:numId="48" w16cid:durableId="869226328">
    <w:abstractNumId w:val="27"/>
  </w:num>
  <w:num w:numId="49" w16cid:durableId="774716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30"/>
    <w:rsid w:val="00096830"/>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4CA7"/>
  <w15:chartTrackingRefBased/>
  <w15:docId w15:val="{6BD435E1-6C9B-4F00-B0DF-47CA56B0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30"/>
    <w:rPr>
      <w:rFonts w:eastAsiaTheme="majorEastAsia" w:cstheme="majorBidi"/>
      <w:color w:val="272727" w:themeColor="text1" w:themeTint="D8"/>
    </w:rPr>
  </w:style>
  <w:style w:type="paragraph" w:styleId="Title">
    <w:name w:val="Title"/>
    <w:basedOn w:val="Normal"/>
    <w:next w:val="Normal"/>
    <w:link w:val="TitleChar"/>
    <w:uiPriority w:val="10"/>
    <w:qFormat/>
    <w:rsid w:val="00096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30"/>
    <w:pPr>
      <w:spacing w:before="160"/>
      <w:jc w:val="center"/>
    </w:pPr>
    <w:rPr>
      <w:i/>
      <w:iCs/>
      <w:color w:val="404040" w:themeColor="text1" w:themeTint="BF"/>
    </w:rPr>
  </w:style>
  <w:style w:type="character" w:customStyle="1" w:styleId="QuoteChar">
    <w:name w:val="Quote Char"/>
    <w:basedOn w:val="DefaultParagraphFont"/>
    <w:link w:val="Quote"/>
    <w:uiPriority w:val="29"/>
    <w:rsid w:val="00096830"/>
    <w:rPr>
      <w:i/>
      <w:iCs/>
      <w:color w:val="404040" w:themeColor="text1" w:themeTint="BF"/>
    </w:rPr>
  </w:style>
  <w:style w:type="paragraph" w:styleId="ListParagraph">
    <w:name w:val="List Paragraph"/>
    <w:basedOn w:val="Normal"/>
    <w:uiPriority w:val="34"/>
    <w:qFormat/>
    <w:rsid w:val="00096830"/>
    <w:pPr>
      <w:ind w:left="720"/>
      <w:contextualSpacing/>
    </w:pPr>
  </w:style>
  <w:style w:type="character" w:styleId="IntenseEmphasis">
    <w:name w:val="Intense Emphasis"/>
    <w:basedOn w:val="DefaultParagraphFont"/>
    <w:uiPriority w:val="21"/>
    <w:qFormat/>
    <w:rsid w:val="00096830"/>
    <w:rPr>
      <w:i/>
      <w:iCs/>
      <w:color w:val="0F4761" w:themeColor="accent1" w:themeShade="BF"/>
    </w:rPr>
  </w:style>
  <w:style w:type="paragraph" w:styleId="IntenseQuote">
    <w:name w:val="Intense Quote"/>
    <w:basedOn w:val="Normal"/>
    <w:next w:val="Normal"/>
    <w:link w:val="IntenseQuoteChar"/>
    <w:uiPriority w:val="30"/>
    <w:qFormat/>
    <w:rsid w:val="00096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830"/>
    <w:rPr>
      <w:i/>
      <w:iCs/>
      <w:color w:val="0F4761" w:themeColor="accent1" w:themeShade="BF"/>
    </w:rPr>
  </w:style>
  <w:style w:type="character" w:styleId="IntenseReference">
    <w:name w:val="Intense Reference"/>
    <w:basedOn w:val="DefaultParagraphFont"/>
    <w:uiPriority w:val="32"/>
    <w:qFormat/>
    <w:rsid w:val="00096830"/>
    <w:rPr>
      <w:b/>
      <w:bCs/>
      <w:smallCaps/>
      <w:color w:val="0F4761" w:themeColor="accent1" w:themeShade="BF"/>
      <w:spacing w:val="5"/>
    </w:rPr>
  </w:style>
  <w:style w:type="character" w:styleId="Hyperlink">
    <w:name w:val="Hyperlink"/>
    <w:basedOn w:val="DefaultParagraphFont"/>
    <w:uiPriority w:val="99"/>
    <w:unhideWhenUsed/>
    <w:rsid w:val="00096830"/>
    <w:rPr>
      <w:color w:val="467886" w:themeColor="hyperlink"/>
      <w:u w:val="single"/>
    </w:rPr>
  </w:style>
  <w:style w:type="character" w:styleId="UnresolvedMention">
    <w:name w:val="Unresolved Mention"/>
    <w:basedOn w:val="DefaultParagraphFont"/>
    <w:uiPriority w:val="99"/>
    <w:semiHidden/>
    <w:unhideWhenUsed/>
    <w:rsid w:val="00096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reenaustralia.gov.au/the-screen-guide/t/two-men-and-two-babies-2007/26215/" TargetMode="External"/><Relationship Id="rId18" Type="http://schemas.openxmlformats.org/officeDocument/2006/relationships/hyperlink" Target="https://inmyblooditruns.com/" TargetMode="External"/><Relationship Id="rId26" Type="http://schemas.openxmlformats.org/officeDocument/2006/relationships/hyperlink" Target="https://iview.abc.net.au/show/play-school-at-home" TargetMode="External"/><Relationship Id="rId21" Type="http://schemas.openxmlformats.org/officeDocument/2006/relationships/hyperlink" Target="https://www.crimestatistics.vic.gov.au/crime-statistics" TargetMode="External"/><Relationship Id="rId34" Type="http://schemas.openxmlformats.org/officeDocument/2006/relationships/hyperlink" Target="https://stopbarossagas.org/" TargetMode="External"/><Relationship Id="rId7" Type="http://schemas.openxmlformats.org/officeDocument/2006/relationships/hyperlink" Target="https://www.sbs.com.au/ondemand/tv-series/struggle-street" TargetMode="External"/><Relationship Id="rId12" Type="http://schemas.openxmlformats.org/officeDocument/2006/relationships/hyperlink" Target="https://www.youtube.com/watch?v=pLb-oYLCWQk" TargetMode="External"/><Relationship Id="rId17" Type="http://schemas.openxmlformats.org/officeDocument/2006/relationships/hyperlink" Target="https://aifs.gov.au/research/commissioned-reports/young-adults-returning-live-parents-during-covid-19" TargetMode="External"/><Relationship Id="rId25" Type="http://schemas.openxmlformats.org/officeDocument/2006/relationships/hyperlink" Target="https://www.google.com/search?q=bangra+beat&amp;rlz=1C1GCEB_enAU870AU870&amp;oq=bangra+beat&amp;aqs=chrome..69i57j46i10i512j0i10i512j46i10i512j0i10i512l2j46i10i512j0i10i512l2.15984257j0j15&amp;sourceid=chrome&amp;ie=UTF-8" TargetMode="External"/><Relationship Id="rId33" Type="http://schemas.openxmlformats.org/officeDocument/2006/relationships/hyperlink" Target="https://youtu.be/YJSehRlU34w"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abs.gov.au/" TargetMode="External"/><Relationship Id="rId20" Type="http://schemas.openxmlformats.org/officeDocument/2006/relationships/hyperlink" Target="https://www.abs.gov.au/statistics/people/crime-and-justice" TargetMode="External"/><Relationship Id="rId29" Type="http://schemas.openxmlformats.org/officeDocument/2006/relationships/hyperlink" Target="https://www.theguardian.com/commentisfree/2023/feb/01/want-to-be-culturally-sensitive-start-with-saying-my-name-right" TargetMode="External"/><Relationship Id="rId1" Type="http://schemas.openxmlformats.org/officeDocument/2006/relationships/numbering" Target="numbering.xml"/><Relationship Id="rId6" Type="http://schemas.openxmlformats.org/officeDocument/2006/relationships/hyperlink" Target="https://www.abc.net.au/news/2012-09-24/growing-up-poor/4279854" TargetMode="External"/><Relationship Id="rId11" Type="http://schemas.openxmlformats.org/officeDocument/2006/relationships/hyperlink" Target="http://www.youtube.com/watch?v=S1JV7UPNOmA" TargetMode="External"/><Relationship Id="rId24" Type="http://schemas.openxmlformats.org/officeDocument/2006/relationships/hyperlink" Target="https://www.canva.com/" TargetMode="External"/><Relationship Id="rId32" Type="http://schemas.openxmlformats.org/officeDocument/2006/relationships/hyperlink" Target="https://www.youtube.com/watch?v=laNOeA8hePU" TargetMode="External"/><Relationship Id="rId37" Type="http://schemas.openxmlformats.org/officeDocument/2006/relationships/fontTable" Target="fontTable.xml"/><Relationship Id="rId5" Type="http://schemas.openxmlformats.org/officeDocument/2006/relationships/hyperlink" Target="https://iview.abc.net.au/show/old-people-s-home-for-teenagers" TargetMode="External"/><Relationship Id="rId15" Type="http://schemas.openxmlformats.org/officeDocument/2006/relationships/hyperlink" Target="http://www.abc.net.au/tv/programs/making-families-happy/" TargetMode="External"/><Relationship Id="rId23" Type="http://schemas.openxmlformats.org/officeDocument/2006/relationships/hyperlink" Target="https://gambay.com.au/languages/" TargetMode="External"/><Relationship Id="rId28" Type="http://schemas.openxmlformats.org/officeDocument/2006/relationships/hyperlink" Target="https://www.sbs.com.au/news/article/amar-fought-to-find-his-place-in-australia-now-hes-a-local-hero/7acnmov06" TargetMode="External"/><Relationship Id="rId36" Type="http://schemas.openxmlformats.org/officeDocument/2006/relationships/hyperlink" Target="https://www.youtube.com/watch?v=V65spwSfYZQ" TargetMode="External"/><Relationship Id="rId10" Type="http://schemas.openxmlformats.org/officeDocument/2006/relationships/hyperlink" Target="https://iview.abc.net.au/show/back-in-time-for-dinner-education-shorts" TargetMode="External"/><Relationship Id="rId19" Type="http://schemas.openxmlformats.org/officeDocument/2006/relationships/hyperlink" Target="https://www.nationaltrust.org.au/educationprograms/pentridge-prison/" TargetMode="External"/><Relationship Id="rId31" Type="http://schemas.openxmlformats.org/officeDocument/2006/relationships/hyperlink" Target="https://www.abs.gov.au/census" TargetMode="External"/><Relationship Id="rId4" Type="http://schemas.openxmlformats.org/officeDocument/2006/relationships/webSettings" Target="webSettings.xml"/><Relationship Id="rId9" Type="http://schemas.openxmlformats.org/officeDocument/2006/relationships/hyperlink" Target="https://iview.abc.net.au/show/back-in-time-for-dinner" TargetMode="External"/><Relationship Id="rId14" Type="http://schemas.openxmlformats.org/officeDocument/2006/relationships/hyperlink" Target="http://thegaybyproject.com/" TargetMode="External"/><Relationship Id="rId22" Type="http://schemas.openxmlformats.org/officeDocument/2006/relationships/hyperlink" Target="http://www.roninfilms.com.au/video/0/0/471.html?words=Facing+the+demons&amp;searchby=details" TargetMode="External"/><Relationship Id="rId27" Type="http://schemas.openxmlformats.org/officeDocument/2006/relationships/hyperlink" Target="https://www.youtube.com/watch?v=mtKlxeNstC8" TargetMode="External"/><Relationship Id="rId30" Type="http://schemas.openxmlformats.org/officeDocument/2006/relationships/hyperlink" Target="https://www.cia.gov/the-world-factbook/countries/" TargetMode="External"/><Relationship Id="rId35" Type="http://schemas.openxmlformats.org/officeDocument/2006/relationships/hyperlink" Target="https://www.youtube.com/watch?v=p63M3T9BVv0"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5757</Words>
  <Characters>32587</Characters>
  <Application>Microsoft Office Word</Application>
  <DocSecurity>0</DocSecurity>
  <Lines>534</Lines>
  <Paragraphs>239</Paragraphs>
  <ScaleCrop>false</ScaleCrop>
  <Company/>
  <LinksUpToDate>false</LinksUpToDate>
  <CharactersWithSpaces>38105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2026-02-22T22:28:00Z</dcterms:created>
  <dcterms:modified xsi:type="dcterms:W3CDTF">2026-02-22T22:29:00Z</dcterms:modified>
</cp:coreProperties>
</file>