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CAA79" w14:textId="77777777" w:rsidR="008F2B4F" w:rsidRDefault="008F2B4F">
      <w:pPr>
        <w:widowControl w:val="0"/>
        <w:pBdr>
          <w:top w:val="nil"/>
          <w:left w:val="nil"/>
          <w:bottom w:val="nil"/>
          <w:right w:val="nil"/>
          <w:between w:val="nil"/>
        </w:pBdr>
        <w:spacing w:after="0"/>
        <w:rPr>
          <w:rFonts w:ascii="Arial" w:eastAsia="Arial" w:hAnsi="Arial" w:cs="Arial"/>
          <w:color w:val="000000"/>
        </w:rPr>
      </w:pP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13"/>
        <w:gridCol w:w="3371"/>
        <w:gridCol w:w="4766"/>
      </w:tblGrid>
      <w:tr w:rsidR="008F2B4F" w14:paraId="428CAA7E" w14:textId="77777777">
        <w:tc>
          <w:tcPr>
            <w:tcW w:w="1213" w:type="dxa"/>
          </w:tcPr>
          <w:p w14:paraId="428CAA7A" w14:textId="77777777" w:rsidR="008F2B4F" w:rsidRDefault="00DB0A1B">
            <w:pPr>
              <w:rPr>
                <w:sz w:val="24"/>
                <w:szCs w:val="24"/>
              </w:rPr>
            </w:pPr>
            <w:r>
              <w:rPr>
                <w:sz w:val="24"/>
                <w:szCs w:val="24"/>
              </w:rPr>
              <w:t>Date</w:t>
            </w:r>
          </w:p>
        </w:tc>
        <w:tc>
          <w:tcPr>
            <w:tcW w:w="3371" w:type="dxa"/>
          </w:tcPr>
          <w:p w14:paraId="428CAA7B" w14:textId="77777777" w:rsidR="008F2B4F" w:rsidRDefault="008F2B4F">
            <w:pPr>
              <w:rPr>
                <w:sz w:val="24"/>
                <w:szCs w:val="24"/>
              </w:rPr>
            </w:pPr>
          </w:p>
          <w:p w14:paraId="428CAA7C" w14:textId="77777777" w:rsidR="008F2B4F" w:rsidRDefault="008F2B4F">
            <w:pPr>
              <w:rPr>
                <w:sz w:val="24"/>
                <w:szCs w:val="24"/>
              </w:rPr>
            </w:pPr>
          </w:p>
        </w:tc>
        <w:tc>
          <w:tcPr>
            <w:tcW w:w="4766" w:type="dxa"/>
          </w:tcPr>
          <w:p w14:paraId="428CAA7D" w14:textId="77777777" w:rsidR="008F2B4F" w:rsidRDefault="00DB0A1B">
            <w:pPr>
              <w:rPr>
                <w:sz w:val="24"/>
                <w:szCs w:val="24"/>
              </w:rPr>
            </w:pPr>
            <w:r>
              <w:rPr>
                <w:sz w:val="24"/>
                <w:szCs w:val="24"/>
              </w:rPr>
              <w:t>Name:</w:t>
            </w:r>
          </w:p>
        </w:tc>
      </w:tr>
      <w:tr w:rsidR="008F2B4F" w14:paraId="428CAA80" w14:textId="77777777">
        <w:tc>
          <w:tcPr>
            <w:tcW w:w="9350" w:type="dxa"/>
            <w:gridSpan w:val="3"/>
            <w:shd w:val="clear" w:color="auto" w:fill="D9D9D9"/>
          </w:tcPr>
          <w:p w14:paraId="428CAA7F" w14:textId="77777777" w:rsidR="008F2B4F" w:rsidRDefault="00DB0A1B">
            <w:pPr>
              <w:jc w:val="center"/>
              <w:rPr>
                <w:sz w:val="24"/>
                <w:szCs w:val="24"/>
              </w:rPr>
            </w:pPr>
            <w:r>
              <w:rPr>
                <w:sz w:val="24"/>
                <w:szCs w:val="24"/>
              </w:rPr>
              <w:t xml:space="preserve"> Other Team Member Names</w:t>
            </w:r>
          </w:p>
        </w:tc>
      </w:tr>
      <w:tr w:rsidR="008F2B4F" w14:paraId="428CAA84" w14:textId="77777777">
        <w:tc>
          <w:tcPr>
            <w:tcW w:w="1213" w:type="dxa"/>
          </w:tcPr>
          <w:p w14:paraId="428CAA81" w14:textId="77777777" w:rsidR="008F2B4F" w:rsidRDefault="00DB0A1B">
            <w:pPr>
              <w:rPr>
                <w:sz w:val="24"/>
                <w:szCs w:val="24"/>
              </w:rPr>
            </w:pPr>
            <w:r>
              <w:rPr>
                <w:sz w:val="24"/>
                <w:szCs w:val="24"/>
              </w:rPr>
              <w:t>Student 1</w:t>
            </w:r>
          </w:p>
        </w:tc>
        <w:tc>
          <w:tcPr>
            <w:tcW w:w="8137" w:type="dxa"/>
            <w:gridSpan w:val="2"/>
          </w:tcPr>
          <w:p w14:paraId="428CAA82" w14:textId="77777777" w:rsidR="008F2B4F" w:rsidRDefault="008F2B4F">
            <w:pPr>
              <w:rPr>
                <w:sz w:val="24"/>
                <w:szCs w:val="24"/>
              </w:rPr>
            </w:pPr>
          </w:p>
          <w:p w14:paraId="428CAA83" w14:textId="77777777" w:rsidR="008F2B4F" w:rsidRDefault="008F2B4F">
            <w:pPr>
              <w:rPr>
                <w:sz w:val="24"/>
                <w:szCs w:val="24"/>
              </w:rPr>
            </w:pPr>
          </w:p>
        </w:tc>
      </w:tr>
      <w:tr w:rsidR="008F2B4F" w14:paraId="428CAA88" w14:textId="77777777">
        <w:tc>
          <w:tcPr>
            <w:tcW w:w="1213" w:type="dxa"/>
          </w:tcPr>
          <w:p w14:paraId="428CAA85" w14:textId="77777777" w:rsidR="008F2B4F" w:rsidRDefault="00DB0A1B">
            <w:pPr>
              <w:rPr>
                <w:sz w:val="24"/>
                <w:szCs w:val="24"/>
              </w:rPr>
            </w:pPr>
            <w:r>
              <w:rPr>
                <w:sz w:val="24"/>
                <w:szCs w:val="24"/>
              </w:rPr>
              <w:t>Student 2</w:t>
            </w:r>
          </w:p>
        </w:tc>
        <w:tc>
          <w:tcPr>
            <w:tcW w:w="8137" w:type="dxa"/>
            <w:gridSpan w:val="2"/>
          </w:tcPr>
          <w:p w14:paraId="428CAA86" w14:textId="77777777" w:rsidR="008F2B4F" w:rsidRDefault="008F2B4F">
            <w:pPr>
              <w:rPr>
                <w:sz w:val="24"/>
                <w:szCs w:val="24"/>
              </w:rPr>
            </w:pPr>
          </w:p>
          <w:p w14:paraId="428CAA87" w14:textId="77777777" w:rsidR="008F2B4F" w:rsidRDefault="008F2B4F">
            <w:pPr>
              <w:rPr>
                <w:sz w:val="24"/>
                <w:szCs w:val="24"/>
              </w:rPr>
            </w:pPr>
          </w:p>
        </w:tc>
      </w:tr>
      <w:tr w:rsidR="008F2B4F" w14:paraId="428CAA8C" w14:textId="77777777">
        <w:tc>
          <w:tcPr>
            <w:tcW w:w="1213" w:type="dxa"/>
          </w:tcPr>
          <w:p w14:paraId="428CAA89" w14:textId="77777777" w:rsidR="008F2B4F" w:rsidRDefault="00DB0A1B">
            <w:pPr>
              <w:rPr>
                <w:sz w:val="24"/>
                <w:szCs w:val="24"/>
              </w:rPr>
            </w:pPr>
            <w:r>
              <w:rPr>
                <w:sz w:val="24"/>
                <w:szCs w:val="24"/>
              </w:rPr>
              <w:t>Student 3</w:t>
            </w:r>
          </w:p>
        </w:tc>
        <w:tc>
          <w:tcPr>
            <w:tcW w:w="8137" w:type="dxa"/>
            <w:gridSpan w:val="2"/>
          </w:tcPr>
          <w:p w14:paraId="428CAA8A" w14:textId="77777777" w:rsidR="008F2B4F" w:rsidRDefault="008F2B4F">
            <w:pPr>
              <w:rPr>
                <w:sz w:val="24"/>
                <w:szCs w:val="24"/>
              </w:rPr>
            </w:pPr>
          </w:p>
          <w:p w14:paraId="428CAA8B" w14:textId="77777777" w:rsidR="008F2B4F" w:rsidRDefault="008F2B4F">
            <w:pPr>
              <w:rPr>
                <w:sz w:val="24"/>
                <w:szCs w:val="24"/>
              </w:rPr>
            </w:pPr>
          </w:p>
        </w:tc>
      </w:tr>
      <w:tr w:rsidR="008F2B4F" w14:paraId="428CAA90" w14:textId="77777777">
        <w:tc>
          <w:tcPr>
            <w:tcW w:w="1213" w:type="dxa"/>
          </w:tcPr>
          <w:p w14:paraId="428CAA8D" w14:textId="77777777" w:rsidR="008F2B4F" w:rsidRDefault="00DB0A1B">
            <w:pPr>
              <w:rPr>
                <w:sz w:val="24"/>
                <w:szCs w:val="24"/>
              </w:rPr>
            </w:pPr>
            <w:r>
              <w:rPr>
                <w:sz w:val="24"/>
                <w:szCs w:val="24"/>
              </w:rPr>
              <w:t>Student 4</w:t>
            </w:r>
          </w:p>
          <w:p w14:paraId="428CAA8E" w14:textId="77777777" w:rsidR="008F2B4F" w:rsidRDefault="008F2B4F">
            <w:pPr>
              <w:rPr>
                <w:sz w:val="24"/>
                <w:szCs w:val="24"/>
              </w:rPr>
            </w:pPr>
          </w:p>
        </w:tc>
        <w:tc>
          <w:tcPr>
            <w:tcW w:w="8137" w:type="dxa"/>
            <w:gridSpan w:val="2"/>
          </w:tcPr>
          <w:p w14:paraId="428CAA8F" w14:textId="77777777" w:rsidR="008F2B4F" w:rsidRDefault="008F2B4F">
            <w:pPr>
              <w:rPr>
                <w:sz w:val="24"/>
                <w:szCs w:val="24"/>
              </w:rPr>
            </w:pPr>
          </w:p>
        </w:tc>
      </w:tr>
      <w:tr w:rsidR="008F2B4F" w14:paraId="428CAA94" w14:textId="77777777">
        <w:tc>
          <w:tcPr>
            <w:tcW w:w="1213" w:type="dxa"/>
          </w:tcPr>
          <w:p w14:paraId="428CAA91" w14:textId="77777777" w:rsidR="008F2B4F" w:rsidRDefault="00DB0A1B">
            <w:pPr>
              <w:rPr>
                <w:sz w:val="24"/>
                <w:szCs w:val="24"/>
              </w:rPr>
            </w:pPr>
            <w:r>
              <w:rPr>
                <w:sz w:val="24"/>
                <w:szCs w:val="24"/>
              </w:rPr>
              <w:t>Student 5</w:t>
            </w:r>
          </w:p>
          <w:p w14:paraId="428CAA92" w14:textId="77777777" w:rsidR="008F2B4F" w:rsidRDefault="008F2B4F">
            <w:pPr>
              <w:rPr>
                <w:sz w:val="24"/>
                <w:szCs w:val="24"/>
              </w:rPr>
            </w:pPr>
          </w:p>
        </w:tc>
        <w:tc>
          <w:tcPr>
            <w:tcW w:w="8137" w:type="dxa"/>
            <w:gridSpan w:val="2"/>
          </w:tcPr>
          <w:p w14:paraId="428CAA93" w14:textId="77777777" w:rsidR="008F2B4F" w:rsidRDefault="008F2B4F">
            <w:pPr>
              <w:rPr>
                <w:sz w:val="24"/>
                <w:szCs w:val="24"/>
              </w:rPr>
            </w:pPr>
          </w:p>
        </w:tc>
      </w:tr>
    </w:tbl>
    <w:p w14:paraId="428CAA95" w14:textId="77777777" w:rsidR="008F2B4F" w:rsidRDefault="008F2B4F">
      <w:pPr>
        <w:pBdr>
          <w:top w:val="nil"/>
          <w:left w:val="nil"/>
          <w:bottom w:val="nil"/>
          <w:right w:val="nil"/>
          <w:between w:val="nil"/>
        </w:pBdr>
        <w:spacing w:after="0"/>
        <w:ind w:hanging="720"/>
        <w:rPr>
          <w:b/>
          <w:i/>
          <w:color w:val="C00000"/>
        </w:rPr>
      </w:pPr>
    </w:p>
    <w:p w14:paraId="428CAA96" w14:textId="77777777" w:rsidR="008F2B4F" w:rsidRDefault="00DB0A1B">
      <w:pPr>
        <w:pBdr>
          <w:top w:val="nil"/>
          <w:left w:val="nil"/>
          <w:bottom w:val="nil"/>
          <w:right w:val="nil"/>
          <w:between w:val="nil"/>
        </w:pBdr>
        <w:spacing w:after="0"/>
        <w:ind w:hanging="720"/>
        <w:rPr>
          <w:i/>
          <w:color w:val="C00000"/>
        </w:rPr>
      </w:pPr>
      <w:r>
        <w:rPr>
          <w:b/>
          <w:i/>
          <w:color w:val="C00000"/>
        </w:rPr>
        <w:t>INSTRUCTIONS:</w:t>
      </w:r>
      <w:r>
        <w:rPr>
          <w:i/>
          <w:color w:val="C00000"/>
        </w:rPr>
        <w:t xml:space="preserve">  </w:t>
      </w:r>
    </w:p>
    <w:p w14:paraId="428CAA97" w14:textId="77777777" w:rsidR="008F2B4F" w:rsidRDefault="00DB0A1B">
      <w:pPr>
        <w:numPr>
          <w:ilvl w:val="0"/>
          <w:numId w:val="3"/>
        </w:numPr>
        <w:pBdr>
          <w:top w:val="nil"/>
          <w:left w:val="nil"/>
          <w:bottom w:val="nil"/>
          <w:right w:val="nil"/>
          <w:between w:val="nil"/>
        </w:pBdr>
        <w:spacing w:after="0"/>
        <w:rPr>
          <w:i/>
          <w:color w:val="C00000"/>
        </w:rPr>
      </w:pPr>
      <w:r>
        <w:rPr>
          <w:b/>
          <w:i/>
          <w:color w:val="C00000"/>
          <w:u w:val="single"/>
        </w:rPr>
        <w:t>ONLY answer the questions for the “receive customer (cash) orders process</w:t>
      </w:r>
      <w:r>
        <w:rPr>
          <w:b/>
          <w:i/>
          <w:color w:val="C00000"/>
        </w:rPr>
        <w:t>.”</w:t>
      </w:r>
      <w:r>
        <w:rPr>
          <w:i/>
          <w:color w:val="C00000"/>
        </w:rPr>
        <w:t xml:space="preserve">  </w:t>
      </w:r>
    </w:p>
    <w:p w14:paraId="428CAA98" w14:textId="77777777" w:rsidR="008F2B4F" w:rsidRDefault="00DB0A1B">
      <w:pPr>
        <w:numPr>
          <w:ilvl w:val="0"/>
          <w:numId w:val="3"/>
        </w:numPr>
        <w:pBdr>
          <w:top w:val="nil"/>
          <w:left w:val="nil"/>
          <w:bottom w:val="nil"/>
          <w:right w:val="nil"/>
          <w:between w:val="nil"/>
        </w:pBdr>
        <w:spacing w:after="0"/>
        <w:rPr>
          <w:i/>
          <w:color w:val="C00000"/>
        </w:rPr>
      </w:pPr>
      <w:r>
        <w:rPr>
          <w:i/>
          <w:color w:val="C00000"/>
        </w:rPr>
        <w:t xml:space="preserve">Please do NOT answers “all” the business processes discussed in the case; </w:t>
      </w:r>
      <w:proofErr w:type="spellStart"/>
      <w:r>
        <w:rPr>
          <w:i/>
          <w:color w:val="C00000"/>
        </w:rPr>
        <w:t>Its</w:t>
      </w:r>
      <w:proofErr w:type="spellEnd"/>
      <w:r>
        <w:rPr>
          <w:i/>
          <w:color w:val="C00000"/>
        </w:rPr>
        <w:t xml:space="preserve"> too much work. </w:t>
      </w:r>
    </w:p>
    <w:p w14:paraId="428CAA99" w14:textId="77777777" w:rsidR="008F2B4F" w:rsidRDefault="00DB0A1B">
      <w:pPr>
        <w:numPr>
          <w:ilvl w:val="0"/>
          <w:numId w:val="3"/>
        </w:numPr>
        <w:pBdr>
          <w:top w:val="nil"/>
          <w:left w:val="nil"/>
          <w:bottom w:val="nil"/>
          <w:right w:val="nil"/>
          <w:between w:val="nil"/>
        </w:pBdr>
        <w:rPr>
          <w:i/>
          <w:color w:val="C00000"/>
        </w:rPr>
      </w:pPr>
      <w:r>
        <w:rPr>
          <w:b/>
          <w:i/>
          <w:color w:val="C00000"/>
          <w:u w:val="single"/>
        </w:rPr>
        <w:t>ONLY fill in the missing information.  DO NOT start from scratch!!</w:t>
      </w:r>
    </w:p>
    <w:p w14:paraId="428CAA9A" w14:textId="77777777" w:rsidR="008F2B4F" w:rsidRDefault="00DB0A1B">
      <w:pPr>
        <w:pStyle w:val="Heading1"/>
        <w:spacing w:before="0" w:line="240" w:lineRule="auto"/>
        <w:rPr>
          <w:rFonts w:ascii="Calibri" w:eastAsia="Calibri" w:hAnsi="Calibri" w:cs="Calibri"/>
          <w:b w:val="0"/>
          <w:color w:val="000000"/>
          <w:sz w:val="22"/>
          <w:szCs w:val="22"/>
        </w:rPr>
      </w:pPr>
      <w:r>
        <w:rPr>
          <w:rFonts w:ascii="Calibri" w:eastAsia="Calibri" w:hAnsi="Calibri" w:cs="Calibri"/>
          <w:b w:val="0"/>
          <w:color w:val="000000"/>
          <w:sz w:val="22"/>
          <w:szCs w:val="22"/>
          <w:u w:val="single"/>
        </w:rPr>
        <w:t>BACKGROUND</w:t>
      </w:r>
      <w:r>
        <w:rPr>
          <w:rFonts w:ascii="Calibri" w:eastAsia="Calibri" w:hAnsi="Calibri" w:cs="Calibri"/>
          <w:b w:val="0"/>
          <w:color w:val="000000"/>
          <w:sz w:val="22"/>
          <w:szCs w:val="22"/>
        </w:rPr>
        <w:t>:</w:t>
      </w:r>
    </w:p>
    <w:p w14:paraId="428CAA9B" w14:textId="77777777" w:rsidR="008F2B4F" w:rsidRDefault="008F2B4F">
      <w:pPr>
        <w:spacing w:after="0"/>
      </w:pPr>
    </w:p>
    <w:p w14:paraId="428CAA9C" w14:textId="77777777" w:rsidR="008F2B4F" w:rsidRDefault="00DB0A1B">
      <w:pPr>
        <w:pStyle w:val="Heading1"/>
        <w:numPr>
          <w:ilvl w:val="0"/>
          <w:numId w:val="10"/>
        </w:numPr>
        <w:spacing w:before="0" w:line="240" w:lineRule="auto"/>
        <w:rPr>
          <w:rFonts w:ascii="Calibri" w:eastAsia="Calibri" w:hAnsi="Calibri" w:cs="Calibri"/>
          <w:b w:val="0"/>
          <w:color w:val="000000"/>
          <w:sz w:val="22"/>
          <w:szCs w:val="22"/>
        </w:rPr>
      </w:pPr>
      <w:r>
        <w:rPr>
          <w:rFonts w:ascii="Calibri" w:eastAsia="Calibri" w:hAnsi="Calibri" w:cs="Calibri"/>
          <w:b w:val="0"/>
          <w:color w:val="000000"/>
          <w:sz w:val="22"/>
          <w:szCs w:val="22"/>
        </w:rPr>
        <w:t xml:space="preserve">Pizza Inc., a pizza take-out and delivery chain, </w:t>
      </w:r>
      <w:r>
        <w:rPr>
          <w:rFonts w:ascii="Calibri" w:eastAsia="Calibri" w:hAnsi="Calibri" w:cs="Calibri"/>
          <w:b w:val="0"/>
          <w:color w:val="C00000"/>
          <w:sz w:val="22"/>
          <w:szCs w:val="22"/>
        </w:rPr>
        <w:t xml:space="preserve">is experiencing decreasing revenues </w:t>
      </w:r>
      <w:r>
        <w:rPr>
          <w:rFonts w:ascii="Calibri" w:eastAsia="Calibri" w:hAnsi="Calibri" w:cs="Calibri"/>
          <w:b w:val="0"/>
          <w:color w:val="000000"/>
          <w:sz w:val="22"/>
          <w:szCs w:val="22"/>
        </w:rPr>
        <w:t>and is steadily losing market share despite favorable market testing of its products/ recip</w:t>
      </w:r>
      <w:r>
        <w:rPr>
          <w:rFonts w:ascii="Calibri" w:eastAsia="Calibri" w:hAnsi="Calibri" w:cs="Calibri"/>
          <w:b w:val="0"/>
          <w:color w:val="000000"/>
          <w:sz w:val="22"/>
          <w:szCs w:val="22"/>
        </w:rPr>
        <w:t>es.</w:t>
      </w:r>
    </w:p>
    <w:p w14:paraId="428CAA9D" w14:textId="77777777" w:rsidR="008F2B4F" w:rsidRDefault="008F2B4F">
      <w:pPr>
        <w:spacing w:after="0"/>
      </w:pPr>
    </w:p>
    <w:p w14:paraId="428CAA9E" w14:textId="77777777" w:rsidR="008F2B4F" w:rsidRDefault="00DB0A1B">
      <w:pPr>
        <w:pStyle w:val="Heading1"/>
        <w:numPr>
          <w:ilvl w:val="0"/>
          <w:numId w:val="10"/>
        </w:numPr>
        <w:spacing w:before="0" w:line="240" w:lineRule="auto"/>
        <w:rPr>
          <w:rFonts w:ascii="Calibri" w:eastAsia="Calibri" w:hAnsi="Calibri" w:cs="Calibri"/>
          <w:b w:val="0"/>
          <w:color w:val="000000"/>
          <w:sz w:val="22"/>
          <w:szCs w:val="22"/>
        </w:rPr>
      </w:pPr>
      <w:r>
        <w:rPr>
          <w:rFonts w:ascii="Calibri" w:eastAsia="Calibri" w:hAnsi="Calibri" w:cs="Calibri"/>
          <w:b w:val="0"/>
          <w:color w:val="000000"/>
          <w:sz w:val="22"/>
          <w:szCs w:val="22"/>
        </w:rPr>
        <w:t xml:space="preserve">The company’s strategy has traditionally been defined as gaining increased market share through customer satisfaction.  </w:t>
      </w:r>
    </w:p>
    <w:p w14:paraId="428CAA9F" w14:textId="77777777" w:rsidR="008F2B4F" w:rsidRDefault="008F2B4F">
      <w:pPr>
        <w:pBdr>
          <w:top w:val="nil"/>
          <w:left w:val="nil"/>
          <w:bottom w:val="nil"/>
          <w:right w:val="nil"/>
          <w:between w:val="nil"/>
        </w:pBdr>
        <w:spacing w:after="0" w:line="240" w:lineRule="auto"/>
        <w:ind w:left="720" w:hanging="720"/>
        <w:rPr>
          <w:color w:val="000000"/>
        </w:rPr>
      </w:pPr>
    </w:p>
    <w:p w14:paraId="428CAAA0" w14:textId="77777777" w:rsidR="008F2B4F" w:rsidRDefault="00DB0A1B">
      <w:pPr>
        <w:pStyle w:val="Heading1"/>
        <w:numPr>
          <w:ilvl w:val="0"/>
          <w:numId w:val="10"/>
        </w:numPr>
        <w:spacing w:before="0" w:line="240" w:lineRule="auto"/>
        <w:rPr>
          <w:rFonts w:ascii="Calibri" w:eastAsia="Calibri" w:hAnsi="Calibri" w:cs="Calibri"/>
          <w:b w:val="0"/>
          <w:color w:val="000000"/>
          <w:sz w:val="22"/>
          <w:szCs w:val="22"/>
        </w:rPr>
      </w:pPr>
      <w:r>
        <w:rPr>
          <w:rFonts w:ascii="Calibri" w:eastAsia="Calibri" w:hAnsi="Calibri" w:cs="Calibri"/>
          <w:b w:val="0"/>
          <w:color w:val="000000"/>
          <w:sz w:val="22"/>
          <w:szCs w:val="22"/>
        </w:rPr>
        <w:t xml:space="preserve">Management has asked Internal Audit to help them understand the reasons for declining sales at the Uptown location and how the decline might be related to internal operations.  </w:t>
      </w:r>
    </w:p>
    <w:p w14:paraId="428CAAA1" w14:textId="77777777" w:rsidR="008F2B4F" w:rsidRDefault="008F2B4F">
      <w:pPr>
        <w:pBdr>
          <w:top w:val="nil"/>
          <w:left w:val="nil"/>
          <w:bottom w:val="nil"/>
          <w:right w:val="nil"/>
          <w:between w:val="nil"/>
        </w:pBdr>
        <w:spacing w:after="0" w:line="240" w:lineRule="auto"/>
        <w:ind w:left="720" w:hanging="720"/>
        <w:rPr>
          <w:color w:val="000000"/>
        </w:rPr>
      </w:pPr>
    </w:p>
    <w:p w14:paraId="428CAAA2" w14:textId="77777777" w:rsidR="008F2B4F" w:rsidRDefault="00DB0A1B">
      <w:pPr>
        <w:pStyle w:val="Heading1"/>
        <w:numPr>
          <w:ilvl w:val="0"/>
          <w:numId w:val="10"/>
        </w:numPr>
        <w:spacing w:before="0" w:line="240" w:lineRule="auto"/>
        <w:rPr>
          <w:rFonts w:ascii="Calibri" w:eastAsia="Calibri" w:hAnsi="Calibri" w:cs="Calibri"/>
          <w:b w:val="0"/>
          <w:color w:val="000000"/>
          <w:sz w:val="22"/>
          <w:szCs w:val="22"/>
        </w:rPr>
      </w:pPr>
      <w:r>
        <w:rPr>
          <w:rFonts w:ascii="Calibri" w:eastAsia="Calibri" w:hAnsi="Calibri" w:cs="Calibri"/>
          <w:b w:val="0"/>
          <w:color w:val="000000"/>
          <w:sz w:val="22"/>
          <w:szCs w:val="22"/>
        </w:rPr>
        <w:t>Your prior internal audit experience and direct observation of work performed</w:t>
      </w:r>
      <w:r>
        <w:rPr>
          <w:rFonts w:ascii="Calibri" w:eastAsia="Calibri" w:hAnsi="Calibri" w:cs="Calibri"/>
          <w:b w:val="0"/>
          <w:color w:val="000000"/>
          <w:sz w:val="22"/>
          <w:szCs w:val="22"/>
        </w:rPr>
        <w:t xml:space="preserve"> at the troubled location identified the following information:</w:t>
      </w:r>
    </w:p>
    <w:p w14:paraId="428CAAA3" w14:textId="77777777" w:rsidR="008F2B4F" w:rsidRDefault="008F2B4F">
      <w:pPr>
        <w:spacing w:after="0" w:line="240" w:lineRule="auto"/>
      </w:pPr>
    </w:p>
    <w:p w14:paraId="428CAAA4" w14:textId="77777777" w:rsidR="008F2B4F" w:rsidRDefault="00DB0A1B">
      <w:pPr>
        <w:pStyle w:val="Heading1"/>
        <w:numPr>
          <w:ilvl w:val="0"/>
          <w:numId w:val="1"/>
        </w:numPr>
        <w:spacing w:before="0" w:line="240" w:lineRule="auto"/>
        <w:ind w:left="900"/>
        <w:rPr>
          <w:rFonts w:ascii="Calibri" w:eastAsia="Calibri" w:hAnsi="Calibri" w:cs="Calibri"/>
          <w:b w:val="0"/>
          <w:color w:val="000000"/>
          <w:sz w:val="22"/>
          <w:szCs w:val="22"/>
        </w:rPr>
      </w:pPr>
      <w:r>
        <w:rPr>
          <w:rFonts w:ascii="Calibri" w:eastAsia="Calibri" w:hAnsi="Calibri" w:cs="Calibri"/>
          <w:b w:val="0"/>
          <w:color w:val="000000"/>
          <w:sz w:val="22"/>
          <w:szCs w:val="22"/>
        </w:rPr>
        <w:t xml:space="preserve">In 20XX, Pizza Inc.’s corporate office screened this site location prior to construction to ensure that neighborhood demographics supported the ideal business environment.  </w:t>
      </w:r>
    </w:p>
    <w:p w14:paraId="428CAAA5" w14:textId="77777777" w:rsidR="008F2B4F" w:rsidRDefault="00DB0A1B">
      <w:pPr>
        <w:pStyle w:val="Heading1"/>
        <w:spacing w:before="0" w:line="240" w:lineRule="auto"/>
        <w:ind w:left="1440"/>
        <w:rPr>
          <w:rFonts w:ascii="Calibri" w:eastAsia="Calibri" w:hAnsi="Calibri" w:cs="Calibri"/>
          <w:b w:val="0"/>
          <w:color w:val="000000"/>
          <w:sz w:val="22"/>
          <w:szCs w:val="22"/>
        </w:rPr>
      </w:pPr>
      <w:r>
        <w:rPr>
          <w:rFonts w:ascii="Calibri" w:eastAsia="Calibri" w:hAnsi="Calibri" w:cs="Calibri"/>
          <w:b w:val="0"/>
          <w:color w:val="000000"/>
          <w:sz w:val="22"/>
          <w:szCs w:val="22"/>
        </w:rPr>
        <w:t xml:space="preserve">This resulted in </w:t>
      </w:r>
      <w:r>
        <w:rPr>
          <w:rFonts w:ascii="Calibri" w:eastAsia="Calibri" w:hAnsi="Calibri" w:cs="Calibri"/>
          <w:b w:val="0"/>
          <w:color w:val="000000"/>
          <w:sz w:val="22"/>
          <w:szCs w:val="22"/>
        </w:rPr>
        <w:t xml:space="preserve">locating the chain near a suburb where typical residents were in the mid- to upper-middle class income range and who owned homes with three to four bedrooms.  </w:t>
      </w:r>
    </w:p>
    <w:p w14:paraId="428CAAA6" w14:textId="77777777" w:rsidR="008F2B4F" w:rsidRDefault="00DB0A1B">
      <w:pPr>
        <w:pStyle w:val="Heading1"/>
        <w:numPr>
          <w:ilvl w:val="0"/>
          <w:numId w:val="5"/>
        </w:numPr>
        <w:spacing w:before="0" w:line="240" w:lineRule="auto"/>
        <w:ind w:left="1440" w:hanging="360"/>
        <w:rPr>
          <w:rFonts w:ascii="Calibri" w:eastAsia="Calibri" w:hAnsi="Calibri" w:cs="Calibri"/>
          <w:b w:val="0"/>
          <w:color w:val="C00000"/>
          <w:sz w:val="22"/>
          <w:szCs w:val="22"/>
        </w:rPr>
      </w:pPr>
      <w:r>
        <w:rPr>
          <w:rFonts w:ascii="Calibri" w:eastAsia="Calibri" w:hAnsi="Calibri" w:cs="Calibri"/>
          <w:b w:val="0"/>
          <w:color w:val="C00000"/>
          <w:sz w:val="22"/>
          <w:szCs w:val="22"/>
        </w:rPr>
        <w:t>Despite the favorable location, the site you are reviewing continues to have gross and operating margins lower than their local competitors.</w:t>
      </w:r>
    </w:p>
    <w:p w14:paraId="428CAAA7" w14:textId="77777777" w:rsidR="008F2B4F" w:rsidRDefault="008F2B4F">
      <w:pPr>
        <w:spacing w:after="0" w:line="240" w:lineRule="auto"/>
      </w:pPr>
    </w:p>
    <w:p w14:paraId="428CAAA8" w14:textId="77777777" w:rsidR="008F2B4F" w:rsidRDefault="00DB0A1B">
      <w:pPr>
        <w:numPr>
          <w:ilvl w:val="0"/>
          <w:numId w:val="1"/>
        </w:numPr>
        <w:pBdr>
          <w:top w:val="nil"/>
          <w:left w:val="nil"/>
          <w:bottom w:val="nil"/>
          <w:right w:val="nil"/>
          <w:between w:val="nil"/>
        </w:pBdr>
        <w:spacing w:after="0" w:line="240" w:lineRule="auto"/>
        <w:ind w:left="900"/>
      </w:pPr>
      <w:r>
        <w:rPr>
          <w:color w:val="000000"/>
        </w:rPr>
        <w:t xml:space="preserve">On-the-job training is the primary method used by managers to communicate company policy and procedures.  </w:t>
      </w:r>
    </w:p>
    <w:p w14:paraId="428CAAA9" w14:textId="77777777" w:rsidR="008F2B4F" w:rsidRDefault="00DB0A1B">
      <w:pPr>
        <w:pStyle w:val="Heading1"/>
        <w:numPr>
          <w:ilvl w:val="0"/>
          <w:numId w:val="4"/>
        </w:numPr>
        <w:spacing w:before="0" w:line="240" w:lineRule="auto"/>
        <w:ind w:left="1440"/>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 xml:space="preserve">However, documented policies and detailed procedures do exist for each key process and are available by request from the shift manager.  </w:t>
      </w:r>
    </w:p>
    <w:p w14:paraId="428CAAAA" w14:textId="77777777" w:rsidR="008F2B4F" w:rsidRDefault="00DB0A1B">
      <w:pPr>
        <w:pStyle w:val="Heading1"/>
        <w:numPr>
          <w:ilvl w:val="0"/>
          <w:numId w:val="6"/>
        </w:numPr>
        <w:spacing w:before="0" w:line="240" w:lineRule="auto"/>
        <w:ind w:left="1440" w:hanging="360"/>
        <w:rPr>
          <w:rFonts w:ascii="Calibri" w:eastAsia="Calibri" w:hAnsi="Calibri" w:cs="Calibri"/>
          <w:b w:val="0"/>
          <w:color w:val="000000"/>
          <w:sz w:val="22"/>
          <w:szCs w:val="22"/>
        </w:rPr>
      </w:pPr>
      <w:r>
        <w:rPr>
          <w:rFonts w:ascii="Calibri" w:eastAsia="Calibri" w:hAnsi="Calibri" w:cs="Calibri"/>
          <w:b w:val="0"/>
          <w:color w:val="000000"/>
          <w:sz w:val="22"/>
          <w:szCs w:val="22"/>
        </w:rPr>
        <w:t xml:space="preserve">Employees are typically male (comprising 65 percent of total staff), 17 to 23 years old, with little or no prior work </w:t>
      </w:r>
      <w:r>
        <w:rPr>
          <w:rFonts w:ascii="Calibri" w:eastAsia="Calibri" w:hAnsi="Calibri" w:cs="Calibri"/>
          <w:b w:val="0"/>
          <w:color w:val="000000"/>
          <w:sz w:val="22"/>
          <w:szCs w:val="22"/>
        </w:rPr>
        <w:t xml:space="preserve">experience at the time of hire.  </w:t>
      </w:r>
    </w:p>
    <w:p w14:paraId="428CAAAB" w14:textId="77777777" w:rsidR="008F2B4F" w:rsidRDefault="00DB0A1B">
      <w:pPr>
        <w:pStyle w:val="Heading1"/>
        <w:numPr>
          <w:ilvl w:val="0"/>
          <w:numId w:val="6"/>
        </w:numPr>
        <w:spacing w:before="0" w:line="240" w:lineRule="auto"/>
        <w:ind w:left="1440" w:hanging="360"/>
        <w:rPr>
          <w:rFonts w:ascii="Calibri" w:eastAsia="Calibri" w:hAnsi="Calibri" w:cs="Calibri"/>
          <w:b w:val="0"/>
          <w:color w:val="000000"/>
          <w:sz w:val="22"/>
          <w:szCs w:val="22"/>
        </w:rPr>
      </w:pPr>
      <w:r>
        <w:rPr>
          <w:rFonts w:ascii="Calibri" w:eastAsia="Calibri" w:hAnsi="Calibri" w:cs="Calibri"/>
          <w:b w:val="0"/>
          <w:color w:val="000000"/>
          <w:sz w:val="22"/>
          <w:szCs w:val="22"/>
        </w:rPr>
        <w:t xml:space="preserve">Unscheduled absenteeism is high and part-time shift assignments are rotated frequently to reward those individuals who regularly work as scheduled.  </w:t>
      </w:r>
    </w:p>
    <w:p w14:paraId="428CAAAC" w14:textId="77777777" w:rsidR="008F2B4F" w:rsidRDefault="00DB0A1B">
      <w:pPr>
        <w:pStyle w:val="Heading1"/>
        <w:numPr>
          <w:ilvl w:val="0"/>
          <w:numId w:val="6"/>
        </w:numPr>
        <w:spacing w:before="0" w:line="240" w:lineRule="auto"/>
        <w:ind w:left="1440" w:hanging="360"/>
        <w:rPr>
          <w:rFonts w:ascii="Calibri" w:eastAsia="Calibri" w:hAnsi="Calibri" w:cs="Calibri"/>
          <w:b w:val="0"/>
          <w:color w:val="000000"/>
          <w:sz w:val="22"/>
          <w:szCs w:val="22"/>
        </w:rPr>
      </w:pPr>
      <w:r>
        <w:rPr>
          <w:rFonts w:ascii="Calibri" w:eastAsia="Calibri" w:hAnsi="Calibri" w:cs="Calibri"/>
          <w:b w:val="0"/>
          <w:color w:val="000000"/>
          <w:sz w:val="22"/>
          <w:szCs w:val="22"/>
        </w:rPr>
        <w:t xml:space="preserve">The internal audit team noted in last year’s review that management has </w:t>
      </w:r>
      <w:r>
        <w:rPr>
          <w:rFonts w:ascii="Calibri" w:eastAsia="Calibri" w:hAnsi="Calibri" w:cs="Calibri"/>
          <w:b w:val="0"/>
          <w:color w:val="000000"/>
          <w:sz w:val="22"/>
          <w:szCs w:val="22"/>
        </w:rPr>
        <w:t>documented an average annual turnover rate of 18 percent.</w:t>
      </w:r>
    </w:p>
    <w:p w14:paraId="428CAAAD" w14:textId="77777777" w:rsidR="008F2B4F" w:rsidRDefault="008F2B4F">
      <w:pPr>
        <w:spacing w:after="0"/>
      </w:pPr>
    </w:p>
    <w:p w14:paraId="428CAAAE" w14:textId="77777777" w:rsidR="008F2B4F" w:rsidRDefault="00DB0A1B">
      <w:pPr>
        <w:numPr>
          <w:ilvl w:val="0"/>
          <w:numId w:val="1"/>
        </w:numPr>
        <w:pBdr>
          <w:top w:val="nil"/>
          <w:left w:val="nil"/>
          <w:bottom w:val="nil"/>
          <w:right w:val="nil"/>
          <w:between w:val="nil"/>
        </w:pBdr>
        <w:spacing w:after="0"/>
      </w:pPr>
      <w:r>
        <w:rPr>
          <w:color w:val="000000"/>
        </w:rPr>
        <w:t xml:space="preserve">The shift manager is responsible for ensuring that all pizza orders are completed within the advertised time deadlines, a long-held competitive advantage.  </w:t>
      </w:r>
    </w:p>
    <w:p w14:paraId="428CAAAF" w14:textId="77777777" w:rsidR="008F2B4F" w:rsidRDefault="00DB0A1B">
      <w:pPr>
        <w:numPr>
          <w:ilvl w:val="0"/>
          <w:numId w:val="7"/>
        </w:numPr>
        <w:pBdr>
          <w:top w:val="nil"/>
          <w:left w:val="nil"/>
          <w:bottom w:val="nil"/>
          <w:right w:val="nil"/>
          <w:between w:val="nil"/>
        </w:pBdr>
        <w:spacing w:after="0"/>
        <w:ind w:left="1440"/>
      </w:pPr>
      <w:r>
        <w:rPr>
          <w:color w:val="000000"/>
        </w:rPr>
        <w:t>Drivers are required to record on a deli</w:t>
      </w:r>
      <w:r>
        <w:rPr>
          <w:color w:val="000000"/>
        </w:rPr>
        <w:t xml:space="preserve">very ticket the time of their arrival at the delivery location.  </w:t>
      </w:r>
    </w:p>
    <w:p w14:paraId="428CAAB0" w14:textId="77777777" w:rsidR="008F2B4F" w:rsidRDefault="00DB0A1B">
      <w:pPr>
        <w:numPr>
          <w:ilvl w:val="0"/>
          <w:numId w:val="8"/>
        </w:numPr>
        <w:pBdr>
          <w:top w:val="nil"/>
          <w:left w:val="nil"/>
          <w:bottom w:val="nil"/>
          <w:right w:val="nil"/>
          <w:between w:val="nil"/>
        </w:pBdr>
        <w:spacing w:after="0"/>
        <w:ind w:left="1440" w:hanging="360"/>
      </w:pPr>
      <w:r>
        <w:rPr>
          <w:color w:val="000000"/>
        </w:rPr>
        <w:t xml:space="preserve">This time is compared with the time recorded on the order ticket to calculate total elapsed minutes.  </w:t>
      </w:r>
    </w:p>
    <w:p w14:paraId="428CAAB1" w14:textId="77777777" w:rsidR="008F2B4F" w:rsidRDefault="00DB0A1B">
      <w:pPr>
        <w:numPr>
          <w:ilvl w:val="0"/>
          <w:numId w:val="8"/>
        </w:numPr>
        <w:pBdr>
          <w:top w:val="nil"/>
          <w:left w:val="nil"/>
          <w:bottom w:val="nil"/>
          <w:right w:val="nil"/>
          <w:between w:val="nil"/>
        </w:pBdr>
        <w:spacing w:after="0"/>
        <w:ind w:left="1440" w:hanging="360"/>
      </w:pPr>
      <w:r>
        <w:rPr>
          <w:color w:val="000000"/>
        </w:rPr>
        <w:t>Review of the last six month’s delivery tickets indicates that the company benchmark delivery cycle time of 25 minutes from “placing the order to when we</w:t>
      </w:r>
      <w:r>
        <w:rPr>
          <w:color w:val="000000"/>
        </w:rPr>
        <w:t xml:space="preserve">’re on the doorbell” has slipped to an average of 43.8 minutes.  </w:t>
      </w:r>
    </w:p>
    <w:p w14:paraId="428CAAB2" w14:textId="77777777" w:rsidR="008F2B4F" w:rsidRDefault="00DB0A1B">
      <w:pPr>
        <w:numPr>
          <w:ilvl w:val="0"/>
          <w:numId w:val="8"/>
        </w:numPr>
        <w:pBdr>
          <w:top w:val="nil"/>
          <w:left w:val="nil"/>
          <w:bottom w:val="nil"/>
          <w:right w:val="nil"/>
          <w:between w:val="nil"/>
        </w:pBdr>
        <w:spacing w:after="0"/>
        <w:ind w:left="1440" w:hanging="360"/>
      </w:pPr>
      <w:r>
        <w:rPr>
          <w:color w:val="000000"/>
        </w:rPr>
        <w:t>For months there have been persistent rumors about bets placed on one driver’s notorious reputation for beating the delivery deadline every time.</w:t>
      </w:r>
    </w:p>
    <w:p w14:paraId="428CAAB3" w14:textId="77777777" w:rsidR="008F2B4F" w:rsidRDefault="008F2B4F">
      <w:pPr>
        <w:pBdr>
          <w:top w:val="nil"/>
          <w:left w:val="nil"/>
          <w:bottom w:val="nil"/>
          <w:right w:val="nil"/>
          <w:between w:val="nil"/>
        </w:pBdr>
        <w:spacing w:after="0"/>
        <w:ind w:left="1440" w:hanging="720"/>
        <w:rPr>
          <w:color w:val="000000"/>
        </w:rPr>
      </w:pPr>
    </w:p>
    <w:p w14:paraId="428CAAB4" w14:textId="77777777" w:rsidR="008F2B4F" w:rsidRDefault="00DB0A1B">
      <w:pPr>
        <w:numPr>
          <w:ilvl w:val="0"/>
          <w:numId w:val="1"/>
        </w:numPr>
        <w:pBdr>
          <w:top w:val="nil"/>
          <w:left w:val="nil"/>
          <w:bottom w:val="nil"/>
          <w:right w:val="nil"/>
          <w:between w:val="nil"/>
        </w:pBdr>
        <w:spacing w:after="0" w:line="240" w:lineRule="auto"/>
      </w:pPr>
      <w:r>
        <w:rPr>
          <w:color w:val="000000"/>
        </w:rPr>
        <w:t>Delivery promptness is also dependent on th</w:t>
      </w:r>
      <w:r>
        <w:rPr>
          <w:color w:val="000000"/>
        </w:rPr>
        <w:t>e volume of completed pizzas at any given time and the neighborhood traffic pattern.</w:t>
      </w:r>
    </w:p>
    <w:p w14:paraId="428CAAB5" w14:textId="77777777" w:rsidR="008F2B4F" w:rsidRDefault="00DB0A1B">
      <w:pPr>
        <w:numPr>
          <w:ilvl w:val="0"/>
          <w:numId w:val="9"/>
        </w:numPr>
        <w:pBdr>
          <w:top w:val="nil"/>
          <w:left w:val="nil"/>
          <w:bottom w:val="nil"/>
          <w:right w:val="nil"/>
          <w:between w:val="nil"/>
        </w:pBdr>
        <w:spacing w:after="0" w:line="240" w:lineRule="auto"/>
        <w:ind w:left="1440" w:hanging="360"/>
      </w:pPr>
      <w:r>
        <w:rPr>
          <w:color w:val="000000"/>
        </w:rPr>
        <w:t>Drivers are initially screened at hire for outstanding traffic violations or other infractions (such as driving while intoxicated).</w:t>
      </w:r>
    </w:p>
    <w:p w14:paraId="428CAAB6" w14:textId="77777777" w:rsidR="008F2B4F" w:rsidRDefault="00DB0A1B">
      <w:pPr>
        <w:numPr>
          <w:ilvl w:val="0"/>
          <w:numId w:val="9"/>
        </w:numPr>
        <w:pBdr>
          <w:top w:val="nil"/>
          <w:left w:val="nil"/>
          <w:bottom w:val="nil"/>
          <w:right w:val="nil"/>
          <w:between w:val="nil"/>
        </w:pBdr>
        <w:spacing w:after="0" w:line="240" w:lineRule="auto"/>
        <w:ind w:left="1440" w:hanging="360"/>
      </w:pPr>
      <w:r>
        <w:rPr>
          <w:color w:val="000000"/>
        </w:rPr>
        <w:t>The original site manager posted a large map on the wall so drivers can identify their routes.</w:t>
      </w:r>
    </w:p>
    <w:p w14:paraId="428CAAB7" w14:textId="77777777" w:rsidR="008F2B4F" w:rsidRDefault="00DB0A1B">
      <w:pPr>
        <w:numPr>
          <w:ilvl w:val="0"/>
          <w:numId w:val="9"/>
        </w:numPr>
        <w:pBdr>
          <w:top w:val="nil"/>
          <w:left w:val="nil"/>
          <w:bottom w:val="nil"/>
          <w:right w:val="nil"/>
          <w:between w:val="nil"/>
        </w:pBdr>
        <w:spacing w:after="0" w:line="240" w:lineRule="auto"/>
        <w:ind w:left="1440" w:hanging="360"/>
      </w:pPr>
      <w:r>
        <w:rPr>
          <w:color w:val="000000"/>
        </w:rPr>
        <w:t>Mileage is reimbursed as part</w:t>
      </w:r>
      <w:r>
        <w:rPr>
          <w:color w:val="000000"/>
        </w:rPr>
        <w:t xml:space="preserve"> of the compensation for using their own </w:t>
      </w:r>
      <w:proofErr w:type="gramStart"/>
      <w:r>
        <w:rPr>
          <w:color w:val="000000"/>
        </w:rPr>
        <w:t>vehicles</w:t>
      </w:r>
      <w:proofErr w:type="gramEnd"/>
      <w:r>
        <w:rPr>
          <w:color w:val="000000"/>
        </w:rPr>
        <w:t xml:space="preserve"> so each driver turns in a mileage log at the end of the shift to indicate both starting and ending mileage.</w:t>
      </w:r>
    </w:p>
    <w:p w14:paraId="428CAAB8" w14:textId="77777777" w:rsidR="008F2B4F" w:rsidRDefault="00DB0A1B">
      <w:pPr>
        <w:numPr>
          <w:ilvl w:val="0"/>
          <w:numId w:val="9"/>
        </w:numPr>
        <w:pBdr>
          <w:top w:val="nil"/>
          <w:left w:val="nil"/>
          <w:bottom w:val="nil"/>
          <w:right w:val="nil"/>
          <w:between w:val="nil"/>
        </w:pBdr>
        <w:spacing w:after="0" w:line="240" w:lineRule="auto"/>
        <w:ind w:left="1440" w:hanging="360"/>
      </w:pPr>
      <w:r>
        <w:rPr>
          <w:color w:val="000000"/>
        </w:rPr>
        <w:t>The manager randomly checks the recorded starting or ending mileage against the cars’ odometers.</w:t>
      </w:r>
    </w:p>
    <w:p w14:paraId="428CAAB9" w14:textId="77777777" w:rsidR="008F2B4F" w:rsidRDefault="008F2B4F">
      <w:pPr>
        <w:pBdr>
          <w:top w:val="nil"/>
          <w:left w:val="nil"/>
          <w:bottom w:val="nil"/>
          <w:right w:val="nil"/>
          <w:between w:val="nil"/>
        </w:pBdr>
        <w:spacing w:after="0" w:line="240" w:lineRule="auto"/>
        <w:ind w:left="1440" w:hanging="720"/>
        <w:rPr>
          <w:color w:val="000000"/>
        </w:rPr>
      </w:pPr>
    </w:p>
    <w:p w14:paraId="428CAABA" w14:textId="77777777" w:rsidR="008F2B4F" w:rsidRDefault="00DB0A1B">
      <w:pPr>
        <w:numPr>
          <w:ilvl w:val="0"/>
          <w:numId w:val="1"/>
        </w:numPr>
        <w:pBdr>
          <w:top w:val="nil"/>
          <w:left w:val="nil"/>
          <w:bottom w:val="nil"/>
          <w:right w:val="nil"/>
          <w:between w:val="nil"/>
        </w:pBdr>
        <w:spacing w:after="0" w:line="240" w:lineRule="auto"/>
      </w:pPr>
      <w:r>
        <w:rPr>
          <w:color w:val="000000"/>
        </w:rPr>
        <w:t xml:space="preserve">Pizza Inc.’s company policy requires that each location restrict itself to a </w:t>
      </w:r>
      <w:proofErr w:type="gramStart"/>
      <w:r>
        <w:rPr>
          <w:color w:val="000000"/>
        </w:rPr>
        <w:t>5 mile</w:t>
      </w:r>
      <w:proofErr w:type="gramEnd"/>
      <w:r>
        <w:rPr>
          <w:color w:val="000000"/>
        </w:rPr>
        <w:t xml:space="preserve"> service area; however, if an order comes in, the work is never refused.</w:t>
      </w:r>
    </w:p>
    <w:p w14:paraId="428CAABB" w14:textId="77777777" w:rsidR="008F2B4F" w:rsidRDefault="00DB0A1B">
      <w:pPr>
        <w:numPr>
          <w:ilvl w:val="0"/>
          <w:numId w:val="11"/>
        </w:numPr>
        <w:pBdr>
          <w:top w:val="nil"/>
          <w:left w:val="nil"/>
          <w:bottom w:val="nil"/>
          <w:right w:val="nil"/>
          <w:between w:val="nil"/>
        </w:pBdr>
        <w:spacing w:after="0" w:line="240" w:lineRule="auto"/>
        <w:ind w:left="1440" w:hanging="360"/>
      </w:pPr>
      <w:r>
        <w:rPr>
          <w:color w:val="000000"/>
        </w:rPr>
        <w:t>Phone orders occur in predictable patterns, but walk-in orders are more random and less frequent.</w:t>
      </w:r>
    </w:p>
    <w:p w14:paraId="428CAABC" w14:textId="77777777" w:rsidR="008F2B4F" w:rsidRDefault="00DB0A1B">
      <w:pPr>
        <w:numPr>
          <w:ilvl w:val="0"/>
          <w:numId w:val="11"/>
        </w:numPr>
        <w:pBdr>
          <w:top w:val="nil"/>
          <w:left w:val="nil"/>
          <w:bottom w:val="nil"/>
          <w:right w:val="nil"/>
          <w:between w:val="nil"/>
        </w:pBdr>
        <w:spacing w:after="0" w:line="240" w:lineRule="auto"/>
        <w:ind w:left="1440" w:hanging="360"/>
      </w:pPr>
      <w:r>
        <w:rPr>
          <w:color w:val="000000"/>
        </w:rPr>
        <w:t>Scheduling staff requirements to match the anticipated workload is done one week in advance.</w:t>
      </w:r>
    </w:p>
    <w:p w14:paraId="428CAABD" w14:textId="77777777" w:rsidR="008F2B4F" w:rsidRDefault="00DB0A1B">
      <w:pPr>
        <w:numPr>
          <w:ilvl w:val="0"/>
          <w:numId w:val="11"/>
        </w:numPr>
        <w:pBdr>
          <w:top w:val="nil"/>
          <w:left w:val="nil"/>
          <w:bottom w:val="nil"/>
          <w:right w:val="nil"/>
          <w:between w:val="nil"/>
        </w:pBdr>
        <w:spacing w:after="0" w:line="240" w:lineRule="auto"/>
        <w:ind w:left="1440" w:hanging="360"/>
      </w:pPr>
      <w:r>
        <w:rPr>
          <w:color w:val="000000"/>
        </w:rPr>
        <w:t>The average workload during peak hours is 29 orders taken per hou</w:t>
      </w:r>
      <w:r>
        <w:rPr>
          <w:color w:val="000000"/>
        </w:rPr>
        <w:t>r.</w:t>
      </w:r>
    </w:p>
    <w:p w14:paraId="428CAABE" w14:textId="77777777" w:rsidR="008F2B4F" w:rsidRDefault="00DB0A1B">
      <w:pPr>
        <w:numPr>
          <w:ilvl w:val="0"/>
          <w:numId w:val="11"/>
        </w:numPr>
        <w:pBdr>
          <w:top w:val="nil"/>
          <w:left w:val="nil"/>
          <w:bottom w:val="nil"/>
          <w:right w:val="nil"/>
          <w:between w:val="nil"/>
        </w:pBdr>
        <w:spacing w:after="0" w:line="240" w:lineRule="auto"/>
        <w:ind w:left="1440" w:hanging="360"/>
        <w:rPr>
          <w:color w:val="C00000"/>
        </w:rPr>
      </w:pPr>
      <w:r>
        <w:rPr>
          <w:color w:val="C00000"/>
        </w:rPr>
        <w:t>Orders are manually written on pre-numbered pads.</w:t>
      </w:r>
    </w:p>
    <w:p w14:paraId="428CAABF" w14:textId="77777777" w:rsidR="008F2B4F" w:rsidRDefault="00DB0A1B">
      <w:pPr>
        <w:numPr>
          <w:ilvl w:val="0"/>
          <w:numId w:val="11"/>
        </w:numPr>
        <w:pBdr>
          <w:top w:val="nil"/>
          <w:left w:val="nil"/>
          <w:bottom w:val="nil"/>
          <w:right w:val="nil"/>
          <w:between w:val="nil"/>
        </w:pBdr>
        <w:spacing w:after="0" w:line="240" w:lineRule="auto"/>
        <w:ind w:left="1440" w:hanging="360"/>
        <w:rPr>
          <w:color w:val="C00000"/>
        </w:rPr>
      </w:pPr>
      <w:r>
        <w:rPr>
          <w:color w:val="C00000"/>
        </w:rPr>
        <w:t>When mistakes are made, the original order ticket is tossed out and a new order form is created to avoid confusion.</w:t>
      </w:r>
    </w:p>
    <w:p w14:paraId="428CAAC0" w14:textId="77777777" w:rsidR="008F2B4F" w:rsidRDefault="00DB0A1B">
      <w:pPr>
        <w:numPr>
          <w:ilvl w:val="0"/>
          <w:numId w:val="11"/>
        </w:numPr>
        <w:pBdr>
          <w:top w:val="nil"/>
          <w:left w:val="nil"/>
          <w:bottom w:val="nil"/>
          <w:right w:val="nil"/>
          <w:between w:val="nil"/>
        </w:pBdr>
        <w:spacing w:after="0" w:line="240" w:lineRule="auto"/>
        <w:ind w:left="1440" w:hanging="360"/>
        <w:rPr>
          <w:color w:val="C00000"/>
        </w:rPr>
      </w:pPr>
      <w:r>
        <w:rPr>
          <w:color w:val="C00000"/>
        </w:rPr>
        <w:lastRenderedPageBreak/>
        <w:t>Information captured includes:  date, time of call (or walk in), name, address, phone number, type of crust, and toppings requested.</w:t>
      </w:r>
    </w:p>
    <w:p w14:paraId="428CAAC1" w14:textId="77777777" w:rsidR="008F2B4F" w:rsidRDefault="00DB0A1B">
      <w:pPr>
        <w:numPr>
          <w:ilvl w:val="0"/>
          <w:numId w:val="11"/>
        </w:numPr>
        <w:pBdr>
          <w:top w:val="nil"/>
          <w:left w:val="nil"/>
          <w:bottom w:val="nil"/>
          <w:right w:val="nil"/>
          <w:between w:val="nil"/>
        </w:pBdr>
        <w:spacing w:after="0" w:line="240" w:lineRule="auto"/>
        <w:ind w:left="1440" w:hanging="360"/>
        <w:rPr>
          <w:color w:val="C00000"/>
        </w:rPr>
      </w:pPr>
      <w:r>
        <w:rPr>
          <w:color w:val="C00000"/>
        </w:rPr>
        <w:t>Hand ca</w:t>
      </w:r>
      <w:r>
        <w:rPr>
          <w:color w:val="C00000"/>
        </w:rPr>
        <w:t xml:space="preserve">lculators are available to assist with pricing quotes that are told to the customer and recorded on the delivery ticket, which is rang up in the cash register when the customer takes delivery of the pizza.  </w:t>
      </w:r>
    </w:p>
    <w:p w14:paraId="428CAAC2" w14:textId="77777777" w:rsidR="008F2B4F" w:rsidRDefault="00DB0A1B">
      <w:pPr>
        <w:numPr>
          <w:ilvl w:val="0"/>
          <w:numId w:val="11"/>
        </w:numPr>
        <w:pBdr>
          <w:top w:val="nil"/>
          <w:left w:val="nil"/>
          <w:bottom w:val="nil"/>
          <w:right w:val="nil"/>
          <w:between w:val="nil"/>
        </w:pBdr>
        <w:spacing w:after="0" w:line="240" w:lineRule="auto"/>
        <w:ind w:left="1440" w:hanging="360"/>
        <w:rPr>
          <w:color w:val="C00000"/>
        </w:rPr>
      </w:pPr>
      <w:r>
        <w:rPr>
          <w:color w:val="C00000"/>
        </w:rPr>
        <w:t xml:space="preserve">Shift managers check every order to ensure that </w:t>
      </w:r>
      <w:r>
        <w:rPr>
          <w:color w:val="C00000"/>
        </w:rPr>
        <w:t>information is complete prior to processing the order.</w:t>
      </w:r>
    </w:p>
    <w:p w14:paraId="428CAAC3" w14:textId="77777777" w:rsidR="008F2B4F" w:rsidRDefault="008F2B4F">
      <w:pPr>
        <w:pBdr>
          <w:top w:val="nil"/>
          <w:left w:val="nil"/>
          <w:bottom w:val="nil"/>
          <w:right w:val="nil"/>
          <w:between w:val="nil"/>
        </w:pBdr>
        <w:spacing w:after="0" w:line="240" w:lineRule="auto"/>
        <w:ind w:left="1440" w:hanging="720"/>
        <w:rPr>
          <w:color w:val="000000"/>
        </w:rPr>
      </w:pPr>
    </w:p>
    <w:p w14:paraId="428CAAC4" w14:textId="77777777" w:rsidR="008F2B4F" w:rsidRDefault="00DB0A1B">
      <w:pPr>
        <w:numPr>
          <w:ilvl w:val="0"/>
          <w:numId w:val="1"/>
        </w:numPr>
        <w:pBdr>
          <w:top w:val="nil"/>
          <w:left w:val="nil"/>
          <w:bottom w:val="nil"/>
          <w:right w:val="nil"/>
          <w:between w:val="nil"/>
        </w:pBdr>
        <w:spacing w:after="0" w:line="240" w:lineRule="auto"/>
      </w:pPr>
      <w:r>
        <w:rPr>
          <w:color w:val="000000"/>
        </w:rPr>
        <w:t xml:space="preserve">Employees who make the pizza are instructed in the proper quantity of ingredients for various standard topping combinations.  </w:t>
      </w:r>
    </w:p>
    <w:p w14:paraId="428CAAC5" w14:textId="77777777" w:rsidR="008F2B4F" w:rsidRDefault="00DB0A1B">
      <w:pPr>
        <w:numPr>
          <w:ilvl w:val="0"/>
          <w:numId w:val="12"/>
        </w:numPr>
        <w:pBdr>
          <w:top w:val="nil"/>
          <w:left w:val="nil"/>
          <w:bottom w:val="nil"/>
          <w:right w:val="nil"/>
          <w:between w:val="nil"/>
        </w:pBdr>
        <w:spacing w:after="0" w:line="240" w:lineRule="auto"/>
        <w:ind w:left="1440" w:hanging="360"/>
      </w:pPr>
      <w:r>
        <w:rPr>
          <w:color w:val="000000"/>
        </w:rPr>
        <w:t>Frequently, special request orders are received that add items to the standard recipe.</w:t>
      </w:r>
    </w:p>
    <w:p w14:paraId="428CAAC6" w14:textId="77777777" w:rsidR="008F2B4F" w:rsidRDefault="00DB0A1B">
      <w:pPr>
        <w:numPr>
          <w:ilvl w:val="0"/>
          <w:numId w:val="12"/>
        </w:numPr>
        <w:pBdr>
          <w:top w:val="nil"/>
          <w:left w:val="nil"/>
          <w:bottom w:val="nil"/>
          <w:right w:val="nil"/>
          <w:between w:val="nil"/>
        </w:pBdr>
        <w:spacing w:after="0" w:line="240" w:lineRule="auto"/>
        <w:ind w:left="1440" w:hanging="360"/>
      </w:pPr>
      <w:r>
        <w:rPr>
          <w:color w:val="000000"/>
        </w:rPr>
        <w:t>Measuring cups are available, but your int</w:t>
      </w:r>
      <w:r>
        <w:rPr>
          <w:color w:val="000000"/>
        </w:rPr>
        <w:t>ernal audit team noted on prior visits that when activity reaches peak load, employees generally “know” how much of key ingredients to use.</w:t>
      </w:r>
    </w:p>
    <w:p w14:paraId="428CAAC7" w14:textId="77777777" w:rsidR="008F2B4F" w:rsidRDefault="00DB0A1B">
      <w:pPr>
        <w:numPr>
          <w:ilvl w:val="0"/>
          <w:numId w:val="12"/>
        </w:numPr>
        <w:pBdr>
          <w:top w:val="nil"/>
          <w:left w:val="nil"/>
          <w:bottom w:val="nil"/>
          <w:right w:val="nil"/>
          <w:between w:val="nil"/>
        </w:pBdr>
        <w:spacing w:after="0" w:line="240" w:lineRule="auto"/>
        <w:ind w:left="1440" w:hanging="360"/>
      </w:pPr>
      <w:r>
        <w:rPr>
          <w:color w:val="000000"/>
        </w:rPr>
        <w:t>The manager monitors the supply cabinets and refrigerators at the end of the shift to ensure adequate inventory is o</w:t>
      </w:r>
      <w:r>
        <w:rPr>
          <w:color w:val="000000"/>
        </w:rPr>
        <w:t>n hand.</w:t>
      </w:r>
    </w:p>
    <w:p w14:paraId="428CAAC8" w14:textId="77777777" w:rsidR="008F2B4F" w:rsidRDefault="00DB0A1B">
      <w:pPr>
        <w:numPr>
          <w:ilvl w:val="0"/>
          <w:numId w:val="12"/>
        </w:numPr>
        <w:pBdr>
          <w:top w:val="nil"/>
          <w:left w:val="nil"/>
          <w:bottom w:val="nil"/>
          <w:right w:val="nil"/>
          <w:between w:val="nil"/>
        </w:pBdr>
        <w:spacing w:after="0" w:line="240" w:lineRule="auto"/>
        <w:ind w:left="1440" w:hanging="360"/>
      </w:pPr>
      <w:r>
        <w:rPr>
          <w:color w:val="000000"/>
        </w:rPr>
        <w:t>Several months ago, the evening shift manager determined that inventory deliveries should be increased to four per week, up from the usual three.</w:t>
      </w:r>
    </w:p>
    <w:p w14:paraId="428CAAC9" w14:textId="77777777" w:rsidR="008F2B4F" w:rsidRDefault="00DB0A1B">
      <w:pPr>
        <w:numPr>
          <w:ilvl w:val="0"/>
          <w:numId w:val="12"/>
        </w:numPr>
        <w:pBdr>
          <w:top w:val="nil"/>
          <w:left w:val="nil"/>
          <w:bottom w:val="nil"/>
          <w:right w:val="nil"/>
          <w:between w:val="nil"/>
        </w:pBdr>
        <w:spacing w:after="0" w:line="240" w:lineRule="auto"/>
        <w:ind w:left="1440" w:hanging="360"/>
      </w:pPr>
      <w:r>
        <w:rPr>
          <w:color w:val="000000"/>
        </w:rPr>
        <w:t>Oven temperatures are monitored closely to ensure that pizzas are properly cooked.</w:t>
      </w:r>
    </w:p>
    <w:p w14:paraId="428CAACA" w14:textId="77777777" w:rsidR="008F2B4F" w:rsidRDefault="00DB0A1B">
      <w:pPr>
        <w:numPr>
          <w:ilvl w:val="0"/>
          <w:numId w:val="12"/>
        </w:numPr>
        <w:pBdr>
          <w:top w:val="nil"/>
          <w:left w:val="nil"/>
          <w:bottom w:val="nil"/>
          <w:right w:val="nil"/>
          <w:between w:val="nil"/>
        </w:pBdr>
        <w:spacing w:after="0" w:line="240" w:lineRule="auto"/>
        <w:ind w:left="1440" w:hanging="360"/>
      </w:pPr>
      <w:r>
        <w:rPr>
          <w:color w:val="000000"/>
        </w:rPr>
        <w:t xml:space="preserve">Employees who bake </w:t>
      </w:r>
      <w:r>
        <w:rPr>
          <w:color w:val="000000"/>
        </w:rPr>
        <w:t>the pizza rely on a centrally located wall clock to time the various combinations.</w:t>
      </w:r>
    </w:p>
    <w:p w14:paraId="428CAACB" w14:textId="77777777" w:rsidR="008F2B4F" w:rsidRDefault="00DB0A1B">
      <w:pPr>
        <w:numPr>
          <w:ilvl w:val="0"/>
          <w:numId w:val="12"/>
        </w:numPr>
        <w:pBdr>
          <w:top w:val="nil"/>
          <w:left w:val="nil"/>
          <w:bottom w:val="nil"/>
          <w:right w:val="nil"/>
          <w:between w:val="nil"/>
        </w:pBdr>
        <w:spacing w:after="0" w:line="240" w:lineRule="auto"/>
        <w:ind w:left="1440" w:hanging="360"/>
      </w:pPr>
      <w:r>
        <w:rPr>
          <w:color w:val="000000"/>
        </w:rPr>
        <w:t xml:space="preserve">There are cooking guidelines posted for each standard topping combination with instructions on what to do if the pizza is over cooked. </w:t>
      </w:r>
      <w:proofErr w:type="gramStart"/>
      <w:r>
        <w:rPr>
          <w:color w:val="000000"/>
        </w:rPr>
        <w:t>Generally</w:t>
      </w:r>
      <w:proofErr w:type="gramEnd"/>
      <w:r>
        <w:rPr>
          <w:color w:val="000000"/>
        </w:rPr>
        <w:t xml:space="preserve"> these are available to emplo</w:t>
      </w:r>
      <w:r>
        <w:rPr>
          <w:color w:val="000000"/>
        </w:rPr>
        <w:t>yees for snacking.</w:t>
      </w:r>
    </w:p>
    <w:p w14:paraId="428CAACC" w14:textId="77777777" w:rsidR="008F2B4F" w:rsidRDefault="00DB0A1B">
      <w:pPr>
        <w:numPr>
          <w:ilvl w:val="0"/>
          <w:numId w:val="12"/>
        </w:numPr>
        <w:pBdr>
          <w:top w:val="nil"/>
          <w:left w:val="nil"/>
          <w:bottom w:val="nil"/>
          <w:right w:val="nil"/>
          <w:between w:val="nil"/>
        </w:pBdr>
        <w:spacing w:after="0" w:line="240" w:lineRule="auto"/>
        <w:ind w:left="1440" w:hanging="360"/>
      </w:pPr>
      <w:r>
        <w:rPr>
          <w:color w:val="000000"/>
        </w:rPr>
        <w:t>All employees are responsible for ensuring the baked pizzas are cut, boxed, hand-labeled for delivery, and assigned to the next available driver.  (Drivers work in a first-in, first-out method.)</w:t>
      </w:r>
    </w:p>
    <w:p w14:paraId="428CAACD" w14:textId="77777777" w:rsidR="008F2B4F" w:rsidRDefault="008F2B4F">
      <w:pPr>
        <w:pBdr>
          <w:top w:val="nil"/>
          <w:left w:val="nil"/>
          <w:bottom w:val="nil"/>
          <w:right w:val="nil"/>
          <w:between w:val="nil"/>
        </w:pBdr>
        <w:spacing w:after="0" w:line="240" w:lineRule="auto"/>
        <w:ind w:left="2160" w:hanging="720"/>
        <w:rPr>
          <w:color w:val="000000"/>
        </w:rPr>
      </w:pPr>
    </w:p>
    <w:p w14:paraId="428CAACE" w14:textId="77777777" w:rsidR="008F2B4F" w:rsidRDefault="00DB0A1B">
      <w:pPr>
        <w:numPr>
          <w:ilvl w:val="0"/>
          <w:numId w:val="1"/>
        </w:numPr>
        <w:pBdr>
          <w:top w:val="nil"/>
          <w:left w:val="nil"/>
          <w:bottom w:val="nil"/>
          <w:right w:val="nil"/>
          <w:between w:val="nil"/>
        </w:pBdr>
        <w:spacing w:after="0" w:line="240" w:lineRule="auto"/>
      </w:pPr>
      <w:r>
        <w:rPr>
          <w:color w:val="000000"/>
        </w:rPr>
        <w:t xml:space="preserve">Your internal audit team determined, after reviewing information received from various external sources and reading Pizza Inc.’s internal communications on strategy, mission, and vision, that </w:t>
      </w:r>
      <w:r>
        <w:rPr>
          <w:color w:val="000000"/>
          <w:u w:val="single"/>
        </w:rPr>
        <w:t>linking the business risks to business processes</w:t>
      </w:r>
      <w:r>
        <w:rPr>
          <w:color w:val="000000"/>
        </w:rPr>
        <w:t xml:space="preserve"> will assist Piz</w:t>
      </w:r>
      <w:r>
        <w:rPr>
          <w:color w:val="000000"/>
        </w:rPr>
        <w:t xml:space="preserve">za Inc.’s CEO, chief financial officer, and chief operating officer with </w:t>
      </w:r>
      <w:r>
        <w:rPr>
          <w:color w:val="000000"/>
          <w:u w:val="single"/>
        </w:rPr>
        <w:t>identifying the critical business processes and key success factors for each process</w:t>
      </w:r>
      <w:r>
        <w:rPr>
          <w:color w:val="000000"/>
        </w:rPr>
        <w:t>.</w:t>
      </w:r>
    </w:p>
    <w:p w14:paraId="428CAACF" w14:textId="77777777" w:rsidR="008F2B4F" w:rsidRDefault="008F2B4F">
      <w:pPr>
        <w:pBdr>
          <w:top w:val="nil"/>
          <w:left w:val="nil"/>
          <w:bottom w:val="nil"/>
          <w:right w:val="nil"/>
          <w:between w:val="nil"/>
        </w:pBdr>
        <w:spacing w:after="0" w:line="240" w:lineRule="auto"/>
        <w:ind w:left="720" w:hanging="720"/>
        <w:rPr>
          <w:color w:val="000000"/>
        </w:rPr>
      </w:pPr>
    </w:p>
    <w:p w14:paraId="428CAAD0" w14:textId="77777777" w:rsidR="008F2B4F" w:rsidRDefault="00DB0A1B">
      <w:pPr>
        <w:numPr>
          <w:ilvl w:val="0"/>
          <w:numId w:val="13"/>
        </w:numPr>
        <w:pBdr>
          <w:top w:val="nil"/>
          <w:left w:val="nil"/>
          <w:bottom w:val="nil"/>
          <w:right w:val="nil"/>
          <w:between w:val="nil"/>
        </w:pBdr>
        <w:spacing w:after="0" w:line="240" w:lineRule="auto"/>
        <w:ind w:left="360"/>
      </w:pPr>
      <w:r>
        <w:rPr>
          <w:color w:val="000000"/>
        </w:rPr>
        <w:t>As leader of the internal audit team, you have agreed to:</w:t>
      </w:r>
    </w:p>
    <w:p w14:paraId="428CAAD1" w14:textId="77777777" w:rsidR="008F2B4F" w:rsidRDefault="00DB0A1B">
      <w:pPr>
        <w:numPr>
          <w:ilvl w:val="1"/>
          <w:numId w:val="13"/>
        </w:numPr>
        <w:pBdr>
          <w:top w:val="nil"/>
          <w:left w:val="nil"/>
          <w:bottom w:val="nil"/>
          <w:right w:val="nil"/>
          <w:between w:val="nil"/>
        </w:pBdr>
        <w:spacing w:after="0" w:line="240" w:lineRule="auto"/>
        <w:ind w:left="720"/>
      </w:pPr>
      <w:r>
        <w:rPr>
          <w:color w:val="000000"/>
        </w:rPr>
        <w:t xml:space="preserve">Identify and list AT LEAST five (5) key business processes used by Pizza Inc. at their individual site locations. </w:t>
      </w:r>
    </w:p>
    <w:p w14:paraId="428CAAD2" w14:textId="77777777" w:rsidR="008F2B4F" w:rsidRDefault="00DB0A1B">
      <w:pPr>
        <w:numPr>
          <w:ilvl w:val="1"/>
          <w:numId w:val="13"/>
        </w:numPr>
        <w:pBdr>
          <w:top w:val="nil"/>
          <w:left w:val="nil"/>
          <w:bottom w:val="nil"/>
          <w:right w:val="nil"/>
          <w:between w:val="nil"/>
        </w:pBdr>
        <w:spacing w:after="0" w:line="240" w:lineRule="auto"/>
        <w:ind w:left="720"/>
      </w:pPr>
      <w:r>
        <w:rPr>
          <w:color w:val="000000"/>
        </w:rPr>
        <w:t xml:space="preserve">Define the overall business process objective. </w:t>
      </w:r>
    </w:p>
    <w:p w14:paraId="428CAAD3" w14:textId="77777777" w:rsidR="008F2B4F" w:rsidRDefault="00DB0A1B">
      <w:pPr>
        <w:numPr>
          <w:ilvl w:val="1"/>
          <w:numId w:val="13"/>
        </w:numPr>
        <w:pBdr>
          <w:top w:val="nil"/>
          <w:left w:val="nil"/>
          <w:bottom w:val="nil"/>
          <w:right w:val="nil"/>
          <w:between w:val="nil"/>
        </w:pBdr>
        <w:spacing w:after="0" w:line="240" w:lineRule="auto"/>
        <w:ind w:left="720"/>
      </w:pPr>
      <w:r>
        <w:rPr>
          <w:color w:val="000000"/>
        </w:rPr>
        <w:t>Prioritize them in terms of signifi</w:t>
      </w:r>
      <w:r>
        <w:rPr>
          <w:color w:val="000000"/>
        </w:rPr>
        <w:t>cance to Pizza Inc.’s operations (</w:t>
      </w:r>
      <w:r>
        <w:rPr>
          <w:b/>
          <w:color w:val="0000FF"/>
          <w:sz w:val="20"/>
          <w:szCs w:val="20"/>
        </w:rPr>
        <w:t>1=most significant</w:t>
      </w:r>
      <w:r>
        <w:rPr>
          <w:color w:val="000000"/>
        </w:rPr>
        <w:t xml:space="preserve">, 5 = least significant.)  </w:t>
      </w:r>
    </w:p>
    <w:p w14:paraId="428CAAD4" w14:textId="77777777" w:rsidR="008F2B4F" w:rsidRDefault="008F2B4F">
      <w:pPr>
        <w:pBdr>
          <w:top w:val="nil"/>
          <w:left w:val="nil"/>
          <w:bottom w:val="nil"/>
          <w:right w:val="nil"/>
          <w:between w:val="nil"/>
        </w:pBdr>
        <w:spacing w:after="0" w:line="240" w:lineRule="auto"/>
        <w:ind w:left="720" w:hanging="720"/>
        <w:rPr>
          <w:color w:val="000000"/>
        </w:rPr>
      </w:pPr>
    </w:p>
    <w:tbl>
      <w:tblPr>
        <w:tblStyle w:val="a0"/>
        <w:tblW w:w="891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070"/>
        <w:gridCol w:w="4590"/>
        <w:gridCol w:w="1620"/>
      </w:tblGrid>
      <w:tr w:rsidR="008F2B4F" w14:paraId="428CAAD9" w14:textId="77777777">
        <w:tc>
          <w:tcPr>
            <w:tcW w:w="630" w:type="dxa"/>
          </w:tcPr>
          <w:p w14:paraId="428CAAD5" w14:textId="77777777" w:rsidR="008F2B4F" w:rsidRDefault="00DB0A1B" w:rsidP="00F15E98">
            <w:pPr>
              <w:pBdr>
                <w:top w:val="nil"/>
                <w:left w:val="nil"/>
                <w:bottom w:val="nil"/>
                <w:right w:val="nil"/>
                <w:between w:val="nil"/>
              </w:pBdr>
              <w:spacing w:after="200" w:line="276" w:lineRule="auto"/>
              <w:ind w:hanging="405"/>
              <w:jc w:val="center"/>
              <w:rPr>
                <w:b/>
                <w:color w:val="000000"/>
                <w:sz w:val="20"/>
                <w:szCs w:val="20"/>
              </w:rPr>
            </w:pPr>
            <w:r>
              <w:rPr>
                <w:b/>
                <w:color w:val="000000"/>
                <w:sz w:val="20"/>
                <w:szCs w:val="20"/>
              </w:rPr>
              <w:t>No</w:t>
            </w:r>
          </w:p>
        </w:tc>
        <w:tc>
          <w:tcPr>
            <w:tcW w:w="2070" w:type="dxa"/>
          </w:tcPr>
          <w:p w14:paraId="428CAAD6" w14:textId="77777777" w:rsidR="008F2B4F" w:rsidRDefault="00DB0A1B">
            <w:pPr>
              <w:pBdr>
                <w:top w:val="nil"/>
                <w:left w:val="nil"/>
                <w:bottom w:val="nil"/>
                <w:right w:val="nil"/>
                <w:between w:val="nil"/>
              </w:pBdr>
              <w:spacing w:after="200" w:line="276" w:lineRule="auto"/>
              <w:ind w:hanging="720"/>
              <w:jc w:val="center"/>
              <w:rPr>
                <w:b/>
                <w:color w:val="000000"/>
                <w:sz w:val="20"/>
                <w:szCs w:val="20"/>
              </w:rPr>
            </w:pPr>
            <w:r>
              <w:rPr>
                <w:b/>
                <w:color w:val="000000"/>
                <w:sz w:val="20"/>
                <w:szCs w:val="20"/>
              </w:rPr>
              <w:t>Process</w:t>
            </w:r>
          </w:p>
        </w:tc>
        <w:tc>
          <w:tcPr>
            <w:tcW w:w="4590" w:type="dxa"/>
          </w:tcPr>
          <w:p w14:paraId="428CAAD7" w14:textId="77777777" w:rsidR="008F2B4F" w:rsidRDefault="00DB0A1B">
            <w:pPr>
              <w:pBdr>
                <w:top w:val="nil"/>
                <w:left w:val="nil"/>
                <w:bottom w:val="nil"/>
                <w:right w:val="nil"/>
                <w:between w:val="nil"/>
              </w:pBdr>
              <w:spacing w:after="200" w:line="276" w:lineRule="auto"/>
              <w:ind w:hanging="720"/>
              <w:jc w:val="center"/>
              <w:rPr>
                <w:b/>
                <w:color w:val="000000"/>
                <w:sz w:val="20"/>
                <w:szCs w:val="20"/>
              </w:rPr>
            </w:pPr>
            <w:r>
              <w:rPr>
                <w:b/>
                <w:color w:val="000000"/>
                <w:sz w:val="20"/>
                <w:szCs w:val="20"/>
              </w:rPr>
              <w:t>Business Objective</w:t>
            </w:r>
          </w:p>
        </w:tc>
        <w:tc>
          <w:tcPr>
            <w:tcW w:w="1620" w:type="dxa"/>
          </w:tcPr>
          <w:p w14:paraId="428CAAD8" w14:textId="77777777" w:rsidR="008F2B4F" w:rsidRDefault="00DB0A1B" w:rsidP="00F15E98">
            <w:pPr>
              <w:pBdr>
                <w:top w:val="nil"/>
                <w:left w:val="nil"/>
                <w:bottom w:val="nil"/>
                <w:right w:val="nil"/>
                <w:between w:val="nil"/>
              </w:pBdr>
              <w:spacing w:after="200" w:line="276" w:lineRule="auto"/>
              <w:ind w:hanging="131"/>
              <w:jc w:val="center"/>
              <w:rPr>
                <w:b/>
                <w:color w:val="000000"/>
                <w:sz w:val="20"/>
                <w:szCs w:val="20"/>
              </w:rPr>
            </w:pPr>
            <w:r>
              <w:rPr>
                <w:b/>
                <w:color w:val="000000"/>
                <w:sz w:val="20"/>
                <w:szCs w:val="20"/>
              </w:rPr>
              <w:t>Significance</w:t>
            </w:r>
          </w:p>
        </w:tc>
      </w:tr>
      <w:tr w:rsidR="008F2B4F" w14:paraId="428CAAE4" w14:textId="77777777">
        <w:tc>
          <w:tcPr>
            <w:tcW w:w="630" w:type="dxa"/>
          </w:tcPr>
          <w:p w14:paraId="428CAADA" w14:textId="77777777" w:rsidR="008F2B4F" w:rsidRDefault="008F2B4F">
            <w:pPr>
              <w:pBdr>
                <w:top w:val="nil"/>
                <w:left w:val="nil"/>
                <w:bottom w:val="nil"/>
                <w:right w:val="nil"/>
                <w:between w:val="nil"/>
              </w:pBdr>
              <w:spacing w:line="276" w:lineRule="auto"/>
              <w:ind w:hanging="720"/>
              <w:jc w:val="center"/>
              <w:rPr>
                <w:color w:val="C00000"/>
                <w:sz w:val="20"/>
                <w:szCs w:val="20"/>
              </w:rPr>
            </w:pPr>
          </w:p>
          <w:p w14:paraId="6D5A866C" w14:textId="77777777" w:rsidR="00F15E98" w:rsidRDefault="00F15E98" w:rsidP="00F15E98">
            <w:pPr>
              <w:pBdr>
                <w:top w:val="nil"/>
                <w:left w:val="nil"/>
                <w:bottom w:val="nil"/>
                <w:right w:val="nil"/>
                <w:between w:val="nil"/>
              </w:pBdr>
              <w:spacing w:after="200" w:line="276" w:lineRule="auto"/>
              <w:ind w:hanging="405"/>
              <w:jc w:val="center"/>
              <w:rPr>
                <w:color w:val="C00000"/>
                <w:sz w:val="20"/>
                <w:szCs w:val="20"/>
              </w:rPr>
            </w:pPr>
          </w:p>
          <w:p w14:paraId="428CAADB" w14:textId="7FBC140F" w:rsidR="008F2B4F" w:rsidRDefault="00DB0A1B" w:rsidP="00F15E98">
            <w:pPr>
              <w:pBdr>
                <w:top w:val="nil"/>
                <w:left w:val="nil"/>
                <w:bottom w:val="nil"/>
                <w:right w:val="nil"/>
                <w:between w:val="nil"/>
              </w:pBdr>
              <w:spacing w:after="200" w:line="276" w:lineRule="auto"/>
              <w:ind w:hanging="405"/>
              <w:jc w:val="center"/>
              <w:rPr>
                <w:color w:val="C00000"/>
                <w:sz w:val="20"/>
                <w:szCs w:val="20"/>
              </w:rPr>
            </w:pPr>
            <w:r>
              <w:rPr>
                <w:color w:val="C00000"/>
                <w:sz w:val="20"/>
                <w:szCs w:val="20"/>
              </w:rPr>
              <w:lastRenderedPageBreak/>
              <w:t>1.</w:t>
            </w:r>
          </w:p>
        </w:tc>
        <w:tc>
          <w:tcPr>
            <w:tcW w:w="2070" w:type="dxa"/>
          </w:tcPr>
          <w:p w14:paraId="428CAADC" w14:textId="77777777" w:rsidR="008F2B4F" w:rsidRDefault="008F2B4F">
            <w:pPr>
              <w:pBdr>
                <w:top w:val="nil"/>
                <w:left w:val="nil"/>
                <w:bottom w:val="nil"/>
                <w:right w:val="nil"/>
                <w:between w:val="nil"/>
              </w:pBdr>
              <w:spacing w:line="276" w:lineRule="auto"/>
              <w:ind w:hanging="720"/>
              <w:rPr>
                <w:color w:val="C00000"/>
                <w:sz w:val="20"/>
                <w:szCs w:val="20"/>
              </w:rPr>
            </w:pPr>
          </w:p>
          <w:p w14:paraId="428CAADD" w14:textId="77777777" w:rsidR="008F2B4F" w:rsidRDefault="00DB0A1B" w:rsidP="00F15E98">
            <w:pPr>
              <w:pBdr>
                <w:top w:val="nil"/>
                <w:left w:val="nil"/>
                <w:bottom w:val="nil"/>
                <w:right w:val="nil"/>
                <w:between w:val="nil"/>
              </w:pBdr>
              <w:spacing w:line="276" w:lineRule="auto"/>
              <w:rPr>
                <w:color w:val="C00000"/>
                <w:sz w:val="20"/>
                <w:szCs w:val="20"/>
              </w:rPr>
            </w:pPr>
            <w:r>
              <w:rPr>
                <w:b/>
                <w:color w:val="C00000"/>
                <w:sz w:val="20"/>
                <w:szCs w:val="20"/>
                <w:u w:val="single"/>
              </w:rPr>
              <w:lastRenderedPageBreak/>
              <w:t>SALES</w:t>
            </w:r>
            <w:r>
              <w:rPr>
                <w:color w:val="C00000"/>
                <w:sz w:val="20"/>
                <w:szCs w:val="20"/>
              </w:rPr>
              <w:t>:  Receive customer (cash) orders.</w:t>
            </w:r>
          </w:p>
          <w:p w14:paraId="428CAADE" w14:textId="77777777" w:rsidR="008F2B4F" w:rsidRDefault="008F2B4F">
            <w:pPr>
              <w:pBdr>
                <w:top w:val="nil"/>
                <w:left w:val="nil"/>
                <w:bottom w:val="nil"/>
                <w:right w:val="nil"/>
                <w:between w:val="nil"/>
              </w:pBdr>
              <w:spacing w:line="276" w:lineRule="auto"/>
              <w:ind w:hanging="720"/>
              <w:rPr>
                <w:color w:val="C00000"/>
                <w:sz w:val="20"/>
                <w:szCs w:val="20"/>
              </w:rPr>
            </w:pPr>
          </w:p>
          <w:p w14:paraId="428CAADF" w14:textId="77777777" w:rsidR="008F2B4F" w:rsidRDefault="008F2B4F">
            <w:pPr>
              <w:pBdr>
                <w:top w:val="nil"/>
                <w:left w:val="nil"/>
                <w:bottom w:val="nil"/>
                <w:right w:val="nil"/>
                <w:between w:val="nil"/>
              </w:pBdr>
              <w:spacing w:after="200" w:line="276" w:lineRule="auto"/>
              <w:ind w:hanging="720"/>
              <w:rPr>
                <w:color w:val="C00000"/>
                <w:sz w:val="20"/>
                <w:szCs w:val="20"/>
              </w:rPr>
            </w:pPr>
          </w:p>
        </w:tc>
        <w:tc>
          <w:tcPr>
            <w:tcW w:w="4590" w:type="dxa"/>
          </w:tcPr>
          <w:p w14:paraId="428CAAE0" w14:textId="77777777" w:rsidR="008F2B4F" w:rsidRDefault="008F2B4F">
            <w:pPr>
              <w:pBdr>
                <w:top w:val="nil"/>
                <w:left w:val="nil"/>
                <w:bottom w:val="nil"/>
                <w:right w:val="nil"/>
                <w:between w:val="nil"/>
              </w:pBdr>
              <w:spacing w:line="276" w:lineRule="auto"/>
              <w:ind w:hanging="720"/>
              <w:rPr>
                <w:color w:val="C00000"/>
                <w:sz w:val="20"/>
                <w:szCs w:val="20"/>
              </w:rPr>
            </w:pPr>
          </w:p>
          <w:p w14:paraId="428CAAE1" w14:textId="77777777" w:rsidR="008F2B4F" w:rsidRDefault="00DB0A1B" w:rsidP="00F15E98">
            <w:pPr>
              <w:pBdr>
                <w:top w:val="nil"/>
                <w:left w:val="nil"/>
                <w:bottom w:val="nil"/>
                <w:right w:val="nil"/>
                <w:between w:val="nil"/>
              </w:pBdr>
              <w:spacing w:after="200" w:line="276" w:lineRule="auto"/>
              <w:ind w:firstLine="48"/>
              <w:rPr>
                <w:color w:val="C00000"/>
                <w:sz w:val="20"/>
                <w:szCs w:val="20"/>
              </w:rPr>
            </w:pPr>
            <w:r>
              <w:rPr>
                <w:color w:val="C00000"/>
                <w:sz w:val="20"/>
                <w:szCs w:val="20"/>
              </w:rPr>
              <w:lastRenderedPageBreak/>
              <w:t>To maximize customer (cash) orders and collections (i.e. payments received.)</w:t>
            </w:r>
          </w:p>
        </w:tc>
        <w:tc>
          <w:tcPr>
            <w:tcW w:w="1620" w:type="dxa"/>
          </w:tcPr>
          <w:p w14:paraId="428CAAE2" w14:textId="77777777" w:rsidR="008F2B4F" w:rsidRDefault="008F2B4F">
            <w:pPr>
              <w:pBdr>
                <w:top w:val="nil"/>
                <w:left w:val="nil"/>
                <w:bottom w:val="nil"/>
                <w:right w:val="nil"/>
                <w:between w:val="nil"/>
              </w:pBdr>
              <w:spacing w:line="276" w:lineRule="auto"/>
              <w:ind w:hanging="720"/>
              <w:jc w:val="both"/>
              <w:rPr>
                <w:b/>
                <w:color w:val="C00000"/>
                <w:sz w:val="20"/>
                <w:szCs w:val="20"/>
              </w:rPr>
            </w:pPr>
          </w:p>
          <w:p w14:paraId="3134C4E4" w14:textId="77777777" w:rsidR="00EE2469" w:rsidRDefault="00EE2469">
            <w:pPr>
              <w:pBdr>
                <w:top w:val="nil"/>
                <w:left w:val="nil"/>
                <w:bottom w:val="nil"/>
                <w:right w:val="nil"/>
                <w:between w:val="nil"/>
              </w:pBdr>
              <w:spacing w:after="200" w:line="276" w:lineRule="auto"/>
              <w:ind w:hanging="720"/>
              <w:jc w:val="center"/>
              <w:rPr>
                <w:b/>
                <w:color w:val="C00000"/>
                <w:sz w:val="20"/>
                <w:szCs w:val="20"/>
              </w:rPr>
            </w:pPr>
          </w:p>
          <w:p w14:paraId="428CAAE3" w14:textId="05A54AD7" w:rsidR="008F2B4F" w:rsidRDefault="00DB0A1B">
            <w:pPr>
              <w:pBdr>
                <w:top w:val="nil"/>
                <w:left w:val="nil"/>
                <w:bottom w:val="nil"/>
                <w:right w:val="nil"/>
                <w:between w:val="nil"/>
              </w:pBdr>
              <w:spacing w:after="200" w:line="276" w:lineRule="auto"/>
              <w:ind w:hanging="720"/>
              <w:jc w:val="center"/>
              <w:rPr>
                <w:b/>
                <w:color w:val="C00000"/>
                <w:sz w:val="20"/>
                <w:szCs w:val="20"/>
              </w:rPr>
            </w:pPr>
            <w:r>
              <w:rPr>
                <w:b/>
                <w:color w:val="C00000"/>
                <w:sz w:val="20"/>
                <w:szCs w:val="20"/>
              </w:rPr>
              <w:lastRenderedPageBreak/>
              <w:t>1</w:t>
            </w:r>
          </w:p>
        </w:tc>
      </w:tr>
      <w:tr w:rsidR="008F2B4F" w14:paraId="428CAAF1" w14:textId="77777777">
        <w:tc>
          <w:tcPr>
            <w:tcW w:w="630" w:type="dxa"/>
          </w:tcPr>
          <w:p w14:paraId="428CAAE5" w14:textId="77777777" w:rsidR="008F2B4F" w:rsidRDefault="008F2B4F" w:rsidP="007F4D69">
            <w:pPr>
              <w:pBdr>
                <w:top w:val="nil"/>
                <w:left w:val="nil"/>
                <w:bottom w:val="nil"/>
                <w:right w:val="nil"/>
                <w:between w:val="nil"/>
              </w:pBdr>
              <w:spacing w:line="276" w:lineRule="auto"/>
              <w:ind w:hanging="405"/>
              <w:jc w:val="center"/>
              <w:rPr>
                <w:color w:val="000000"/>
                <w:sz w:val="20"/>
                <w:szCs w:val="20"/>
              </w:rPr>
            </w:pPr>
          </w:p>
          <w:p w14:paraId="428CAAE6" w14:textId="77777777" w:rsidR="008F2B4F" w:rsidRDefault="00DB0A1B" w:rsidP="007F4D69">
            <w:pPr>
              <w:pBdr>
                <w:top w:val="nil"/>
                <w:left w:val="nil"/>
                <w:bottom w:val="nil"/>
                <w:right w:val="nil"/>
                <w:between w:val="nil"/>
              </w:pBdr>
              <w:spacing w:after="200" w:line="276" w:lineRule="auto"/>
              <w:ind w:hanging="405"/>
              <w:jc w:val="center"/>
              <w:rPr>
                <w:color w:val="000000"/>
                <w:sz w:val="20"/>
                <w:szCs w:val="20"/>
              </w:rPr>
            </w:pPr>
            <w:r>
              <w:rPr>
                <w:color w:val="000000"/>
                <w:sz w:val="20"/>
                <w:szCs w:val="20"/>
              </w:rPr>
              <w:t>2.</w:t>
            </w:r>
          </w:p>
        </w:tc>
        <w:tc>
          <w:tcPr>
            <w:tcW w:w="2070" w:type="dxa"/>
          </w:tcPr>
          <w:p w14:paraId="428CAAE7" w14:textId="77777777" w:rsidR="008F2B4F" w:rsidRDefault="008F2B4F">
            <w:pPr>
              <w:pBdr>
                <w:top w:val="nil"/>
                <w:left w:val="nil"/>
                <w:bottom w:val="nil"/>
                <w:right w:val="nil"/>
                <w:between w:val="nil"/>
              </w:pBdr>
              <w:spacing w:line="276" w:lineRule="auto"/>
              <w:ind w:hanging="720"/>
              <w:rPr>
                <w:color w:val="000000"/>
                <w:sz w:val="20"/>
                <w:szCs w:val="20"/>
              </w:rPr>
            </w:pPr>
          </w:p>
          <w:p w14:paraId="428CAAE8" w14:textId="77777777" w:rsidR="008F2B4F" w:rsidRDefault="00DB0A1B" w:rsidP="006956E6">
            <w:pPr>
              <w:pBdr>
                <w:top w:val="nil"/>
                <w:left w:val="nil"/>
                <w:bottom w:val="nil"/>
                <w:right w:val="nil"/>
                <w:between w:val="nil"/>
              </w:pBdr>
              <w:spacing w:line="276" w:lineRule="auto"/>
              <w:rPr>
                <w:color w:val="000000"/>
                <w:sz w:val="20"/>
                <w:szCs w:val="20"/>
              </w:rPr>
            </w:pPr>
            <w:r>
              <w:rPr>
                <w:b/>
                <w:color w:val="000000"/>
                <w:sz w:val="20"/>
                <w:szCs w:val="20"/>
                <w:u w:val="single"/>
              </w:rPr>
              <w:t>OPERATIONS</w:t>
            </w:r>
            <w:r>
              <w:rPr>
                <w:color w:val="000000"/>
                <w:sz w:val="20"/>
                <w:szCs w:val="20"/>
              </w:rPr>
              <w:t>:  Make pizza.</w:t>
            </w:r>
          </w:p>
          <w:p w14:paraId="428CAAE9" w14:textId="77777777" w:rsidR="008F2B4F" w:rsidRDefault="008F2B4F">
            <w:pPr>
              <w:pBdr>
                <w:top w:val="nil"/>
                <w:left w:val="nil"/>
                <w:bottom w:val="nil"/>
                <w:right w:val="nil"/>
                <w:between w:val="nil"/>
              </w:pBdr>
              <w:spacing w:line="276" w:lineRule="auto"/>
              <w:ind w:hanging="720"/>
              <w:rPr>
                <w:color w:val="000000"/>
                <w:sz w:val="20"/>
                <w:szCs w:val="20"/>
              </w:rPr>
            </w:pPr>
          </w:p>
          <w:p w14:paraId="428CAAEA" w14:textId="77777777" w:rsidR="008F2B4F" w:rsidRDefault="008F2B4F">
            <w:pPr>
              <w:pBdr>
                <w:top w:val="nil"/>
                <w:left w:val="nil"/>
                <w:bottom w:val="nil"/>
                <w:right w:val="nil"/>
                <w:between w:val="nil"/>
              </w:pBdr>
              <w:spacing w:after="200" w:line="276" w:lineRule="auto"/>
              <w:ind w:hanging="720"/>
              <w:rPr>
                <w:color w:val="000000"/>
                <w:sz w:val="20"/>
                <w:szCs w:val="20"/>
              </w:rPr>
            </w:pPr>
          </w:p>
        </w:tc>
        <w:tc>
          <w:tcPr>
            <w:tcW w:w="4590" w:type="dxa"/>
          </w:tcPr>
          <w:p w14:paraId="428CAAEB" w14:textId="77777777" w:rsidR="008F2B4F" w:rsidRDefault="008F2B4F" w:rsidP="007F4D69">
            <w:pPr>
              <w:pBdr>
                <w:top w:val="nil"/>
                <w:left w:val="nil"/>
                <w:bottom w:val="nil"/>
                <w:right w:val="nil"/>
                <w:between w:val="nil"/>
              </w:pBdr>
              <w:spacing w:line="276" w:lineRule="auto"/>
              <w:ind w:firstLine="48"/>
              <w:rPr>
                <w:color w:val="000000"/>
                <w:sz w:val="20"/>
                <w:szCs w:val="20"/>
              </w:rPr>
            </w:pPr>
          </w:p>
          <w:p w14:paraId="428CAAEC" w14:textId="77777777" w:rsidR="008F2B4F" w:rsidRDefault="00DB0A1B" w:rsidP="007F4D69">
            <w:pPr>
              <w:pBdr>
                <w:top w:val="nil"/>
                <w:left w:val="nil"/>
                <w:bottom w:val="nil"/>
                <w:right w:val="nil"/>
                <w:between w:val="nil"/>
              </w:pBdr>
              <w:spacing w:line="276" w:lineRule="auto"/>
              <w:ind w:firstLine="48"/>
              <w:rPr>
                <w:color w:val="000000"/>
                <w:sz w:val="20"/>
                <w:szCs w:val="20"/>
              </w:rPr>
            </w:pPr>
            <w:r>
              <w:rPr>
                <w:color w:val="000000"/>
                <w:sz w:val="20"/>
                <w:szCs w:val="20"/>
              </w:rPr>
              <w:t xml:space="preserve">To make all pizza orders within the </w:t>
            </w:r>
            <w:proofErr w:type="gramStart"/>
            <w:r>
              <w:rPr>
                <w:color w:val="000000"/>
                <w:sz w:val="20"/>
                <w:szCs w:val="20"/>
              </w:rPr>
              <w:t>30 minute</w:t>
            </w:r>
            <w:proofErr w:type="gramEnd"/>
            <w:r>
              <w:rPr>
                <w:color w:val="000000"/>
                <w:sz w:val="20"/>
                <w:szCs w:val="20"/>
              </w:rPr>
              <w:t xml:space="preserve"> advertised deadline, and in accordance with Pizza Inc.’s quality standards.</w:t>
            </w:r>
          </w:p>
          <w:p w14:paraId="428CAAED" w14:textId="77777777" w:rsidR="008F2B4F" w:rsidRDefault="008F2B4F" w:rsidP="007F4D69">
            <w:pPr>
              <w:pBdr>
                <w:top w:val="nil"/>
                <w:left w:val="nil"/>
                <w:bottom w:val="nil"/>
                <w:right w:val="nil"/>
                <w:between w:val="nil"/>
              </w:pBdr>
              <w:spacing w:after="200" w:line="276" w:lineRule="auto"/>
              <w:ind w:firstLine="48"/>
              <w:rPr>
                <w:color w:val="000000"/>
                <w:sz w:val="20"/>
                <w:szCs w:val="20"/>
              </w:rPr>
            </w:pPr>
          </w:p>
        </w:tc>
        <w:tc>
          <w:tcPr>
            <w:tcW w:w="1620" w:type="dxa"/>
          </w:tcPr>
          <w:p w14:paraId="428CAAEE" w14:textId="77777777" w:rsidR="008F2B4F" w:rsidRDefault="008F2B4F">
            <w:pPr>
              <w:pBdr>
                <w:top w:val="nil"/>
                <w:left w:val="nil"/>
                <w:bottom w:val="nil"/>
                <w:right w:val="nil"/>
                <w:between w:val="nil"/>
              </w:pBdr>
              <w:spacing w:line="276" w:lineRule="auto"/>
              <w:ind w:hanging="720"/>
              <w:jc w:val="both"/>
              <w:rPr>
                <w:b/>
                <w:color w:val="0000FF"/>
                <w:sz w:val="20"/>
                <w:szCs w:val="20"/>
              </w:rPr>
            </w:pPr>
          </w:p>
          <w:p w14:paraId="428CAAEF" w14:textId="77777777" w:rsidR="008F2B4F" w:rsidRDefault="008F2B4F">
            <w:pPr>
              <w:pBdr>
                <w:top w:val="nil"/>
                <w:left w:val="nil"/>
                <w:bottom w:val="nil"/>
                <w:right w:val="nil"/>
                <w:between w:val="nil"/>
              </w:pBdr>
              <w:spacing w:line="276" w:lineRule="auto"/>
              <w:ind w:hanging="720"/>
              <w:jc w:val="both"/>
              <w:rPr>
                <w:b/>
                <w:color w:val="0000FF"/>
                <w:sz w:val="20"/>
                <w:szCs w:val="20"/>
              </w:rPr>
            </w:pPr>
          </w:p>
          <w:p w14:paraId="428CAAF0" w14:textId="77777777" w:rsidR="008F2B4F" w:rsidRDefault="00DB0A1B">
            <w:pPr>
              <w:pBdr>
                <w:top w:val="nil"/>
                <w:left w:val="nil"/>
                <w:bottom w:val="nil"/>
                <w:right w:val="nil"/>
                <w:between w:val="nil"/>
              </w:pBdr>
              <w:spacing w:after="200" w:line="276" w:lineRule="auto"/>
              <w:ind w:hanging="720"/>
              <w:jc w:val="center"/>
              <w:rPr>
                <w:b/>
                <w:color w:val="0000FF"/>
                <w:sz w:val="20"/>
                <w:szCs w:val="20"/>
              </w:rPr>
            </w:pPr>
            <w:r>
              <w:rPr>
                <w:b/>
                <w:color w:val="0000FF"/>
                <w:sz w:val="20"/>
                <w:szCs w:val="20"/>
              </w:rPr>
              <w:t>2</w:t>
            </w:r>
          </w:p>
        </w:tc>
      </w:tr>
      <w:tr w:rsidR="008F2B4F" w14:paraId="428CAAFC" w14:textId="77777777">
        <w:tc>
          <w:tcPr>
            <w:tcW w:w="630" w:type="dxa"/>
          </w:tcPr>
          <w:p w14:paraId="428CAAF2" w14:textId="77777777" w:rsidR="008F2B4F" w:rsidRDefault="008F2B4F" w:rsidP="007F4D69">
            <w:pPr>
              <w:pBdr>
                <w:top w:val="nil"/>
                <w:left w:val="nil"/>
                <w:bottom w:val="nil"/>
                <w:right w:val="nil"/>
                <w:between w:val="nil"/>
              </w:pBdr>
              <w:spacing w:line="276" w:lineRule="auto"/>
              <w:ind w:hanging="405"/>
              <w:jc w:val="center"/>
              <w:rPr>
                <w:color w:val="000000"/>
                <w:sz w:val="20"/>
                <w:szCs w:val="20"/>
              </w:rPr>
            </w:pPr>
          </w:p>
          <w:p w14:paraId="428CAAF3" w14:textId="77777777" w:rsidR="008F2B4F" w:rsidRDefault="00DB0A1B" w:rsidP="007F4D69">
            <w:pPr>
              <w:pBdr>
                <w:top w:val="nil"/>
                <w:left w:val="nil"/>
                <w:bottom w:val="nil"/>
                <w:right w:val="nil"/>
                <w:between w:val="nil"/>
              </w:pBdr>
              <w:spacing w:after="200" w:line="276" w:lineRule="auto"/>
              <w:ind w:hanging="405"/>
              <w:jc w:val="center"/>
              <w:rPr>
                <w:color w:val="000000"/>
                <w:sz w:val="20"/>
                <w:szCs w:val="20"/>
              </w:rPr>
            </w:pPr>
            <w:r>
              <w:rPr>
                <w:color w:val="000000"/>
                <w:sz w:val="20"/>
                <w:szCs w:val="20"/>
              </w:rPr>
              <w:t>3.</w:t>
            </w:r>
          </w:p>
        </w:tc>
        <w:tc>
          <w:tcPr>
            <w:tcW w:w="2070" w:type="dxa"/>
          </w:tcPr>
          <w:p w14:paraId="428CAAF4" w14:textId="77777777" w:rsidR="008F2B4F" w:rsidRDefault="008F2B4F">
            <w:pPr>
              <w:pBdr>
                <w:top w:val="nil"/>
                <w:left w:val="nil"/>
                <w:bottom w:val="nil"/>
                <w:right w:val="nil"/>
                <w:between w:val="nil"/>
              </w:pBdr>
              <w:spacing w:line="276" w:lineRule="auto"/>
              <w:ind w:hanging="720"/>
              <w:rPr>
                <w:color w:val="000000"/>
                <w:sz w:val="20"/>
                <w:szCs w:val="20"/>
              </w:rPr>
            </w:pPr>
          </w:p>
          <w:p w14:paraId="428CAAF5" w14:textId="77777777" w:rsidR="008F2B4F" w:rsidRDefault="00DB0A1B" w:rsidP="006956E6">
            <w:pPr>
              <w:pBdr>
                <w:top w:val="nil"/>
                <w:left w:val="nil"/>
                <w:bottom w:val="nil"/>
                <w:right w:val="nil"/>
                <w:between w:val="nil"/>
              </w:pBdr>
              <w:spacing w:line="276" w:lineRule="auto"/>
              <w:rPr>
                <w:color w:val="000000"/>
                <w:sz w:val="20"/>
                <w:szCs w:val="20"/>
              </w:rPr>
            </w:pPr>
            <w:r>
              <w:rPr>
                <w:b/>
                <w:color w:val="000000"/>
                <w:sz w:val="20"/>
                <w:szCs w:val="20"/>
                <w:u w:val="single"/>
              </w:rPr>
              <w:t>DISTRIBUTION</w:t>
            </w:r>
            <w:r>
              <w:rPr>
                <w:color w:val="000000"/>
                <w:sz w:val="20"/>
                <w:szCs w:val="20"/>
              </w:rPr>
              <w:t>:  Deliver pizza.</w:t>
            </w:r>
          </w:p>
          <w:p w14:paraId="428CAAF6" w14:textId="77777777" w:rsidR="008F2B4F" w:rsidRDefault="008F2B4F">
            <w:pPr>
              <w:pBdr>
                <w:top w:val="nil"/>
                <w:left w:val="nil"/>
                <w:bottom w:val="nil"/>
                <w:right w:val="nil"/>
                <w:between w:val="nil"/>
              </w:pBdr>
              <w:spacing w:after="200" w:line="276" w:lineRule="auto"/>
              <w:ind w:hanging="720"/>
              <w:rPr>
                <w:color w:val="000000"/>
                <w:sz w:val="20"/>
                <w:szCs w:val="20"/>
              </w:rPr>
            </w:pPr>
          </w:p>
        </w:tc>
        <w:tc>
          <w:tcPr>
            <w:tcW w:w="4590" w:type="dxa"/>
          </w:tcPr>
          <w:p w14:paraId="428CAAF7" w14:textId="77777777" w:rsidR="008F2B4F" w:rsidRDefault="008F2B4F" w:rsidP="007F4D69">
            <w:pPr>
              <w:pBdr>
                <w:top w:val="nil"/>
                <w:left w:val="nil"/>
                <w:bottom w:val="nil"/>
                <w:right w:val="nil"/>
                <w:between w:val="nil"/>
              </w:pBdr>
              <w:spacing w:line="276" w:lineRule="auto"/>
              <w:ind w:firstLine="48"/>
              <w:rPr>
                <w:color w:val="000000"/>
                <w:sz w:val="20"/>
                <w:szCs w:val="20"/>
              </w:rPr>
            </w:pPr>
          </w:p>
          <w:p w14:paraId="428CAAF8" w14:textId="77777777" w:rsidR="008F2B4F" w:rsidRDefault="00DB0A1B" w:rsidP="007F4D69">
            <w:pPr>
              <w:pBdr>
                <w:top w:val="nil"/>
                <w:left w:val="nil"/>
                <w:bottom w:val="nil"/>
                <w:right w:val="nil"/>
                <w:between w:val="nil"/>
              </w:pBdr>
              <w:spacing w:line="276" w:lineRule="auto"/>
              <w:ind w:firstLine="48"/>
              <w:rPr>
                <w:color w:val="000000"/>
                <w:sz w:val="20"/>
                <w:szCs w:val="20"/>
              </w:rPr>
            </w:pPr>
            <w:r>
              <w:rPr>
                <w:color w:val="000000"/>
                <w:sz w:val="20"/>
                <w:szCs w:val="20"/>
              </w:rPr>
              <w:t xml:space="preserve">To deliver </w:t>
            </w:r>
            <w:proofErr w:type="gramStart"/>
            <w:r>
              <w:rPr>
                <w:color w:val="000000"/>
                <w:sz w:val="20"/>
                <w:szCs w:val="20"/>
              </w:rPr>
              <w:t>pizza’s</w:t>
            </w:r>
            <w:proofErr w:type="gramEnd"/>
            <w:r>
              <w:rPr>
                <w:color w:val="000000"/>
                <w:sz w:val="20"/>
                <w:szCs w:val="20"/>
              </w:rPr>
              <w:t xml:space="preserve"> within 25 minutes from “placing the order to when we’re on the doorbell.”</w:t>
            </w:r>
          </w:p>
          <w:p w14:paraId="428CAAF9" w14:textId="77777777" w:rsidR="008F2B4F" w:rsidRDefault="008F2B4F" w:rsidP="007F4D69">
            <w:pPr>
              <w:pBdr>
                <w:top w:val="nil"/>
                <w:left w:val="nil"/>
                <w:bottom w:val="nil"/>
                <w:right w:val="nil"/>
                <w:between w:val="nil"/>
              </w:pBdr>
              <w:spacing w:after="200" w:line="276" w:lineRule="auto"/>
              <w:ind w:firstLine="48"/>
              <w:rPr>
                <w:color w:val="000000"/>
                <w:sz w:val="20"/>
                <w:szCs w:val="20"/>
              </w:rPr>
            </w:pPr>
          </w:p>
        </w:tc>
        <w:tc>
          <w:tcPr>
            <w:tcW w:w="1620" w:type="dxa"/>
          </w:tcPr>
          <w:p w14:paraId="428CAAFA" w14:textId="77777777" w:rsidR="008F2B4F" w:rsidRDefault="008F2B4F">
            <w:pPr>
              <w:pBdr>
                <w:top w:val="nil"/>
                <w:left w:val="nil"/>
                <w:bottom w:val="nil"/>
                <w:right w:val="nil"/>
                <w:between w:val="nil"/>
              </w:pBdr>
              <w:spacing w:line="276" w:lineRule="auto"/>
              <w:ind w:hanging="720"/>
              <w:jc w:val="both"/>
              <w:rPr>
                <w:b/>
                <w:color w:val="0000FF"/>
                <w:sz w:val="20"/>
                <w:szCs w:val="20"/>
              </w:rPr>
            </w:pPr>
          </w:p>
          <w:p w14:paraId="428CAAFB" w14:textId="77777777" w:rsidR="008F2B4F" w:rsidRDefault="00DB0A1B">
            <w:pPr>
              <w:pBdr>
                <w:top w:val="nil"/>
                <w:left w:val="nil"/>
                <w:bottom w:val="nil"/>
                <w:right w:val="nil"/>
                <w:between w:val="nil"/>
              </w:pBdr>
              <w:spacing w:after="200" w:line="276" w:lineRule="auto"/>
              <w:ind w:hanging="720"/>
              <w:jc w:val="center"/>
              <w:rPr>
                <w:b/>
                <w:color w:val="0000FF"/>
                <w:sz w:val="20"/>
                <w:szCs w:val="20"/>
              </w:rPr>
            </w:pPr>
            <w:r>
              <w:rPr>
                <w:b/>
                <w:color w:val="0000FF"/>
                <w:sz w:val="20"/>
                <w:szCs w:val="20"/>
              </w:rPr>
              <w:t>3</w:t>
            </w:r>
          </w:p>
        </w:tc>
      </w:tr>
      <w:tr w:rsidR="008F2B4F" w14:paraId="428CAB06" w14:textId="77777777">
        <w:tc>
          <w:tcPr>
            <w:tcW w:w="630" w:type="dxa"/>
          </w:tcPr>
          <w:p w14:paraId="428CAAFD" w14:textId="77777777" w:rsidR="008F2B4F" w:rsidRDefault="008F2B4F" w:rsidP="007F4D69">
            <w:pPr>
              <w:pBdr>
                <w:top w:val="nil"/>
                <w:left w:val="nil"/>
                <w:bottom w:val="nil"/>
                <w:right w:val="nil"/>
                <w:between w:val="nil"/>
              </w:pBdr>
              <w:spacing w:line="276" w:lineRule="auto"/>
              <w:ind w:hanging="405"/>
              <w:jc w:val="center"/>
              <w:rPr>
                <w:color w:val="000000"/>
                <w:sz w:val="20"/>
                <w:szCs w:val="20"/>
              </w:rPr>
            </w:pPr>
          </w:p>
          <w:p w14:paraId="428CAAFE" w14:textId="77777777" w:rsidR="008F2B4F" w:rsidRDefault="00DB0A1B" w:rsidP="007F4D69">
            <w:pPr>
              <w:pBdr>
                <w:top w:val="nil"/>
                <w:left w:val="nil"/>
                <w:bottom w:val="nil"/>
                <w:right w:val="nil"/>
                <w:between w:val="nil"/>
              </w:pBdr>
              <w:spacing w:after="200" w:line="276" w:lineRule="auto"/>
              <w:ind w:hanging="405"/>
              <w:jc w:val="center"/>
              <w:rPr>
                <w:color w:val="000000"/>
                <w:sz w:val="20"/>
                <w:szCs w:val="20"/>
              </w:rPr>
            </w:pPr>
            <w:r>
              <w:rPr>
                <w:color w:val="000000"/>
                <w:sz w:val="20"/>
                <w:szCs w:val="20"/>
              </w:rPr>
              <w:t>4.</w:t>
            </w:r>
          </w:p>
        </w:tc>
        <w:tc>
          <w:tcPr>
            <w:tcW w:w="2070" w:type="dxa"/>
          </w:tcPr>
          <w:p w14:paraId="428CAAFF" w14:textId="77777777" w:rsidR="008F2B4F" w:rsidRDefault="008F2B4F">
            <w:pPr>
              <w:pBdr>
                <w:top w:val="nil"/>
                <w:left w:val="nil"/>
                <w:bottom w:val="nil"/>
                <w:right w:val="nil"/>
                <w:between w:val="nil"/>
              </w:pBdr>
              <w:spacing w:line="276" w:lineRule="auto"/>
              <w:ind w:hanging="720"/>
              <w:rPr>
                <w:color w:val="000000"/>
                <w:sz w:val="20"/>
                <w:szCs w:val="20"/>
              </w:rPr>
            </w:pPr>
          </w:p>
          <w:p w14:paraId="428CAB00" w14:textId="77777777" w:rsidR="008F2B4F" w:rsidRDefault="00DB0A1B" w:rsidP="006956E6">
            <w:pPr>
              <w:pBdr>
                <w:top w:val="nil"/>
                <w:left w:val="nil"/>
                <w:bottom w:val="nil"/>
                <w:right w:val="nil"/>
                <w:between w:val="nil"/>
              </w:pBdr>
              <w:spacing w:line="276" w:lineRule="auto"/>
              <w:ind w:firstLine="51"/>
              <w:rPr>
                <w:color w:val="000000"/>
                <w:sz w:val="20"/>
                <w:szCs w:val="20"/>
              </w:rPr>
            </w:pPr>
            <w:r>
              <w:rPr>
                <w:b/>
                <w:color w:val="000000"/>
                <w:sz w:val="20"/>
                <w:szCs w:val="20"/>
                <w:u w:val="single"/>
              </w:rPr>
              <w:t>CASH RECEIPTS</w:t>
            </w:r>
            <w:r>
              <w:rPr>
                <w:color w:val="000000"/>
                <w:sz w:val="20"/>
                <w:szCs w:val="20"/>
              </w:rPr>
              <w:t>:  Process customer collections.</w:t>
            </w:r>
          </w:p>
          <w:p w14:paraId="428CAB01" w14:textId="77777777" w:rsidR="008F2B4F" w:rsidRDefault="008F2B4F">
            <w:pPr>
              <w:pBdr>
                <w:top w:val="nil"/>
                <w:left w:val="nil"/>
                <w:bottom w:val="nil"/>
                <w:right w:val="nil"/>
                <w:between w:val="nil"/>
              </w:pBdr>
              <w:spacing w:after="200" w:line="276" w:lineRule="auto"/>
              <w:ind w:hanging="720"/>
              <w:rPr>
                <w:color w:val="000000"/>
                <w:sz w:val="20"/>
                <w:szCs w:val="20"/>
              </w:rPr>
            </w:pPr>
          </w:p>
        </w:tc>
        <w:tc>
          <w:tcPr>
            <w:tcW w:w="4590" w:type="dxa"/>
          </w:tcPr>
          <w:p w14:paraId="428CAB02" w14:textId="77777777" w:rsidR="008F2B4F" w:rsidRDefault="008F2B4F" w:rsidP="007F4D69">
            <w:pPr>
              <w:pBdr>
                <w:top w:val="nil"/>
                <w:left w:val="nil"/>
                <w:bottom w:val="nil"/>
                <w:right w:val="nil"/>
                <w:between w:val="nil"/>
              </w:pBdr>
              <w:spacing w:line="276" w:lineRule="auto"/>
              <w:ind w:firstLine="48"/>
              <w:rPr>
                <w:color w:val="000000"/>
                <w:sz w:val="20"/>
                <w:szCs w:val="20"/>
              </w:rPr>
            </w:pPr>
          </w:p>
          <w:p w14:paraId="428CAB03" w14:textId="77777777" w:rsidR="008F2B4F" w:rsidRDefault="00DB0A1B" w:rsidP="007F4D69">
            <w:pPr>
              <w:pBdr>
                <w:top w:val="nil"/>
                <w:left w:val="nil"/>
                <w:bottom w:val="nil"/>
                <w:right w:val="nil"/>
                <w:between w:val="nil"/>
              </w:pBdr>
              <w:spacing w:after="200" w:line="276" w:lineRule="auto"/>
              <w:ind w:firstLine="48"/>
              <w:rPr>
                <w:color w:val="000000"/>
                <w:sz w:val="20"/>
                <w:szCs w:val="20"/>
              </w:rPr>
            </w:pPr>
            <w:r>
              <w:rPr>
                <w:color w:val="000000"/>
                <w:sz w:val="20"/>
                <w:szCs w:val="20"/>
              </w:rPr>
              <w:t>To process customer collections, including deposits, by no later than 10 a.m. the following day.</w:t>
            </w:r>
          </w:p>
        </w:tc>
        <w:tc>
          <w:tcPr>
            <w:tcW w:w="1620" w:type="dxa"/>
          </w:tcPr>
          <w:p w14:paraId="428CAB04" w14:textId="77777777" w:rsidR="008F2B4F" w:rsidRDefault="008F2B4F">
            <w:pPr>
              <w:pBdr>
                <w:top w:val="nil"/>
                <w:left w:val="nil"/>
                <w:bottom w:val="nil"/>
                <w:right w:val="nil"/>
                <w:between w:val="nil"/>
              </w:pBdr>
              <w:spacing w:line="276" w:lineRule="auto"/>
              <w:ind w:hanging="720"/>
              <w:jc w:val="both"/>
              <w:rPr>
                <w:b/>
                <w:color w:val="0000FF"/>
                <w:sz w:val="20"/>
                <w:szCs w:val="20"/>
              </w:rPr>
            </w:pPr>
          </w:p>
          <w:p w14:paraId="428CAB05" w14:textId="77777777" w:rsidR="008F2B4F" w:rsidRDefault="00DB0A1B">
            <w:pPr>
              <w:pBdr>
                <w:top w:val="nil"/>
                <w:left w:val="nil"/>
                <w:bottom w:val="nil"/>
                <w:right w:val="nil"/>
                <w:between w:val="nil"/>
              </w:pBdr>
              <w:spacing w:after="200" w:line="276" w:lineRule="auto"/>
              <w:ind w:hanging="720"/>
              <w:jc w:val="center"/>
              <w:rPr>
                <w:b/>
                <w:color w:val="0000FF"/>
                <w:sz w:val="20"/>
                <w:szCs w:val="20"/>
              </w:rPr>
            </w:pPr>
            <w:r>
              <w:rPr>
                <w:b/>
                <w:color w:val="0000FF"/>
                <w:sz w:val="20"/>
                <w:szCs w:val="20"/>
              </w:rPr>
              <w:t>4</w:t>
            </w:r>
          </w:p>
        </w:tc>
      </w:tr>
      <w:tr w:rsidR="008F2B4F" w14:paraId="428CAB10" w14:textId="77777777">
        <w:tc>
          <w:tcPr>
            <w:tcW w:w="630" w:type="dxa"/>
          </w:tcPr>
          <w:p w14:paraId="428CAB07" w14:textId="77777777" w:rsidR="008F2B4F" w:rsidRDefault="008F2B4F" w:rsidP="007F4D69">
            <w:pPr>
              <w:pBdr>
                <w:top w:val="nil"/>
                <w:left w:val="nil"/>
                <w:bottom w:val="nil"/>
                <w:right w:val="nil"/>
                <w:between w:val="nil"/>
              </w:pBdr>
              <w:spacing w:line="276" w:lineRule="auto"/>
              <w:ind w:hanging="405"/>
              <w:jc w:val="center"/>
              <w:rPr>
                <w:color w:val="000000"/>
                <w:sz w:val="20"/>
                <w:szCs w:val="20"/>
              </w:rPr>
            </w:pPr>
          </w:p>
          <w:p w14:paraId="428CAB08" w14:textId="77777777" w:rsidR="008F2B4F" w:rsidRDefault="00DB0A1B" w:rsidP="007F4D69">
            <w:pPr>
              <w:pBdr>
                <w:top w:val="nil"/>
                <w:left w:val="nil"/>
                <w:bottom w:val="nil"/>
                <w:right w:val="nil"/>
                <w:between w:val="nil"/>
              </w:pBdr>
              <w:spacing w:line="276" w:lineRule="auto"/>
              <w:ind w:hanging="405"/>
              <w:jc w:val="center"/>
              <w:rPr>
                <w:color w:val="000000"/>
                <w:sz w:val="20"/>
                <w:szCs w:val="20"/>
              </w:rPr>
            </w:pPr>
            <w:r>
              <w:rPr>
                <w:color w:val="000000"/>
                <w:sz w:val="20"/>
                <w:szCs w:val="20"/>
              </w:rPr>
              <w:t>5.</w:t>
            </w:r>
          </w:p>
          <w:p w14:paraId="428CAB09" w14:textId="77777777" w:rsidR="008F2B4F" w:rsidRDefault="008F2B4F" w:rsidP="007F4D69">
            <w:pPr>
              <w:pBdr>
                <w:top w:val="nil"/>
                <w:left w:val="nil"/>
                <w:bottom w:val="nil"/>
                <w:right w:val="nil"/>
                <w:between w:val="nil"/>
              </w:pBdr>
              <w:spacing w:after="200" w:line="276" w:lineRule="auto"/>
              <w:ind w:hanging="405"/>
              <w:jc w:val="center"/>
              <w:rPr>
                <w:color w:val="000000"/>
                <w:sz w:val="20"/>
                <w:szCs w:val="20"/>
              </w:rPr>
            </w:pPr>
          </w:p>
        </w:tc>
        <w:tc>
          <w:tcPr>
            <w:tcW w:w="2070" w:type="dxa"/>
          </w:tcPr>
          <w:p w14:paraId="428CAB0A" w14:textId="77777777" w:rsidR="008F2B4F" w:rsidRDefault="008F2B4F">
            <w:pPr>
              <w:pBdr>
                <w:top w:val="nil"/>
                <w:left w:val="nil"/>
                <w:bottom w:val="nil"/>
                <w:right w:val="nil"/>
                <w:between w:val="nil"/>
              </w:pBdr>
              <w:spacing w:line="276" w:lineRule="auto"/>
              <w:ind w:hanging="720"/>
              <w:rPr>
                <w:color w:val="000000"/>
                <w:sz w:val="20"/>
                <w:szCs w:val="20"/>
              </w:rPr>
            </w:pPr>
          </w:p>
          <w:p w14:paraId="428CAB0B" w14:textId="77777777" w:rsidR="008F2B4F" w:rsidRDefault="00DB0A1B" w:rsidP="006956E6">
            <w:pPr>
              <w:pBdr>
                <w:top w:val="nil"/>
                <w:left w:val="nil"/>
                <w:bottom w:val="nil"/>
                <w:right w:val="nil"/>
                <w:between w:val="nil"/>
              </w:pBdr>
              <w:spacing w:after="200" w:line="276" w:lineRule="auto"/>
              <w:ind w:firstLine="51"/>
              <w:rPr>
                <w:color w:val="000000"/>
                <w:sz w:val="20"/>
                <w:szCs w:val="20"/>
              </w:rPr>
            </w:pPr>
            <w:r>
              <w:rPr>
                <w:b/>
                <w:color w:val="000000"/>
                <w:sz w:val="20"/>
                <w:szCs w:val="20"/>
                <w:u w:val="single"/>
              </w:rPr>
              <w:t>PAYROLL</w:t>
            </w:r>
            <w:r>
              <w:rPr>
                <w:color w:val="000000"/>
                <w:sz w:val="20"/>
                <w:szCs w:val="20"/>
              </w:rPr>
              <w:t>:  Pay employees.</w:t>
            </w:r>
          </w:p>
        </w:tc>
        <w:tc>
          <w:tcPr>
            <w:tcW w:w="4590" w:type="dxa"/>
          </w:tcPr>
          <w:p w14:paraId="428CAB0C" w14:textId="77777777" w:rsidR="008F2B4F" w:rsidRDefault="008F2B4F" w:rsidP="007F4D69">
            <w:pPr>
              <w:pBdr>
                <w:top w:val="nil"/>
                <w:left w:val="nil"/>
                <w:bottom w:val="nil"/>
                <w:right w:val="nil"/>
                <w:between w:val="nil"/>
              </w:pBdr>
              <w:spacing w:line="276" w:lineRule="auto"/>
              <w:ind w:firstLine="48"/>
              <w:rPr>
                <w:color w:val="000000"/>
                <w:sz w:val="20"/>
                <w:szCs w:val="20"/>
              </w:rPr>
            </w:pPr>
          </w:p>
          <w:p w14:paraId="428CAB0D" w14:textId="77777777" w:rsidR="008F2B4F" w:rsidRDefault="00DB0A1B" w:rsidP="007F4D69">
            <w:pPr>
              <w:pBdr>
                <w:top w:val="nil"/>
                <w:left w:val="nil"/>
                <w:bottom w:val="nil"/>
                <w:right w:val="nil"/>
                <w:between w:val="nil"/>
              </w:pBdr>
              <w:spacing w:after="200" w:line="276" w:lineRule="auto"/>
              <w:ind w:firstLine="48"/>
              <w:rPr>
                <w:color w:val="000000"/>
                <w:sz w:val="20"/>
                <w:szCs w:val="20"/>
              </w:rPr>
            </w:pPr>
            <w:r>
              <w:rPr>
                <w:color w:val="000000"/>
                <w:sz w:val="20"/>
                <w:szCs w:val="20"/>
              </w:rPr>
              <w:t>To pay employees for time worked and mileage cost incurred weekly by the following Friday.</w:t>
            </w:r>
          </w:p>
        </w:tc>
        <w:tc>
          <w:tcPr>
            <w:tcW w:w="1620" w:type="dxa"/>
          </w:tcPr>
          <w:p w14:paraId="428CAB0E" w14:textId="77777777" w:rsidR="008F2B4F" w:rsidRDefault="008F2B4F">
            <w:pPr>
              <w:pBdr>
                <w:top w:val="nil"/>
                <w:left w:val="nil"/>
                <w:bottom w:val="nil"/>
                <w:right w:val="nil"/>
                <w:between w:val="nil"/>
              </w:pBdr>
              <w:spacing w:line="276" w:lineRule="auto"/>
              <w:ind w:hanging="720"/>
              <w:jc w:val="both"/>
              <w:rPr>
                <w:b/>
                <w:color w:val="0000FF"/>
                <w:sz w:val="20"/>
                <w:szCs w:val="20"/>
              </w:rPr>
            </w:pPr>
          </w:p>
          <w:p w14:paraId="428CAB0F" w14:textId="77777777" w:rsidR="008F2B4F" w:rsidRDefault="00DB0A1B">
            <w:pPr>
              <w:pBdr>
                <w:top w:val="nil"/>
                <w:left w:val="nil"/>
                <w:bottom w:val="nil"/>
                <w:right w:val="nil"/>
                <w:between w:val="nil"/>
              </w:pBdr>
              <w:spacing w:after="200" w:line="276" w:lineRule="auto"/>
              <w:ind w:hanging="720"/>
              <w:jc w:val="center"/>
              <w:rPr>
                <w:b/>
                <w:color w:val="0000FF"/>
                <w:sz w:val="20"/>
                <w:szCs w:val="20"/>
              </w:rPr>
            </w:pPr>
            <w:r>
              <w:rPr>
                <w:b/>
                <w:color w:val="0000FF"/>
                <w:sz w:val="20"/>
                <w:szCs w:val="20"/>
              </w:rPr>
              <w:t>5</w:t>
            </w:r>
          </w:p>
        </w:tc>
      </w:tr>
    </w:tbl>
    <w:p w14:paraId="428CAB11" w14:textId="77777777" w:rsidR="008F2B4F" w:rsidRDefault="008F2B4F">
      <w:pPr>
        <w:spacing w:after="0" w:line="240" w:lineRule="auto"/>
      </w:pPr>
    </w:p>
    <w:p w14:paraId="428CAB12" w14:textId="77777777" w:rsidR="008F2B4F" w:rsidRDefault="00DB0A1B">
      <w:pPr>
        <w:numPr>
          <w:ilvl w:val="1"/>
          <w:numId w:val="13"/>
        </w:numPr>
        <w:pBdr>
          <w:top w:val="nil"/>
          <w:left w:val="nil"/>
          <w:bottom w:val="nil"/>
          <w:right w:val="nil"/>
          <w:between w:val="nil"/>
        </w:pBdr>
        <w:spacing w:after="0"/>
        <w:ind w:left="720"/>
        <w:jc w:val="both"/>
        <w:rPr>
          <w:color w:val="000000"/>
          <w:sz w:val="20"/>
          <w:szCs w:val="20"/>
        </w:rPr>
      </w:pPr>
      <w:r>
        <w:rPr>
          <w:color w:val="000000"/>
          <w:sz w:val="20"/>
          <w:szCs w:val="20"/>
        </w:rPr>
        <w:t xml:space="preserve">For the process you believe is </w:t>
      </w:r>
      <w:r>
        <w:rPr>
          <w:b/>
          <w:color w:val="000000"/>
          <w:sz w:val="20"/>
          <w:szCs w:val="20"/>
          <w:u w:val="single"/>
        </w:rPr>
        <w:t>most significant – i.e. “receive customer (cash) orders</w:t>
      </w:r>
      <w:r>
        <w:rPr>
          <w:color w:val="000000"/>
          <w:sz w:val="20"/>
          <w:szCs w:val="20"/>
        </w:rPr>
        <w:t xml:space="preserve">, explain your reasoning. </w:t>
      </w:r>
    </w:p>
    <w:p w14:paraId="428CAB13" w14:textId="77777777" w:rsidR="008F2B4F" w:rsidRDefault="008F2B4F">
      <w:pPr>
        <w:pBdr>
          <w:top w:val="nil"/>
          <w:left w:val="nil"/>
          <w:bottom w:val="nil"/>
          <w:right w:val="nil"/>
          <w:between w:val="nil"/>
        </w:pBdr>
        <w:ind w:hanging="720"/>
        <w:rPr>
          <w:color w:val="000000"/>
          <w:sz w:val="20"/>
          <w:szCs w:val="20"/>
        </w:rPr>
      </w:pPr>
    </w:p>
    <w:tbl>
      <w:tblPr>
        <w:tblStyle w:val="a1"/>
        <w:tblW w:w="891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10"/>
      </w:tblGrid>
      <w:tr w:rsidR="008F2B4F" w14:paraId="428CAB15" w14:textId="77777777">
        <w:tc>
          <w:tcPr>
            <w:tcW w:w="8910" w:type="dxa"/>
          </w:tcPr>
          <w:p w14:paraId="428CAB14" w14:textId="77777777" w:rsidR="008F2B4F" w:rsidRDefault="00DB0A1B" w:rsidP="000B7F64">
            <w:pPr>
              <w:pBdr>
                <w:top w:val="nil"/>
                <w:left w:val="nil"/>
                <w:bottom w:val="nil"/>
                <w:right w:val="nil"/>
                <w:between w:val="nil"/>
              </w:pBdr>
              <w:spacing w:after="200" w:line="276" w:lineRule="auto"/>
              <w:ind w:firstLine="49"/>
              <w:jc w:val="both"/>
              <w:rPr>
                <w:color w:val="000000"/>
                <w:sz w:val="20"/>
                <w:szCs w:val="20"/>
              </w:rPr>
            </w:pPr>
            <w:r>
              <w:rPr>
                <w:b/>
                <w:color w:val="0000FF"/>
                <w:sz w:val="20"/>
                <w:szCs w:val="20"/>
              </w:rPr>
              <w:t>Answer:</w:t>
            </w:r>
            <w:r>
              <w:rPr>
                <w:color w:val="000000"/>
                <w:sz w:val="20"/>
                <w:szCs w:val="20"/>
              </w:rPr>
              <w:t xml:space="preserve">  </w:t>
            </w:r>
            <w:r>
              <w:rPr>
                <w:color w:val="0000FF"/>
                <w:sz w:val="20"/>
                <w:szCs w:val="20"/>
              </w:rPr>
              <w:t>Customer orders and collection of payment for those orders provide the cash flow required to operate the business.</w:t>
            </w:r>
          </w:p>
        </w:tc>
      </w:tr>
    </w:tbl>
    <w:p w14:paraId="428CAB16" w14:textId="77777777" w:rsidR="008F2B4F" w:rsidRDefault="008F2B4F">
      <w:pPr>
        <w:pBdr>
          <w:top w:val="nil"/>
          <w:left w:val="nil"/>
          <w:bottom w:val="nil"/>
          <w:right w:val="nil"/>
          <w:between w:val="nil"/>
        </w:pBdr>
        <w:spacing w:after="0" w:line="240" w:lineRule="auto"/>
        <w:ind w:left="720" w:hanging="720"/>
        <w:rPr>
          <w:color w:val="000000"/>
          <w:highlight w:val="yellow"/>
        </w:rPr>
      </w:pPr>
    </w:p>
    <w:p w14:paraId="428CAB17" w14:textId="77777777" w:rsidR="008F2B4F" w:rsidRDefault="00DB0A1B">
      <w:pPr>
        <w:numPr>
          <w:ilvl w:val="1"/>
          <w:numId w:val="13"/>
        </w:numPr>
        <w:pBdr>
          <w:top w:val="nil"/>
          <w:left w:val="nil"/>
          <w:bottom w:val="nil"/>
          <w:right w:val="nil"/>
          <w:between w:val="nil"/>
        </w:pBdr>
        <w:spacing w:after="0" w:line="240" w:lineRule="auto"/>
        <w:ind w:left="720"/>
        <w:rPr>
          <w:color w:val="000000"/>
          <w:sz w:val="20"/>
          <w:szCs w:val="20"/>
        </w:rPr>
      </w:pPr>
      <w:r>
        <w:rPr>
          <w:color w:val="000000"/>
          <w:sz w:val="20"/>
          <w:szCs w:val="20"/>
        </w:rPr>
        <w:t xml:space="preserve">For the process you determine </w:t>
      </w:r>
      <w:r>
        <w:rPr>
          <w:b/>
          <w:color w:val="000000"/>
          <w:sz w:val="20"/>
          <w:szCs w:val="20"/>
          <w:u w:val="single"/>
        </w:rPr>
        <w:t>most significant – i.e. “receive customer (cash) orders</w:t>
      </w:r>
      <w:r>
        <w:rPr>
          <w:color w:val="000000"/>
          <w:sz w:val="20"/>
          <w:szCs w:val="20"/>
        </w:rPr>
        <w:t>:”</w:t>
      </w:r>
    </w:p>
    <w:p w14:paraId="428CAB18" w14:textId="77777777" w:rsidR="008F2B4F" w:rsidRDefault="00DB0A1B">
      <w:pPr>
        <w:numPr>
          <w:ilvl w:val="2"/>
          <w:numId w:val="13"/>
        </w:numPr>
        <w:pBdr>
          <w:top w:val="nil"/>
          <w:left w:val="nil"/>
          <w:bottom w:val="nil"/>
          <w:right w:val="nil"/>
          <w:between w:val="nil"/>
        </w:pBdr>
        <w:spacing w:after="0" w:line="240" w:lineRule="auto"/>
        <w:ind w:left="1440" w:hanging="360"/>
      </w:pPr>
      <w:r>
        <w:rPr>
          <w:color w:val="000000"/>
        </w:rPr>
        <w:t>Determine at least five (5) business risks, which should include at least 2 (two) key links.</w:t>
      </w:r>
    </w:p>
    <w:p w14:paraId="428CAB19" w14:textId="77777777" w:rsidR="008F2B4F" w:rsidRDefault="00DB0A1B">
      <w:pPr>
        <w:numPr>
          <w:ilvl w:val="2"/>
          <w:numId w:val="13"/>
        </w:numPr>
        <w:pBdr>
          <w:top w:val="nil"/>
          <w:left w:val="nil"/>
          <w:bottom w:val="nil"/>
          <w:right w:val="nil"/>
          <w:between w:val="nil"/>
        </w:pBdr>
        <w:spacing w:after="0" w:line="240" w:lineRule="auto"/>
        <w:ind w:left="1440" w:hanging="360"/>
      </w:pPr>
      <w:r>
        <w:rPr>
          <w:color w:val="000000"/>
        </w:rPr>
        <w:t xml:space="preserve">Determine which are key versus secondary links. </w:t>
      </w:r>
    </w:p>
    <w:p w14:paraId="428CAB1A" w14:textId="77777777" w:rsidR="008F2B4F" w:rsidRDefault="00DB0A1B">
      <w:pPr>
        <w:numPr>
          <w:ilvl w:val="2"/>
          <w:numId w:val="13"/>
        </w:numPr>
        <w:pBdr>
          <w:top w:val="nil"/>
          <w:left w:val="nil"/>
          <w:bottom w:val="nil"/>
          <w:right w:val="nil"/>
          <w:between w:val="nil"/>
        </w:pBdr>
        <w:spacing w:after="0" w:line="240" w:lineRule="auto"/>
        <w:ind w:left="1440" w:hanging="360"/>
      </w:pPr>
      <w:r>
        <w:rPr>
          <w:color w:val="000000"/>
        </w:rPr>
        <w:t>Complete the risk by process matrix immediately below (E</w:t>
      </w:r>
      <w:r>
        <w:rPr>
          <w:color w:val="000000"/>
        </w:rPr>
        <w:t>xhibit 5.11.)</w:t>
      </w:r>
    </w:p>
    <w:p w14:paraId="428CAB1B" w14:textId="77777777" w:rsidR="008F2B4F" w:rsidRDefault="008F2B4F">
      <w:pPr>
        <w:pBdr>
          <w:top w:val="nil"/>
          <w:left w:val="nil"/>
          <w:bottom w:val="nil"/>
          <w:right w:val="nil"/>
          <w:between w:val="nil"/>
        </w:pBdr>
        <w:spacing w:after="0" w:line="240" w:lineRule="auto"/>
        <w:ind w:left="720" w:hanging="720"/>
        <w:rPr>
          <w:color w:val="000000"/>
        </w:rPr>
      </w:pPr>
    </w:p>
    <w:tbl>
      <w:tblPr>
        <w:tblStyle w:val="a2"/>
        <w:tblW w:w="863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
        <w:gridCol w:w="4693"/>
        <w:gridCol w:w="1590"/>
        <w:gridCol w:w="1613"/>
      </w:tblGrid>
      <w:tr w:rsidR="008F2B4F" w14:paraId="428CAB1F" w14:textId="77777777" w:rsidTr="00923B78">
        <w:tc>
          <w:tcPr>
            <w:tcW w:w="739" w:type="dxa"/>
            <w:vMerge w:val="restart"/>
          </w:tcPr>
          <w:p w14:paraId="428CAB1C" w14:textId="77777777" w:rsidR="008F2B4F" w:rsidRDefault="00DB0A1B" w:rsidP="00923B78">
            <w:pPr>
              <w:pBdr>
                <w:top w:val="nil"/>
                <w:left w:val="nil"/>
                <w:bottom w:val="nil"/>
                <w:right w:val="nil"/>
                <w:between w:val="nil"/>
              </w:pBdr>
              <w:spacing w:after="200" w:line="276" w:lineRule="auto"/>
              <w:ind w:hanging="411"/>
              <w:jc w:val="center"/>
              <w:rPr>
                <w:color w:val="000000"/>
              </w:rPr>
            </w:pPr>
            <w:r>
              <w:rPr>
                <w:color w:val="000000"/>
              </w:rPr>
              <w:t>No.</w:t>
            </w:r>
          </w:p>
        </w:tc>
        <w:tc>
          <w:tcPr>
            <w:tcW w:w="4693" w:type="dxa"/>
            <w:vMerge w:val="restart"/>
          </w:tcPr>
          <w:p w14:paraId="428CAB1D" w14:textId="77777777" w:rsidR="008F2B4F" w:rsidRDefault="00DB0A1B">
            <w:pPr>
              <w:pBdr>
                <w:top w:val="nil"/>
                <w:left w:val="nil"/>
                <w:bottom w:val="nil"/>
                <w:right w:val="nil"/>
                <w:between w:val="nil"/>
              </w:pBdr>
              <w:spacing w:after="200" w:line="276" w:lineRule="auto"/>
              <w:ind w:hanging="720"/>
              <w:jc w:val="center"/>
              <w:rPr>
                <w:color w:val="000000"/>
              </w:rPr>
            </w:pPr>
            <w:r>
              <w:rPr>
                <w:color w:val="000000"/>
              </w:rPr>
              <w:t>Business Risk</w:t>
            </w:r>
          </w:p>
        </w:tc>
        <w:tc>
          <w:tcPr>
            <w:tcW w:w="3203" w:type="dxa"/>
            <w:gridSpan w:val="2"/>
          </w:tcPr>
          <w:p w14:paraId="428CAB1E" w14:textId="77777777" w:rsidR="008F2B4F" w:rsidRDefault="00DB0A1B">
            <w:pPr>
              <w:pBdr>
                <w:top w:val="nil"/>
                <w:left w:val="nil"/>
                <w:bottom w:val="nil"/>
                <w:right w:val="nil"/>
                <w:between w:val="nil"/>
              </w:pBdr>
              <w:spacing w:after="200" w:line="276" w:lineRule="auto"/>
              <w:ind w:hanging="720"/>
              <w:jc w:val="center"/>
              <w:rPr>
                <w:color w:val="000000"/>
              </w:rPr>
            </w:pPr>
            <w:r>
              <w:rPr>
                <w:color w:val="000000"/>
              </w:rPr>
              <w:t>Key and Secondary Links</w:t>
            </w:r>
          </w:p>
        </w:tc>
      </w:tr>
      <w:tr w:rsidR="008F2B4F" w14:paraId="428CAB24" w14:textId="77777777" w:rsidTr="00923B78">
        <w:tc>
          <w:tcPr>
            <w:tcW w:w="739" w:type="dxa"/>
            <w:vMerge/>
          </w:tcPr>
          <w:p w14:paraId="428CAB20" w14:textId="77777777" w:rsidR="008F2B4F" w:rsidRDefault="008F2B4F">
            <w:pPr>
              <w:widowControl w:val="0"/>
              <w:pBdr>
                <w:top w:val="nil"/>
                <w:left w:val="nil"/>
                <w:bottom w:val="nil"/>
                <w:right w:val="nil"/>
                <w:between w:val="nil"/>
              </w:pBdr>
              <w:spacing w:line="276" w:lineRule="auto"/>
              <w:rPr>
                <w:color w:val="000000"/>
              </w:rPr>
            </w:pPr>
          </w:p>
        </w:tc>
        <w:tc>
          <w:tcPr>
            <w:tcW w:w="4693" w:type="dxa"/>
            <w:vMerge/>
          </w:tcPr>
          <w:p w14:paraId="428CAB21" w14:textId="77777777" w:rsidR="008F2B4F" w:rsidRDefault="008F2B4F">
            <w:pPr>
              <w:widowControl w:val="0"/>
              <w:pBdr>
                <w:top w:val="nil"/>
                <w:left w:val="nil"/>
                <w:bottom w:val="nil"/>
                <w:right w:val="nil"/>
                <w:between w:val="nil"/>
              </w:pBdr>
              <w:spacing w:line="276" w:lineRule="auto"/>
              <w:rPr>
                <w:color w:val="000000"/>
              </w:rPr>
            </w:pPr>
          </w:p>
        </w:tc>
        <w:tc>
          <w:tcPr>
            <w:tcW w:w="1590" w:type="dxa"/>
          </w:tcPr>
          <w:p w14:paraId="428CAB22" w14:textId="77777777" w:rsidR="008F2B4F" w:rsidRDefault="00DB0A1B">
            <w:pPr>
              <w:pBdr>
                <w:top w:val="nil"/>
                <w:left w:val="nil"/>
                <w:bottom w:val="nil"/>
                <w:right w:val="nil"/>
                <w:between w:val="nil"/>
              </w:pBdr>
              <w:spacing w:after="200" w:line="276" w:lineRule="auto"/>
              <w:ind w:hanging="720"/>
              <w:jc w:val="center"/>
              <w:rPr>
                <w:color w:val="000000"/>
              </w:rPr>
            </w:pPr>
            <w:r>
              <w:rPr>
                <w:color w:val="000000"/>
              </w:rPr>
              <w:t>Key (K)</w:t>
            </w:r>
          </w:p>
        </w:tc>
        <w:tc>
          <w:tcPr>
            <w:tcW w:w="1613" w:type="dxa"/>
          </w:tcPr>
          <w:p w14:paraId="428CAB23" w14:textId="77777777" w:rsidR="008F2B4F" w:rsidRDefault="00DB0A1B" w:rsidP="00923B78">
            <w:pPr>
              <w:pBdr>
                <w:top w:val="nil"/>
                <w:left w:val="nil"/>
                <w:bottom w:val="nil"/>
                <w:right w:val="nil"/>
                <w:between w:val="nil"/>
              </w:pBdr>
              <w:spacing w:after="200" w:line="276" w:lineRule="auto"/>
              <w:ind w:hanging="110"/>
              <w:jc w:val="center"/>
              <w:rPr>
                <w:color w:val="000000"/>
              </w:rPr>
            </w:pPr>
            <w:r>
              <w:rPr>
                <w:color w:val="000000"/>
              </w:rPr>
              <w:t>Secondary (S)</w:t>
            </w:r>
          </w:p>
        </w:tc>
      </w:tr>
      <w:tr w:rsidR="008F2B4F" w14:paraId="428CAB2A" w14:textId="77777777" w:rsidTr="00923B78">
        <w:tc>
          <w:tcPr>
            <w:tcW w:w="739" w:type="dxa"/>
          </w:tcPr>
          <w:p w14:paraId="428CAB25" w14:textId="77777777" w:rsidR="008F2B4F" w:rsidRDefault="00DB0A1B" w:rsidP="00533E61">
            <w:pPr>
              <w:pBdr>
                <w:top w:val="nil"/>
                <w:left w:val="nil"/>
                <w:bottom w:val="nil"/>
                <w:right w:val="nil"/>
                <w:between w:val="nil"/>
              </w:pBdr>
              <w:spacing w:after="200" w:line="276" w:lineRule="auto"/>
              <w:ind w:hanging="299"/>
              <w:jc w:val="center"/>
              <w:rPr>
                <w:color w:val="000000"/>
              </w:rPr>
            </w:pPr>
            <w:r>
              <w:rPr>
                <w:color w:val="000000"/>
              </w:rPr>
              <w:lastRenderedPageBreak/>
              <w:t>1.</w:t>
            </w:r>
          </w:p>
        </w:tc>
        <w:tc>
          <w:tcPr>
            <w:tcW w:w="4693" w:type="dxa"/>
          </w:tcPr>
          <w:p w14:paraId="428CAB26" w14:textId="77777777" w:rsidR="008F2B4F" w:rsidRDefault="00DB0A1B" w:rsidP="00533E61">
            <w:pPr>
              <w:pBdr>
                <w:top w:val="nil"/>
                <w:left w:val="nil"/>
                <w:bottom w:val="nil"/>
                <w:right w:val="nil"/>
                <w:between w:val="nil"/>
              </w:pBdr>
              <w:spacing w:after="200" w:line="276" w:lineRule="auto"/>
              <w:rPr>
                <w:color w:val="000000"/>
              </w:rPr>
            </w:pPr>
            <w:r>
              <w:rPr>
                <w:b/>
                <w:color w:val="000000"/>
              </w:rPr>
              <w:t>What Could Go Wrong?</w:t>
            </w:r>
            <w:r>
              <w:rPr>
                <w:color w:val="000000"/>
              </w:rPr>
              <w:t xml:space="preserve">  Original orders from customers who pay </w:t>
            </w:r>
            <w:r>
              <w:rPr>
                <w:color w:val="000000"/>
                <w:u w:val="single"/>
              </w:rPr>
              <w:t>by cash</w:t>
            </w:r>
            <w:r>
              <w:rPr>
                <w:color w:val="000000"/>
              </w:rPr>
              <w:t xml:space="preserve"> can be destroyed or discarded and not rewritten.  Ingredients are told to the cooks verbally.  </w:t>
            </w:r>
            <w:r>
              <w:rPr>
                <w:b/>
                <w:color w:val="000000"/>
                <w:u w:val="single"/>
              </w:rPr>
              <w:t>Risk</w:t>
            </w:r>
            <w:r>
              <w:rPr>
                <w:b/>
                <w:color w:val="000000"/>
              </w:rPr>
              <w:t>:</w:t>
            </w:r>
            <w:r>
              <w:rPr>
                <w:color w:val="000000"/>
              </w:rPr>
              <w:t xml:space="preserve">  If this happens:  (a) there is no independent record of cash received; cash can be stolen and not be detected AND (b) ingredients may be wrong.</w:t>
            </w:r>
          </w:p>
        </w:tc>
        <w:tc>
          <w:tcPr>
            <w:tcW w:w="1590" w:type="dxa"/>
          </w:tcPr>
          <w:p w14:paraId="428CAB27" w14:textId="77777777" w:rsidR="008F2B4F" w:rsidRDefault="008F2B4F">
            <w:pPr>
              <w:pBdr>
                <w:top w:val="nil"/>
                <w:left w:val="nil"/>
                <w:bottom w:val="nil"/>
                <w:right w:val="nil"/>
                <w:between w:val="nil"/>
              </w:pBdr>
              <w:spacing w:line="276" w:lineRule="auto"/>
              <w:ind w:hanging="720"/>
              <w:jc w:val="center"/>
              <w:rPr>
                <w:b/>
                <w:color w:val="000000"/>
                <w:sz w:val="24"/>
                <w:szCs w:val="24"/>
              </w:rPr>
            </w:pPr>
          </w:p>
          <w:p w14:paraId="428CAB28" w14:textId="77777777" w:rsidR="008F2B4F" w:rsidRDefault="008F2B4F">
            <w:pPr>
              <w:pBdr>
                <w:top w:val="nil"/>
                <w:left w:val="nil"/>
                <w:bottom w:val="nil"/>
                <w:right w:val="nil"/>
                <w:between w:val="nil"/>
              </w:pBdr>
              <w:spacing w:after="200" w:line="276" w:lineRule="auto"/>
              <w:ind w:hanging="720"/>
              <w:jc w:val="center"/>
              <w:rPr>
                <w:b/>
                <w:color w:val="000000"/>
                <w:sz w:val="24"/>
                <w:szCs w:val="24"/>
              </w:rPr>
            </w:pPr>
          </w:p>
        </w:tc>
        <w:tc>
          <w:tcPr>
            <w:tcW w:w="1613" w:type="dxa"/>
          </w:tcPr>
          <w:p w14:paraId="428CAB29" w14:textId="77777777" w:rsidR="008F2B4F" w:rsidRDefault="00DB0A1B">
            <w:pPr>
              <w:pBdr>
                <w:top w:val="nil"/>
                <w:left w:val="nil"/>
                <w:bottom w:val="nil"/>
                <w:right w:val="nil"/>
                <w:between w:val="nil"/>
              </w:pBdr>
              <w:spacing w:after="200" w:line="276" w:lineRule="auto"/>
              <w:ind w:hanging="720"/>
              <w:jc w:val="center"/>
              <w:rPr>
                <w:b/>
                <w:color w:val="0000FF"/>
                <w:sz w:val="24"/>
                <w:szCs w:val="24"/>
              </w:rPr>
            </w:pPr>
            <w:r>
              <w:rPr>
                <w:b/>
                <w:color w:val="0000FF"/>
                <w:sz w:val="24"/>
                <w:szCs w:val="24"/>
              </w:rPr>
              <w:br/>
              <w:t>S</w:t>
            </w:r>
          </w:p>
        </w:tc>
      </w:tr>
      <w:tr w:rsidR="008F2B4F" w14:paraId="428CAB30" w14:textId="77777777" w:rsidTr="00923B78">
        <w:tc>
          <w:tcPr>
            <w:tcW w:w="739" w:type="dxa"/>
          </w:tcPr>
          <w:p w14:paraId="428CAB2B" w14:textId="77777777" w:rsidR="008F2B4F" w:rsidRDefault="00DB0A1B" w:rsidP="00533E61">
            <w:pPr>
              <w:pBdr>
                <w:top w:val="nil"/>
                <w:left w:val="nil"/>
                <w:bottom w:val="nil"/>
                <w:right w:val="nil"/>
                <w:between w:val="nil"/>
              </w:pBdr>
              <w:spacing w:after="200" w:line="276" w:lineRule="auto"/>
              <w:ind w:hanging="299"/>
              <w:jc w:val="center"/>
              <w:rPr>
                <w:color w:val="000000"/>
              </w:rPr>
            </w:pPr>
            <w:r>
              <w:rPr>
                <w:color w:val="000000"/>
              </w:rPr>
              <w:t>2.</w:t>
            </w:r>
          </w:p>
        </w:tc>
        <w:tc>
          <w:tcPr>
            <w:tcW w:w="4693" w:type="dxa"/>
          </w:tcPr>
          <w:p w14:paraId="428CAB2C" w14:textId="77777777" w:rsidR="008F2B4F" w:rsidRDefault="00DB0A1B" w:rsidP="00533E61">
            <w:pPr>
              <w:pBdr>
                <w:top w:val="nil"/>
                <w:left w:val="nil"/>
                <w:bottom w:val="nil"/>
                <w:right w:val="nil"/>
                <w:between w:val="nil"/>
              </w:pBdr>
              <w:spacing w:after="200" w:line="276" w:lineRule="auto"/>
              <w:rPr>
                <w:color w:val="000000"/>
              </w:rPr>
            </w:pPr>
            <w:r>
              <w:rPr>
                <w:b/>
                <w:color w:val="000000"/>
              </w:rPr>
              <w:t>What Could Go Wrong?</w:t>
            </w:r>
            <w:r>
              <w:rPr>
                <w:color w:val="000000"/>
              </w:rPr>
              <w:t xml:space="preserve">  Original orders from customers who pay </w:t>
            </w:r>
            <w:r>
              <w:rPr>
                <w:color w:val="000000"/>
                <w:u w:val="single"/>
              </w:rPr>
              <w:t>by cash</w:t>
            </w:r>
            <w:r>
              <w:rPr>
                <w:color w:val="000000"/>
              </w:rPr>
              <w:t xml:space="preserve"> can be written up on pre-numbered order tickets with un-legible carbon copies.  The legible, original white copy is given to: (a) the cooks to prepare the order (b) then handed over to the drivers for delivery and (c) then given to the customer as a recei</w:t>
            </w:r>
            <w:r>
              <w:rPr>
                <w:color w:val="000000"/>
              </w:rPr>
              <w:t xml:space="preserve">pt.  </w:t>
            </w:r>
            <w:r>
              <w:rPr>
                <w:b/>
                <w:color w:val="000000"/>
                <w:u w:val="single"/>
              </w:rPr>
              <w:t>Risk</w:t>
            </w:r>
            <w:r>
              <w:rPr>
                <w:b/>
                <w:color w:val="000000"/>
              </w:rPr>
              <w:t xml:space="preserve">: </w:t>
            </w:r>
            <w:r>
              <w:rPr>
                <w:color w:val="000000"/>
              </w:rPr>
              <w:t xml:space="preserve">  Since the yellow carbon copy is not legible, if this happens, there is no independent record of cash received; cash can be stolen and not be detected.  </w:t>
            </w:r>
          </w:p>
        </w:tc>
        <w:tc>
          <w:tcPr>
            <w:tcW w:w="1590" w:type="dxa"/>
          </w:tcPr>
          <w:p w14:paraId="428CAB2D" w14:textId="77777777" w:rsidR="008F2B4F" w:rsidRDefault="008F2B4F">
            <w:pPr>
              <w:pBdr>
                <w:top w:val="nil"/>
                <w:left w:val="nil"/>
                <w:bottom w:val="nil"/>
                <w:right w:val="nil"/>
                <w:between w:val="nil"/>
              </w:pBdr>
              <w:spacing w:line="276" w:lineRule="auto"/>
              <w:ind w:hanging="720"/>
              <w:jc w:val="center"/>
              <w:rPr>
                <w:b/>
                <w:color w:val="000000"/>
                <w:sz w:val="24"/>
                <w:szCs w:val="24"/>
              </w:rPr>
            </w:pPr>
          </w:p>
          <w:p w14:paraId="428CAB2E" w14:textId="77777777" w:rsidR="008F2B4F" w:rsidRDefault="008F2B4F">
            <w:pPr>
              <w:pBdr>
                <w:top w:val="nil"/>
                <w:left w:val="nil"/>
                <w:bottom w:val="nil"/>
                <w:right w:val="nil"/>
                <w:between w:val="nil"/>
              </w:pBdr>
              <w:spacing w:after="200" w:line="276" w:lineRule="auto"/>
              <w:ind w:hanging="720"/>
              <w:jc w:val="center"/>
              <w:rPr>
                <w:b/>
                <w:color w:val="000000"/>
                <w:sz w:val="24"/>
                <w:szCs w:val="24"/>
              </w:rPr>
            </w:pPr>
          </w:p>
        </w:tc>
        <w:tc>
          <w:tcPr>
            <w:tcW w:w="1613" w:type="dxa"/>
          </w:tcPr>
          <w:p w14:paraId="428CAB2F" w14:textId="77777777" w:rsidR="008F2B4F" w:rsidRDefault="00DB0A1B">
            <w:pPr>
              <w:pBdr>
                <w:top w:val="nil"/>
                <w:left w:val="nil"/>
                <w:bottom w:val="nil"/>
                <w:right w:val="nil"/>
                <w:between w:val="nil"/>
              </w:pBdr>
              <w:spacing w:after="200" w:line="276" w:lineRule="auto"/>
              <w:ind w:hanging="720"/>
              <w:jc w:val="center"/>
              <w:rPr>
                <w:b/>
                <w:color w:val="0000FF"/>
                <w:sz w:val="24"/>
                <w:szCs w:val="24"/>
              </w:rPr>
            </w:pPr>
            <w:r>
              <w:rPr>
                <w:b/>
                <w:color w:val="0000FF"/>
                <w:sz w:val="24"/>
                <w:szCs w:val="24"/>
              </w:rPr>
              <w:br/>
              <w:t>S</w:t>
            </w:r>
          </w:p>
        </w:tc>
      </w:tr>
      <w:tr w:rsidR="008F2B4F" w14:paraId="428CAB37" w14:textId="77777777" w:rsidTr="00923B78">
        <w:tc>
          <w:tcPr>
            <w:tcW w:w="739" w:type="dxa"/>
          </w:tcPr>
          <w:p w14:paraId="428CAB31" w14:textId="77777777" w:rsidR="008F2B4F" w:rsidRDefault="00DB0A1B" w:rsidP="00533E61">
            <w:pPr>
              <w:pBdr>
                <w:top w:val="nil"/>
                <w:left w:val="nil"/>
                <w:bottom w:val="nil"/>
                <w:right w:val="nil"/>
                <w:between w:val="nil"/>
              </w:pBdr>
              <w:spacing w:after="200" w:line="276" w:lineRule="auto"/>
              <w:ind w:hanging="299"/>
              <w:jc w:val="center"/>
              <w:rPr>
                <w:color w:val="000000"/>
              </w:rPr>
            </w:pPr>
            <w:r>
              <w:rPr>
                <w:color w:val="000000"/>
              </w:rPr>
              <w:t>3.</w:t>
            </w:r>
          </w:p>
        </w:tc>
        <w:tc>
          <w:tcPr>
            <w:tcW w:w="4693" w:type="dxa"/>
          </w:tcPr>
          <w:p w14:paraId="428CAB32" w14:textId="77777777" w:rsidR="008F2B4F" w:rsidRDefault="00DB0A1B" w:rsidP="00533E61">
            <w:pPr>
              <w:pBdr>
                <w:top w:val="nil"/>
                <w:left w:val="nil"/>
                <w:bottom w:val="nil"/>
                <w:right w:val="nil"/>
                <w:between w:val="nil"/>
              </w:pBdr>
              <w:spacing w:after="200" w:line="276" w:lineRule="auto"/>
              <w:rPr>
                <w:color w:val="000000"/>
              </w:rPr>
            </w:pPr>
            <w:r>
              <w:rPr>
                <w:b/>
                <w:color w:val="000000"/>
              </w:rPr>
              <w:t>What Could Go Wrong?</w:t>
            </w:r>
            <w:r>
              <w:rPr>
                <w:color w:val="000000"/>
              </w:rPr>
              <w:t xml:space="preserve">  Original orders reflect the correct ingredients.  But, the wrong price—which is too low—can be written on the delivery ticket. The delivery ticket is used for collection purposes at delivery and recording the sale in the cash register.  </w:t>
            </w:r>
            <w:r>
              <w:rPr>
                <w:b/>
                <w:color w:val="000000"/>
                <w:u w:val="single"/>
              </w:rPr>
              <w:t>Risk</w:t>
            </w:r>
            <w:r>
              <w:rPr>
                <w:b/>
                <w:color w:val="000000"/>
              </w:rPr>
              <w:t xml:space="preserve">: </w:t>
            </w:r>
            <w:r>
              <w:rPr>
                <w:color w:val="000000"/>
              </w:rPr>
              <w:t>Since there</w:t>
            </w:r>
            <w:r>
              <w:rPr>
                <w:color w:val="000000"/>
              </w:rPr>
              <w:t xml:space="preserve"> is no independent check of ingredients ordered against the price quotes/ charges, sales can be lower than the cost-of-goods sold/ ingredients, and a loss is recognized.  This can go undetected.</w:t>
            </w:r>
          </w:p>
        </w:tc>
        <w:tc>
          <w:tcPr>
            <w:tcW w:w="1590" w:type="dxa"/>
          </w:tcPr>
          <w:p w14:paraId="428CAB33" w14:textId="77777777" w:rsidR="008F2B4F" w:rsidRDefault="008F2B4F">
            <w:pPr>
              <w:pBdr>
                <w:top w:val="nil"/>
                <w:left w:val="nil"/>
                <w:bottom w:val="nil"/>
                <w:right w:val="nil"/>
                <w:between w:val="nil"/>
              </w:pBdr>
              <w:spacing w:line="276" w:lineRule="auto"/>
              <w:ind w:hanging="720"/>
              <w:jc w:val="center"/>
              <w:rPr>
                <w:b/>
                <w:color w:val="000000"/>
                <w:sz w:val="24"/>
                <w:szCs w:val="24"/>
              </w:rPr>
            </w:pPr>
          </w:p>
          <w:p w14:paraId="428CAB34" w14:textId="77777777" w:rsidR="008F2B4F" w:rsidRDefault="008F2B4F">
            <w:pPr>
              <w:pBdr>
                <w:top w:val="nil"/>
                <w:left w:val="nil"/>
                <w:bottom w:val="nil"/>
                <w:right w:val="nil"/>
                <w:between w:val="nil"/>
              </w:pBdr>
              <w:spacing w:after="200" w:line="276" w:lineRule="auto"/>
              <w:ind w:hanging="720"/>
              <w:jc w:val="center"/>
              <w:rPr>
                <w:color w:val="000000"/>
                <w:sz w:val="16"/>
                <w:szCs w:val="16"/>
              </w:rPr>
            </w:pPr>
          </w:p>
        </w:tc>
        <w:tc>
          <w:tcPr>
            <w:tcW w:w="1613" w:type="dxa"/>
          </w:tcPr>
          <w:p w14:paraId="428CAB35" w14:textId="77777777" w:rsidR="008F2B4F" w:rsidRDefault="008F2B4F">
            <w:pPr>
              <w:pBdr>
                <w:top w:val="nil"/>
                <w:left w:val="nil"/>
                <w:bottom w:val="nil"/>
                <w:right w:val="nil"/>
                <w:between w:val="nil"/>
              </w:pBdr>
              <w:spacing w:line="276" w:lineRule="auto"/>
              <w:ind w:hanging="720"/>
              <w:jc w:val="center"/>
              <w:rPr>
                <w:color w:val="000000"/>
                <w:sz w:val="16"/>
                <w:szCs w:val="16"/>
                <w:highlight w:val="yellow"/>
              </w:rPr>
            </w:pPr>
          </w:p>
          <w:p w14:paraId="428CAB36" w14:textId="77777777" w:rsidR="008F2B4F" w:rsidRDefault="00DB0A1B">
            <w:pPr>
              <w:pBdr>
                <w:top w:val="nil"/>
                <w:left w:val="nil"/>
                <w:bottom w:val="nil"/>
                <w:right w:val="nil"/>
                <w:between w:val="nil"/>
              </w:pBdr>
              <w:spacing w:after="200" w:line="276" w:lineRule="auto"/>
              <w:ind w:hanging="720"/>
              <w:jc w:val="center"/>
              <w:rPr>
                <w:b/>
                <w:color w:val="000000"/>
                <w:sz w:val="24"/>
                <w:szCs w:val="24"/>
                <w:highlight w:val="yellow"/>
              </w:rPr>
            </w:pPr>
            <w:r>
              <w:rPr>
                <w:b/>
                <w:color w:val="000000"/>
                <w:sz w:val="24"/>
                <w:szCs w:val="24"/>
                <w:highlight w:val="yellow"/>
              </w:rPr>
              <w:t>S</w:t>
            </w:r>
          </w:p>
        </w:tc>
      </w:tr>
      <w:tr w:rsidR="008F2B4F" w14:paraId="428CAB3E" w14:textId="77777777" w:rsidTr="00923B78">
        <w:tc>
          <w:tcPr>
            <w:tcW w:w="739" w:type="dxa"/>
          </w:tcPr>
          <w:p w14:paraId="428CAB38" w14:textId="77777777" w:rsidR="008F2B4F" w:rsidRDefault="00DB0A1B" w:rsidP="00533E61">
            <w:pPr>
              <w:pBdr>
                <w:top w:val="nil"/>
                <w:left w:val="nil"/>
                <w:bottom w:val="nil"/>
                <w:right w:val="nil"/>
                <w:between w:val="nil"/>
              </w:pBdr>
              <w:spacing w:after="200" w:line="276" w:lineRule="auto"/>
              <w:ind w:hanging="299"/>
              <w:jc w:val="center"/>
              <w:rPr>
                <w:color w:val="000000"/>
              </w:rPr>
            </w:pPr>
            <w:r>
              <w:rPr>
                <w:color w:val="000000"/>
              </w:rPr>
              <w:t>4.</w:t>
            </w:r>
          </w:p>
        </w:tc>
        <w:tc>
          <w:tcPr>
            <w:tcW w:w="4693" w:type="dxa"/>
          </w:tcPr>
          <w:p w14:paraId="428CAB39" w14:textId="77777777" w:rsidR="008F2B4F" w:rsidRDefault="00DB0A1B" w:rsidP="00533E61">
            <w:pPr>
              <w:pBdr>
                <w:top w:val="nil"/>
                <w:left w:val="nil"/>
                <w:bottom w:val="nil"/>
                <w:right w:val="nil"/>
                <w:between w:val="nil"/>
              </w:pBdr>
              <w:spacing w:line="276" w:lineRule="auto"/>
              <w:rPr>
                <w:color w:val="000000"/>
              </w:rPr>
            </w:pPr>
            <w:r>
              <w:rPr>
                <w:b/>
                <w:color w:val="000000"/>
              </w:rPr>
              <w:t>What Could Go Wrong?</w:t>
            </w:r>
            <w:r>
              <w:rPr>
                <w:color w:val="000000"/>
              </w:rPr>
              <w:t xml:space="preserve">  The storage cabinet is not </w:t>
            </w:r>
            <w:proofErr w:type="gramStart"/>
            <w:r>
              <w:rPr>
                <w:color w:val="000000"/>
              </w:rPr>
              <w:t>secure</w:t>
            </w:r>
            <w:proofErr w:type="gramEnd"/>
            <w:r>
              <w:rPr>
                <w:color w:val="000000"/>
              </w:rPr>
              <w:t xml:space="preserve"> and access is not restricted to only authorized employees whose job responsibilities require them to enter the office and/or cabinet.  </w:t>
            </w:r>
            <w:r>
              <w:rPr>
                <w:b/>
                <w:color w:val="000000"/>
                <w:u w:val="single"/>
              </w:rPr>
              <w:t>Risk</w:t>
            </w:r>
            <w:r>
              <w:rPr>
                <w:b/>
                <w:color w:val="000000"/>
              </w:rPr>
              <w:t xml:space="preserve">:  </w:t>
            </w:r>
            <w:r>
              <w:rPr>
                <w:color w:val="000000"/>
              </w:rPr>
              <w:t>Since all employees have unlimited access to the ingredients and supplies, the</w:t>
            </w:r>
            <w:r>
              <w:rPr>
                <w:color w:val="000000"/>
              </w:rPr>
              <w:t>ft can occur and go undetected.</w:t>
            </w:r>
          </w:p>
          <w:p w14:paraId="428CAB3A" w14:textId="77777777" w:rsidR="008F2B4F" w:rsidRDefault="008F2B4F" w:rsidP="00533E61">
            <w:pPr>
              <w:pBdr>
                <w:top w:val="nil"/>
                <w:left w:val="nil"/>
                <w:bottom w:val="nil"/>
                <w:right w:val="nil"/>
                <w:between w:val="nil"/>
              </w:pBdr>
              <w:spacing w:after="200" w:line="276" w:lineRule="auto"/>
              <w:rPr>
                <w:color w:val="000000"/>
              </w:rPr>
            </w:pPr>
          </w:p>
        </w:tc>
        <w:tc>
          <w:tcPr>
            <w:tcW w:w="1590" w:type="dxa"/>
          </w:tcPr>
          <w:p w14:paraId="428CAB3B" w14:textId="77777777" w:rsidR="008F2B4F" w:rsidRDefault="008F2B4F">
            <w:pPr>
              <w:pBdr>
                <w:top w:val="nil"/>
                <w:left w:val="nil"/>
                <w:bottom w:val="nil"/>
                <w:right w:val="nil"/>
                <w:between w:val="nil"/>
              </w:pBdr>
              <w:spacing w:after="200" w:line="276" w:lineRule="auto"/>
              <w:ind w:hanging="720"/>
              <w:jc w:val="center"/>
              <w:rPr>
                <w:b/>
                <w:color w:val="000000"/>
                <w:sz w:val="24"/>
                <w:szCs w:val="24"/>
              </w:rPr>
            </w:pPr>
          </w:p>
        </w:tc>
        <w:tc>
          <w:tcPr>
            <w:tcW w:w="1613" w:type="dxa"/>
          </w:tcPr>
          <w:p w14:paraId="428CAB3C" w14:textId="77777777" w:rsidR="008F2B4F" w:rsidRDefault="008F2B4F">
            <w:pPr>
              <w:pBdr>
                <w:top w:val="nil"/>
                <w:left w:val="nil"/>
                <w:bottom w:val="nil"/>
                <w:right w:val="nil"/>
                <w:between w:val="nil"/>
              </w:pBdr>
              <w:spacing w:line="276" w:lineRule="auto"/>
              <w:ind w:hanging="720"/>
              <w:jc w:val="center"/>
              <w:rPr>
                <w:b/>
                <w:color w:val="000000"/>
                <w:sz w:val="24"/>
                <w:szCs w:val="24"/>
              </w:rPr>
            </w:pPr>
          </w:p>
          <w:p w14:paraId="428CAB3D" w14:textId="77777777" w:rsidR="008F2B4F" w:rsidRDefault="00DB0A1B">
            <w:pPr>
              <w:pBdr>
                <w:top w:val="nil"/>
                <w:left w:val="nil"/>
                <w:bottom w:val="nil"/>
                <w:right w:val="nil"/>
                <w:between w:val="nil"/>
              </w:pBdr>
              <w:spacing w:after="200" w:line="276" w:lineRule="auto"/>
              <w:ind w:hanging="720"/>
              <w:jc w:val="center"/>
              <w:rPr>
                <w:b/>
                <w:color w:val="000000"/>
                <w:sz w:val="24"/>
                <w:szCs w:val="24"/>
              </w:rPr>
            </w:pPr>
            <w:r>
              <w:rPr>
                <w:b/>
                <w:color w:val="0000FF"/>
                <w:sz w:val="24"/>
                <w:szCs w:val="24"/>
              </w:rPr>
              <w:t>S</w:t>
            </w:r>
          </w:p>
        </w:tc>
      </w:tr>
      <w:tr w:rsidR="008F2B4F" w14:paraId="428CAB44" w14:textId="77777777" w:rsidTr="00923B78">
        <w:tc>
          <w:tcPr>
            <w:tcW w:w="739" w:type="dxa"/>
          </w:tcPr>
          <w:p w14:paraId="428CAB3F" w14:textId="77777777" w:rsidR="008F2B4F" w:rsidRDefault="00DB0A1B" w:rsidP="00533E61">
            <w:pPr>
              <w:pBdr>
                <w:top w:val="nil"/>
                <w:left w:val="nil"/>
                <w:bottom w:val="nil"/>
                <w:right w:val="nil"/>
                <w:between w:val="nil"/>
              </w:pBdr>
              <w:spacing w:after="200" w:line="276" w:lineRule="auto"/>
              <w:ind w:hanging="299"/>
              <w:jc w:val="center"/>
              <w:rPr>
                <w:color w:val="000000"/>
              </w:rPr>
            </w:pPr>
            <w:r>
              <w:rPr>
                <w:color w:val="000000"/>
              </w:rPr>
              <w:lastRenderedPageBreak/>
              <w:t>5.</w:t>
            </w:r>
          </w:p>
        </w:tc>
        <w:tc>
          <w:tcPr>
            <w:tcW w:w="4693" w:type="dxa"/>
          </w:tcPr>
          <w:p w14:paraId="428CAB40" w14:textId="77777777" w:rsidR="008F2B4F" w:rsidRDefault="00DB0A1B" w:rsidP="00533E61">
            <w:pPr>
              <w:pBdr>
                <w:top w:val="nil"/>
                <w:left w:val="nil"/>
                <w:bottom w:val="nil"/>
                <w:right w:val="nil"/>
                <w:between w:val="nil"/>
              </w:pBdr>
              <w:spacing w:after="200" w:line="276" w:lineRule="auto"/>
              <w:rPr>
                <w:color w:val="000000"/>
              </w:rPr>
            </w:pPr>
            <w:r>
              <w:rPr>
                <w:b/>
                <w:color w:val="000000"/>
              </w:rPr>
              <w:t>What Could Go Wrong?</w:t>
            </w:r>
            <w:r>
              <w:rPr>
                <w:color w:val="000000"/>
              </w:rPr>
              <w:t xml:space="preserve">  The office manager does not perform a 3-way reconciliation within 24 hours of the: (a) daily pre-numbered sales order tickets used, including those voided (b) drivers’ tickets and (c) cash register sales/ receipts. Nor does (s)he reconcile the sales to i</w:t>
            </w:r>
            <w:r>
              <w:rPr>
                <w:color w:val="000000"/>
              </w:rPr>
              <w:t xml:space="preserve">nventory usage.  </w:t>
            </w:r>
            <w:r>
              <w:rPr>
                <w:b/>
                <w:color w:val="000000"/>
                <w:u w:val="single"/>
              </w:rPr>
              <w:t>Risks</w:t>
            </w:r>
            <w:r>
              <w:rPr>
                <w:b/>
                <w:color w:val="000000"/>
              </w:rPr>
              <w:t xml:space="preserve">:  </w:t>
            </w:r>
            <w:r>
              <w:rPr>
                <w:color w:val="000000"/>
              </w:rPr>
              <w:t xml:space="preserve">If this happens, </w:t>
            </w:r>
            <w:r>
              <w:rPr>
                <w:b/>
                <w:color w:val="000000"/>
              </w:rPr>
              <w:t xml:space="preserve">(a) </w:t>
            </w:r>
            <w:r>
              <w:rPr>
                <w:color w:val="000000"/>
              </w:rPr>
              <w:t xml:space="preserve">Pizzas can be made and delivered for which the payment is not accounted for and/or stolen AND </w:t>
            </w:r>
            <w:r>
              <w:rPr>
                <w:b/>
                <w:color w:val="000000"/>
              </w:rPr>
              <w:t>(b)</w:t>
            </w:r>
            <w:r>
              <w:rPr>
                <w:color w:val="000000"/>
              </w:rPr>
              <w:t xml:space="preserve"> Ingredients and supplies can be ordered and not used to make pizzas but stolen. </w:t>
            </w:r>
          </w:p>
        </w:tc>
        <w:tc>
          <w:tcPr>
            <w:tcW w:w="1590" w:type="dxa"/>
          </w:tcPr>
          <w:p w14:paraId="428CAB41" w14:textId="77777777" w:rsidR="008F2B4F" w:rsidRDefault="008F2B4F">
            <w:pPr>
              <w:pBdr>
                <w:top w:val="nil"/>
                <w:left w:val="nil"/>
                <w:bottom w:val="nil"/>
                <w:right w:val="nil"/>
                <w:between w:val="nil"/>
              </w:pBdr>
              <w:spacing w:line="276" w:lineRule="auto"/>
              <w:ind w:hanging="720"/>
              <w:jc w:val="center"/>
              <w:rPr>
                <w:b/>
                <w:color w:val="0000FF"/>
                <w:sz w:val="24"/>
                <w:szCs w:val="24"/>
              </w:rPr>
            </w:pPr>
          </w:p>
          <w:p w14:paraId="428CAB42" w14:textId="77777777" w:rsidR="008F2B4F" w:rsidRDefault="00DB0A1B">
            <w:pPr>
              <w:pBdr>
                <w:top w:val="nil"/>
                <w:left w:val="nil"/>
                <w:bottom w:val="nil"/>
                <w:right w:val="nil"/>
                <w:between w:val="nil"/>
              </w:pBdr>
              <w:spacing w:after="200" w:line="276" w:lineRule="auto"/>
              <w:ind w:hanging="720"/>
              <w:jc w:val="center"/>
              <w:rPr>
                <w:b/>
                <w:color w:val="0000FF"/>
                <w:sz w:val="24"/>
                <w:szCs w:val="24"/>
              </w:rPr>
            </w:pPr>
            <w:r>
              <w:rPr>
                <w:b/>
                <w:color w:val="0000FF"/>
                <w:sz w:val="24"/>
                <w:szCs w:val="24"/>
              </w:rPr>
              <w:t>K</w:t>
            </w:r>
          </w:p>
        </w:tc>
        <w:tc>
          <w:tcPr>
            <w:tcW w:w="1613" w:type="dxa"/>
          </w:tcPr>
          <w:p w14:paraId="428CAB43" w14:textId="77777777" w:rsidR="008F2B4F" w:rsidRDefault="008F2B4F">
            <w:pPr>
              <w:pBdr>
                <w:top w:val="nil"/>
                <w:left w:val="nil"/>
                <w:bottom w:val="nil"/>
                <w:right w:val="nil"/>
                <w:between w:val="nil"/>
              </w:pBdr>
              <w:spacing w:after="200" w:line="276" w:lineRule="auto"/>
              <w:ind w:hanging="720"/>
              <w:jc w:val="center"/>
              <w:rPr>
                <w:b/>
                <w:color w:val="000000"/>
                <w:sz w:val="24"/>
                <w:szCs w:val="24"/>
              </w:rPr>
            </w:pPr>
          </w:p>
        </w:tc>
      </w:tr>
      <w:tr w:rsidR="008F2B4F" w14:paraId="428CAB4C" w14:textId="77777777" w:rsidTr="00923B78">
        <w:tc>
          <w:tcPr>
            <w:tcW w:w="739" w:type="dxa"/>
          </w:tcPr>
          <w:p w14:paraId="428CAB45" w14:textId="77777777" w:rsidR="008F2B4F" w:rsidRDefault="00DB0A1B" w:rsidP="00533E61">
            <w:pPr>
              <w:pBdr>
                <w:top w:val="nil"/>
                <w:left w:val="nil"/>
                <w:bottom w:val="nil"/>
                <w:right w:val="nil"/>
                <w:between w:val="nil"/>
              </w:pBdr>
              <w:spacing w:line="276" w:lineRule="auto"/>
              <w:ind w:hanging="299"/>
              <w:jc w:val="center"/>
              <w:rPr>
                <w:color w:val="000000"/>
              </w:rPr>
            </w:pPr>
            <w:r>
              <w:rPr>
                <w:color w:val="000000"/>
              </w:rPr>
              <w:t>6.</w:t>
            </w:r>
          </w:p>
          <w:p w14:paraId="428CAB46" w14:textId="77777777" w:rsidR="008F2B4F" w:rsidRDefault="008F2B4F" w:rsidP="00533E61">
            <w:pPr>
              <w:pBdr>
                <w:top w:val="nil"/>
                <w:left w:val="nil"/>
                <w:bottom w:val="nil"/>
                <w:right w:val="nil"/>
                <w:between w:val="nil"/>
              </w:pBdr>
              <w:spacing w:after="200" w:line="276" w:lineRule="auto"/>
              <w:ind w:hanging="299"/>
              <w:jc w:val="center"/>
              <w:rPr>
                <w:color w:val="000000"/>
              </w:rPr>
            </w:pPr>
          </w:p>
        </w:tc>
        <w:tc>
          <w:tcPr>
            <w:tcW w:w="4693" w:type="dxa"/>
          </w:tcPr>
          <w:p w14:paraId="428CAB47" w14:textId="77777777" w:rsidR="008F2B4F" w:rsidRDefault="00DB0A1B" w:rsidP="00533E61">
            <w:pPr>
              <w:pBdr>
                <w:top w:val="nil"/>
                <w:left w:val="nil"/>
                <w:bottom w:val="nil"/>
                <w:right w:val="nil"/>
                <w:between w:val="nil"/>
              </w:pBdr>
              <w:spacing w:after="200" w:line="276" w:lineRule="auto"/>
              <w:rPr>
                <w:color w:val="000000"/>
              </w:rPr>
            </w:pPr>
            <w:r>
              <w:rPr>
                <w:b/>
                <w:color w:val="000000"/>
              </w:rPr>
              <w:t>What Could Go Wrong?</w:t>
            </w:r>
            <w:r>
              <w:rPr>
                <w:color w:val="000000"/>
              </w:rPr>
              <w:t xml:space="preserve"> Variances in the daily 3-way reconciliation, and sales to inventory usage reconciliation, are not investigated as to their source cause and resolved within 48 hours.  </w:t>
            </w:r>
            <w:r>
              <w:rPr>
                <w:b/>
                <w:color w:val="000000"/>
                <w:u w:val="single"/>
              </w:rPr>
              <w:t>Risks</w:t>
            </w:r>
            <w:r>
              <w:rPr>
                <w:b/>
                <w:color w:val="000000"/>
              </w:rPr>
              <w:t xml:space="preserve">:  </w:t>
            </w:r>
            <w:r>
              <w:rPr>
                <w:color w:val="000000"/>
              </w:rPr>
              <w:t>If this happens,</w:t>
            </w:r>
            <w:r>
              <w:rPr>
                <w:b/>
                <w:color w:val="000000"/>
              </w:rPr>
              <w:t xml:space="preserve"> </w:t>
            </w:r>
            <w:r>
              <w:rPr>
                <w:color w:val="000000"/>
              </w:rPr>
              <w:t>errors will continue to occur until detecte</w:t>
            </w:r>
            <w:r>
              <w:rPr>
                <w:color w:val="000000"/>
              </w:rPr>
              <w:t>d and their source cause corrected.</w:t>
            </w:r>
          </w:p>
        </w:tc>
        <w:tc>
          <w:tcPr>
            <w:tcW w:w="1590" w:type="dxa"/>
          </w:tcPr>
          <w:p w14:paraId="428CAB48" w14:textId="77777777" w:rsidR="008F2B4F" w:rsidRDefault="008F2B4F">
            <w:pPr>
              <w:pBdr>
                <w:top w:val="nil"/>
                <w:left w:val="nil"/>
                <w:bottom w:val="nil"/>
                <w:right w:val="nil"/>
                <w:between w:val="nil"/>
              </w:pBdr>
              <w:spacing w:line="276" w:lineRule="auto"/>
              <w:ind w:hanging="720"/>
              <w:jc w:val="center"/>
              <w:rPr>
                <w:b/>
                <w:color w:val="0000FF"/>
                <w:sz w:val="24"/>
                <w:szCs w:val="24"/>
              </w:rPr>
            </w:pPr>
          </w:p>
          <w:p w14:paraId="428CAB49" w14:textId="77777777" w:rsidR="008F2B4F" w:rsidRDefault="00DB0A1B">
            <w:pPr>
              <w:pBdr>
                <w:top w:val="nil"/>
                <w:left w:val="nil"/>
                <w:bottom w:val="nil"/>
                <w:right w:val="nil"/>
                <w:between w:val="nil"/>
              </w:pBdr>
              <w:spacing w:line="276" w:lineRule="auto"/>
              <w:ind w:hanging="720"/>
              <w:jc w:val="center"/>
              <w:rPr>
                <w:b/>
                <w:color w:val="0000FF"/>
                <w:sz w:val="24"/>
                <w:szCs w:val="24"/>
              </w:rPr>
            </w:pPr>
            <w:r>
              <w:rPr>
                <w:b/>
                <w:color w:val="0000FF"/>
                <w:sz w:val="24"/>
                <w:szCs w:val="24"/>
              </w:rPr>
              <w:t>K</w:t>
            </w:r>
          </w:p>
          <w:p w14:paraId="428CAB4A" w14:textId="77777777" w:rsidR="008F2B4F" w:rsidRDefault="008F2B4F">
            <w:pPr>
              <w:pBdr>
                <w:top w:val="nil"/>
                <w:left w:val="nil"/>
                <w:bottom w:val="nil"/>
                <w:right w:val="nil"/>
                <w:between w:val="nil"/>
              </w:pBdr>
              <w:spacing w:after="200" w:line="276" w:lineRule="auto"/>
              <w:ind w:hanging="720"/>
              <w:jc w:val="center"/>
              <w:rPr>
                <w:b/>
                <w:color w:val="0000FF"/>
                <w:sz w:val="24"/>
                <w:szCs w:val="24"/>
              </w:rPr>
            </w:pPr>
          </w:p>
        </w:tc>
        <w:tc>
          <w:tcPr>
            <w:tcW w:w="1613" w:type="dxa"/>
          </w:tcPr>
          <w:p w14:paraId="428CAB4B" w14:textId="77777777" w:rsidR="008F2B4F" w:rsidRDefault="00DB0A1B">
            <w:pPr>
              <w:pBdr>
                <w:top w:val="nil"/>
                <w:left w:val="nil"/>
                <w:bottom w:val="nil"/>
                <w:right w:val="nil"/>
                <w:between w:val="nil"/>
              </w:pBdr>
              <w:spacing w:after="200" w:line="276" w:lineRule="auto"/>
              <w:ind w:hanging="720"/>
              <w:jc w:val="center"/>
              <w:rPr>
                <w:b/>
                <w:color w:val="000000"/>
                <w:sz w:val="24"/>
                <w:szCs w:val="24"/>
              </w:rPr>
            </w:pPr>
            <w:r>
              <w:rPr>
                <w:b/>
                <w:color w:val="000000"/>
                <w:sz w:val="24"/>
                <w:szCs w:val="24"/>
              </w:rPr>
              <w:br/>
            </w:r>
          </w:p>
        </w:tc>
      </w:tr>
    </w:tbl>
    <w:p w14:paraId="428CAB4D" w14:textId="77777777" w:rsidR="008F2B4F" w:rsidRDefault="008F2B4F">
      <w:pPr>
        <w:spacing w:after="0" w:line="240" w:lineRule="auto"/>
      </w:pPr>
    </w:p>
    <w:p w14:paraId="428CAB4E" w14:textId="77777777" w:rsidR="008F2B4F" w:rsidRDefault="00DB0A1B">
      <w:pPr>
        <w:numPr>
          <w:ilvl w:val="1"/>
          <w:numId w:val="13"/>
        </w:numPr>
        <w:pBdr>
          <w:top w:val="nil"/>
          <w:left w:val="nil"/>
          <w:bottom w:val="nil"/>
          <w:right w:val="nil"/>
          <w:between w:val="nil"/>
        </w:pBdr>
        <w:spacing w:after="0" w:line="240" w:lineRule="auto"/>
        <w:ind w:left="720"/>
        <w:rPr>
          <w:color w:val="000000"/>
        </w:rPr>
      </w:pPr>
      <w:r>
        <w:rPr>
          <w:color w:val="000000"/>
        </w:rPr>
        <w:t xml:space="preserve">For the process you ranked the </w:t>
      </w:r>
      <w:r>
        <w:rPr>
          <w:b/>
          <w:color w:val="000000"/>
          <w:u w:val="single"/>
        </w:rPr>
        <w:t>most significant – i.e. receive customer (cash) orders</w:t>
      </w:r>
      <w:r>
        <w:rPr>
          <w:color w:val="000000"/>
        </w:rPr>
        <w:t>, list the business risks, describe the potential adverse effect, and assess the impact and likelihood of these risks.</w:t>
      </w:r>
    </w:p>
    <w:p w14:paraId="428CAB4F" w14:textId="77777777" w:rsidR="008F2B4F" w:rsidRDefault="008F2B4F">
      <w:pPr>
        <w:pBdr>
          <w:top w:val="nil"/>
          <w:left w:val="nil"/>
          <w:bottom w:val="nil"/>
          <w:right w:val="nil"/>
          <w:between w:val="nil"/>
        </w:pBdr>
        <w:spacing w:after="0"/>
        <w:ind w:left="720" w:hanging="720"/>
        <w:jc w:val="both"/>
        <w:rPr>
          <w:rFonts w:ascii="Century Gothic" w:eastAsia="Century Gothic" w:hAnsi="Century Gothic" w:cs="Century Gothic"/>
          <w:color w:val="000000"/>
          <w:sz w:val="18"/>
          <w:szCs w:val="18"/>
        </w:rPr>
      </w:pPr>
    </w:p>
    <w:tbl>
      <w:tblPr>
        <w:tblStyle w:val="a3"/>
        <w:tblW w:w="882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340"/>
        <w:gridCol w:w="2160"/>
        <w:gridCol w:w="1260"/>
        <w:gridCol w:w="1260"/>
        <w:gridCol w:w="1260"/>
      </w:tblGrid>
      <w:tr w:rsidR="008F2B4F" w14:paraId="428CAB59" w14:textId="77777777">
        <w:trPr>
          <w:trHeight w:val="520"/>
        </w:trPr>
        <w:tc>
          <w:tcPr>
            <w:tcW w:w="540" w:type="dxa"/>
            <w:tcBorders>
              <w:top w:val="single" w:sz="4" w:space="0" w:color="000000"/>
              <w:left w:val="single" w:sz="4" w:space="0" w:color="000000"/>
              <w:right w:val="single" w:sz="4" w:space="0" w:color="000000"/>
            </w:tcBorders>
          </w:tcPr>
          <w:p w14:paraId="428CAB50" w14:textId="77777777" w:rsidR="008F2B4F" w:rsidRDefault="00DB0A1B">
            <w:pPr>
              <w:jc w:val="center"/>
              <w:rPr>
                <w:b/>
                <w:color w:val="000000"/>
                <w:sz w:val="20"/>
                <w:szCs w:val="20"/>
              </w:rPr>
            </w:pPr>
            <w:r>
              <w:rPr>
                <w:color w:val="000000"/>
                <w:sz w:val="20"/>
                <w:szCs w:val="20"/>
              </w:rPr>
              <w:t>No.</w:t>
            </w:r>
          </w:p>
        </w:tc>
        <w:tc>
          <w:tcPr>
            <w:tcW w:w="2340" w:type="dxa"/>
            <w:tcBorders>
              <w:top w:val="single" w:sz="4" w:space="0" w:color="000000"/>
              <w:left w:val="single" w:sz="4" w:space="0" w:color="000000"/>
              <w:right w:val="single" w:sz="4" w:space="0" w:color="000000"/>
            </w:tcBorders>
          </w:tcPr>
          <w:p w14:paraId="428CAB51" w14:textId="77777777" w:rsidR="008F2B4F" w:rsidRDefault="00DB0A1B">
            <w:pPr>
              <w:jc w:val="center"/>
              <w:rPr>
                <w:b/>
                <w:color w:val="000000"/>
                <w:sz w:val="20"/>
                <w:szCs w:val="20"/>
              </w:rPr>
            </w:pPr>
            <w:r>
              <w:rPr>
                <w:b/>
                <w:color w:val="000000"/>
                <w:sz w:val="20"/>
                <w:szCs w:val="20"/>
              </w:rPr>
              <w:t>Key Business Risk</w:t>
            </w:r>
          </w:p>
        </w:tc>
        <w:tc>
          <w:tcPr>
            <w:tcW w:w="2160" w:type="dxa"/>
            <w:tcBorders>
              <w:left w:val="single" w:sz="4" w:space="0" w:color="000000"/>
            </w:tcBorders>
          </w:tcPr>
          <w:p w14:paraId="428CAB52" w14:textId="77777777" w:rsidR="008F2B4F" w:rsidRDefault="00DB0A1B">
            <w:pPr>
              <w:jc w:val="center"/>
              <w:rPr>
                <w:b/>
                <w:color w:val="000000"/>
                <w:sz w:val="20"/>
                <w:szCs w:val="20"/>
              </w:rPr>
            </w:pPr>
            <w:r>
              <w:rPr>
                <w:b/>
                <w:color w:val="000000"/>
                <w:sz w:val="20"/>
                <w:szCs w:val="20"/>
              </w:rPr>
              <w:t>Potential Adverse Effect</w:t>
            </w:r>
          </w:p>
        </w:tc>
        <w:tc>
          <w:tcPr>
            <w:tcW w:w="1260" w:type="dxa"/>
          </w:tcPr>
          <w:p w14:paraId="428CAB53" w14:textId="77777777" w:rsidR="008F2B4F" w:rsidRDefault="00DB0A1B">
            <w:pPr>
              <w:jc w:val="center"/>
              <w:rPr>
                <w:b/>
                <w:color w:val="000000"/>
                <w:sz w:val="20"/>
                <w:szCs w:val="20"/>
              </w:rPr>
            </w:pPr>
            <w:r>
              <w:rPr>
                <w:b/>
                <w:color w:val="000000"/>
                <w:sz w:val="20"/>
                <w:szCs w:val="20"/>
              </w:rPr>
              <w:t>Impact</w:t>
            </w:r>
          </w:p>
          <w:p w14:paraId="428CAB54" w14:textId="77777777" w:rsidR="008F2B4F" w:rsidRDefault="00DB0A1B">
            <w:pPr>
              <w:jc w:val="center"/>
              <w:rPr>
                <w:b/>
                <w:color w:val="000000"/>
                <w:sz w:val="20"/>
                <w:szCs w:val="20"/>
              </w:rPr>
            </w:pPr>
            <w:r>
              <w:rPr>
                <w:b/>
                <w:color w:val="000000"/>
                <w:sz w:val="20"/>
                <w:szCs w:val="20"/>
              </w:rPr>
              <w:t>(H, M, L)</w:t>
            </w:r>
          </w:p>
        </w:tc>
        <w:tc>
          <w:tcPr>
            <w:tcW w:w="1260" w:type="dxa"/>
          </w:tcPr>
          <w:p w14:paraId="428CAB55" w14:textId="77777777" w:rsidR="008F2B4F" w:rsidRDefault="00DB0A1B">
            <w:pPr>
              <w:jc w:val="center"/>
              <w:rPr>
                <w:b/>
                <w:color w:val="000000"/>
                <w:sz w:val="20"/>
                <w:szCs w:val="20"/>
              </w:rPr>
            </w:pPr>
            <w:r>
              <w:rPr>
                <w:b/>
                <w:color w:val="000000"/>
                <w:sz w:val="20"/>
                <w:szCs w:val="20"/>
              </w:rPr>
              <w:t>Probability</w:t>
            </w:r>
          </w:p>
          <w:p w14:paraId="428CAB56" w14:textId="77777777" w:rsidR="008F2B4F" w:rsidRDefault="00DB0A1B">
            <w:pPr>
              <w:jc w:val="center"/>
              <w:rPr>
                <w:b/>
                <w:color w:val="000000"/>
                <w:sz w:val="20"/>
                <w:szCs w:val="20"/>
              </w:rPr>
            </w:pPr>
            <w:r>
              <w:rPr>
                <w:b/>
                <w:color w:val="000000"/>
                <w:sz w:val="20"/>
                <w:szCs w:val="20"/>
              </w:rPr>
              <w:t>(H, M, L)</w:t>
            </w:r>
          </w:p>
        </w:tc>
        <w:tc>
          <w:tcPr>
            <w:tcW w:w="1260" w:type="dxa"/>
          </w:tcPr>
          <w:p w14:paraId="428CAB57" w14:textId="77777777" w:rsidR="008F2B4F" w:rsidRDefault="00DB0A1B">
            <w:pPr>
              <w:jc w:val="center"/>
              <w:rPr>
                <w:b/>
                <w:color w:val="000000"/>
                <w:sz w:val="20"/>
                <w:szCs w:val="20"/>
              </w:rPr>
            </w:pPr>
            <w:r>
              <w:rPr>
                <w:b/>
                <w:color w:val="000000"/>
                <w:sz w:val="20"/>
                <w:szCs w:val="20"/>
              </w:rPr>
              <w:t>Significance</w:t>
            </w:r>
          </w:p>
          <w:p w14:paraId="428CAB58" w14:textId="77777777" w:rsidR="008F2B4F" w:rsidRDefault="00DB0A1B">
            <w:pPr>
              <w:jc w:val="center"/>
              <w:rPr>
                <w:b/>
                <w:color w:val="000000"/>
                <w:sz w:val="20"/>
                <w:szCs w:val="20"/>
              </w:rPr>
            </w:pPr>
            <w:r>
              <w:rPr>
                <w:b/>
                <w:color w:val="000000"/>
                <w:sz w:val="20"/>
                <w:szCs w:val="20"/>
              </w:rPr>
              <w:t>(H, M, L)</w:t>
            </w:r>
          </w:p>
        </w:tc>
      </w:tr>
      <w:tr w:rsidR="008F2B4F" w14:paraId="428CAB66" w14:textId="77777777">
        <w:tc>
          <w:tcPr>
            <w:tcW w:w="540" w:type="dxa"/>
          </w:tcPr>
          <w:p w14:paraId="428CAB5A" w14:textId="77777777" w:rsidR="008F2B4F" w:rsidRDefault="00DB0A1B">
            <w:pPr>
              <w:jc w:val="center"/>
              <w:rPr>
                <w:color w:val="000000"/>
                <w:sz w:val="20"/>
                <w:szCs w:val="20"/>
              </w:rPr>
            </w:pPr>
            <w:r>
              <w:rPr>
                <w:color w:val="000000"/>
                <w:sz w:val="20"/>
                <w:szCs w:val="20"/>
              </w:rPr>
              <w:t>1.</w:t>
            </w:r>
          </w:p>
        </w:tc>
        <w:tc>
          <w:tcPr>
            <w:tcW w:w="2340" w:type="dxa"/>
          </w:tcPr>
          <w:p w14:paraId="428CAB5B" w14:textId="77777777" w:rsidR="008F2B4F" w:rsidRDefault="008F2B4F">
            <w:pPr>
              <w:jc w:val="both"/>
              <w:rPr>
                <w:color w:val="0000FF"/>
                <w:sz w:val="20"/>
                <w:szCs w:val="20"/>
              </w:rPr>
            </w:pPr>
          </w:p>
          <w:p w14:paraId="428CAB5C" w14:textId="77777777" w:rsidR="008F2B4F" w:rsidRDefault="00DB0A1B">
            <w:pPr>
              <w:jc w:val="both"/>
              <w:rPr>
                <w:color w:val="0000FF"/>
                <w:sz w:val="20"/>
                <w:szCs w:val="20"/>
              </w:rPr>
            </w:pPr>
            <w:r>
              <w:rPr>
                <w:color w:val="0000FF"/>
              </w:rPr>
              <w:t xml:space="preserve">Original orders (i.e. the white copy) from walk-in customers who pay </w:t>
            </w:r>
            <w:r>
              <w:rPr>
                <w:color w:val="0000FF"/>
                <w:u w:val="single"/>
              </w:rPr>
              <w:t>by cash</w:t>
            </w:r>
            <w:r>
              <w:rPr>
                <w:color w:val="0000FF"/>
              </w:rPr>
              <w:t xml:space="preserve"> are tossed out and not rewritten.  Ingredients are told to the cooks verbally.</w:t>
            </w:r>
            <w:r>
              <w:t xml:space="preserve">  </w:t>
            </w:r>
          </w:p>
          <w:p w14:paraId="428CAB5D" w14:textId="77777777" w:rsidR="008F2B4F" w:rsidRDefault="008F2B4F">
            <w:pPr>
              <w:jc w:val="both"/>
              <w:rPr>
                <w:color w:val="0000FF"/>
                <w:sz w:val="20"/>
                <w:szCs w:val="20"/>
              </w:rPr>
            </w:pPr>
          </w:p>
          <w:p w14:paraId="428CAB5E" w14:textId="77777777" w:rsidR="008F2B4F" w:rsidRDefault="008F2B4F">
            <w:pPr>
              <w:jc w:val="both"/>
              <w:rPr>
                <w:color w:val="0000FF"/>
                <w:sz w:val="20"/>
                <w:szCs w:val="20"/>
              </w:rPr>
            </w:pPr>
          </w:p>
          <w:p w14:paraId="428CAB5F" w14:textId="77777777" w:rsidR="008F2B4F" w:rsidRDefault="008F2B4F">
            <w:pPr>
              <w:jc w:val="both"/>
              <w:rPr>
                <w:color w:val="0000FF"/>
                <w:sz w:val="20"/>
                <w:szCs w:val="20"/>
              </w:rPr>
            </w:pPr>
          </w:p>
        </w:tc>
        <w:tc>
          <w:tcPr>
            <w:tcW w:w="2160" w:type="dxa"/>
          </w:tcPr>
          <w:p w14:paraId="428CAB60" w14:textId="77777777" w:rsidR="008F2B4F" w:rsidRDefault="008F2B4F">
            <w:pPr>
              <w:jc w:val="both"/>
              <w:rPr>
                <w:color w:val="0000FF"/>
              </w:rPr>
            </w:pPr>
          </w:p>
          <w:p w14:paraId="428CAB61" w14:textId="77777777" w:rsidR="008F2B4F" w:rsidRDefault="00DB0A1B">
            <w:pPr>
              <w:jc w:val="both"/>
              <w:rPr>
                <w:color w:val="0000FF"/>
              </w:rPr>
            </w:pPr>
            <w:r>
              <w:rPr>
                <w:color w:val="0000FF"/>
              </w:rPr>
              <w:t xml:space="preserve">If this happens:  (a) there is no independent record of cash received; cash can be stolen and </w:t>
            </w:r>
            <w:r>
              <w:rPr>
                <w:color w:val="0000FF"/>
              </w:rPr>
              <w:t>not be detected AND (b) ingredients may be wrong.</w:t>
            </w:r>
          </w:p>
          <w:p w14:paraId="428CAB62" w14:textId="77777777" w:rsidR="008F2B4F" w:rsidRDefault="008F2B4F">
            <w:pPr>
              <w:jc w:val="both"/>
              <w:rPr>
                <w:color w:val="0000FF"/>
              </w:rPr>
            </w:pPr>
          </w:p>
        </w:tc>
        <w:tc>
          <w:tcPr>
            <w:tcW w:w="1260" w:type="dxa"/>
          </w:tcPr>
          <w:p w14:paraId="428CAB63" w14:textId="77777777" w:rsidR="008F2B4F" w:rsidRDefault="00DB0A1B">
            <w:pPr>
              <w:rPr>
                <w:sz w:val="28"/>
                <w:szCs w:val="28"/>
                <w:highlight w:val="yellow"/>
              </w:rPr>
            </w:pPr>
            <w:r>
              <w:rPr>
                <w:sz w:val="28"/>
                <w:szCs w:val="28"/>
                <w:highlight w:val="yellow"/>
              </w:rPr>
              <w:t>H</w:t>
            </w:r>
          </w:p>
        </w:tc>
        <w:tc>
          <w:tcPr>
            <w:tcW w:w="1260" w:type="dxa"/>
          </w:tcPr>
          <w:p w14:paraId="428CAB64" w14:textId="77777777" w:rsidR="008F2B4F" w:rsidRDefault="00DB0A1B">
            <w:pPr>
              <w:rPr>
                <w:sz w:val="28"/>
                <w:szCs w:val="28"/>
                <w:highlight w:val="yellow"/>
              </w:rPr>
            </w:pPr>
            <w:r>
              <w:rPr>
                <w:sz w:val="28"/>
                <w:szCs w:val="28"/>
                <w:highlight w:val="yellow"/>
              </w:rPr>
              <w:t>L</w:t>
            </w:r>
          </w:p>
        </w:tc>
        <w:tc>
          <w:tcPr>
            <w:tcW w:w="1260" w:type="dxa"/>
          </w:tcPr>
          <w:p w14:paraId="428CAB65" w14:textId="77777777" w:rsidR="008F2B4F" w:rsidRDefault="00DB0A1B">
            <w:pPr>
              <w:rPr>
                <w:sz w:val="28"/>
                <w:szCs w:val="28"/>
                <w:highlight w:val="yellow"/>
              </w:rPr>
            </w:pPr>
            <w:r>
              <w:rPr>
                <w:sz w:val="28"/>
                <w:szCs w:val="28"/>
                <w:highlight w:val="yellow"/>
              </w:rPr>
              <w:t>M</w:t>
            </w:r>
          </w:p>
        </w:tc>
      </w:tr>
      <w:tr w:rsidR="008F2B4F" w14:paraId="428CAB74" w14:textId="77777777">
        <w:tc>
          <w:tcPr>
            <w:tcW w:w="540" w:type="dxa"/>
          </w:tcPr>
          <w:p w14:paraId="428CAB67" w14:textId="77777777" w:rsidR="008F2B4F" w:rsidRDefault="00DB0A1B">
            <w:pPr>
              <w:jc w:val="center"/>
              <w:rPr>
                <w:color w:val="000000"/>
                <w:sz w:val="20"/>
                <w:szCs w:val="20"/>
              </w:rPr>
            </w:pPr>
            <w:r>
              <w:rPr>
                <w:color w:val="000000"/>
                <w:sz w:val="20"/>
                <w:szCs w:val="20"/>
              </w:rPr>
              <w:t>2.</w:t>
            </w:r>
          </w:p>
        </w:tc>
        <w:tc>
          <w:tcPr>
            <w:tcW w:w="2340" w:type="dxa"/>
          </w:tcPr>
          <w:p w14:paraId="428CAB68" w14:textId="77777777" w:rsidR="008F2B4F" w:rsidRDefault="00DB0A1B">
            <w:pPr>
              <w:jc w:val="both"/>
              <w:rPr>
                <w:color w:val="0000FF"/>
                <w:sz w:val="20"/>
                <w:szCs w:val="20"/>
              </w:rPr>
            </w:pPr>
            <w:r>
              <w:rPr>
                <w:color w:val="0000FF"/>
              </w:rPr>
              <w:t xml:space="preserve">Original orders from phone-in customers who pay </w:t>
            </w:r>
            <w:r>
              <w:rPr>
                <w:color w:val="0000FF"/>
                <w:u w:val="single"/>
              </w:rPr>
              <w:t>by cash</w:t>
            </w:r>
            <w:r>
              <w:rPr>
                <w:color w:val="0000FF"/>
              </w:rPr>
              <w:t xml:space="preserve"> are written up on pre-numbered order tickets with un-legible carbon copies, so the original </w:t>
            </w:r>
            <w:r>
              <w:rPr>
                <w:color w:val="0000FF"/>
              </w:rPr>
              <w:lastRenderedPageBreak/>
              <w:t xml:space="preserve">white copy is given to the cooks to prepare the order, and then handed over to the drivers for delivery.  </w:t>
            </w:r>
          </w:p>
          <w:p w14:paraId="428CAB69" w14:textId="77777777" w:rsidR="008F2B4F" w:rsidRDefault="008F2B4F">
            <w:pPr>
              <w:jc w:val="both"/>
              <w:rPr>
                <w:color w:val="0000FF"/>
                <w:sz w:val="20"/>
                <w:szCs w:val="20"/>
              </w:rPr>
            </w:pPr>
          </w:p>
        </w:tc>
        <w:tc>
          <w:tcPr>
            <w:tcW w:w="2160" w:type="dxa"/>
          </w:tcPr>
          <w:p w14:paraId="428CAB6A" w14:textId="77777777" w:rsidR="008F2B4F" w:rsidRDefault="00DB0A1B">
            <w:pPr>
              <w:jc w:val="both"/>
              <w:rPr>
                <w:color w:val="0000FF"/>
              </w:rPr>
            </w:pPr>
            <w:r>
              <w:rPr>
                <w:color w:val="0000FF"/>
              </w:rPr>
              <w:lastRenderedPageBreak/>
              <w:t>Since the yellow carbon copy is not legible, if this ha</w:t>
            </w:r>
            <w:r>
              <w:rPr>
                <w:color w:val="0000FF"/>
              </w:rPr>
              <w:t xml:space="preserve">ppens, there is no independent record of cash received; cash </w:t>
            </w:r>
            <w:r>
              <w:rPr>
                <w:color w:val="0000FF"/>
              </w:rPr>
              <w:lastRenderedPageBreak/>
              <w:t xml:space="preserve">can be stolen and not be detected.  </w:t>
            </w:r>
          </w:p>
          <w:p w14:paraId="428CAB6B" w14:textId="77777777" w:rsidR="008F2B4F" w:rsidRDefault="008F2B4F">
            <w:pPr>
              <w:jc w:val="both"/>
            </w:pPr>
          </w:p>
          <w:p w14:paraId="428CAB6C" w14:textId="77777777" w:rsidR="008F2B4F" w:rsidRDefault="008F2B4F">
            <w:pPr>
              <w:jc w:val="both"/>
            </w:pPr>
          </w:p>
          <w:p w14:paraId="428CAB6D" w14:textId="77777777" w:rsidR="008F2B4F" w:rsidRDefault="008F2B4F">
            <w:pPr>
              <w:jc w:val="both"/>
            </w:pPr>
          </w:p>
          <w:p w14:paraId="428CAB6E" w14:textId="77777777" w:rsidR="008F2B4F" w:rsidRDefault="008F2B4F">
            <w:pPr>
              <w:jc w:val="both"/>
            </w:pPr>
          </w:p>
          <w:p w14:paraId="428CAB6F" w14:textId="77777777" w:rsidR="008F2B4F" w:rsidRDefault="008F2B4F">
            <w:pPr>
              <w:jc w:val="both"/>
            </w:pPr>
          </w:p>
          <w:p w14:paraId="428CAB70" w14:textId="77777777" w:rsidR="008F2B4F" w:rsidRDefault="008F2B4F">
            <w:pPr>
              <w:jc w:val="both"/>
              <w:rPr>
                <w:color w:val="0000FF"/>
                <w:sz w:val="20"/>
                <w:szCs w:val="20"/>
              </w:rPr>
            </w:pPr>
          </w:p>
        </w:tc>
        <w:tc>
          <w:tcPr>
            <w:tcW w:w="1260" w:type="dxa"/>
          </w:tcPr>
          <w:p w14:paraId="428CAB71" w14:textId="77777777" w:rsidR="008F2B4F" w:rsidRDefault="00DB0A1B">
            <w:pPr>
              <w:rPr>
                <w:sz w:val="28"/>
                <w:szCs w:val="28"/>
                <w:highlight w:val="yellow"/>
              </w:rPr>
            </w:pPr>
            <w:r>
              <w:rPr>
                <w:sz w:val="28"/>
                <w:szCs w:val="28"/>
                <w:highlight w:val="yellow"/>
              </w:rPr>
              <w:lastRenderedPageBreak/>
              <w:t>H</w:t>
            </w:r>
          </w:p>
        </w:tc>
        <w:tc>
          <w:tcPr>
            <w:tcW w:w="1260" w:type="dxa"/>
          </w:tcPr>
          <w:p w14:paraId="428CAB72" w14:textId="77777777" w:rsidR="008F2B4F" w:rsidRDefault="00DB0A1B">
            <w:pPr>
              <w:rPr>
                <w:sz w:val="28"/>
                <w:szCs w:val="28"/>
                <w:highlight w:val="yellow"/>
              </w:rPr>
            </w:pPr>
            <w:r>
              <w:rPr>
                <w:sz w:val="28"/>
                <w:szCs w:val="28"/>
                <w:highlight w:val="yellow"/>
              </w:rPr>
              <w:t>L</w:t>
            </w:r>
          </w:p>
        </w:tc>
        <w:tc>
          <w:tcPr>
            <w:tcW w:w="1260" w:type="dxa"/>
          </w:tcPr>
          <w:p w14:paraId="428CAB73" w14:textId="77777777" w:rsidR="008F2B4F" w:rsidRDefault="00DB0A1B">
            <w:pPr>
              <w:rPr>
                <w:sz w:val="28"/>
                <w:szCs w:val="28"/>
                <w:highlight w:val="yellow"/>
              </w:rPr>
            </w:pPr>
            <w:r>
              <w:rPr>
                <w:sz w:val="28"/>
                <w:szCs w:val="28"/>
                <w:highlight w:val="yellow"/>
              </w:rPr>
              <w:t>M</w:t>
            </w:r>
          </w:p>
        </w:tc>
      </w:tr>
      <w:tr w:rsidR="008F2B4F" w14:paraId="428CAB88" w14:textId="77777777">
        <w:tc>
          <w:tcPr>
            <w:tcW w:w="540" w:type="dxa"/>
          </w:tcPr>
          <w:p w14:paraId="428CAB75" w14:textId="77777777" w:rsidR="008F2B4F" w:rsidRDefault="00DB0A1B">
            <w:pPr>
              <w:jc w:val="center"/>
              <w:rPr>
                <w:color w:val="000000"/>
                <w:sz w:val="20"/>
                <w:szCs w:val="20"/>
              </w:rPr>
            </w:pPr>
            <w:r>
              <w:rPr>
                <w:color w:val="000000"/>
                <w:sz w:val="20"/>
                <w:szCs w:val="20"/>
              </w:rPr>
              <w:t>3.</w:t>
            </w:r>
          </w:p>
          <w:p w14:paraId="428CAB76" w14:textId="77777777" w:rsidR="008F2B4F" w:rsidRDefault="008F2B4F">
            <w:pPr>
              <w:jc w:val="center"/>
              <w:rPr>
                <w:color w:val="000000"/>
                <w:sz w:val="20"/>
                <w:szCs w:val="20"/>
              </w:rPr>
            </w:pPr>
          </w:p>
          <w:p w14:paraId="428CAB77" w14:textId="77777777" w:rsidR="008F2B4F" w:rsidRDefault="008F2B4F">
            <w:pPr>
              <w:jc w:val="center"/>
              <w:rPr>
                <w:color w:val="000000"/>
                <w:sz w:val="20"/>
                <w:szCs w:val="20"/>
              </w:rPr>
            </w:pPr>
          </w:p>
          <w:p w14:paraId="428CAB78" w14:textId="77777777" w:rsidR="008F2B4F" w:rsidRDefault="008F2B4F">
            <w:pPr>
              <w:jc w:val="center"/>
              <w:rPr>
                <w:color w:val="000000"/>
                <w:sz w:val="20"/>
                <w:szCs w:val="20"/>
              </w:rPr>
            </w:pPr>
          </w:p>
          <w:p w14:paraId="428CAB79" w14:textId="77777777" w:rsidR="008F2B4F" w:rsidRDefault="008F2B4F">
            <w:pPr>
              <w:jc w:val="center"/>
              <w:rPr>
                <w:color w:val="000000"/>
                <w:sz w:val="20"/>
                <w:szCs w:val="20"/>
              </w:rPr>
            </w:pPr>
          </w:p>
        </w:tc>
        <w:tc>
          <w:tcPr>
            <w:tcW w:w="2340" w:type="dxa"/>
          </w:tcPr>
          <w:p w14:paraId="428CAB7A" w14:textId="77777777" w:rsidR="008F2B4F" w:rsidRDefault="008F2B4F">
            <w:pPr>
              <w:rPr>
                <w:highlight w:val="yellow"/>
              </w:rPr>
            </w:pPr>
          </w:p>
          <w:p w14:paraId="428CAB7B" w14:textId="77777777" w:rsidR="008F2B4F" w:rsidRDefault="00DB0A1B">
            <w:pPr>
              <w:rPr>
                <w:highlight w:val="yellow"/>
              </w:rPr>
            </w:pPr>
            <w:r>
              <w:rPr>
                <w:highlight w:val="yellow"/>
              </w:rPr>
              <w:t xml:space="preserve">Original orders reflect the correct ingredients.  But, the wrong price—which is too low—can be written on the delivery ticket. The delivery ticket is used for collection purposes at delivery and recording the sale in the cash register.  </w:t>
            </w:r>
          </w:p>
          <w:p w14:paraId="428CAB7C" w14:textId="77777777" w:rsidR="008F2B4F" w:rsidRDefault="008F2B4F">
            <w:pPr>
              <w:jc w:val="center"/>
              <w:rPr>
                <w:highlight w:val="yellow"/>
              </w:rPr>
            </w:pPr>
          </w:p>
          <w:p w14:paraId="428CAB7D" w14:textId="77777777" w:rsidR="008F2B4F" w:rsidRDefault="008F2B4F">
            <w:pPr>
              <w:jc w:val="center"/>
              <w:rPr>
                <w:highlight w:val="yellow"/>
              </w:rPr>
            </w:pPr>
          </w:p>
          <w:p w14:paraId="428CAB7E" w14:textId="77777777" w:rsidR="008F2B4F" w:rsidRDefault="008F2B4F">
            <w:pPr>
              <w:jc w:val="center"/>
              <w:rPr>
                <w:highlight w:val="yellow"/>
              </w:rPr>
            </w:pPr>
          </w:p>
        </w:tc>
        <w:tc>
          <w:tcPr>
            <w:tcW w:w="2160" w:type="dxa"/>
          </w:tcPr>
          <w:p w14:paraId="428CAB7F" w14:textId="77777777" w:rsidR="008F2B4F" w:rsidRDefault="008F2B4F">
            <w:pPr>
              <w:rPr>
                <w:sz w:val="16"/>
                <w:szCs w:val="16"/>
                <w:highlight w:val="yellow"/>
              </w:rPr>
            </w:pPr>
            <w:bookmarkStart w:id="0" w:name="_heading=h.gjdgxs" w:colFirst="0" w:colLast="0"/>
            <w:bookmarkEnd w:id="0"/>
          </w:p>
          <w:p w14:paraId="428CAB80" w14:textId="77777777" w:rsidR="008F2B4F" w:rsidRDefault="008F2B4F">
            <w:pPr>
              <w:jc w:val="center"/>
              <w:rPr>
                <w:sz w:val="16"/>
                <w:szCs w:val="16"/>
                <w:highlight w:val="yellow"/>
              </w:rPr>
            </w:pPr>
          </w:p>
          <w:p w14:paraId="428CAB81" w14:textId="77777777" w:rsidR="008F2B4F" w:rsidRDefault="00DB0A1B">
            <w:pPr>
              <w:rPr>
                <w:highlight w:val="yellow"/>
              </w:rPr>
            </w:pPr>
            <w:r>
              <w:rPr>
                <w:highlight w:val="yellow"/>
              </w:rPr>
              <w:t>Since there i</w:t>
            </w:r>
            <w:r>
              <w:rPr>
                <w:highlight w:val="yellow"/>
              </w:rPr>
              <w:t>s no independent check of ingredients ordered against the price quotes/ charges, sales can be lower than the cost-of-goods sold/ ingredients, and a loss is recognized.  This can go undetected.</w:t>
            </w:r>
          </w:p>
        </w:tc>
        <w:tc>
          <w:tcPr>
            <w:tcW w:w="1260" w:type="dxa"/>
          </w:tcPr>
          <w:p w14:paraId="428CAB82" w14:textId="77777777" w:rsidR="008F2B4F" w:rsidRDefault="008F2B4F">
            <w:pPr>
              <w:jc w:val="center"/>
              <w:rPr>
                <w:sz w:val="28"/>
                <w:szCs w:val="28"/>
                <w:highlight w:val="yellow"/>
              </w:rPr>
            </w:pPr>
          </w:p>
          <w:p w14:paraId="428CAB83" w14:textId="77777777" w:rsidR="008F2B4F" w:rsidRDefault="00DB0A1B">
            <w:pPr>
              <w:jc w:val="center"/>
              <w:rPr>
                <w:sz w:val="28"/>
                <w:szCs w:val="28"/>
                <w:highlight w:val="yellow"/>
              </w:rPr>
            </w:pPr>
            <w:r>
              <w:rPr>
                <w:sz w:val="28"/>
                <w:szCs w:val="28"/>
                <w:highlight w:val="yellow"/>
              </w:rPr>
              <w:t>M</w:t>
            </w:r>
          </w:p>
        </w:tc>
        <w:tc>
          <w:tcPr>
            <w:tcW w:w="1260" w:type="dxa"/>
          </w:tcPr>
          <w:p w14:paraId="428CAB84" w14:textId="77777777" w:rsidR="008F2B4F" w:rsidRDefault="00DB0A1B">
            <w:pPr>
              <w:rPr>
                <w:sz w:val="28"/>
                <w:szCs w:val="28"/>
                <w:highlight w:val="yellow"/>
              </w:rPr>
            </w:pPr>
            <w:r>
              <w:rPr>
                <w:sz w:val="28"/>
                <w:szCs w:val="28"/>
                <w:highlight w:val="yellow"/>
              </w:rPr>
              <w:t xml:space="preserve">  </w:t>
            </w:r>
          </w:p>
          <w:p w14:paraId="428CAB85" w14:textId="77777777" w:rsidR="008F2B4F" w:rsidRDefault="00DB0A1B">
            <w:pPr>
              <w:rPr>
                <w:sz w:val="28"/>
                <w:szCs w:val="28"/>
                <w:highlight w:val="yellow"/>
              </w:rPr>
            </w:pPr>
            <w:r>
              <w:rPr>
                <w:sz w:val="28"/>
                <w:szCs w:val="28"/>
                <w:highlight w:val="yellow"/>
              </w:rPr>
              <w:t xml:space="preserve"> L</w:t>
            </w:r>
          </w:p>
        </w:tc>
        <w:tc>
          <w:tcPr>
            <w:tcW w:w="1260" w:type="dxa"/>
          </w:tcPr>
          <w:p w14:paraId="428CAB86" w14:textId="77777777" w:rsidR="008F2B4F" w:rsidRDefault="008F2B4F">
            <w:pPr>
              <w:jc w:val="center"/>
              <w:rPr>
                <w:sz w:val="28"/>
                <w:szCs w:val="28"/>
                <w:highlight w:val="yellow"/>
              </w:rPr>
            </w:pPr>
          </w:p>
          <w:p w14:paraId="428CAB87" w14:textId="77777777" w:rsidR="008F2B4F" w:rsidRDefault="00DB0A1B">
            <w:pPr>
              <w:jc w:val="center"/>
              <w:rPr>
                <w:sz w:val="28"/>
                <w:szCs w:val="28"/>
                <w:highlight w:val="yellow"/>
              </w:rPr>
            </w:pPr>
            <w:r>
              <w:rPr>
                <w:sz w:val="28"/>
                <w:szCs w:val="28"/>
                <w:highlight w:val="yellow"/>
              </w:rPr>
              <w:t>L</w:t>
            </w:r>
          </w:p>
        </w:tc>
      </w:tr>
      <w:tr w:rsidR="008F2B4F" w14:paraId="428CAB91" w14:textId="77777777">
        <w:tc>
          <w:tcPr>
            <w:tcW w:w="540" w:type="dxa"/>
          </w:tcPr>
          <w:p w14:paraId="428CAB89" w14:textId="77777777" w:rsidR="008F2B4F" w:rsidRDefault="00DB0A1B">
            <w:pPr>
              <w:jc w:val="center"/>
              <w:rPr>
                <w:color w:val="000000"/>
                <w:sz w:val="20"/>
                <w:szCs w:val="20"/>
              </w:rPr>
            </w:pPr>
            <w:r>
              <w:rPr>
                <w:color w:val="000000"/>
                <w:sz w:val="20"/>
                <w:szCs w:val="20"/>
              </w:rPr>
              <w:t>4.</w:t>
            </w:r>
          </w:p>
        </w:tc>
        <w:tc>
          <w:tcPr>
            <w:tcW w:w="2340" w:type="dxa"/>
          </w:tcPr>
          <w:p w14:paraId="428CAB8A" w14:textId="77777777" w:rsidR="008F2B4F" w:rsidRDefault="00DB0A1B">
            <w:pPr>
              <w:jc w:val="both"/>
              <w:rPr>
                <w:color w:val="0000FF"/>
                <w:sz w:val="20"/>
                <w:szCs w:val="20"/>
              </w:rPr>
            </w:pPr>
            <w:r>
              <w:rPr>
                <w:color w:val="0000FF"/>
              </w:rPr>
              <w:t xml:space="preserve">The office and storage cabinet is not </w:t>
            </w:r>
            <w:proofErr w:type="gramStart"/>
            <w:r>
              <w:rPr>
                <w:color w:val="0000FF"/>
              </w:rPr>
              <w:t>secure</w:t>
            </w:r>
            <w:proofErr w:type="gramEnd"/>
            <w:r>
              <w:rPr>
                <w:color w:val="0000FF"/>
              </w:rPr>
              <w:t xml:space="preserve"> and access is not restricted to only authorized employees whose job responsibilities require them to enter the office and/or cabinet.  </w:t>
            </w:r>
          </w:p>
          <w:p w14:paraId="428CAB8B" w14:textId="77777777" w:rsidR="008F2B4F" w:rsidRDefault="008F2B4F">
            <w:pPr>
              <w:jc w:val="both"/>
              <w:rPr>
                <w:color w:val="0000FF"/>
                <w:sz w:val="20"/>
                <w:szCs w:val="20"/>
              </w:rPr>
            </w:pPr>
          </w:p>
        </w:tc>
        <w:tc>
          <w:tcPr>
            <w:tcW w:w="2160" w:type="dxa"/>
          </w:tcPr>
          <w:p w14:paraId="428CAB8C" w14:textId="77777777" w:rsidR="008F2B4F" w:rsidRDefault="00DB0A1B">
            <w:pPr>
              <w:pBdr>
                <w:top w:val="nil"/>
                <w:left w:val="nil"/>
                <w:bottom w:val="nil"/>
                <w:right w:val="nil"/>
                <w:between w:val="nil"/>
              </w:pBdr>
              <w:spacing w:after="200" w:line="276" w:lineRule="auto"/>
              <w:ind w:firstLine="90"/>
              <w:rPr>
                <w:color w:val="0000FF"/>
              </w:rPr>
            </w:pPr>
            <w:r>
              <w:rPr>
                <w:color w:val="0000FF"/>
              </w:rPr>
              <w:t>If this happens, since all employees have unlimited access to the ingredie</w:t>
            </w:r>
            <w:r>
              <w:rPr>
                <w:color w:val="0000FF"/>
              </w:rPr>
              <w:t>nts and supplies, theft can occur and go undetected.</w:t>
            </w:r>
          </w:p>
          <w:p w14:paraId="428CAB8D" w14:textId="77777777" w:rsidR="008F2B4F" w:rsidRDefault="008F2B4F">
            <w:pPr>
              <w:jc w:val="both"/>
              <w:rPr>
                <w:color w:val="0000FF"/>
                <w:sz w:val="20"/>
                <w:szCs w:val="20"/>
              </w:rPr>
            </w:pPr>
          </w:p>
        </w:tc>
        <w:tc>
          <w:tcPr>
            <w:tcW w:w="1260" w:type="dxa"/>
          </w:tcPr>
          <w:p w14:paraId="428CAB8E" w14:textId="77777777" w:rsidR="008F2B4F" w:rsidRDefault="00DB0A1B">
            <w:pPr>
              <w:rPr>
                <w:sz w:val="28"/>
                <w:szCs w:val="28"/>
                <w:highlight w:val="yellow"/>
              </w:rPr>
            </w:pPr>
            <w:r>
              <w:rPr>
                <w:sz w:val="28"/>
                <w:szCs w:val="28"/>
                <w:highlight w:val="yellow"/>
              </w:rPr>
              <w:t xml:space="preserve">       M</w:t>
            </w:r>
          </w:p>
        </w:tc>
        <w:tc>
          <w:tcPr>
            <w:tcW w:w="1260" w:type="dxa"/>
          </w:tcPr>
          <w:p w14:paraId="428CAB8F" w14:textId="77777777" w:rsidR="008F2B4F" w:rsidRDefault="00DB0A1B">
            <w:pPr>
              <w:rPr>
                <w:sz w:val="28"/>
                <w:szCs w:val="28"/>
                <w:highlight w:val="yellow"/>
              </w:rPr>
            </w:pPr>
            <w:r>
              <w:rPr>
                <w:sz w:val="28"/>
                <w:szCs w:val="28"/>
                <w:highlight w:val="yellow"/>
              </w:rPr>
              <w:t xml:space="preserve">        L</w:t>
            </w:r>
          </w:p>
        </w:tc>
        <w:tc>
          <w:tcPr>
            <w:tcW w:w="1260" w:type="dxa"/>
          </w:tcPr>
          <w:p w14:paraId="428CAB90" w14:textId="77777777" w:rsidR="008F2B4F" w:rsidRDefault="00DB0A1B">
            <w:pPr>
              <w:rPr>
                <w:sz w:val="28"/>
                <w:szCs w:val="28"/>
                <w:highlight w:val="yellow"/>
              </w:rPr>
            </w:pPr>
            <w:r>
              <w:rPr>
                <w:sz w:val="28"/>
                <w:szCs w:val="28"/>
                <w:highlight w:val="yellow"/>
              </w:rPr>
              <w:t xml:space="preserve">    L</w:t>
            </w:r>
          </w:p>
        </w:tc>
      </w:tr>
      <w:tr w:rsidR="008F2B4F" w14:paraId="428CAB99" w14:textId="77777777">
        <w:tc>
          <w:tcPr>
            <w:tcW w:w="540" w:type="dxa"/>
          </w:tcPr>
          <w:p w14:paraId="428CAB92" w14:textId="77777777" w:rsidR="008F2B4F" w:rsidRDefault="00DB0A1B">
            <w:pPr>
              <w:jc w:val="center"/>
              <w:rPr>
                <w:color w:val="000000"/>
                <w:sz w:val="20"/>
                <w:szCs w:val="20"/>
              </w:rPr>
            </w:pPr>
            <w:r>
              <w:rPr>
                <w:color w:val="000000"/>
                <w:sz w:val="20"/>
                <w:szCs w:val="20"/>
              </w:rPr>
              <w:t>5.</w:t>
            </w:r>
          </w:p>
        </w:tc>
        <w:tc>
          <w:tcPr>
            <w:tcW w:w="2340" w:type="dxa"/>
          </w:tcPr>
          <w:p w14:paraId="428CAB93" w14:textId="77777777" w:rsidR="008F2B4F" w:rsidRDefault="00DB0A1B">
            <w:pPr>
              <w:jc w:val="both"/>
              <w:rPr>
                <w:color w:val="0000FF"/>
              </w:rPr>
            </w:pPr>
            <w:r>
              <w:rPr>
                <w:color w:val="0000FF"/>
              </w:rPr>
              <w:t>The office manager does not perform a 3-way reconciliation within 24 hours of the: (a) daily pre-numbered sales order tickets used, including those voided (b) drivers’ tickets and (c) cash register sales/ receipts. Nor does (s)he reconcile the sales to inv</w:t>
            </w:r>
            <w:r>
              <w:rPr>
                <w:color w:val="0000FF"/>
              </w:rPr>
              <w:t xml:space="preserve">entory usage.  </w:t>
            </w:r>
          </w:p>
          <w:p w14:paraId="428CAB94" w14:textId="77777777" w:rsidR="008F2B4F" w:rsidRDefault="008F2B4F">
            <w:pPr>
              <w:jc w:val="both"/>
              <w:rPr>
                <w:color w:val="0000FF"/>
                <w:sz w:val="20"/>
                <w:szCs w:val="20"/>
              </w:rPr>
            </w:pPr>
          </w:p>
        </w:tc>
        <w:tc>
          <w:tcPr>
            <w:tcW w:w="2160" w:type="dxa"/>
          </w:tcPr>
          <w:p w14:paraId="428CAB95" w14:textId="77777777" w:rsidR="008F2B4F" w:rsidRDefault="00DB0A1B">
            <w:pPr>
              <w:jc w:val="both"/>
              <w:rPr>
                <w:color w:val="0000FF"/>
              </w:rPr>
            </w:pPr>
            <w:r>
              <w:rPr>
                <w:color w:val="0000FF"/>
              </w:rPr>
              <w:lastRenderedPageBreak/>
              <w:t>If this happens, (a) Pizzas can be made and delivered for which the payment is not accounted for and/or stolen AND (b) Ingredients and supplies can be ordered and not used to make pizzas but stolen.</w:t>
            </w:r>
          </w:p>
        </w:tc>
        <w:tc>
          <w:tcPr>
            <w:tcW w:w="1260" w:type="dxa"/>
          </w:tcPr>
          <w:p w14:paraId="428CAB96" w14:textId="77777777" w:rsidR="008F2B4F" w:rsidRDefault="00DB0A1B">
            <w:pPr>
              <w:rPr>
                <w:sz w:val="28"/>
                <w:szCs w:val="28"/>
                <w:highlight w:val="yellow"/>
              </w:rPr>
            </w:pPr>
            <w:r>
              <w:rPr>
                <w:sz w:val="28"/>
                <w:szCs w:val="28"/>
                <w:highlight w:val="yellow"/>
              </w:rPr>
              <w:t xml:space="preserve">          H</w:t>
            </w:r>
          </w:p>
        </w:tc>
        <w:tc>
          <w:tcPr>
            <w:tcW w:w="1260" w:type="dxa"/>
          </w:tcPr>
          <w:p w14:paraId="428CAB97" w14:textId="77777777" w:rsidR="008F2B4F" w:rsidRDefault="00DB0A1B">
            <w:pPr>
              <w:jc w:val="center"/>
              <w:rPr>
                <w:sz w:val="28"/>
                <w:szCs w:val="28"/>
                <w:highlight w:val="yellow"/>
              </w:rPr>
            </w:pPr>
            <w:r>
              <w:rPr>
                <w:sz w:val="28"/>
                <w:szCs w:val="28"/>
                <w:highlight w:val="yellow"/>
              </w:rPr>
              <w:t>M</w:t>
            </w:r>
          </w:p>
        </w:tc>
        <w:tc>
          <w:tcPr>
            <w:tcW w:w="1260" w:type="dxa"/>
          </w:tcPr>
          <w:p w14:paraId="428CAB98" w14:textId="77777777" w:rsidR="008F2B4F" w:rsidRDefault="00DB0A1B">
            <w:pPr>
              <w:jc w:val="center"/>
              <w:rPr>
                <w:sz w:val="28"/>
                <w:szCs w:val="28"/>
                <w:highlight w:val="yellow"/>
              </w:rPr>
            </w:pPr>
            <w:r>
              <w:rPr>
                <w:sz w:val="28"/>
                <w:szCs w:val="28"/>
                <w:highlight w:val="yellow"/>
              </w:rPr>
              <w:t>H</w:t>
            </w:r>
          </w:p>
        </w:tc>
      </w:tr>
      <w:tr w:rsidR="008F2B4F" w14:paraId="428CABA1" w14:textId="77777777">
        <w:tc>
          <w:tcPr>
            <w:tcW w:w="540" w:type="dxa"/>
          </w:tcPr>
          <w:p w14:paraId="428CAB9A" w14:textId="77777777" w:rsidR="008F2B4F" w:rsidRDefault="00DB0A1B">
            <w:pPr>
              <w:jc w:val="center"/>
              <w:rPr>
                <w:color w:val="000000"/>
                <w:sz w:val="20"/>
                <w:szCs w:val="20"/>
              </w:rPr>
            </w:pPr>
            <w:r>
              <w:rPr>
                <w:color w:val="000000"/>
                <w:sz w:val="20"/>
                <w:szCs w:val="20"/>
              </w:rPr>
              <w:t>6.</w:t>
            </w:r>
          </w:p>
        </w:tc>
        <w:tc>
          <w:tcPr>
            <w:tcW w:w="2340" w:type="dxa"/>
          </w:tcPr>
          <w:p w14:paraId="428CAB9B" w14:textId="77777777" w:rsidR="008F2B4F" w:rsidRDefault="00DB0A1B">
            <w:pPr>
              <w:jc w:val="both"/>
              <w:rPr>
                <w:color w:val="0000FF"/>
              </w:rPr>
            </w:pPr>
            <w:r>
              <w:rPr>
                <w:color w:val="0000FF"/>
              </w:rPr>
              <w:t>Variances in the dai</w:t>
            </w:r>
            <w:r>
              <w:rPr>
                <w:color w:val="0000FF"/>
              </w:rPr>
              <w:t>ly 3-way reconciliation, and sales to inventory usage reconciliation, are not investigated as to their source cause and resolved.</w:t>
            </w:r>
          </w:p>
          <w:p w14:paraId="428CAB9C" w14:textId="77777777" w:rsidR="008F2B4F" w:rsidRDefault="008F2B4F">
            <w:pPr>
              <w:jc w:val="both"/>
              <w:rPr>
                <w:color w:val="0000FF"/>
                <w:sz w:val="20"/>
                <w:szCs w:val="20"/>
              </w:rPr>
            </w:pPr>
          </w:p>
        </w:tc>
        <w:tc>
          <w:tcPr>
            <w:tcW w:w="2160" w:type="dxa"/>
          </w:tcPr>
          <w:p w14:paraId="428CAB9D" w14:textId="77777777" w:rsidR="008F2B4F" w:rsidRDefault="00DB0A1B">
            <w:pPr>
              <w:jc w:val="both"/>
              <w:rPr>
                <w:color w:val="0000FF"/>
              </w:rPr>
            </w:pPr>
            <w:r>
              <w:rPr>
                <w:color w:val="0000FF"/>
              </w:rPr>
              <w:t>If this happens, errors or theft will continue to occur until detected and their source cause corrected.</w:t>
            </w:r>
          </w:p>
        </w:tc>
        <w:tc>
          <w:tcPr>
            <w:tcW w:w="1260" w:type="dxa"/>
          </w:tcPr>
          <w:p w14:paraId="428CAB9E" w14:textId="77777777" w:rsidR="008F2B4F" w:rsidRDefault="00DB0A1B">
            <w:pPr>
              <w:jc w:val="center"/>
              <w:rPr>
                <w:sz w:val="28"/>
                <w:szCs w:val="28"/>
                <w:highlight w:val="yellow"/>
              </w:rPr>
            </w:pPr>
            <w:r>
              <w:rPr>
                <w:sz w:val="28"/>
                <w:szCs w:val="28"/>
                <w:highlight w:val="yellow"/>
              </w:rPr>
              <w:t>H</w:t>
            </w:r>
          </w:p>
        </w:tc>
        <w:tc>
          <w:tcPr>
            <w:tcW w:w="1260" w:type="dxa"/>
          </w:tcPr>
          <w:p w14:paraId="428CAB9F" w14:textId="77777777" w:rsidR="008F2B4F" w:rsidRDefault="00DB0A1B">
            <w:pPr>
              <w:jc w:val="center"/>
              <w:rPr>
                <w:sz w:val="28"/>
                <w:szCs w:val="28"/>
                <w:highlight w:val="yellow"/>
              </w:rPr>
            </w:pPr>
            <w:r>
              <w:rPr>
                <w:sz w:val="28"/>
                <w:szCs w:val="28"/>
                <w:highlight w:val="yellow"/>
              </w:rPr>
              <w:t>H</w:t>
            </w:r>
          </w:p>
        </w:tc>
        <w:tc>
          <w:tcPr>
            <w:tcW w:w="1260" w:type="dxa"/>
          </w:tcPr>
          <w:p w14:paraId="428CABA0" w14:textId="77777777" w:rsidR="008F2B4F" w:rsidRDefault="00DB0A1B">
            <w:pPr>
              <w:jc w:val="center"/>
              <w:rPr>
                <w:sz w:val="28"/>
                <w:szCs w:val="28"/>
                <w:highlight w:val="yellow"/>
              </w:rPr>
            </w:pPr>
            <w:r>
              <w:rPr>
                <w:sz w:val="28"/>
                <w:szCs w:val="28"/>
                <w:highlight w:val="yellow"/>
              </w:rPr>
              <w:t>H</w:t>
            </w:r>
          </w:p>
        </w:tc>
      </w:tr>
    </w:tbl>
    <w:p w14:paraId="428CABA2" w14:textId="77777777" w:rsidR="008F2B4F" w:rsidRDefault="008F2B4F">
      <w:pPr>
        <w:pBdr>
          <w:top w:val="nil"/>
          <w:left w:val="nil"/>
          <w:bottom w:val="nil"/>
          <w:right w:val="nil"/>
          <w:between w:val="nil"/>
        </w:pBdr>
        <w:spacing w:after="0" w:line="240" w:lineRule="auto"/>
        <w:ind w:left="720" w:hanging="720"/>
        <w:rPr>
          <w:color w:val="000000"/>
        </w:rPr>
      </w:pPr>
    </w:p>
    <w:p w14:paraId="428CABA3" w14:textId="77777777" w:rsidR="008F2B4F" w:rsidRDefault="008F2B4F">
      <w:pPr>
        <w:pBdr>
          <w:top w:val="nil"/>
          <w:left w:val="nil"/>
          <w:bottom w:val="nil"/>
          <w:right w:val="nil"/>
          <w:between w:val="nil"/>
        </w:pBdr>
        <w:spacing w:after="0" w:line="240" w:lineRule="auto"/>
        <w:ind w:left="720" w:hanging="720"/>
        <w:rPr>
          <w:color w:val="000000"/>
        </w:rPr>
      </w:pPr>
    </w:p>
    <w:p w14:paraId="428CABA4" w14:textId="77777777" w:rsidR="008F2B4F" w:rsidRDefault="00DB0A1B">
      <w:pPr>
        <w:numPr>
          <w:ilvl w:val="1"/>
          <w:numId w:val="13"/>
        </w:numPr>
        <w:pBdr>
          <w:top w:val="nil"/>
          <w:left w:val="nil"/>
          <w:bottom w:val="nil"/>
          <w:right w:val="nil"/>
          <w:between w:val="nil"/>
        </w:pBdr>
        <w:spacing w:after="0" w:line="240" w:lineRule="auto"/>
        <w:ind w:left="720"/>
      </w:pPr>
      <w:r>
        <w:rPr>
          <w:color w:val="000000"/>
        </w:rPr>
        <w:t xml:space="preserve">For the process you ranked the </w:t>
      </w:r>
      <w:r>
        <w:rPr>
          <w:b/>
          <w:color w:val="000000"/>
          <w:u w:val="single"/>
        </w:rPr>
        <w:t>most significant</w:t>
      </w:r>
      <w:r>
        <w:rPr>
          <w:b/>
          <w:color w:val="000000"/>
        </w:rPr>
        <w:t xml:space="preserve"> – i.e. receive customer (cash) orders</w:t>
      </w:r>
      <w:r>
        <w:rPr>
          <w:color w:val="000000"/>
        </w:rPr>
        <w:t xml:space="preserve"> – and the key business risks identified in step e above:</w:t>
      </w:r>
      <w:r>
        <w:rPr>
          <w:b/>
          <w:color w:val="000000"/>
        </w:rPr>
        <w:t xml:space="preserve"> </w:t>
      </w:r>
    </w:p>
    <w:p w14:paraId="428CABA5" w14:textId="77777777" w:rsidR="008F2B4F" w:rsidRDefault="00DB0A1B">
      <w:pPr>
        <w:numPr>
          <w:ilvl w:val="2"/>
          <w:numId w:val="13"/>
        </w:numPr>
        <w:pBdr>
          <w:top w:val="nil"/>
          <w:left w:val="nil"/>
          <w:bottom w:val="nil"/>
          <w:right w:val="nil"/>
          <w:between w:val="nil"/>
        </w:pBdr>
        <w:spacing w:after="0" w:line="240" w:lineRule="auto"/>
        <w:ind w:left="1260"/>
      </w:pPr>
      <w:r>
        <w:rPr>
          <w:color w:val="000000"/>
        </w:rPr>
        <w:t>Identify actions management may currently take (controls) to mitigate the identified risks, if any (Exhibit 5-14.)</w:t>
      </w:r>
    </w:p>
    <w:p w14:paraId="428CABA6" w14:textId="77777777" w:rsidR="008F2B4F" w:rsidRDefault="00DB0A1B">
      <w:pPr>
        <w:numPr>
          <w:ilvl w:val="2"/>
          <w:numId w:val="13"/>
        </w:numPr>
        <w:pBdr>
          <w:top w:val="nil"/>
          <w:left w:val="nil"/>
          <w:bottom w:val="nil"/>
          <w:right w:val="nil"/>
          <w:between w:val="nil"/>
        </w:pBdr>
        <w:spacing w:after="0" w:line="240" w:lineRule="auto"/>
        <w:ind w:left="1260"/>
      </w:pPr>
      <w:r>
        <w:rPr>
          <w:color w:val="000000"/>
        </w:rPr>
        <w:t>Determine techniques for assessing (i.e. control testing procedures) the effectiveness of the existing management controls.  (Exhibit 5-14.)</w:t>
      </w:r>
    </w:p>
    <w:p w14:paraId="428CABA7" w14:textId="77777777" w:rsidR="008F2B4F" w:rsidRDefault="00DB0A1B">
      <w:pPr>
        <w:numPr>
          <w:ilvl w:val="2"/>
          <w:numId w:val="13"/>
        </w:numPr>
        <w:pBdr>
          <w:top w:val="nil"/>
          <w:left w:val="nil"/>
          <w:bottom w:val="nil"/>
          <w:right w:val="nil"/>
          <w:between w:val="nil"/>
        </w:pBdr>
        <w:spacing w:after="0" w:line="240" w:lineRule="auto"/>
        <w:ind w:left="1260"/>
      </w:pPr>
      <w:r>
        <w:rPr>
          <w:color w:val="000000"/>
        </w:rPr>
        <w:t>Based on your observations and opinions of the potential effectiveness of the current management risk response activities (i.e. controls) to address risks in the critical process you selected, create recommendations to mitigate the existing risks and impro</w:t>
      </w:r>
      <w:r>
        <w:rPr>
          <w:color w:val="000000"/>
        </w:rPr>
        <w:t>ve performance/ results.</w:t>
      </w:r>
    </w:p>
    <w:p w14:paraId="428CABA8" w14:textId="77777777" w:rsidR="008F2B4F" w:rsidRDefault="008F2B4F">
      <w:pPr>
        <w:pBdr>
          <w:top w:val="nil"/>
          <w:left w:val="nil"/>
          <w:bottom w:val="nil"/>
          <w:right w:val="nil"/>
          <w:between w:val="nil"/>
        </w:pBdr>
        <w:spacing w:after="0" w:line="240" w:lineRule="auto"/>
        <w:ind w:left="1260" w:hanging="720"/>
        <w:rPr>
          <w:color w:val="000000"/>
        </w:rPr>
      </w:pPr>
    </w:p>
    <w:p w14:paraId="428CABA9" w14:textId="77777777" w:rsidR="008F2B4F" w:rsidRDefault="008F2B4F">
      <w:pPr>
        <w:pBdr>
          <w:top w:val="nil"/>
          <w:left w:val="nil"/>
          <w:bottom w:val="nil"/>
          <w:right w:val="nil"/>
          <w:between w:val="nil"/>
        </w:pBdr>
        <w:spacing w:after="0" w:line="240" w:lineRule="auto"/>
        <w:ind w:left="1260" w:hanging="720"/>
        <w:rPr>
          <w:color w:val="000000"/>
        </w:rPr>
      </w:pPr>
    </w:p>
    <w:p w14:paraId="428CABAA" w14:textId="77777777" w:rsidR="008F2B4F" w:rsidRDefault="008F2B4F">
      <w:pPr>
        <w:spacing w:after="0" w:line="240" w:lineRule="auto"/>
      </w:pPr>
    </w:p>
    <w:tbl>
      <w:tblPr>
        <w:tblStyle w:val="a4"/>
        <w:tblW w:w="90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970"/>
        <w:gridCol w:w="2790"/>
        <w:gridCol w:w="2610"/>
      </w:tblGrid>
      <w:tr w:rsidR="008F2B4F" w14:paraId="428CABAF" w14:textId="77777777">
        <w:trPr>
          <w:trHeight w:val="260"/>
        </w:trPr>
        <w:tc>
          <w:tcPr>
            <w:tcW w:w="630" w:type="dxa"/>
            <w:tcBorders>
              <w:top w:val="single" w:sz="4" w:space="0" w:color="000000"/>
              <w:left w:val="single" w:sz="4" w:space="0" w:color="000000"/>
              <w:right w:val="single" w:sz="4" w:space="0" w:color="000000"/>
            </w:tcBorders>
          </w:tcPr>
          <w:p w14:paraId="428CABAB" w14:textId="77777777" w:rsidR="008F2B4F" w:rsidRDefault="00DB0A1B">
            <w:pPr>
              <w:jc w:val="center"/>
              <w:rPr>
                <w:b/>
                <w:color w:val="000000"/>
                <w:sz w:val="20"/>
                <w:szCs w:val="20"/>
              </w:rPr>
            </w:pPr>
            <w:r>
              <w:rPr>
                <w:color w:val="000000"/>
                <w:sz w:val="20"/>
                <w:szCs w:val="20"/>
              </w:rPr>
              <w:t>No.</w:t>
            </w:r>
          </w:p>
        </w:tc>
        <w:tc>
          <w:tcPr>
            <w:tcW w:w="2970" w:type="dxa"/>
            <w:tcBorders>
              <w:top w:val="single" w:sz="4" w:space="0" w:color="000000"/>
              <w:left w:val="single" w:sz="4" w:space="0" w:color="000000"/>
              <w:right w:val="single" w:sz="4" w:space="0" w:color="000000"/>
            </w:tcBorders>
          </w:tcPr>
          <w:p w14:paraId="428CABAC" w14:textId="77777777" w:rsidR="008F2B4F" w:rsidRDefault="00DB0A1B">
            <w:pPr>
              <w:jc w:val="center"/>
              <w:rPr>
                <w:b/>
                <w:color w:val="000000"/>
                <w:sz w:val="20"/>
                <w:szCs w:val="20"/>
              </w:rPr>
            </w:pPr>
            <w:r>
              <w:rPr>
                <w:b/>
                <w:color w:val="000000"/>
                <w:sz w:val="20"/>
                <w:szCs w:val="20"/>
              </w:rPr>
              <w:t>Management’s Risk Response (i.e. control)</w:t>
            </w:r>
          </w:p>
        </w:tc>
        <w:tc>
          <w:tcPr>
            <w:tcW w:w="2790" w:type="dxa"/>
            <w:tcBorders>
              <w:left w:val="single" w:sz="4" w:space="0" w:color="000000"/>
            </w:tcBorders>
          </w:tcPr>
          <w:p w14:paraId="428CABAD" w14:textId="77777777" w:rsidR="008F2B4F" w:rsidRDefault="00DB0A1B">
            <w:pPr>
              <w:jc w:val="center"/>
              <w:rPr>
                <w:b/>
                <w:color w:val="000000"/>
                <w:sz w:val="20"/>
                <w:szCs w:val="20"/>
              </w:rPr>
            </w:pPr>
            <w:r>
              <w:rPr>
                <w:b/>
                <w:color w:val="000000"/>
                <w:sz w:val="20"/>
                <w:szCs w:val="20"/>
              </w:rPr>
              <w:t xml:space="preserve">Technique for Assessing Effectiveness </w:t>
            </w:r>
            <w:r>
              <w:rPr>
                <w:i/>
                <w:color w:val="C00000"/>
                <w:sz w:val="20"/>
                <w:szCs w:val="20"/>
              </w:rPr>
              <w:t>(i.e. control testing procedure)</w:t>
            </w:r>
          </w:p>
        </w:tc>
        <w:tc>
          <w:tcPr>
            <w:tcW w:w="2610" w:type="dxa"/>
          </w:tcPr>
          <w:p w14:paraId="428CABAE" w14:textId="77777777" w:rsidR="008F2B4F" w:rsidRDefault="00DB0A1B">
            <w:pPr>
              <w:jc w:val="center"/>
              <w:rPr>
                <w:b/>
                <w:color w:val="000000"/>
                <w:sz w:val="20"/>
                <w:szCs w:val="20"/>
              </w:rPr>
            </w:pPr>
            <w:r>
              <w:rPr>
                <w:b/>
                <w:color w:val="000000"/>
                <w:sz w:val="20"/>
                <w:szCs w:val="20"/>
              </w:rPr>
              <w:t>Internal Audit Recommendations</w:t>
            </w:r>
          </w:p>
        </w:tc>
      </w:tr>
      <w:tr w:rsidR="008F2B4F" w14:paraId="428CABB5" w14:textId="77777777">
        <w:tc>
          <w:tcPr>
            <w:tcW w:w="630" w:type="dxa"/>
          </w:tcPr>
          <w:p w14:paraId="428CABB0" w14:textId="77777777" w:rsidR="008F2B4F" w:rsidRDefault="00DB0A1B">
            <w:pPr>
              <w:jc w:val="center"/>
              <w:rPr>
                <w:color w:val="000000"/>
                <w:sz w:val="20"/>
                <w:szCs w:val="20"/>
              </w:rPr>
            </w:pPr>
            <w:r>
              <w:rPr>
                <w:color w:val="000000"/>
                <w:sz w:val="20"/>
                <w:szCs w:val="20"/>
              </w:rPr>
              <w:t>1.</w:t>
            </w:r>
          </w:p>
        </w:tc>
        <w:tc>
          <w:tcPr>
            <w:tcW w:w="2970" w:type="dxa"/>
          </w:tcPr>
          <w:p w14:paraId="428CABB1" w14:textId="77777777" w:rsidR="008F2B4F" w:rsidRDefault="00DB0A1B">
            <w:pPr>
              <w:jc w:val="both"/>
              <w:rPr>
                <w:color w:val="0000FF"/>
              </w:rPr>
            </w:pPr>
            <w:r>
              <w:rPr>
                <w:color w:val="C00000"/>
                <w:highlight w:val="yellow"/>
              </w:rPr>
              <w:t>[NOTE 1:  This refers to #f.1 above.]</w:t>
            </w:r>
            <w:r>
              <w:rPr>
                <w:color w:val="C00000"/>
              </w:rPr>
              <w:t xml:space="preserve"> </w:t>
            </w:r>
            <w:r>
              <w:rPr>
                <w:color w:val="C00000"/>
                <w:highlight w:val="yellow"/>
              </w:rPr>
              <w:t>[NOTE 2:  An answer may be found below in #8.]</w:t>
            </w:r>
            <w:r>
              <w:rPr>
                <w:color w:val="C00000"/>
              </w:rPr>
              <w:t xml:space="preserve"> </w:t>
            </w:r>
            <w:r>
              <w:rPr>
                <w:color w:val="0000FF"/>
              </w:rPr>
              <w:t>Using a daily chronological log, employees will: (a) sign for 100% of the pre-numbered order tickets issued to them at the beginning of a shift, and (b) turn in 100% of the original copy pre-numbered order tic</w:t>
            </w:r>
            <w:r>
              <w:rPr>
                <w:color w:val="0000FF"/>
              </w:rPr>
              <w:t>kets issued to them - whether used, voided or unused - at the end of their shift.  (c) Unaccounted for pre-numbered tickets will result in discipline up to and including termination.</w:t>
            </w:r>
          </w:p>
          <w:p w14:paraId="428CABB2" w14:textId="77777777" w:rsidR="008F2B4F" w:rsidRDefault="008F2B4F">
            <w:pPr>
              <w:jc w:val="both"/>
              <w:rPr>
                <w:color w:val="000000"/>
                <w:sz w:val="20"/>
                <w:szCs w:val="20"/>
              </w:rPr>
            </w:pPr>
          </w:p>
        </w:tc>
        <w:tc>
          <w:tcPr>
            <w:tcW w:w="2790" w:type="dxa"/>
          </w:tcPr>
          <w:p w14:paraId="428CABB3" w14:textId="77777777" w:rsidR="008F2B4F" w:rsidRDefault="00DB0A1B">
            <w:pPr>
              <w:rPr>
                <w:color w:val="000000"/>
                <w:sz w:val="20"/>
                <w:szCs w:val="20"/>
              </w:rPr>
            </w:pPr>
            <w:r>
              <w:rPr>
                <w:color w:val="0000FF"/>
              </w:rPr>
              <w:t>Daily, the office manager will reconcile the log to the pre-numbered ord</w:t>
            </w:r>
            <w:r>
              <w:rPr>
                <w:color w:val="0000FF"/>
              </w:rPr>
              <w:t>er tickets issued by employee—whether used, voided or unused.  Any unaccounted for pre-numbered tickets should be traced back to the responsible employee and addressed.</w:t>
            </w:r>
          </w:p>
        </w:tc>
        <w:tc>
          <w:tcPr>
            <w:tcW w:w="2610" w:type="dxa"/>
          </w:tcPr>
          <w:p w14:paraId="428CABB4" w14:textId="77777777" w:rsidR="008F2B4F" w:rsidRDefault="00DB0A1B">
            <w:pPr>
              <w:rPr>
                <w:color w:val="000000"/>
                <w:sz w:val="20"/>
                <w:szCs w:val="20"/>
              </w:rPr>
            </w:pPr>
            <w:r>
              <w:rPr>
                <w:color w:val="0000FF"/>
              </w:rPr>
              <w:t>Internal Audit recommends that Corporate monitors this control daily to make sure it is</w:t>
            </w:r>
            <w:r>
              <w:rPr>
                <w:color w:val="0000FF"/>
              </w:rPr>
              <w:t xml:space="preserve"> being done correctly, and timely.</w:t>
            </w:r>
          </w:p>
        </w:tc>
      </w:tr>
      <w:tr w:rsidR="008F2B4F" w14:paraId="428CABBD" w14:textId="77777777">
        <w:tc>
          <w:tcPr>
            <w:tcW w:w="630" w:type="dxa"/>
          </w:tcPr>
          <w:p w14:paraId="428CABB6" w14:textId="77777777" w:rsidR="008F2B4F" w:rsidRDefault="00DB0A1B">
            <w:pPr>
              <w:jc w:val="center"/>
              <w:rPr>
                <w:color w:val="000000"/>
                <w:sz w:val="20"/>
                <w:szCs w:val="20"/>
              </w:rPr>
            </w:pPr>
            <w:r>
              <w:rPr>
                <w:color w:val="000000"/>
                <w:sz w:val="20"/>
                <w:szCs w:val="20"/>
              </w:rPr>
              <w:lastRenderedPageBreak/>
              <w:t>2.</w:t>
            </w:r>
          </w:p>
        </w:tc>
        <w:tc>
          <w:tcPr>
            <w:tcW w:w="2970" w:type="dxa"/>
          </w:tcPr>
          <w:p w14:paraId="428CABB7" w14:textId="77777777" w:rsidR="008F2B4F" w:rsidRDefault="00DB0A1B">
            <w:pPr>
              <w:rPr>
                <w:sz w:val="16"/>
                <w:szCs w:val="16"/>
                <w:highlight w:val="yellow"/>
              </w:rPr>
            </w:pPr>
            <w:r>
              <w:rPr>
                <w:color w:val="C00000"/>
                <w:highlight w:val="yellow"/>
              </w:rPr>
              <w:t xml:space="preserve">[NOTE 1:  This refers to #f.2 above.] </w:t>
            </w:r>
            <w:r>
              <w:rPr>
                <w:sz w:val="20"/>
                <w:szCs w:val="20"/>
                <w:highlight w:val="yellow"/>
              </w:rPr>
              <w:t>Ask all</w:t>
            </w:r>
            <w:sdt>
              <w:sdtPr>
                <w:tag w:val="goog_rdk_0"/>
                <w:id w:val="1234887650"/>
              </w:sdtPr>
              <w:sdtEndPr/>
              <w:sdtContent/>
            </w:sdt>
            <w:r>
              <w:rPr>
                <w:sz w:val="20"/>
                <w:szCs w:val="20"/>
                <w:highlight w:val="yellow"/>
              </w:rPr>
              <w:t xml:space="preserve"> employees</w:t>
            </w:r>
            <w:r>
              <w:rPr>
                <w:sz w:val="20"/>
                <w:szCs w:val="20"/>
                <w:highlight w:val="yellow"/>
              </w:rPr>
              <w:t xml:space="preserve"> who write up pizza orders to (a) retain 100% of the </w:t>
            </w:r>
            <w:r>
              <w:rPr>
                <w:sz w:val="20"/>
                <w:szCs w:val="20"/>
                <w:highlight w:val="yellow"/>
                <w:u w:val="single"/>
              </w:rPr>
              <w:t>original</w:t>
            </w:r>
            <w:r>
              <w:rPr>
                <w:sz w:val="20"/>
                <w:szCs w:val="20"/>
                <w:highlight w:val="yellow"/>
              </w:rPr>
              <w:t xml:space="preserve"> white copy pre-numbered sales order tickets including all voided sales orders and tablets assigned to them and (b) give the yellow </w:t>
            </w:r>
            <w:r>
              <w:rPr>
                <w:sz w:val="20"/>
                <w:szCs w:val="20"/>
                <w:highlight w:val="yellow"/>
                <w:u w:val="single"/>
              </w:rPr>
              <w:t>carbon</w:t>
            </w:r>
            <w:r>
              <w:rPr>
                <w:sz w:val="20"/>
                <w:szCs w:val="20"/>
                <w:highlight w:val="yellow"/>
              </w:rPr>
              <w:t xml:space="preserve"> copy pre-numbered sales order tickets to the cashier for attachment to the office sales register receipts.</w:t>
            </w:r>
          </w:p>
          <w:p w14:paraId="428CABB8" w14:textId="77777777" w:rsidR="008F2B4F" w:rsidRDefault="008F2B4F">
            <w:pPr>
              <w:jc w:val="center"/>
              <w:rPr>
                <w:sz w:val="16"/>
                <w:szCs w:val="16"/>
                <w:highlight w:val="yellow"/>
              </w:rPr>
            </w:pPr>
          </w:p>
          <w:p w14:paraId="428CABB9" w14:textId="77777777" w:rsidR="008F2B4F" w:rsidRDefault="008F2B4F">
            <w:pPr>
              <w:jc w:val="center"/>
              <w:rPr>
                <w:sz w:val="16"/>
                <w:szCs w:val="16"/>
                <w:highlight w:val="yellow"/>
              </w:rPr>
            </w:pPr>
          </w:p>
          <w:p w14:paraId="428CABBA" w14:textId="77777777" w:rsidR="008F2B4F" w:rsidRDefault="008F2B4F">
            <w:pPr>
              <w:jc w:val="center"/>
              <w:rPr>
                <w:highlight w:val="yellow"/>
              </w:rPr>
            </w:pPr>
          </w:p>
        </w:tc>
        <w:tc>
          <w:tcPr>
            <w:tcW w:w="2790" w:type="dxa"/>
          </w:tcPr>
          <w:p w14:paraId="428CABBB" w14:textId="77777777" w:rsidR="008F2B4F" w:rsidRDefault="00DB0A1B">
            <w:pPr>
              <w:rPr>
                <w:highlight w:val="yellow"/>
              </w:rPr>
            </w:pPr>
            <w:r>
              <w:rPr>
                <w:highlight w:val="yellow"/>
              </w:rPr>
              <w:t xml:space="preserve">Daily, </w:t>
            </w:r>
            <w:r>
              <w:rPr>
                <w:highlight w:val="yellow"/>
              </w:rPr>
              <w:t>the cashier will verify that they have received the appropriate number of yellow carbon copy tickets with the amount of orders. The office manager will  ensure the amount of orders match the number of receipts. Any discrepancy will be traced back to the re</w:t>
            </w:r>
            <w:r>
              <w:rPr>
                <w:highlight w:val="yellow"/>
              </w:rPr>
              <w:t>sponsible employee or cashier.</w:t>
            </w:r>
          </w:p>
        </w:tc>
        <w:tc>
          <w:tcPr>
            <w:tcW w:w="2610" w:type="dxa"/>
          </w:tcPr>
          <w:p w14:paraId="428CABBC" w14:textId="77777777" w:rsidR="008F2B4F" w:rsidRDefault="00DB0A1B">
            <w:r>
              <w:rPr>
                <w:highlight w:val="yellow"/>
              </w:rPr>
              <w:t>It is recommended that office managers monitor and verify the number of sales tickets with actual sales and voided sales. This will ensure accuracy and minimize sale losses.</w:t>
            </w:r>
          </w:p>
        </w:tc>
      </w:tr>
      <w:tr w:rsidR="008F2B4F" w14:paraId="428CABC6" w14:textId="77777777">
        <w:tc>
          <w:tcPr>
            <w:tcW w:w="630" w:type="dxa"/>
          </w:tcPr>
          <w:p w14:paraId="428CABBE" w14:textId="77777777" w:rsidR="008F2B4F" w:rsidRDefault="00DB0A1B">
            <w:pPr>
              <w:jc w:val="center"/>
              <w:rPr>
                <w:color w:val="000000"/>
                <w:sz w:val="20"/>
                <w:szCs w:val="20"/>
              </w:rPr>
            </w:pPr>
            <w:r>
              <w:rPr>
                <w:color w:val="000000"/>
                <w:sz w:val="20"/>
                <w:szCs w:val="20"/>
              </w:rPr>
              <w:t>3.</w:t>
            </w:r>
          </w:p>
        </w:tc>
        <w:tc>
          <w:tcPr>
            <w:tcW w:w="2970" w:type="dxa"/>
          </w:tcPr>
          <w:p w14:paraId="428CABBF" w14:textId="77777777" w:rsidR="008F2B4F" w:rsidRDefault="00DB0A1B">
            <w:pPr>
              <w:rPr>
                <w:sz w:val="20"/>
                <w:szCs w:val="20"/>
                <w:highlight w:val="yellow"/>
              </w:rPr>
            </w:pPr>
            <w:r>
              <w:rPr>
                <w:color w:val="C00000"/>
                <w:highlight w:val="yellow"/>
              </w:rPr>
              <w:t>[NOTE 1: This refers to #f.3 above.</w:t>
            </w:r>
            <w:r>
              <w:rPr>
                <w:sz w:val="20"/>
                <w:szCs w:val="20"/>
                <w:highlight w:val="yellow"/>
              </w:rPr>
              <w:t xml:space="preserve"> All The pre</w:t>
            </w:r>
            <w:r>
              <w:rPr>
                <w:sz w:val="20"/>
                <w:szCs w:val="20"/>
                <w:highlight w:val="yellow"/>
              </w:rPr>
              <w:t>-numbered order tickets must have a carbon copy that creates legible copies to collect for reconciliation. The office manager must know how to perform 3-way reconciliations of sales transactions, and inventory usage—and research/ resolve any differences wi</w:t>
            </w:r>
            <w:r>
              <w:rPr>
                <w:sz w:val="20"/>
                <w:szCs w:val="20"/>
                <w:highlight w:val="yellow"/>
              </w:rPr>
              <w:t>thin 48 hours.</w:t>
            </w:r>
          </w:p>
          <w:p w14:paraId="428CABC0" w14:textId="77777777" w:rsidR="008F2B4F" w:rsidRDefault="00DB0A1B">
            <w:pPr>
              <w:rPr>
                <w:sz w:val="16"/>
                <w:szCs w:val="16"/>
                <w:highlight w:val="yellow"/>
              </w:rPr>
            </w:pPr>
            <w:r>
              <w:rPr>
                <w:sz w:val="20"/>
                <w:szCs w:val="20"/>
                <w:highlight w:val="yellow"/>
              </w:rPr>
              <w:t xml:space="preserve"> </w:t>
            </w:r>
            <w:r>
              <w:rPr>
                <w:color w:val="C00000"/>
                <w:highlight w:val="yellow"/>
              </w:rPr>
              <w:t xml:space="preserve">[NOTE 2:  An answer </w:t>
            </w:r>
            <w:r>
              <w:rPr>
                <w:color w:val="C00000"/>
                <w:highlight w:val="yellow"/>
                <w:u w:val="single"/>
              </w:rPr>
              <w:t>may</w:t>
            </w:r>
            <w:r>
              <w:rPr>
                <w:color w:val="C00000"/>
                <w:highlight w:val="yellow"/>
              </w:rPr>
              <w:t xml:space="preserve"> be found below in #8.]</w:t>
            </w:r>
          </w:p>
          <w:p w14:paraId="428CABC1" w14:textId="77777777" w:rsidR="008F2B4F" w:rsidRDefault="008F2B4F">
            <w:pPr>
              <w:jc w:val="center"/>
              <w:rPr>
                <w:sz w:val="16"/>
                <w:szCs w:val="16"/>
                <w:highlight w:val="yellow"/>
              </w:rPr>
            </w:pPr>
          </w:p>
          <w:p w14:paraId="428CABC2" w14:textId="77777777" w:rsidR="008F2B4F" w:rsidRDefault="008F2B4F">
            <w:pPr>
              <w:jc w:val="center"/>
              <w:rPr>
                <w:sz w:val="16"/>
                <w:szCs w:val="16"/>
                <w:highlight w:val="yellow"/>
              </w:rPr>
            </w:pPr>
          </w:p>
          <w:p w14:paraId="428CABC3" w14:textId="77777777" w:rsidR="008F2B4F" w:rsidRDefault="008F2B4F">
            <w:pPr>
              <w:rPr>
                <w:highlight w:val="yellow"/>
              </w:rPr>
            </w:pPr>
          </w:p>
        </w:tc>
        <w:tc>
          <w:tcPr>
            <w:tcW w:w="2790" w:type="dxa"/>
          </w:tcPr>
          <w:p w14:paraId="428CABC4" w14:textId="77777777" w:rsidR="008F2B4F" w:rsidRDefault="00DB0A1B">
            <w:pPr>
              <w:rPr>
                <w:highlight w:val="yellow"/>
              </w:rPr>
            </w:pPr>
            <w:r>
              <w:rPr>
                <w:highlight w:val="yellow"/>
              </w:rPr>
              <w:t>Corporate will need to ensure proper training and experience of office managers and will need to regularly check their performance. Verification of sales transactions, reconciliations of sal</w:t>
            </w:r>
            <w:r>
              <w:rPr>
                <w:highlight w:val="yellow"/>
              </w:rPr>
              <w:t>es transactions, inventory usage, and any resolutions of differences in these accounts will also be required.</w:t>
            </w:r>
          </w:p>
        </w:tc>
        <w:tc>
          <w:tcPr>
            <w:tcW w:w="2610" w:type="dxa"/>
          </w:tcPr>
          <w:p w14:paraId="428CABC5" w14:textId="77777777" w:rsidR="008F2B4F" w:rsidRDefault="00DB0A1B">
            <w:r>
              <w:rPr>
                <w:highlight w:val="yellow"/>
              </w:rPr>
              <w:t>It is recommended that Corporate monitor this activity regularly and ensure it is being done correctly and timely.</w:t>
            </w:r>
          </w:p>
        </w:tc>
      </w:tr>
      <w:tr w:rsidR="008F2B4F" w14:paraId="428CABCE" w14:textId="77777777">
        <w:tc>
          <w:tcPr>
            <w:tcW w:w="630" w:type="dxa"/>
          </w:tcPr>
          <w:p w14:paraId="428CABC7" w14:textId="77777777" w:rsidR="008F2B4F" w:rsidRDefault="00DB0A1B">
            <w:pPr>
              <w:jc w:val="center"/>
              <w:rPr>
                <w:color w:val="000000"/>
                <w:sz w:val="20"/>
                <w:szCs w:val="20"/>
              </w:rPr>
            </w:pPr>
            <w:r>
              <w:rPr>
                <w:color w:val="000000"/>
                <w:sz w:val="20"/>
                <w:szCs w:val="20"/>
              </w:rPr>
              <w:t>4.</w:t>
            </w:r>
          </w:p>
        </w:tc>
        <w:tc>
          <w:tcPr>
            <w:tcW w:w="2970" w:type="dxa"/>
          </w:tcPr>
          <w:p w14:paraId="428CABC8" w14:textId="77777777" w:rsidR="008F2B4F" w:rsidRDefault="00DB0A1B">
            <w:pPr>
              <w:rPr>
                <w:sz w:val="16"/>
                <w:szCs w:val="16"/>
                <w:highlight w:val="yellow"/>
              </w:rPr>
            </w:pPr>
            <w:r>
              <w:rPr>
                <w:color w:val="C00000"/>
                <w:highlight w:val="yellow"/>
              </w:rPr>
              <w:t>[NOTE 1:  This refers to #f.4 above.]</w:t>
            </w:r>
            <w:r>
              <w:rPr>
                <w:sz w:val="20"/>
                <w:szCs w:val="20"/>
                <w:highlight w:val="yellow"/>
              </w:rPr>
              <w:t xml:space="preserve"> The office and storage cabinet must be </w:t>
            </w:r>
            <w:proofErr w:type="gramStart"/>
            <w:r>
              <w:rPr>
                <w:sz w:val="20"/>
                <w:szCs w:val="20"/>
                <w:highlight w:val="yellow"/>
              </w:rPr>
              <w:t>secure</w:t>
            </w:r>
            <w:proofErr w:type="gramEnd"/>
            <w:r>
              <w:rPr>
                <w:sz w:val="20"/>
                <w:szCs w:val="20"/>
                <w:highlight w:val="yellow"/>
              </w:rPr>
              <w:t xml:space="preserve"> and access restricted to only authorized employees whose job responsibilities require them to enter the office and/or cabinet </w:t>
            </w:r>
            <w:r>
              <w:rPr>
                <w:color w:val="C00000"/>
                <w:highlight w:val="yellow"/>
              </w:rPr>
              <w:t xml:space="preserve">[NOTE 2:  An answer </w:t>
            </w:r>
            <w:r>
              <w:rPr>
                <w:color w:val="C00000"/>
                <w:highlight w:val="yellow"/>
                <w:u w:val="single"/>
              </w:rPr>
              <w:t>may</w:t>
            </w:r>
            <w:r>
              <w:rPr>
                <w:color w:val="C00000"/>
                <w:highlight w:val="yellow"/>
              </w:rPr>
              <w:t xml:space="preserve"> be found below in #8.]</w:t>
            </w:r>
          </w:p>
          <w:p w14:paraId="428CABC9" w14:textId="77777777" w:rsidR="008F2B4F" w:rsidRDefault="008F2B4F">
            <w:pPr>
              <w:rPr>
                <w:sz w:val="16"/>
                <w:szCs w:val="16"/>
                <w:highlight w:val="yellow"/>
              </w:rPr>
            </w:pPr>
          </w:p>
          <w:p w14:paraId="428CABCA" w14:textId="77777777" w:rsidR="008F2B4F" w:rsidRDefault="008F2B4F">
            <w:pPr>
              <w:jc w:val="center"/>
              <w:rPr>
                <w:sz w:val="16"/>
                <w:szCs w:val="16"/>
                <w:highlight w:val="yellow"/>
              </w:rPr>
            </w:pPr>
          </w:p>
          <w:p w14:paraId="428CABCB" w14:textId="77777777" w:rsidR="008F2B4F" w:rsidRDefault="008F2B4F">
            <w:pPr>
              <w:jc w:val="center"/>
              <w:rPr>
                <w:highlight w:val="yellow"/>
              </w:rPr>
            </w:pPr>
          </w:p>
        </w:tc>
        <w:tc>
          <w:tcPr>
            <w:tcW w:w="2790" w:type="dxa"/>
          </w:tcPr>
          <w:p w14:paraId="428CABCC" w14:textId="77777777" w:rsidR="008F2B4F" w:rsidRDefault="00DB0A1B">
            <w:r>
              <w:rPr>
                <w:highlight w:val="yellow"/>
              </w:rPr>
              <w:t>Proper authorization identification  along with a log recording of usage and access. Possibly utilizing security cameras as well. The records are to be reviewed by office managers.</w:t>
            </w:r>
          </w:p>
        </w:tc>
        <w:tc>
          <w:tcPr>
            <w:tcW w:w="2610" w:type="dxa"/>
          </w:tcPr>
          <w:p w14:paraId="428CABCD" w14:textId="77777777" w:rsidR="008F2B4F" w:rsidRDefault="00DB0A1B">
            <w:r>
              <w:rPr>
                <w:highlight w:val="yellow"/>
              </w:rPr>
              <w:t>It is recommended that office managers monitor and regulate usage, ensu</w:t>
            </w:r>
            <w:r>
              <w:rPr>
                <w:highlight w:val="yellow"/>
              </w:rPr>
              <w:t xml:space="preserve">ring proper authorization is given and logs are created. </w:t>
            </w:r>
          </w:p>
        </w:tc>
      </w:tr>
      <w:tr w:rsidR="008F2B4F" w14:paraId="428CABD7" w14:textId="77777777">
        <w:tc>
          <w:tcPr>
            <w:tcW w:w="630" w:type="dxa"/>
          </w:tcPr>
          <w:p w14:paraId="428CABCF" w14:textId="77777777" w:rsidR="008F2B4F" w:rsidRDefault="00DB0A1B">
            <w:pPr>
              <w:jc w:val="center"/>
              <w:rPr>
                <w:color w:val="000000"/>
                <w:sz w:val="20"/>
                <w:szCs w:val="20"/>
              </w:rPr>
            </w:pPr>
            <w:r>
              <w:rPr>
                <w:color w:val="000000"/>
                <w:sz w:val="20"/>
                <w:szCs w:val="20"/>
              </w:rPr>
              <w:t>5.</w:t>
            </w:r>
          </w:p>
        </w:tc>
        <w:tc>
          <w:tcPr>
            <w:tcW w:w="2970" w:type="dxa"/>
          </w:tcPr>
          <w:p w14:paraId="428CABD0" w14:textId="77777777" w:rsidR="008F2B4F" w:rsidRDefault="00DB0A1B">
            <w:pPr>
              <w:rPr>
                <w:sz w:val="16"/>
                <w:szCs w:val="16"/>
                <w:highlight w:val="yellow"/>
              </w:rPr>
            </w:pPr>
            <w:r>
              <w:rPr>
                <w:color w:val="C00000"/>
                <w:highlight w:val="yellow"/>
              </w:rPr>
              <w:t xml:space="preserve">[NOTE 1:  This refers to #f.5 above.] </w:t>
            </w:r>
            <w:r>
              <w:rPr>
                <w:sz w:val="20"/>
                <w:szCs w:val="20"/>
                <w:highlight w:val="yellow"/>
              </w:rPr>
              <w:t xml:space="preserve"> To ensure the collection of all sales made (i.e. pizza’s for which payment was received), the office manager must retain and perform a </w:t>
            </w:r>
            <w:r>
              <w:rPr>
                <w:b/>
                <w:sz w:val="20"/>
                <w:szCs w:val="20"/>
                <w:highlight w:val="yellow"/>
              </w:rPr>
              <w:t>3-way reconciliation</w:t>
            </w:r>
            <w:r>
              <w:rPr>
                <w:sz w:val="20"/>
                <w:szCs w:val="20"/>
                <w:highlight w:val="yellow"/>
              </w:rPr>
              <w:t xml:space="preserve"> of the: (a) daily </w:t>
            </w:r>
            <w:r>
              <w:rPr>
                <w:sz w:val="20"/>
                <w:szCs w:val="20"/>
                <w:highlight w:val="yellow"/>
              </w:rPr>
              <w:lastRenderedPageBreak/>
              <w:t xml:space="preserve">pre-numbered sales order tickets used, including those voided (b) drivers’ tickets and (c) cash register sales/ receipts.  </w:t>
            </w:r>
            <w:r>
              <w:rPr>
                <w:b/>
                <w:sz w:val="20"/>
                <w:szCs w:val="20"/>
                <w:highlight w:val="yellow"/>
              </w:rPr>
              <w:t>2-way reconciliation</w:t>
            </w:r>
            <w:r>
              <w:rPr>
                <w:sz w:val="20"/>
                <w:szCs w:val="20"/>
                <w:highlight w:val="yellow"/>
              </w:rPr>
              <w:t xml:space="preserve"> of the:  (a) daily sales and (b) daily inventory usage.  Daily discrepancies greater than $25</w:t>
            </w:r>
            <w:r>
              <w:rPr>
                <w:sz w:val="20"/>
                <w:szCs w:val="20"/>
                <w:highlight w:val="yellow"/>
              </w:rPr>
              <w:t xml:space="preserve"> must be investigated and resolved.</w:t>
            </w:r>
            <w:r>
              <w:rPr>
                <w:sz w:val="16"/>
                <w:szCs w:val="16"/>
                <w:highlight w:val="yellow"/>
              </w:rPr>
              <w:t xml:space="preserve"> </w:t>
            </w:r>
            <w:r>
              <w:rPr>
                <w:color w:val="C00000"/>
                <w:highlight w:val="yellow"/>
              </w:rPr>
              <w:t xml:space="preserve">[NOTE 2:  An answer </w:t>
            </w:r>
            <w:r>
              <w:rPr>
                <w:color w:val="C00000"/>
                <w:highlight w:val="yellow"/>
                <w:u w:val="single"/>
              </w:rPr>
              <w:t>may</w:t>
            </w:r>
            <w:r>
              <w:rPr>
                <w:color w:val="C00000"/>
                <w:highlight w:val="yellow"/>
              </w:rPr>
              <w:t xml:space="preserve"> be found below in #8.]</w:t>
            </w:r>
          </w:p>
          <w:p w14:paraId="428CABD1" w14:textId="77777777" w:rsidR="008F2B4F" w:rsidRDefault="008F2B4F">
            <w:pPr>
              <w:jc w:val="center"/>
              <w:rPr>
                <w:sz w:val="16"/>
                <w:szCs w:val="16"/>
                <w:highlight w:val="yellow"/>
              </w:rPr>
            </w:pPr>
          </w:p>
          <w:p w14:paraId="428CABD2" w14:textId="77777777" w:rsidR="008F2B4F" w:rsidRDefault="008F2B4F">
            <w:pPr>
              <w:jc w:val="center"/>
              <w:rPr>
                <w:sz w:val="16"/>
                <w:szCs w:val="16"/>
                <w:highlight w:val="yellow"/>
              </w:rPr>
            </w:pPr>
          </w:p>
          <w:p w14:paraId="428CABD3" w14:textId="77777777" w:rsidR="008F2B4F" w:rsidRDefault="008F2B4F">
            <w:pPr>
              <w:jc w:val="center"/>
              <w:rPr>
                <w:sz w:val="16"/>
                <w:szCs w:val="16"/>
                <w:highlight w:val="yellow"/>
              </w:rPr>
            </w:pPr>
          </w:p>
          <w:p w14:paraId="428CABD4" w14:textId="77777777" w:rsidR="008F2B4F" w:rsidRDefault="008F2B4F">
            <w:pPr>
              <w:jc w:val="center"/>
              <w:rPr>
                <w:highlight w:val="yellow"/>
              </w:rPr>
            </w:pPr>
          </w:p>
        </w:tc>
        <w:tc>
          <w:tcPr>
            <w:tcW w:w="2790" w:type="dxa"/>
          </w:tcPr>
          <w:p w14:paraId="428CABD5" w14:textId="77777777" w:rsidR="008F2B4F" w:rsidRDefault="00DB0A1B">
            <w:pPr>
              <w:rPr>
                <w:highlight w:val="yellow"/>
              </w:rPr>
            </w:pPr>
            <w:r>
              <w:rPr>
                <w:highlight w:val="yellow"/>
              </w:rPr>
              <w:lastRenderedPageBreak/>
              <w:t>Corporate will need to ensure verification of reconciliations and may need to intervene if large discrepancies occur.</w:t>
            </w:r>
          </w:p>
        </w:tc>
        <w:tc>
          <w:tcPr>
            <w:tcW w:w="2610" w:type="dxa"/>
          </w:tcPr>
          <w:p w14:paraId="428CABD6" w14:textId="77777777" w:rsidR="008F2B4F" w:rsidRDefault="00DB0A1B">
            <w:r>
              <w:rPr>
                <w:highlight w:val="yellow"/>
              </w:rPr>
              <w:t>It is recommended that Corporate monitor this activ</w:t>
            </w:r>
            <w:r>
              <w:rPr>
                <w:highlight w:val="yellow"/>
              </w:rPr>
              <w:t>ity regularly and ensure it is being done correctly and timely.</w:t>
            </w:r>
          </w:p>
        </w:tc>
      </w:tr>
      <w:tr w:rsidR="008F2B4F" w14:paraId="428CABE1" w14:textId="77777777">
        <w:tc>
          <w:tcPr>
            <w:tcW w:w="630" w:type="dxa"/>
          </w:tcPr>
          <w:p w14:paraId="428CABD8" w14:textId="77777777" w:rsidR="008F2B4F" w:rsidRDefault="00DB0A1B">
            <w:pPr>
              <w:jc w:val="center"/>
              <w:rPr>
                <w:color w:val="000000"/>
                <w:sz w:val="20"/>
                <w:szCs w:val="20"/>
              </w:rPr>
            </w:pPr>
            <w:r>
              <w:rPr>
                <w:color w:val="000000"/>
                <w:sz w:val="20"/>
                <w:szCs w:val="20"/>
              </w:rPr>
              <w:t>6.</w:t>
            </w:r>
          </w:p>
          <w:p w14:paraId="428CABD9" w14:textId="77777777" w:rsidR="008F2B4F" w:rsidRDefault="008F2B4F">
            <w:pPr>
              <w:jc w:val="center"/>
              <w:rPr>
                <w:color w:val="000000"/>
                <w:sz w:val="20"/>
                <w:szCs w:val="20"/>
              </w:rPr>
            </w:pPr>
          </w:p>
          <w:p w14:paraId="428CABDA" w14:textId="77777777" w:rsidR="008F2B4F" w:rsidRDefault="008F2B4F">
            <w:pPr>
              <w:jc w:val="center"/>
              <w:rPr>
                <w:color w:val="000000"/>
                <w:sz w:val="20"/>
                <w:szCs w:val="20"/>
              </w:rPr>
            </w:pPr>
          </w:p>
          <w:p w14:paraId="428CABDB" w14:textId="77777777" w:rsidR="008F2B4F" w:rsidRDefault="008F2B4F">
            <w:pPr>
              <w:jc w:val="center"/>
              <w:rPr>
                <w:color w:val="000000"/>
                <w:sz w:val="20"/>
                <w:szCs w:val="20"/>
              </w:rPr>
            </w:pPr>
          </w:p>
          <w:p w14:paraId="428CABDC" w14:textId="77777777" w:rsidR="008F2B4F" w:rsidRDefault="008F2B4F">
            <w:pPr>
              <w:jc w:val="center"/>
              <w:rPr>
                <w:color w:val="000000"/>
                <w:sz w:val="20"/>
                <w:szCs w:val="20"/>
              </w:rPr>
            </w:pPr>
          </w:p>
        </w:tc>
        <w:tc>
          <w:tcPr>
            <w:tcW w:w="2970" w:type="dxa"/>
          </w:tcPr>
          <w:p w14:paraId="428CABDD" w14:textId="77777777" w:rsidR="008F2B4F" w:rsidRDefault="00DB0A1B">
            <w:pPr>
              <w:rPr>
                <w:sz w:val="16"/>
                <w:szCs w:val="16"/>
                <w:highlight w:val="yellow"/>
              </w:rPr>
            </w:pPr>
            <w:r>
              <w:rPr>
                <w:color w:val="C00000"/>
                <w:highlight w:val="yellow"/>
              </w:rPr>
              <w:t xml:space="preserve">[NOTE:  #f.6 from above goes here.] </w:t>
            </w:r>
            <w:r>
              <w:rPr>
                <w:sz w:val="20"/>
                <w:szCs w:val="20"/>
                <w:highlight w:val="yellow"/>
              </w:rPr>
              <w:t>The results of the daily 3-way and 2-way reconciliations will be tracked by chronological date. After one month, we will reassess the processes involved to see if this objective really works.</w:t>
            </w:r>
            <w:r>
              <w:rPr>
                <w:sz w:val="16"/>
                <w:szCs w:val="16"/>
                <w:highlight w:val="yellow"/>
              </w:rPr>
              <w:t xml:space="preserve"> </w:t>
            </w:r>
            <w:r>
              <w:rPr>
                <w:color w:val="C00000"/>
                <w:highlight w:val="yellow"/>
              </w:rPr>
              <w:t xml:space="preserve">[NOTE 2:  An answer </w:t>
            </w:r>
            <w:r>
              <w:rPr>
                <w:color w:val="C00000"/>
                <w:highlight w:val="yellow"/>
                <w:u w:val="single"/>
              </w:rPr>
              <w:t>may</w:t>
            </w:r>
            <w:r>
              <w:rPr>
                <w:color w:val="C00000"/>
                <w:highlight w:val="yellow"/>
              </w:rPr>
              <w:t xml:space="preserve"> be found below in #8.]</w:t>
            </w:r>
          </w:p>
          <w:p w14:paraId="428CABDE" w14:textId="77777777" w:rsidR="008F2B4F" w:rsidRDefault="008F2B4F">
            <w:pPr>
              <w:jc w:val="center"/>
              <w:rPr>
                <w:highlight w:val="yellow"/>
              </w:rPr>
            </w:pPr>
          </w:p>
        </w:tc>
        <w:tc>
          <w:tcPr>
            <w:tcW w:w="2790" w:type="dxa"/>
          </w:tcPr>
          <w:p w14:paraId="428CABDF" w14:textId="77777777" w:rsidR="008F2B4F" w:rsidRDefault="00DB0A1B">
            <w:r>
              <w:rPr>
                <w:highlight w:val="yellow"/>
              </w:rPr>
              <w:t>The officer mana</w:t>
            </w:r>
            <w:r>
              <w:rPr>
                <w:highlight w:val="yellow"/>
              </w:rPr>
              <w:t>ger will reconcile the logs daily and issue reports to corporate to ensure the objectives are being met.</w:t>
            </w:r>
          </w:p>
        </w:tc>
        <w:tc>
          <w:tcPr>
            <w:tcW w:w="2610" w:type="dxa"/>
          </w:tcPr>
          <w:p w14:paraId="428CABE0" w14:textId="77777777" w:rsidR="008F2B4F" w:rsidRDefault="00DB0A1B">
            <w:r>
              <w:rPr>
                <w:highlight w:val="yellow"/>
              </w:rPr>
              <w:t>It is recommended that Corporate monitor this activity regularly and ensure it is being done correctly and timely.</w:t>
            </w:r>
          </w:p>
        </w:tc>
      </w:tr>
    </w:tbl>
    <w:p w14:paraId="428CABE2" w14:textId="77777777" w:rsidR="008F2B4F" w:rsidRDefault="008F2B4F">
      <w:pPr>
        <w:spacing w:after="0" w:line="240" w:lineRule="auto"/>
        <w:ind w:left="1080"/>
      </w:pPr>
    </w:p>
    <w:p w14:paraId="428CABE3" w14:textId="77777777" w:rsidR="008F2B4F" w:rsidRDefault="008F2B4F">
      <w:pPr>
        <w:pBdr>
          <w:top w:val="nil"/>
          <w:left w:val="nil"/>
          <w:bottom w:val="nil"/>
          <w:right w:val="nil"/>
          <w:between w:val="nil"/>
        </w:pBdr>
        <w:spacing w:after="0" w:line="240" w:lineRule="auto"/>
        <w:ind w:left="1440" w:hanging="720"/>
        <w:rPr>
          <w:color w:val="000000"/>
        </w:rPr>
      </w:pPr>
    </w:p>
    <w:p w14:paraId="428CABE4" w14:textId="77777777" w:rsidR="008F2B4F" w:rsidRDefault="00DB0A1B">
      <w:pPr>
        <w:numPr>
          <w:ilvl w:val="0"/>
          <w:numId w:val="13"/>
        </w:numPr>
        <w:pBdr>
          <w:top w:val="nil"/>
          <w:left w:val="nil"/>
          <w:bottom w:val="nil"/>
          <w:right w:val="nil"/>
          <w:between w:val="nil"/>
        </w:pBdr>
        <w:spacing w:after="0" w:line="240" w:lineRule="auto"/>
        <w:ind w:left="360"/>
      </w:pPr>
      <w:r>
        <w:rPr>
          <w:color w:val="000000"/>
        </w:rPr>
        <w:t xml:space="preserve">For the process you ranked the </w:t>
      </w:r>
      <w:r>
        <w:rPr>
          <w:b/>
          <w:color w:val="000000"/>
          <w:u w:val="single"/>
        </w:rPr>
        <w:t>most significant i.e. receive customer (cash) orders</w:t>
      </w:r>
      <w:r>
        <w:rPr>
          <w:color w:val="000000"/>
        </w:rPr>
        <w:t xml:space="preserve">, </w:t>
      </w:r>
      <w:r>
        <w:rPr>
          <w:color w:val="000000"/>
          <w:highlight w:val="yellow"/>
        </w:rPr>
        <w:t>create a process map</w:t>
      </w:r>
      <w:r>
        <w:rPr>
          <w:color w:val="000000"/>
        </w:rPr>
        <w:t xml:space="preserve"> of the “current state” process activities.  </w:t>
      </w:r>
    </w:p>
    <w:p w14:paraId="428CABE5" w14:textId="77777777" w:rsidR="008F2B4F" w:rsidRDefault="00DB0A1B">
      <w:pPr>
        <w:numPr>
          <w:ilvl w:val="1"/>
          <w:numId w:val="13"/>
        </w:numPr>
        <w:pBdr>
          <w:top w:val="nil"/>
          <w:left w:val="nil"/>
          <w:bottom w:val="nil"/>
          <w:right w:val="nil"/>
          <w:between w:val="nil"/>
        </w:pBdr>
        <w:spacing w:after="0" w:line="240" w:lineRule="auto"/>
      </w:pPr>
      <w:r>
        <w:rPr>
          <w:color w:val="000000"/>
        </w:rPr>
        <w:t>Map the “current state” process only.</w:t>
      </w:r>
    </w:p>
    <w:p w14:paraId="428CABE6" w14:textId="77777777" w:rsidR="008F2B4F" w:rsidRDefault="00DB0A1B">
      <w:pPr>
        <w:numPr>
          <w:ilvl w:val="1"/>
          <w:numId w:val="13"/>
        </w:numPr>
        <w:pBdr>
          <w:top w:val="nil"/>
          <w:left w:val="nil"/>
          <w:bottom w:val="nil"/>
          <w:right w:val="nil"/>
          <w:between w:val="nil"/>
        </w:pBdr>
        <w:spacing w:after="0" w:line="240" w:lineRule="auto"/>
      </w:pPr>
      <w:r>
        <w:rPr>
          <w:color w:val="000000"/>
        </w:rPr>
        <w:t>Map the flow of ONLY cash sales for BOTH the original order (white copy) and carbon copy (yellow copy).</w:t>
      </w:r>
    </w:p>
    <w:p w14:paraId="428CABE7" w14:textId="77777777" w:rsidR="008F2B4F" w:rsidRDefault="00DB0A1B">
      <w:pPr>
        <w:numPr>
          <w:ilvl w:val="1"/>
          <w:numId w:val="13"/>
        </w:numPr>
        <w:pBdr>
          <w:top w:val="nil"/>
          <w:left w:val="nil"/>
          <w:bottom w:val="nil"/>
          <w:right w:val="nil"/>
          <w:between w:val="nil"/>
        </w:pBdr>
        <w:spacing w:after="0" w:line="240" w:lineRule="auto"/>
      </w:pPr>
      <w:r>
        <w:rPr>
          <w:color w:val="000000"/>
        </w:rPr>
        <w:t>Include a description column on the far left-hand column.</w:t>
      </w:r>
    </w:p>
    <w:p w14:paraId="428CABE8" w14:textId="77777777" w:rsidR="008F2B4F" w:rsidRDefault="00DB0A1B">
      <w:pPr>
        <w:numPr>
          <w:ilvl w:val="1"/>
          <w:numId w:val="13"/>
        </w:numPr>
        <w:pBdr>
          <w:top w:val="nil"/>
          <w:left w:val="nil"/>
          <w:bottom w:val="nil"/>
          <w:right w:val="nil"/>
          <w:between w:val="nil"/>
        </w:pBdr>
        <w:spacing w:after="0" w:line="240" w:lineRule="auto"/>
      </w:pPr>
      <w:r>
        <w:rPr>
          <w:color w:val="000000"/>
        </w:rPr>
        <w:t>In the description column, identify the ICOFR phases – initiation, approval, recording, proces</w:t>
      </w:r>
      <w:r>
        <w:rPr>
          <w:color w:val="000000"/>
        </w:rPr>
        <w:t>sing, and reporting – plus a brief description of the action being executed.</w:t>
      </w:r>
    </w:p>
    <w:p w14:paraId="428CABE9" w14:textId="77777777" w:rsidR="008F2B4F" w:rsidRDefault="00DB0A1B">
      <w:pPr>
        <w:numPr>
          <w:ilvl w:val="2"/>
          <w:numId w:val="13"/>
        </w:numPr>
        <w:pBdr>
          <w:top w:val="nil"/>
          <w:left w:val="nil"/>
          <w:bottom w:val="nil"/>
          <w:right w:val="nil"/>
          <w:between w:val="nil"/>
        </w:pBdr>
        <w:spacing w:after="0" w:line="240" w:lineRule="auto"/>
      </w:pPr>
      <w:r>
        <w:rPr>
          <w:color w:val="000000"/>
        </w:rPr>
        <w:t>Initiation – customer places the order.</w:t>
      </w:r>
    </w:p>
    <w:p w14:paraId="428CABEA" w14:textId="77777777" w:rsidR="008F2B4F" w:rsidRDefault="00DB0A1B">
      <w:pPr>
        <w:numPr>
          <w:ilvl w:val="2"/>
          <w:numId w:val="13"/>
        </w:numPr>
        <w:pBdr>
          <w:top w:val="nil"/>
          <w:left w:val="nil"/>
          <w:bottom w:val="nil"/>
          <w:right w:val="nil"/>
          <w:between w:val="nil"/>
        </w:pBdr>
        <w:spacing w:after="0" w:line="240" w:lineRule="auto"/>
      </w:pPr>
      <w:r>
        <w:rPr>
          <w:color w:val="000000"/>
        </w:rPr>
        <w:t>Approval – shift manager checks every order.</w:t>
      </w:r>
    </w:p>
    <w:p w14:paraId="428CABEB" w14:textId="77777777" w:rsidR="008F2B4F" w:rsidRDefault="00DB0A1B">
      <w:pPr>
        <w:numPr>
          <w:ilvl w:val="2"/>
          <w:numId w:val="13"/>
        </w:numPr>
        <w:pBdr>
          <w:top w:val="nil"/>
          <w:left w:val="nil"/>
          <w:bottom w:val="nil"/>
          <w:right w:val="nil"/>
          <w:between w:val="nil"/>
        </w:pBdr>
        <w:spacing w:after="0" w:line="240" w:lineRule="auto"/>
      </w:pPr>
      <w:r>
        <w:rPr>
          <w:color w:val="000000"/>
        </w:rPr>
        <w:t>Processing--cooks make pizza, and pizza is delivered to customer.</w:t>
      </w:r>
    </w:p>
    <w:p w14:paraId="428CABEC" w14:textId="77777777" w:rsidR="008F2B4F" w:rsidRDefault="00DB0A1B">
      <w:pPr>
        <w:numPr>
          <w:ilvl w:val="2"/>
          <w:numId w:val="13"/>
        </w:numPr>
        <w:pBdr>
          <w:top w:val="nil"/>
          <w:left w:val="nil"/>
          <w:bottom w:val="nil"/>
          <w:right w:val="nil"/>
          <w:between w:val="nil"/>
        </w:pBdr>
        <w:spacing w:after="0" w:line="240" w:lineRule="auto"/>
      </w:pPr>
      <w:r>
        <w:rPr>
          <w:color w:val="000000"/>
        </w:rPr>
        <w:t>Recording – customer sales q</w:t>
      </w:r>
      <w:r>
        <w:rPr>
          <w:color w:val="000000"/>
        </w:rPr>
        <w:t>uotes from the delivery ticket are entered into the cash register.</w:t>
      </w:r>
    </w:p>
    <w:p w14:paraId="428CABED" w14:textId="77777777" w:rsidR="008F2B4F" w:rsidRDefault="00DB0A1B">
      <w:pPr>
        <w:numPr>
          <w:ilvl w:val="2"/>
          <w:numId w:val="13"/>
        </w:numPr>
        <w:pBdr>
          <w:top w:val="nil"/>
          <w:left w:val="nil"/>
          <w:bottom w:val="nil"/>
          <w:right w:val="nil"/>
          <w:between w:val="nil"/>
        </w:pBdr>
        <w:spacing w:after="0" w:line="240" w:lineRule="auto"/>
      </w:pPr>
      <w:r>
        <w:rPr>
          <w:color w:val="000000"/>
        </w:rPr>
        <w:t>Reporting – low gross and operating margins reported.</w:t>
      </w:r>
    </w:p>
    <w:p w14:paraId="428CABEE" w14:textId="77777777" w:rsidR="008F2B4F" w:rsidRDefault="00DB0A1B">
      <w:pPr>
        <w:numPr>
          <w:ilvl w:val="1"/>
          <w:numId w:val="13"/>
        </w:numPr>
        <w:pBdr>
          <w:top w:val="nil"/>
          <w:left w:val="nil"/>
          <w:bottom w:val="nil"/>
          <w:right w:val="nil"/>
          <w:between w:val="nil"/>
        </w:pBdr>
        <w:spacing w:after="0" w:line="240" w:lineRule="auto"/>
      </w:pPr>
      <w:r>
        <w:rPr>
          <w:color w:val="000000"/>
        </w:rPr>
        <w:t>Use functional areas as swim lanes.</w:t>
      </w:r>
    </w:p>
    <w:p w14:paraId="428CABEF" w14:textId="77777777" w:rsidR="008F2B4F" w:rsidRDefault="00DB0A1B">
      <w:pPr>
        <w:numPr>
          <w:ilvl w:val="2"/>
          <w:numId w:val="13"/>
        </w:numPr>
        <w:pBdr>
          <w:top w:val="nil"/>
          <w:left w:val="nil"/>
          <w:bottom w:val="nil"/>
          <w:right w:val="nil"/>
          <w:between w:val="nil"/>
        </w:pBdr>
        <w:spacing w:after="0" w:line="240" w:lineRule="auto"/>
      </w:pPr>
      <w:sdt>
        <w:sdtPr>
          <w:tag w:val="goog_rdk_1"/>
          <w:id w:val="-818802477"/>
        </w:sdtPr>
        <w:sdtEndPr/>
        <w:sdtContent/>
      </w:sdt>
      <w:r>
        <w:rPr>
          <w:color w:val="000000"/>
        </w:rPr>
        <w:t>Cashiers</w:t>
      </w:r>
    </w:p>
    <w:p w14:paraId="428CABF0" w14:textId="77777777" w:rsidR="008F2B4F" w:rsidRDefault="00DB0A1B">
      <w:pPr>
        <w:numPr>
          <w:ilvl w:val="2"/>
          <w:numId w:val="13"/>
        </w:numPr>
        <w:pBdr>
          <w:top w:val="nil"/>
          <w:left w:val="nil"/>
          <w:bottom w:val="nil"/>
          <w:right w:val="nil"/>
          <w:between w:val="nil"/>
        </w:pBdr>
        <w:spacing w:after="0" w:line="240" w:lineRule="auto"/>
      </w:pPr>
      <w:r>
        <w:rPr>
          <w:color w:val="000000"/>
        </w:rPr>
        <w:t>Cooks</w:t>
      </w:r>
    </w:p>
    <w:p w14:paraId="428CABF1" w14:textId="77777777" w:rsidR="008F2B4F" w:rsidRDefault="00DB0A1B">
      <w:pPr>
        <w:numPr>
          <w:ilvl w:val="2"/>
          <w:numId w:val="13"/>
        </w:numPr>
        <w:pBdr>
          <w:top w:val="nil"/>
          <w:left w:val="nil"/>
          <w:bottom w:val="nil"/>
          <w:right w:val="nil"/>
          <w:between w:val="nil"/>
        </w:pBdr>
        <w:spacing w:after="0" w:line="240" w:lineRule="auto"/>
      </w:pPr>
      <w:r>
        <w:rPr>
          <w:color w:val="000000"/>
        </w:rPr>
        <w:t>Drivers</w:t>
      </w:r>
    </w:p>
    <w:p w14:paraId="428CABF2" w14:textId="77777777" w:rsidR="008F2B4F" w:rsidRDefault="00DB0A1B">
      <w:pPr>
        <w:numPr>
          <w:ilvl w:val="2"/>
          <w:numId w:val="13"/>
        </w:numPr>
        <w:pBdr>
          <w:top w:val="nil"/>
          <w:left w:val="nil"/>
          <w:bottom w:val="nil"/>
          <w:right w:val="nil"/>
          <w:between w:val="nil"/>
        </w:pBdr>
        <w:spacing w:after="0" w:line="240" w:lineRule="auto"/>
      </w:pPr>
      <w:r>
        <w:rPr>
          <w:color w:val="000000"/>
        </w:rPr>
        <w:t>Managers</w:t>
      </w:r>
    </w:p>
    <w:p w14:paraId="428CABF4" w14:textId="50DA4777" w:rsidR="008F2B4F" w:rsidRDefault="00DB0A1B" w:rsidP="005076C9">
      <w:pPr>
        <w:numPr>
          <w:ilvl w:val="1"/>
          <w:numId w:val="13"/>
        </w:numPr>
        <w:pBdr>
          <w:top w:val="nil"/>
          <w:left w:val="nil"/>
          <w:bottom w:val="nil"/>
          <w:right w:val="nil"/>
          <w:between w:val="nil"/>
        </w:pBdr>
        <w:spacing w:after="0" w:line="240" w:lineRule="auto"/>
      </w:pPr>
      <w:r>
        <w:rPr>
          <w:color w:val="000000"/>
        </w:rPr>
        <w:t>Map the management responses (i.e. controls) you recommended above should occur.</w:t>
      </w:r>
    </w:p>
    <w:p w14:paraId="60F47EA3" w14:textId="73A58D62" w:rsidR="005076C9" w:rsidRDefault="00DB0A1B" w:rsidP="00DB0A1B">
      <w:pPr>
        <w:pBdr>
          <w:top w:val="nil"/>
          <w:left w:val="nil"/>
          <w:bottom w:val="nil"/>
          <w:right w:val="nil"/>
          <w:between w:val="nil"/>
        </w:pBdr>
        <w:spacing w:after="0" w:line="240" w:lineRule="auto"/>
        <w:ind w:left="-270"/>
      </w:pPr>
      <w:r>
        <w:rPr>
          <w:noProof/>
        </w:rPr>
        <w:lastRenderedPageBreak/>
        <w:drawing>
          <wp:inline distT="0" distB="0" distL="0" distR="0" wp14:anchorId="3A1D60FD" wp14:editId="4EBEDD03">
            <wp:extent cx="5943600" cy="452247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22470"/>
                    </a:xfrm>
                    <a:prstGeom prst="rect">
                      <a:avLst/>
                    </a:prstGeom>
                  </pic:spPr>
                </pic:pic>
              </a:graphicData>
            </a:graphic>
          </wp:inline>
        </w:drawing>
      </w:r>
    </w:p>
    <w:p w14:paraId="312DE582" w14:textId="48CA7E46" w:rsidR="00DB0A1B" w:rsidRDefault="00DB0A1B" w:rsidP="00DB0A1B">
      <w:pPr>
        <w:pBdr>
          <w:top w:val="nil"/>
          <w:left w:val="nil"/>
          <w:bottom w:val="nil"/>
          <w:right w:val="nil"/>
          <w:between w:val="nil"/>
        </w:pBdr>
        <w:spacing w:after="0" w:line="240" w:lineRule="auto"/>
        <w:ind w:left="-270"/>
      </w:pPr>
    </w:p>
    <w:p w14:paraId="1B5B194D" w14:textId="77777777" w:rsidR="00DB0A1B" w:rsidRPr="005076C9" w:rsidRDefault="00DB0A1B" w:rsidP="00DB0A1B">
      <w:pPr>
        <w:pBdr>
          <w:top w:val="nil"/>
          <w:left w:val="nil"/>
          <w:bottom w:val="nil"/>
          <w:right w:val="nil"/>
          <w:between w:val="nil"/>
        </w:pBdr>
        <w:spacing w:after="0" w:line="240" w:lineRule="auto"/>
        <w:ind w:left="-270"/>
      </w:pPr>
      <w:bookmarkStart w:id="1" w:name="_GoBack"/>
      <w:bookmarkEnd w:id="1"/>
    </w:p>
    <w:p w14:paraId="428CABF5" w14:textId="77777777" w:rsidR="008F2B4F" w:rsidRDefault="00DB0A1B">
      <w:pPr>
        <w:numPr>
          <w:ilvl w:val="0"/>
          <w:numId w:val="13"/>
        </w:numPr>
        <w:pBdr>
          <w:top w:val="nil"/>
          <w:left w:val="nil"/>
          <w:bottom w:val="nil"/>
          <w:right w:val="nil"/>
          <w:between w:val="nil"/>
        </w:pBdr>
        <w:spacing w:after="0" w:line="240" w:lineRule="auto"/>
        <w:ind w:left="360"/>
      </w:pPr>
      <w:r>
        <w:rPr>
          <w:color w:val="000000"/>
        </w:rPr>
        <w:t xml:space="preserve">For the process you ranked the </w:t>
      </w:r>
      <w:r>
        <w:rPr>
          <w:b/>
          <w:color w:val="000000"/>
          <w:u w:val="single"/>
        </w:rPr>
        <w:t>most significant – i.e. receive customer (cash) orders</w:t>
      </w:r>
      <w:r>
        <w:rPr>
          <w:color w:val="000000"/>
        </w:rPr>
        <w:t xml:space="preserve">, </w:t>
      </w:r>
      <w:r>
        <w:rPr>
          <w:color w:val="000000"/>
          <w:highlight w:val="yellow"/>
        </w:rPr>
        <w:t>complete a risk map</w:t>
      </w:r>
      <w:r>
        <w:rPr>
          <w:color w:val="000000"/>
        </w:rPr>
        <w:t xml:space="preserve"> using the identified key business risks according to their inherent impact and likelihood of occurrence. (Complete a risk map - Exhibit 5-15.  Consider using the Excel template provided to you as part of the ERA “How To” Presentation to calculate “signifi</w:t>
      </w:r>
      <w:r>
        <w:rPr>
          <w:color w:val="000000"/>
        </w:rPr>
        <w:t>cance” or impact times likelihood.)</w:t>
      </w:r>
    </w:p>
    <w:p w14:paraId="428CABF6" w14:textId="21FB4801" w:rsidR="008F2B4F" w:rsidRDefault="008F2B4F">
      <w:pPr>
        <w:spacing w:after="0" w:line="240" w:lineRule="auto"/>
      </w:pPr>
    </w:p>
    <w:p w14:paraId="40062342" w14:textId="66F631C2" w:rsidR="00C43806" w:rsidRDefault="00C43806">
      <w:pPr>
        <w:spacing w:after="0" w:line="240" w:lineRule="auto"/>
      </w:pPr>
      <w:r>
        <w:rPr>
          <w:noProof/>
        </w:rPr>
        <w:lastRenderedPageBreak/>
        <w:drawing>
          <wp:inline distT="0" distB="0" distL="0" distR="0" wp14:anchorId="1EE3F73C" wp14:editId="4F901EB0">
            <wp:extent cx="5943600" cy="4905375"/>
            <wp:effectExtent l="0" t="0" r="0" b="952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905375"/>
                    </a:xfrm>
                    <a:prstGeom prst="rect">
                      <a:avLst/>
                    </a:prstGeom>
                  </pic:spPr>
                </pic:pic>
              </a:graphicData>
            </a:graphic>
          </wp:inline>
        </w:drawing>
      </w:r>
    </w:p>
    <w:p w14:paraId="0DDFC7EE" w14:textId="77777777" w:rsidR="00C43806" w:rsidRDefault="00C43806">
      <w:pPr>
        <w:spacing w:after="0" w:line="240" w:lineRule="auto"/>
      </w:pPr>
    </w:p>
    <w:p w14:paraId="428CABF7" w14:textId="77777777" w:rsidR="008F2B4F" w:rsidRDefault="00DB0A1B">
      <w:pPr>
        <w:numPr>
          <w:ilvl w:val="0"/>
          <w:numId w:val="13"/>
        </w:numPr>
        <w:pBdr>
          <w:top w:val="nil"/>
          <w:left w:val="nil"/>
          <w:bottom w:val="nil"/>
          <w:right w:val="nil"/>
          <w:between w:val="nil"/>
        </w:pBdr>
        <w:tabs>
          <w:tab w:val="left" w:pos="360"/>
        </w:tabs>
        <w:spacing w:after="0" w:line="240" w:lineRule="auto"/>
        <w:ind w:left="360"/>
      </w:pPr>
      <w:r>
        <w:rPr>
          <w:color w:val="000000"/>
        </w:rPr>
        <w:t xml:space="preserve">For the process you determine </w:t>
      </w:r>
      <w:r>
        <w:rPr>
          <w:b/>
          <w:color w:val="000000"/>
          <w:u w:val="single"/>
        </w:rPr>
        <w:t>most significant – i.e. receive customer (cash) orders</w:t>
      </w:r>
      <w:r>
        <w:rPr>
          <w:color w:val="000000"/>
        </w:rPr>
        <w:t xml:space="preserve">, review the overall business objective written below as a S.M.A.R.T.  (Specific, </w:t>
      </w:r>
      <w:proofErr w:type="spellStart"/>
      <w:r>
        <w:rPr>
          <w:color w:val="000000"/>
        </w:rPr>
        <w:t>Measureable</w:t>
      </w:r>
      <w:proofErr w:type="spellEnd"/>
      <w:r>
        <w:rPr>
          <w:color w:val="000000"/>
        </w:rPr>
        <w:t>, Achievable, Results Oriented, and Time B</w:t>
      </w:r>
      <w:r>
        <w:rPr>
          <w:color w:val="000000"/>
        </w:rPr>
        <w:t xml:space="preserve">ases) objective. </w:t>
      </w:r>
    </w:p>
    <w:p w14:paraId="428CABF8" w14:textId="77777777" w:rsidR="008F2B4F" w:rsidRDefault="008F2B4F">
      <w:pPr>
        <w:pBdr>
          <w:top w:val="nil"/>
          <w:left w:val="nil"/>
          <w:bottom w:val="nil"/>
          <w:right w:val="nil"/>
          <w:between w:val="nil"/>
        </w:pBdr>
        <w:spacing w:after="0"/>
        <w:ind w:left="720" w:hanging="720"/>
        <w:rPr>
          <w:color w:val="000000"/>
        </w:rPr>
      </w:pPr>
    </w:p>
    <w:p w14:paraId="428CABF9" w14:textId="77777777" w:rsidR="008F2B4F" w:rsidRDefault="00DB0A1B">
      <w:pPr>
        <w:numPr>
          <w:ilvl w:val="1"/>
          <w:numId w:val="13"/>
        </w:numPr>
        <w:pBdr>
          <w:top w:val="nil"/>
          <w:left w:val="nil"/>
          <w:bottom w:val="nil"/>
          <w:right w:val="nil"/>
          <w:between w:val="nil"/>
        </w:pBdr>
        <w:tabs>
          <w:tab w:val="left" w:pos="360"/>
        </w:tabs>
        <w:spacing w:after="0" w:line="240" w:lineRule="auto"/>
        <w:rPr>
          <w:color w:val="C00000"/>
        </w:rPr>
      </w:pPr>
      <w:r>
        <w:rPr>
          <w:color w:val="C00000"/>
        </w:rPr>
        <w:t xml:space="preserve">Note that </w:t>
      </w:r>
      <w:r>
        <w:rPr>
          <w:b/>
          <w:color w:val="C00000"/>
        </w:rPr>
        <w:t>ITEM 8 HAS BEEN FULLY COMPLETED FOR YOU ALREADY</w:t>
      </w:r>
      <w:r>
        <w:rPr>
          <w:color w:val="C00000"/>
        </w:rPr>
        <w:t>.  In fact, if you read it closely, you will see that the answer below largely answers the questions above.  It is simply another way of looking at the case.</w:t>
      </w:r>
    </w:p>
    <w:p w14:paraId="428CABFA" w14:textId="080C4FA6" w:rsidR="008F2B4F" w:rsidRDefault="008F2B4F">
      <w:pPr>
        <w:pBdr>
          <w:top w:val="nil"/>
          <w:left w:val="nil"/>
          <w:bottom w:val="nil"/>
          <w:right w:val="nil"/>
          <w:between w:val="nil"/>
        </w:pBdr>
        <w:ind w:left="720" w:hanging="720"/>
        <w:rPr>
          <w:color w:val="000000"/>
        </w:rPr>
      </w:pPr>
    </w:p>
    <w:p w14:paraId="5B583EB0" w14:textId="77777777" w:rsidR="00315065" w:rsidRDefault="00315065">
      <w:pPr>
        <w:pBdr>
          <w:top w:val="nil"/>
          <w:left w:val="nil"/>
          <w:bottom w:val="nil"/>
          <w:right w:val="nil"/>
          <w:between w:val="nil"/>
        </w:pBdr>
        <w:ind w:left="720" w:hanging="720"/>
        <w:rPr>
          <w:color w:val="000000"/>
        </w:rPr>
      </w:pPr>
    </w:p>
    <w:tbl>
      <w:tblPr>
        <w:tblStyle w:val="a5"/>
        <w:tblW w:w="8792"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7982"/>
      </w:tblGrid>
      <w:tr w:rsidR="008F2B4F" w14:paraId="428CABFD" w14:textId="77777777" w:rsidTr="007625AE">
        <w:tc>
          <w:tcPr>
            <w:tcW w:w="8792" w:type="dxa"/>
            <w:gridSpan w:val="2"/>
          </w:tcPr>
          <w:p w14:paraId="428CABFB" w14:textId="77777777" w:rsidR="008F2B4F" w:rsidRDefault="00DB0A1B">
            <w:pPr>
              <w:pBdr>
                <w:top w:val="nil"/>
                <w:left w:val="nil"/>
                <w:bottom w:val="nil"/>
                <w:right w:val="nil"/>
                <w:between w:val="nil"/>
              </w:pBdr>
              <w:spacing w:line="276" w:lineRule="auto"/>
              <w:ind w:hanging="720"/>
              <w:rPr>
                <w:color w:val="000000"/>
              </w:rPr>
            </w:pPr>
            <w:r>
              <w:rPr>
                <w:color w:val="000000"/>
              </w:rPr>
              <w:t xml:space="preserve">Overall Business Objective:  </w:t>
            </w:r>
            <w:r>
              <w:rPr>
                <w:color w:val="000000"/>
                <w:sz w:val="20"/>
                <w:szCs w:val="20"/>
              </w:rPr>
              <w:t>To maximize sales and collections (i.e. payments received.)</w:t>
            </w:r>
          </w:p>
          <w:p w14:paraId="428CABFC" w14:textId="77777777" w:rsidR="008F2B4F" w:rsidRDefault="008F2B4F">
            <w:pPr>
              <w:pBdr>
                <w:top w:val="nil"/>
                <w:left w:val="nil"/>
                <w:bottom w:val="nil"/>
                <w:right w:val="nil"/>
                <w:between w:val="nil"/>
              </w:pBdr>
              <w:spacing w:after="200" w:line="276" w:lineRule="auto"/>
              <w:ind w:hanging="720"/>
              <w:rPr>
                <w:color w:val="000000"/>
              </w:rPr>
            </w:pPr>
          </w:p>
        </w:tc>
      </w:tr>
      <w:tr w:rsidR="008F2B4F" w14:paraId="428CAC00" w14:textId="77777777" w:rsidTr="007625AE">
        <w:tc>
          <w:tcPr>
            <w:tcW w:w="810" w:type="dxa"/>
          </w:tcPr>
          <w:p w14:paraId="428CABFE" w14:textId="77777777" w:rsidR="008F2B4F" w:rsidRDefault="00DB0A1B" w:rsidP="007625AE">
            <w:pPr>
              <w:pBdr>
                <w:top w:val="nil"/>
                <w:left w:val="nil"/>
                <w:bottom w:val="nil"/>
                <w:right w:val="nil"/>
                <w:between w:val="nil"/>
              </w:pBdr>
              <w:spacing w:after="200" w:line="276" w:lineRule="auto"/>
              <w:ind w:hanging="225"/>
              <w:rPr>
                <w:color w:val="000000"/>
              </w:rPr>
            </w:pPr>
            <w:r>
              <w:rPr>
                <w:color w:val="000000"/>
              </w:rPr>
              <w:t>No.</w:t>
            </w:r>
          </w:p>
        </w:tc>
        <w:tc>
          <w:tcPr>
            <w:tcW w:w="7982" w:type="dxa"/>
          </w:tcPr>
          <w:p w14:paraId="428CABFF" w14:textId="77777777" w:rsidR="008F2B4F" w:rsidRDefault="00DB0A1B">
            <w:pPr>
              <w:pBdr>
                <w:top w:val="nil"/>
                <w:left w:val="nil"/>
                <w:bottom w:val="nil"/>
                <w:right w:val="nil"/>
                <w:between w:val="nil"/>
              </w:pBdr>
              <w:spacing w:after="200" w:line="276" w:lineRule="auto"/>
              <w:ind w:hanging="720"/>
              <w:jc w:val="center"/>
              <w:rPr>
                <w:color w:val="000000"/>
              </w:rPr>
            </w:pPr>
            <w:r>
              <w:rPr>
                <w:color w:val="000000"/>
              </w:rPr>
              <w:t>S.M.A.R.T. Objective</w:t>
            </w:r>
          </w:p>
        </w:tc>
      </w:tr>
      <w:tr w:rsidR="008F2B4F" w14:paraId="428CAC04" w14:textId="77777777" w:rsidTr="007625AE">
        <w:trPr>
          <w:trHeight w:val="160"/>
        </w:trPr>
        <w:tc>
          <w:tcPr>
            <w:tcW w:w="810" w:type="dxa"/>
          </w:tcPr>
          <w:p w14:paraId="428CAC01" w14:textId="77777777" w:rsidR="008F2B4F" w:rsidRDefault="00DB0A1B" w:rsidP="00BF1ADA">
            <w:pPr>
              <w:pBdr>
                <w:top w:val="nil"/>
                <w:left w:val="nil"/>
                <w:bottom w:val="nil"/>
                <w:right w:val="nil"/>
                <w:between w:val="nil"/>
              </w:pBdr>
              <w:spacing w:after="200" w:line="276" w:lineRule="auto"/>
              <w:ind w:hanging="495"/>
              <w:rPr>
                <w:color w:val="000000"/>
              </w:rPr>
            </w:pPr>
            <w:r>
              <w:rPr>
                <w:color w:val="000000"/>
              </w:rPr>
              <w:lastRenderedPageBreak/>
              <w:t>1.</w:t>
            </w:r>
          </w:p>
        </w:tc>
        <w:tc>
          <w:tcPr>
            <w:tcW w:w="7982" w:type="dxa"/>
          </w:tcPr>
          <w:p w14:paraId="428CAC02" w14:textId="77777777" w:rsidR="008F2B4F" w:rsidRDefault="00DB0A1B" w:rsidP="00BF1ADA">
            <w:pPr>
              <w:pBdr>
                <w:top w:val="nil"/>
                <w:left w:val="nil"/>
                <w:bottom w:val="nil"/>
                <w:right w:val="nil"/>
                <w:between w:val="nil"/>
              </w:pBdr>
              <w:spacing w:line="276" w:lineRule="auto"/>
              <w:ind w:firstLine="51"/>
              <w:rPr>
                <w:color w:val="000000"/>
                <w:sz w:val="20"/>
                <w:szCs w:val="20"/>
              </w:rPr>
            </w:pPr>
            <w:r>
              <w:rPr>
                <w:b/>
                <w:color w:val="000000"/>
                <w:sz w:val="20"/>
                <w:szCs w:val="20"/>
                <w:u w:val="single"/>
              </w:rPr>
              <w:t>S</w:t>
            </w:r>
            <w:r>
              <w:rPr>
                <w:color w:val="000000"/>
                <w:sz w:val="20"/>
                <w:szCs w:val="20"/>
              </w:rPr>
              <w:t xml:space="preserve">pecific:   Ask all employees who write up pizza orders to (a) retain 100% of the </w:t>
            </w:r>
            <w:r>
              <w:rPr>
                <w:color w:val="000000"/>
                <w:sz w:val="20"/>
                <w:szCs w:val="20"/>
                <w:u w:val="single"/>
              </w:rPr>
              <w:t>original</w:t>
            </w:r>
            <w:r>
              <w:rPr>
                <w:color w:val="000000"/>
                <w:sz w:val="20"/>
                <w:szCs w:val="20"/>
              </w:rPr>
              <w:t xml:space="preserve"> white copy pre-numbered sales order tickets including all voided sales orders and tablets assigned to them and (b) give the yellow </w:t>
            </w:r>
            <w:r>
              <w:rPr>
                <w:color w:val="000000"/>
                <w:sz w:val="20"/>
                <w:szCs w:val="20"/>
                <w:u w:val="single"/>
              </w:rPr>
              <w:t>carbon</w:t>
            </w:r>
            <w:r>
              <w:rPr>
                <w:color w:val="000000"/>
                <w:sz w:val="20"/>
                <w:szCs w:val="20"/>
              </w:rPr>
              <w:t xml:space="preserve"> copy pre-numbered sales order tickets to the cashier for attachment to the office sales register receipts.</w:t>
            </w:r>
          </w:p>
          <w:p w14:paraId="428CAC03" w14:textId="77777777" w:rsidR="008F2B4F" w:rsidRDefault="008F2B4F" w:rsidP="00BF1ADA">
            <w:pPr>
              <w:pBdr>
                <w:top w:val="nil"/>
                <w:left w:val="nil"/>
                <w:bottom w:val="nil"/>
                <w:right w:val="nil"/>
                <w:between w:val="nil"/>
              </w:pBdr>
              <w:spacing w:after="200" w:line="276" w:lineRule="auto"/>
              <w:ind w:firstLine="51"/>
              <w:rPr>
                <w:color w:val="000000"/>
              </w:rPr>
            </w:pPr>
          </w:p>
        </w:tc>
      </w:tr>
      <w:tr w:rsidR="008F2B4F" w14:paraId="428CAC08" w14:textId="77777777" w:rsidTr="007625AE">
        <w:tc>
          <w:tcPr>
            <w:tcW w:w="810" w:type="dxa"/>
          </w:tcPr>
          <w:p w14:paraId="428CAC05" w14:textId="77777777" w:rsidR="008F2B4F" w:rsidRDefault="00DB0A1B" w:rsidP="00BF1ADA">
            <w:pPr>
              <w:pBdr>
                <w:top w:val="nil"/>
                <w:left w:val="nil"/>
                <w:bottom w:val="nil"/>
                <w:right w:val="nil"/>
                <w:between w:val="nil"/>
              </w:pBdr>
              <w:spacing w:after="200" w:line="276" w:lineRule="auto"/>
              <w:ind w:hanging="495"/>
              <w:rPr>
                <w:color w:val="000000"/>
              </w:rPr>
            </w:pPr>
            <w:r>
              <w:rPr>
                <w:color w:val="000000"/>
              </w:rPr>
              <w:t>2.</w:t>
            </w:r>
          </w:p>
        </w:tc>
        <w:tc>
          <w:tcPr>
            <w:tcW w:w="7982" w:type="dxa"/>
          </w:tcPr>
          <w:p w14:paraId="428CAC06" w14:textId="77777777" w:rsidR="008F2B4F" w:rsidRDefault="00DB0A1B" w:rsidP="00BF1ADA">
            <w:pPr>
              <w:pBdr>
                <w:top w:val="nil"/>
                <w:left w:val="nil"/>
                <w:bottom w:val="nil"/>
                <w:right w:val="nil"/>
                <w:between w:val="nil"/>
              </w:pBdr>
              <w:spacing w:line="276" w:lineRule="auto"/>
              <w:ind w:firstLine="51"/>
              <w:rPr>
                <w:i/>
                <w:color w:val="000000"/>
                <w:sz w:val="20"/>
                <w:szCs w:val="20"/>
              </w:rPr>
            </w:pPr>
            <w:proofErr w:type="spellStart"/>
            <w:r>
              <w:rPr>
                <w:b/>
                <w:color w:val="000000"/>
                <w:sz w:val="20"/>
                <w:szCs w:val="20"/>
                <w:u w:val="single"/>
              </w:rPr>
              <w:t>M</w:t>
            </w:r>
            <w:r>
              <w:rPr>
                <w:color w:val="000000"/>
                <w:sz w:val="20"/>
                <w:szCs w:val="20"/>
              </w:rPr>
              <w:t>easureable</w:t>
            </w:r>
            <w:proofErr w:type="spellEnd"/>
            <w:r>
              <w:rPr>
                <w:color w:val="000000"/>
                <w:sz w:val="20"/>
                <w:szCs w:val="20"/>
              </w:rPr>
              <w:t xml:space="preserve">:   Using a daily chronological log, employees will: (a) sign for 100% of the pre-numbered order tickets issued to them at the beginning of a shift, and (b) turn in 100% of the </w:t>
            </w:r>
            <w:r>
              <w:rPr>
                <w:color w:val="000000"/>
                <w:sz w:val="20"/>
                <w:szCs w:val="20"/>
                <w:u w:val="single"/>
              </w:rPr>
              <w:t>original</w:t>
            </w:r>
            <w:r>
              <w:rPr>
                <w:color w:val="000000"/>
                <w:sz w:val="20"/>
                <w:szCs w:val="20"/>
              </w:rPr>
              <w:t xml:space="preserve"> copy pre-numbered order tickets issued to them - whether use</w:t>
            </w:r>
            <w:r>
              <w:rPr>
                <w:color w:val="000000"/>
                <w:sz w:val="20"/>
                <w:szCs w:val="20"/>
              </w:rPr>
              <w:t xml:space="preserve">d, voided or unused - at the end of their shift.  (c) </w:t>
            </w:r>
            <w:r>
              <w:rPr>
                <w:i/>
                <w:color w:val="000000"/>
                <w:sz w:val="20"/>
                <w:szCs w:val="20"/>
              </w:rPr>
              <w:t>Unaccounted for pre-numbered tickets may result in discipline up to and including termination.</w:t>
            </w:r>
          </w:p>
          <w:p w14:paraId="428CAC07" w14:textId="77777777" w:rsidR="008F2B4F" w:rsidRDefault="008F2B4F" w:rsidP="00BF1ADA">
            <w:pPr>
              <w:pBdr>
                <w:top w:val="nil"/>
                <w:left w:val="nil"/>
                <w:bottom w:val="nil"/>
                <w:right w:val="nil"/>
                <w:between w:val="nil"/>
              </w:pBdr>
              <w:spacing w:after="200" w:line="276" w:lineRule="auto"/>
              <w:ind w:firstLine="51"/>
              <w:rPr>
                <w:color w:val="000000"/>
              </w:rPr>
            </w:pPr>
          </w:p>
        </w:tc>
      </w:tr>
      <w:tr w:rsidR="008F2B4F" w14:paraId="428CAC0C" w14:textId="77777777" w:rsidTr="007625AE">
        <w:tc>
          <w:tcPr>
            <w:tcW w:w="810" w:type="dxa"/>
          </w:tcPr>
          <w:p w14:paraId="428CAC09" w14:textId="77777777" w:rsidR="008F2B4F" w:rsidRDefault="00DB0A1B" w:rsidP="00BF1ADA">
            <w:pPr>
              <w:pBdr>
                <w:top w:val="nil"/>
                <w:left w:val="nil"/>
                <w:bottom w:val="nil"/>
                <w:right w:val="nil"/>
                <w:between w:val="nil"/>
              </w:pBdr>
              <w:spacing w:after="200" w:line="276" w:lineRule="auto"/>
              <w:ind w:hanging="495"/>
              <w:rPr>
                <w:color w:val="000000"/>
              </w:rPr>
            </w:pPr>
            <w:r>
              <w:rPr>
                <w:color w:val="000000"/>
              </w:rPr>
              <w:t>3.</w:t>
            </w:r>
          </w:p>
        </w:tc>
        <w:tc>
          <w:tcPr>
            <w:tcW w:w="7982" w:type="dxa"/>
          </w:tcPr>
          <w:p w14:paraId="428CAC0A" w14:textId="77777777" w:rsidR="008F2B4F" w:rsidRDefault="00DB0A1B" w:rsidP="00BF1ADA">
            <w:pPr>
              <w:pBdr>
                <w:top w:val="nil"/>
                <w:left w:val="nil"/>
                <w:bottom w:val="nil"/>
                <w:right w:val="nil"/>
                <w:between w:val="nil"/>
              </w:pBdr>
              <w:spacing w:line="276" w:lineRule="auto"/>
              <w:ind w:firstLine="51"/>
              <w:rPr>
                <w:color w:val="000000"/>
                <w:sz w:val="20"/>
                <w:szCs w:val="20"/>
              </w:rPr>
            </w:pPr>
            <w:r>
              <w:rPr>
                <w:b/>
                <w:color w:val="000000"/>
                <w:sz w:val="20"/>
                <w:szCs w:val="20"/>
                <w:u w:val="single"/>
              </w:rPr>
              <w:t>A</w:t>
            </w:r>
            <w:r>
              <w:rPr>
                <w:color w:val="000000"/>
                <w:sz w:val="20"/>
                <w:szCs w:val="20"/>
              </w:rPr>
              <w:t>chievable:  (a) All The pre-numbered order tickets must have a carbon copy that creates legible copies to collect for reconciliation (b) the office and storage cabinet must be secure and access restricted to only authorized employees whose job responsibili</w:t>
            </w:r>
            <w:r>
              <w:rPr>
                <w:color w:val="000000"/>
                <w:sz w:val="20"/>
                <w:szCs w:val="20"/>
              </w:rPr>
              <w:t>ties require them to enter the office and/or cabinet (c) and the office manager must know how to perform 3-way reconciliations of sales transactions, and inventory usage—and research/ resolve any differences within 48 hours.</w:t>
            </w:r>
          </w:p>
          <w:p w14:paraId="428CAC0B" w14:textId="77777777" w:rsidR="008F2B4F" w:rsidRDefault="008F2B4F" w:rsidP="00BF1ADA">
            <w:pPr>
              <w:pBdr>
                <w:top w:val="nil"/>
                <w:left w:val="nil"/>
                <w:bottom w:val="nil"/>
                <w:right w:val="nil"/>
                <w:between w:val="nil"/>
              </w:pBdr>
              <w:spacing w:after="200" w:line="276" w:lineRule="auto"/>
              <w:ind w:firstLine="51"/>
              <w:rPr>
                <w:color w:val="000000"/>
              </w:rPr>
            </w:pPr>
          </w:p>
        </w:tc>
      </w:tr>
      <w:tr w:rsidR="008F2B4F" w14:paraId="428CAC10" w14:textId="77777777" w:rsidTr="007625AE">
        <w:tc>
          <w:tcPr>
            <w:tcW w:w="810" w:type="dxa"/>
          </w:tcPr>
          <w:p w14:paraId="428CAC0D" w14:textId="77777777" w:rsidR="008F2B4F" w:rsidRDefault="00DB0A1B" w:rsidP="00BF1ADA">
            <w:pPr>
              <w:pBdr>
                <w:top w:val="nil"/>
                <w:left w:val="nil"/>
                <w:bottom w:val="nil"/>
                <w:right w:val="nil"/>
                <w:between w:val="nil"/>
              </w:pBdr>
              <w:spacing w:after="200" w:line="276" w:lineRule="auto"/>
              <w:ind w:hanging="495"/>
              <w:rPr>
                <w:color w:val="000000"/>
              </w:rPr>
            </w:pPr>
            <w:r>
              <w:rPr>
                <w:color w:val="000000"/>
              </w:rPr>
              <w:t>4.</w:t>
            </w:r>
          </w:p>
        </w:tc>
        <w:tc>
          <w:tcPr>
            <w:tcW w:w="7982" w:type="dxa"/>
          </w:tcPr>
          <w:p w14:paraId="428CAC0E" w14:textId="77777777" w:rsidR="008F2B4F" w:rsidRDefault="00DB0A1B" w:rsidP="00BF1ADA">
            <w:pPr>
              <w:pBdr>
                <w:top w:val="nil"/>
                <w:left w:val="nil"/>
                <w:bottom w:val="nil"/>
                <w:right w:val="nil"/>
                <w:between w:val="nil"/>
              </w:pBdr>
              <w:spacing w:line="276" w:lineRule="auto"/>
              <w:ind w:firstLine="51"/>
              <w:rPr>
                <w:color w:val="000000"/>
                <w:sz w:val="20"/>
                <w:szCs w:val="20"/>
              </w:rPr>
            </w:pPr>
            <w:r>
              <w:rPr>
                <w:b/>
                <w:color w:val="000000"/>
                <w:sz w:val="20"/>
                <w:szCs w:val="20"/>
                <w:u w:val="single"/>
              </w:rPr>
              <w:t>R</w:t>
            </w:r>
            <w:r>
              <w:rPr>
                <w:color w:val="000000"/>
                <w:sz w:val="20"/>
                <w:szCs w:val="20"/>
              </w:rPr>
              <w:t xml:space="preserve">esults oriented (desired </w:t>
            </w:r>
            <w:r>
              <w:rPr>
                <w:color w:val="000000"/>
                <w:sz w:val="20"/>
                <w:szCs w:val="20"/>
              </w:rPr>
              <w:t xml:space="preserve">results):  To ensure the collection of all sales made (i.e. pizza’s for which payment was received), the office manager must retain and perform a </w:t>
            </w:r>
            <w:r>
              <w:rPr>
                <w:b/>
                <w:color w:val="000000"/>
                <w:sz w:val="20"/>
                <w:szCs w:val="20"/>
              </w:rPr>
              <w:t>3-way reconciliation</w:t>
            </w:r>
            <w:r>
              <w:rPr>
                <w:color w:val="000000"/>
                <w:sz w:val="20"/>
                <w:szCs w:val="20"/>
              </w:rPr>
              <w:t xml:space="preserve"> of the: (a) daily pre-numbered sales order tickets used, including those voided (b) drive</w:t>
            </w:r>
            <w:r>
              <w:rPr>
                <w:color w:val="000000"/>
                <w:sz w:val="20"/>
                <w:szCs w:val="20"/>
              </w:rPr>
              <w:t xml:space="preserve">rs’ tickets and (c) cash register sales/ receipts.  </w:t>
            </w:r>
            <w:r>
              <w:rPr>
                <w:b/>
                <w:color w:val="000000"/>
                <w:sz w:val="20"/>
                <w:szCs w:val="20"/>
              </w:rPr>
              <w:t>2-way reconciliation</w:t>
            </w:r>
            <w:r>
              <w:rPr>
                <w:color w:val="000000"/>
                <w:sz w:val="20"/>
                <w:szCs w:val="20"/>
              </w:rPr>
              <w:t xml:space="preserve"> of the:  (a) daily sales and (b) daily inventory usage.  Daily discrepancies greater than $25 must be investigated and resolved.</w:t>
            </w:r>
          </w:p>
          <w:p w14:paraId="428CAC0F" w14:textId="77777777" w:rsidR="008F2B4F" w:rsidRDefault="008F2B4F" w:rsidP="00BF1ADA">
            <w:pPr>
              <w:pBdr>
                <w:top w:val="nil"/>
                <w:left w:val="nil"/>
                <w:bottom w:val="nil"/>
                <w:right w:val="nil"/>
                <w:between w:val="nil"/>
              </w:pBdr>
              <w:spacing w:after="200" w:line="276" w:lineRule="auto"/>
              <w:ind w:firstLine="51"/>
              <w:rPr>
                <w:color w:val="000000"/>
              </w:rPr>
            </w:pPr>
          </w:p>
        </w:tc>
      </w:tr>
      <w:tr w:rsidR="008F2B4F" w14:paraId="428CAC14" w14:textId="77777777" w:rsidTr="007625AE">
        <w:tc>
          <w:tcPr>
            <w:tcW w:w="810" w:type="dxa"/>
          </w:tcPr>
          <w:p w14:paraId="428CAC11" w14:textId="77777777" w:rsidR="008F2B4F" w:rsidRDefault="00DB0A1B" w:rsidP="00BF1ADA">
            <w:pPr>
              <w:pBdr>
                <w:top w:val="nil"/>
                <w:left w:val="nil"/>
                <w:bottom w:val="nil"/>
                <w:right w:val="nil"/>
                <w:between w:val="nil"/>
              </w:pBdr>
              <w:spacing w:after="200" w:line="276" w:lineRule="auto"/>
              <w:ind w:hanging="495"/>
              <w:rPr>
                <w:color w:val="000000"/>
              </w:rPr>
            </w:pPr>
            <w:r>
              <w:rPr>
                <w:color w:val="000000"/>
              </w:rPr>
              <w:t>5.</w:t>
            </w:r>
          </w:p>
        </w:tc>
        <w:tc>
          <w:tcPr>
            <w:tcW w:w="7982" w:type="dxa"/>
          </w:tcPr>
          <w:p w14:paraId="428CAC12" w14:textId="77777777" w:rsidR="008F2B4F" w:rsidRDefault="00DB0A1B" w:rsidP="00BF1ADA">
            <w:pPr>
              <w:pBdr>
                <w:top w:val="nil"/>
                <w:left w:val="nil"/>
                <w:bottom w:val="nil"/>
                <w:right w:val="nil"/>
                <w:between w:val="nil"/>
              </w:pBdr>
              <w:spacing w:line="276" w:lineRule="auto"/>
              <w:ind w:firstLine="51"/>
              <w:rPr>
                <w:color w:val="000000"/>
                <w:sz w:val="20"/>
                <w:szCs w:val="20"/>
              </w:rPr>
            </w:pPr>
            <w:r>
              <w:rPr>
                <w:b/>
                <w:color w:val="000000"/>
                <w:sz w:val="20"/>
                <w:szCs w:val="20"/>
                <w:u w:val="single"/>
              </w:rPr>
              <w:t>T</w:t>
            </w:r>
            <w:r>
              <w:rPr>
                <w:color w:val="000000"/>
                <w:sz w:val="20"/>
                <w:szCs w:val="20"/>
              </w:rPr>
              <w:t>ime basis:   The results of the daily 3-way and 2-way reconciliations will be tracked by chronological date. After one month, we will reassess the processes involved to see if this objective really works.</w:t>
            </w:r>
          </w:p>
          <w:p w14:paraId="428CAC13" w14:textId="77777777" w:rsidR="008F2B4F" w:rsidRDefault="00DB0A1B" w:rsidP="00BF1ADA">
            <w:pPr>
              <w:pBdr>
                <w:top w:val="nil"/>
                <w:left w:val="nil"/>
                <w:bottom w:val="nil"/>
                <w:right w:val="nil"/>
                <w:between w:val="nil"/>
              </w:pBdr>
              <w:spacing w:after="200" w:line="276" w:lineRule="auto"/>
              <w:ind w:firstLine="51"/>
              <w:rPr>
                <w:color w:val="000000"/>
              </w:rPr>
            </w:pPr>
            <w:r>
              <w:t>v</w:t>
            </w:r>
          </w:p>
        </w:tc>
      </w:tr>
    </w:tbl>
    <w:p w14:paraId="428CAC15" w14:textId="77777777" w:rsidR="008F2B4F" w:rsidRDefault="008F2B4F">
      <w:pPr>
        <w:pBdr>
          <w:top w:val="nil"/>
          <w:left w:val="nil"/>
          <w:bottom w:val="nil"/>
          <w:right w:val="nil"/>
          <w:between w:val="nil"/>
        </w:pBdr>
        <w:spacing w:after="0"/>
        <w:ind w:left="720" w:hanging="720"/>
        <w:rPr>
          <w:color w:val="000000"/>
        </w:rPr>
      </w:pPr>
    </w:p>
    <w:p w14:paraId="428CAC16" w14:textId="77777777" w:rsidR="008F2B4F" w:rsidRDefault="008F2B4F">
      <w:pPr>
        <w:pBdr>
          <w:top w:val="nil"/>
          <w:left w:val="nil"/>
          <w:bottom w:val="nil"/>
          <w:right w:val="nil"/>
          <w:between w:val="nil"/>
        </w:pBdr>
        <w:tabs>
          <w:tab w:val="left" w:pos="360"/>
        </w:tabs>
        <w:spacing w:after="0" w:line="240" w:lineRule="auto"/>
        <w:ind w:left="360" w:hanging="720"/>
        <w:rPr>
          <w:color w:val="000000"/>
        </w:rPr>
      </w:pPr>
    </w:p>
    <w:sectPr w:rsidR="008F2B4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CAC2A" w14:textId="77777777" w:rsidR="00000000" w:rsidRDefault="00DB0A1B">
      <w:pPr>
        <w:spacing w:after="0" w:line="240" w:lineRule="auto"/>
      </w:pPr>
      <w:r>
        <w:separator/>
      </w:r>
    </w:p>
  </w:endnote>
  <w:endnote w:type="continuationSeparator" w:id="0">
    <w:p w14:paraId="428CAC2C" w14:textId="77777777" w:rsidR="00000000" w:rsidRDefault="00DB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entury Gothic">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CAC1C" w14:textId="77777777" w:rsidR="008F2B4F" w:rsidRDefault="008F2B4F">
    <w:pPr>
      <w:widowControl w:val="0"/>
      <w:pBdr>
        <w:top w:val="nil"/>
        <w:left w:val="nil"/>
        <w:bottom w:val="nil"/>
        <w:right w:val="nil"/>
        <w:between w:val="nil"/>
      </w:pBdr>
      <w:spacing w:after="0"/>
      <w:rPr>
        <w:color w:val="000000"/>
      </w:rPr>
    </w:pPr>
  </w:p>
  <w:tbl>
    <w:tblPr>
      <w:tblStyle w:val="a6"/>
      <w:tblW w:w="9360" w:type="dxa"/>
      <w:tblLayout w:type="fixed"/>
      <w:tblLook w:val="0400" w:firstRow="0" w:lastRow="0" w:firstColumn="0" w:lastColumn="0" w:noHBand="0" w:noVBand="1"/>
    </w:tblPr>
    <w:tblGrid>
      <w:gridCol w:w="4212"/>
      <w:gridCol w:w="936"/>
      <w:gridCol w:w="4212"/>
    </w:tblGrid>
    <w:tr w:rsidR="008F2B4F" w14:paraId="428CAC20" w14:textId="77777777">
      <w:trPr>
        <w:trHeight w:val="140"/>
      </w:trPr>
      <w:tc>
        <w:tcPr>
          <w:tcW w:w="4212" w:type="dxa"/>
          <w:tcBorders>
            <w:bottom w:val="single" w:sz="4" w:space="0" w:color="4F81BD"/>
          </w:tcBorders>
        </w:tcPr>
        <w:p w14:paraId="428CAC1D" w14:textId="77777777" w:rsidR="008F2B4F" w:rsidRDefault="008F2B4F">
          <w:pPr>
            <w:pBdr>
              <w:top w:val="nil"/>
              <w:left w:val="nil"/>
              <w:bottom w:val="nil"/>
              <w:right w:val="nil"/>
              <w:between w:val="nil"/>
            </w:pBdr>
            <w:tabs>
              <w:tab w:val="center" w:pos="4680"/>
              <w:tab w:val="right" w:pos="9360"/>
            </w:tabs>
            <w:spacing w:after="0" w:line="240" w:lineRule="auto"/>
            <w:rPr>
              <w:rFonts w:ascii="Cambria" w:eastAsia="Cambria" w:hAnsi="Cambria" w:cs="Cambria"/>
              <w:b/>
              <w:color w:val="000000"/>
            </w:rPr>
          </w:pPr>
        </w:p>
      </w:tc>
      <w:tc>
        <w:tcPr>
          <w:tcW w:w="936" w:type="dxa"/>
          <w:vMerge w:val="restart"/>
          <w:vAlign w:val="center"/>
        </w:tcPr>
        <w:p w14:paraId="428CAC1E" w14:textId="489F60B7" w:rsidR="008F2B4F" w:rsidRDefault="00DB0A1B">
          <w:pPr>
            <w:pBdr>
              <w:top w:val="nil"/>
              <w:left w:val="nil"/>
              <w:bottom w:val="nil"/>
              <w:right w:val="nil"/>
              <w:between w:val="nil"/>
            </w:pBdr>
            <w:spacing w:after="0" w:line="240" w:lineRule="auto"/>
            <w:rPr>
              <w:color w:val="000000"/>
              <w:sz w:val="20"/>
              <w:szCs w:val="20"/>
            </w:rPr>
          </w:pPr>
          <w:r>
            <w:rPr>
              <w:color w:val="000000"/>
              <w:sz w:val="20"/>
              <w:szCs w:val="20"/>
            </w:rPr>
            <w:t xml:space="preserve">Page </w:t>
          </w:r>
          <w:r>
            <w:rPr>
              <w:color w:val="000000"/>
              <w:sz w:val="20"/>
              <w:szCs w:val="20"/>
            </w:rPr>
            <w:fldChar w:fldCharType="begin"/>
          </w:r>
          <w:r>
            <w:rPr>
              <w:color w:val="000000"/>
              <w:sz w:val="20"/>
              <w:szCs w:val="20"/>
            </w:rPr>
            <w:instrText>PAGE</w:instrText>
          </w:r>
          <w:r w:rsidR="00C43806">
            <w:rPr>
              <w:color w:val="000000"/>
              <w:sz w:val="20"/>
              <w:szCs w:val="20"/>
            </w:rPr>
            <w:fldChar w:fldCharType="separate"/>
          </w:r>
          <w:r w:rsidR="00C43806">
            <w:rPr>
              <w:noProof/>
              <w:color w:val="000000"/>
              <w:sz w:val="20"/>
              <w:szCs w:val="20"/>
            </w:rPr>
            <w:t>1</w:t>
          </w:r>
          <w:r>
            <w:rPr>
              <w:color w:val="000000"/>
              <w:sz w:val="20"/>
              <w:szCs w:val="20"/>
            </w:rPr>
            <w:fldChar w:fldCharType="end"/>
          </w:r>
        </w:p>
      </w:tc>
      <w:tc>
        <w:tcPr>
          <w:tcW w:w="4212" w:type="dxa"/>
          <w:tcBorders>
            <w:bottom w:val="single" w:sz="4" w:space="0" w:color="4F81BD"/>
          </w:tcBorders>
        </w:tcPr>
        <w:p w14:paraId="428CAC1F" w14:textId="77777777" w:rsidR="008F2B4F" w:rsidRDefault="008F2B4F">
          <w:pPr>
            <w:pBdr>
              <w:top w:val="nil"/>
              <w:left w:val="nil"/>
              <w:bottom w:val="nil"/>
              <w:right w:val="nil"/>
              <w:between w:val="nil"/>
            </w:pBdr>
            <w:tabs>
              <w:tab w:val="center" w:pos="4680"/>
              <w:tab w:val="right" w:pos="9360"/>
            </w:tabs>
            <w:spacing w:after="0" w:line="240" w:lineRule="auto"/>
            <w:rPr>
              <w:rFonts w:ascii="Cambria" w:eastAsia="Cambria" w:hAnsi="Cambria" w:cs="Cambria"/>
              <w:b/>
              <w:color w:val="000000"/>
            </w:rPr>
          </w:pPr>
        </w:p>
      </w:tc>
    </w:tr>
    <w:tr w:rsidR="008F2B4F" w14:paraId="428CAC24" w14:textId="77777777">
      <w:trPr>
        <w:trHeight w:val="140"/>
      </w:trPr>
      <w:tc>
        <w:tcPr>
          <w:tcW w:w="4212" w:type="dxa"/>
          <w:tcBorders>
            <w:top w:val="single" w:sz="4" w:space="0" w:color="4F81BD"/>
          </w:tcBorders>
        </w:tcPr>
        <w:p w14:paraId="428CAC21" w14:textId="77777777" w:rsidR="008F2B4F" w:rsidRDefault="008F2B4F">
          <w:pPr>
            <w:pBdr>
              <w:top w:val="nil"/>
              <w:left w:val="nil"/>
              <w:bottom w:val="nil"/>
              <w:right w:val="nil"/>
              <w:between w:val="nil"/>
            </w:pBdr>
            <w:tabs>
              <w:tab w:val="center" w:pos="4680"/>
              <w:tab w:val="right" w:pos="9360"/>
            </w:tabs>
            <w:spacing w:after="0" w:line="240" w:lineRule="auto"/>
            <w:rPr>
              <w:rFonts w:ascii="Cambria" w:eastAsia="Cambria" w:hAnsi="Cambria" w:cs="Cambria"/>
              <w:b/>
              <w:color w:val="000000"/>
            </w:rPr>
          </w:pPr>
        </w:p>
      </w:tc>
      <w:tc>
        <w:tcPr>
          <w:tcW w:w="936" w:type="dxa"/>
          <w:vMerge/>
          <w:vAlign w:val="center"/>
        </w:tcPr>
        <w:p w14:paraId="428CAC22" w14:textId="77777777" w:rsidR="008F2B4F" w:rsidRDefault="008F2B4F">
          <w:pPr>
            <w:widowControl w:val="0"/>
            <w:pBdr>
              <w:top w:val="nil"/>
              <w:left w:val="nil"/>
              <w:bottom w:val="nil"/>
              <w:right w:val="nil"/>
              <w:between w:val="nil"/>
            </w:pBdr>
            <w:spacing w:after="0"/>
            <w:rPr>
              <w:rFonts w:ascii="Cambria" w:eastAsia="Cambria" w:hAnsi="Cambria" w:cs="Cambria"/>
              <w:b/>
              <w:color w:val="000000"/>
            </w:rPr>
          </w:pPr>
        </w:p>
      </w:tc>
      <w:tc>
        <w:tcPr>
          <w:tcW w:w="4212" w:type="dxa"/>
          <w:tcBorders>
            <w:top w:val="single" w:sz="4" w:space="0" w:color="4F81BD"/>
          </w:tcBorders>
        </w:tcPr>
        <w:p w14:paraId="428CAC23" w14:textId="77777777" w:rsidR="008F2B4F" w:rsidRDefault="008F2B4F">
          <w:pPr>
            <w:pBdr>
              <w:top w:val="nil"/>
              <w:left w:val="nil"/>
              <w:bottom w:val="nil"/>
              <w:right w:val="nil"/>
              <w:between w:val="nil"/>
            </w:pBdr>
            <w:tabs>
              <w:tab w:val="center" w:pos="4680"/>
              <w:tab w:val="right" w:pos="9360"/>
            </w:tabs>
            <w:spacing w:after="0" w:line="240" w:lineRule="auto"/>
            <w:rPr>
              <w:rFonts w:ascii="Cambria" w:eastAsia="Cambria" w:hAnsi="Cambria" w:cs="Cambria"/>
              <w:b/>
              <w:color w:val="000000"/>
            </w:rPr>
          </w:pPr>
        </w:p>
      </w:tc>
    </w:tr>
  </w:tbl>
  <w:p w14:paraId="428CAC25" w14:textId="77777777" w:rsidR="008F2B4F" w:rsidRDefault="008F2B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CAC26" w14:textId="77777777" w:rsidR="00000000" w:rsidRDefault="00DB0A1B">
      <w:pPr>
        <w:spacing w:after="0" w:line="240" w:lineRule="auto"/>
      </w:pPr>
      <w:r>
        <w:separator/>
      </w:r>
    </w:p>
  </w:footnote>
  <w:footnote w:type="continuationSeparator" w:id="0">
    <w:p w14:paraId="428CAC28" w14:textId="77777777" w:rsidR="00000000" w:rsidRDefault="00DB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CAC19" w14:textId="77777777" w:rsidR="008F2B4F" w:rsidRDefault="00DB0A1B">
    <w:pPr>
      <w:spacing w:after="0" w:line="240" w:lineRule="auto"/>
    </w:pPr>
    <w:r>
      <w:t>Internal Audit &amp; Controls</w:t>
    </w:r>
  </w:p>
  <w:p w14:paraId="428CAC1A" w14:textId="77777777" w:rsidR="008F2B4F" w:rsidRDefault="00DB0A1B">
    <w:pPr>
      <w:spacing w:after="0" w:line="240" w:lineRule="auto"/>
    </w:pPr>
    <w:r>
      <w:t>Chapter 5, Case 1 – Pizza Inc.</w:t>
    </w:r>
  </w:p>
  <w:p w14:paraId="428CAC1B" w14:textId="77777777" w:rsidR="008F2B4F" w:rsidRDefault="008F2B4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630"/>
    <w:multiLevelType w:val="multilevel"/>
    <w:tmpl w:val="0F7C6F00"/>
    <w:lvl w:ilvl="0">
      <w:start w:val="2"/>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29747D5F"/>
    <w:multiLevelType w:val="multilevel"/>
    <w:tmpl w:val="D604CE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0F0FCD"/>
    <w:multiLevelType w:val="multilevel"/>
    <w:tmpl w:val="C436E7BE"/>
    <w:lvl w:ilvl="0">
      <w:start w:val="9"/>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680277"/>
    <w:multiLevelType w:val="multilevel"/>
    <w:tmpl w:val="679A03CA"/>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4A240805"/>
    <w:multiLevelType w:val="multilevel"/>
    <w:tmpl w:val="ABD2184E"/>
    <w:lvl w:ilvl="0">
      <w:start w:val="9"/>
      <w:numFmt w:val="lowerLetter"/>
      <w:pStyle w:val="Heading1"/>
      <w:lvlText w:val="%1."/>
      <w:lvlJc w:val="left"/>
      <w:pPr>
        <w:ind w:left="1080" w:hanging="360"/>
      </w:pPr>
    </w:lvl>
    <w:lvl w:ilvl="1">
      <w:start w:val="1"/>
      <w:numFmt w:val="lowerLetter"/>
      <w:pStyle w:val="Heading2"/>
      <w:lvlText w:val="%2."/>
      <w:lvlJc w:val="left"/>
      <w:pPr>
        <w:ind w:left="1800" w:hanging="360"/>
      </w:pPr>
    </w:lvl>
    <w:lvl w:ilvl="2">
      <w:start w:val="1"/>
      <w:numFmt w:val="lowerRoman"/>
      <w:pStyle w:val="Heading3"/>
      <w:lvlText w:val="%3."/>
      <w:lvlJc w:val="right"/>
      <w:pPr>
        <w:ind w:left="2520" w:hanging="180"/>
      </w:pPr>
    </w:lvl>
    <w:lvl w:ilvl="3">
      <w:start w:val="1"/>
      <w:numFmt w:val="decimal"/>
      <w:pStyle w:val="Heading4"/>
      <w:lvlText w:val="%4."/>
      <w:lvlJc w:val="left"/>
      <w:pPr>
        <w:ind w:left="3240" w:hanging="360"/>
      </w:pPr>
    </w:lvl>
    <w:lvl w:ilvl="4">
      <w:start w:val="1"/>
      <w:numFmt w:val="lowerLetter"/>
      <w:pStyle w:val="Heading5"/>
      <w:lvlText w:val="%5."/>
      <w:lvlJc w:val="left"/>
      <w:pPr>
        <w:ind w:left="3960" w:hanging="360"/>
      </w:pPr>
    </w:lvl>
    <w:lvl w:ilvl="5">
      <w:start w:val="1"/>
      <w:numFmt w:val="lowerRoman"/>
      <w:pStyle w:val="Heading6"/>
      <w:lvlText w:val="%6."/>
      <w:lvlJc w:val="right"/>
      <w:pPr>
        <w:ind w:left="4680" w:hanging="180"/>
      </w:pPr>
    </w:lvl>
    <w:lvl w:ilvl="6">
      <w:start w:val="1"/>
      <w:numFmt w:val="decimal"/>
      <w:pStyle w:val="Heading7"/>
      <w:lvlText w:val="%7."/>
      <w:lvlJc w:val="left"/>
      <w:pPr>
        <w:ind w:left="5400" w:hanging="360"/>
      </w:pPr>
    </w:lvl>
    <w:lvl w:ilvl="7">
      <w:start w:val="1"/>
      <w:numFmt w:val="lowerLetter"/>
      <w:pStyle w:val="Heading8"/>
      <w:lvlText w:val="%8."/>
      <w:lvlJc w:val="left"/>
      <w:pPr>
        <w:ind w:left="6120" w:hanging="360"/>
      </w:pPr>
    </w:lvl>
    <w:lvl w:ilvl="8">
      <w:start w:val="1"/>
      <w:numFmt w:val="lowerRoman"/>
      <w:pStyle w:val="Heading9"/>
      <w:lvlText w:val="%9."/>
      <w:lvlJc w:val="right"/>
      <w:pPr>
        <w:ind w:left="6840" w:hanging="180"/>
      </w:pPr>
    </w:lvl>
  </w:abstractNum>
  <w:abstractNum w:abstractNumId="5" w15:restartNumberingAfterBreak="0">
    <w:nsid w:val="4FE60187"/>
    <w:multiLevelType w:val="multilevel"/>
    <w:tmpl w:val="B23ADE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6E83CE5"/>
    <w:multiLevelType w:val="multilevel"/>
    <w:tmpl w:val="A4F4B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0036C0"/>
    <w:multiLevelType w:val="multilevel"/>
    <w:tmpl w:val="268083A4"/>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4B3782E"/>
    <w:multiLevelType w:val="multilevel"/>
    <w:tmpl w:val="AEB01388"/>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66FA5C5C"/>
    <w:multiLevelType w:val="multilevel"/>
    <w:tmpl w:val="F98E6C0C"/>
    <w:lvl w:ilvl="0">
      <w:start w:val="1"/>
      <w:numFmt w:val="lowerRoman"/>
      <w:lvlText w:val="%1."/>
      <w:lvlJc w:val="left"/>
      <w:pPr>
        <w:ind w:left="2160" w:hanging="720"/>
      </w:pPr>
      <w:rPr>
        <w:rFonts w:ascii="Calibri" w:eastAsia="Calibri" w:hAnsi="Calibri" w:cs="Calibri"/>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67740A7A"/>
    <w:multiLevelType w:val="multilevel"/>
    <w:tmpl w:val="2B82A204"/>
    <w:lvl w:ilvl="0">
      <w:start w:val="2"/>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71940291"/>
    <w:multiLevelType w:val="multilevel"/>
    <w:tmpl w:val="36CEE974"/>
    <w:lvl w:ilvl="0">
      <w:start w:val="2"/>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74744E7A"/>
    <w:multiLevelType w:val="multilevel"/>
    <w:tmpl w:val="C7767C30"/>
    <w:lvl w:ilvl="0">
      <w:start w:val="9"/>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
  </w:num>
  <w:num w:numId="2">
    <w:abstractNumId w:val="4"/>
  </w:num>
  <w:num w:numId="3">
    <w:abstractNumId w:val="6"/>
  </w:num>
  <w:num w:numId="4">
    <w:abstractNumId w:val="2"/>
  </w:num>
  <w:num w:numId="5">
    <w:abstractNumId w:val="0"/>
  </w:num>
  <w:num w:numId="6">
    <w:abstractNumId w:val="10"/>
  </w:num>
  <w:num w:numId="7">
    <w:abstractNumId w:val="12"/>
  </w:num>
  <w:num w:numId="8">
    <w:abstractNumId w:val="11"/>
  </w:num>
  <w:num w:numId="9">
    <w:abstractNumId w:val="9"/>
  </w:num>
  <w:num w:numId="10">
    <w:abstractNumId w:val="5"/>
  </w:num>
  <w:num w:numId="11">
    <w:abstractNumId w:val="3"/>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B4F"/>
    <w:rsid w:val="000B7F64"/>
    <w:rsid w:val="000C2ED8"/>
    <w:rsid w:val="00315065"/>
    <w:rsid w:val="005076C9"/>
    <w:rsid w:val="00533E61"/>
    <w:rsid w:val="006956E6"/>
    <w:rsid w:val="007625AE"/>
    <w:rsid w:val="007F4D69"/>
    <w:rsid w:val="008F2B4F"/>
    <w:rsid w:val="00923B78"/>
    <w:rsid w:val="00BF1ADA"/>
    <w:rsid w:val="00C43806"/>
    <w:rsid w:val="00D86904"/>
    <w:rsid w:val="00DB0A1B"/>
    <w:rsid w:val="00EE2469"/>
    <w:rsid w:val="00F1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AA79"/>
  <w15:docId w15:val="{F72B6ED6-D601-4451-BFCE-25157AD3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05AD2"/>
  </w:style>
  <w:style w:type="paragraph" w:styleId="Heading1">
    <w:name w:val="heading 1"/>
    <w:basedOn w:val="Normal"/>
    <w:next w:val="Normal"/>
    <w:link w:val="Heading1Char"/>
    <w:uiPriority w:val="9"/>
    <w:qFormat/>
    <w:rsid w:val="00376D9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76D9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6D9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6D9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76D9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76D9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76D9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6D9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76D9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E36B6"/>
    <w:pPr>
      <w:ind w:left="720"/>
      <w:contextualSpacing/>
    </w:pPr>
  </w:style>
  <w:style w:type="character" w:customStyle="1" w:styleId="Heading1Char">
    <w:name w:val="Heading 1 Char"/>
    <w:basedOn w:val="DefaultParagraphFont"/>
    <w:link w:val="Heading1"/>
    <w:uiPriority w:val="9"/>
    <w:rsid w:val="00376D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6D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6D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76D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76D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76D9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76D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6D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76D9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36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480"/>
  </w:style>
  <w:style w:type="paragraph" w:styleId="Footer">
    <w:name w:val="footer"/>
    <w:basedOn w:val="Normal"/>
    <w:link w:val="FooterChar"/>
    <w:uiPriority w:val="99"/>
    <w:unhideWhenUsed/>
    <w:rsid w:val="00A36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480"/>
  </w:style>
  <w:style w:type="paragraph" w:styleId="NoSpacing">
    <w:name w:val="No Spacing"/>
    <w:link w:val="NoSpacingChar"/>
    <w:uiPriority w:val="1"/>
    <w:qFormat/>
    <w:rsid w:val="00A3648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36480"/>
    <w:rPr>
      <w:rFonts w:eastAsiaTheme="minorEastAsia"/>
      <w:lang w:eastAsia="ja-JP"/>
    </w:rPr>
  </w:style>
  <w:style w:type="table" w:styleId="TableGrid">
    <w:name w:val="Table Grid"/>
    <w:basedOn w:val="TableNormal"/>
    <w:uiPriority w:val="59"/>
    <w:rsid w:val="00905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24680"/>
    <w:rPr>
      <w:color w:val="0000FF" w:themeColor="hyperlink"/>
      <w:u w:val="single"/>
    </w:rPr>
  </w:style>
  <w:style w:type="paragraph" w:styleId="BalloonText">
    <w:name w:val="Balloon Text"/>
    <w:basedOn w:val="Normal"/>
    <w:link w:val="BalloonTextChar"/>
    <w:uiPriority w:val="99"/>
    <w:semiHidden/>
    <w:unhideWhenUsed/>
    <w:rsid w:val="00952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B2E"/>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nVuq+KdVCCAJv3KdEK/J4ZwRgA==">AMUW2mW3RVffL7VUL+1YvaArrN5tmafbArOi/iW/BJybbh6amuSpb5RPk/phB1lYYIyc0qE3w0emi0MIwA+i4v2Bdnfom41wWLRFeqqlwLGh2ynm6qwxDdgs2eJGkNtCbeW/lr2SqK492D/sLPWkZB6MafpzzHTkocFyU9zPCXB1/sjL1IWm0NvfTtDYsjfSclMhl/tp4sB9DGXOZg9HVpl1HaVQCiX777ySux/bkrVfA/fMDktxmVo9uke768E7cOrH2SMPm2Y4qVy/xvEU10/+PEK2YGfYAOi0IthO7NzMKzAWD1GfAXTnjk1E4OqHMSBwEJqwSixi5UcPEFCwTnCaB51d10J8xMv9j/lZJMSdRI5WOjQIVN5CWUx8ygI1LJMAAepWhZIuD2JMcDDXI6AhWnj3M1OBbU0hPxZUyOIFfiokrPsm0yVePmfuAFKMIBzVMHrA6qiqEZziwuZFMDZLuxKkGxJWDCgfhocTgGpGJ9ZKpG/kz3fwit9f8CMWpH+g/biogfBwyjnNX0N+k2LkBcyaSYR5RVlY05o59B5rafeS5UTJqSR3RmCWbbsGt3IaWzjTyMRD64sqH0PRKAKKguO4rnzPY5/8iF70dxTN9iV+qe/tqhv3hcEGvK4A5FPfaete+R2zD1SwLzOoWID9xM6Y7p/pxx8RUu5P67USvOaoJZJBQ3grrht9E7VF5X/At8q2ma1+1XsyFWTyP6wcHURWAtMQbOpRjtYADS8N+PaummEBBIpjh8Yk7jZzzLCsSZ13t19i5yjR0cc4KsGNedMAmuFS42VkGsEscgLyT2+xvQABP9bY9mN2gkF988ViVn6bHnC6bCYc7+jdHRN+xUjf6ih1/22RTbzUoAiJCrIUwnP1jaPbd61BByWUPhQ34wXyL+l8Gx09yh4Aob2/soo9y0FryMt8DWcdduEsCQDRYG8Id0Xf+nVnPWTZG1DhskBOd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13</Pages>
  <Words>3292</Words>
  <Characters>18765</Characters>
  <Application>Microsoft Office Word</Application>
  <DocSecurity>0</DocSecurity>
  <Lines>156</Lines>
  <Paragraphs>44</Paragraphs>
  <ScaleCrop>false</ScaleCrop>
  <Company/>
  <LinksUpToDate>false</LinksUpToDate>
  <CharactersWithSpaces>22013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sacosta</dc:creator>
  <cp:lastModifiedBy>Janni Hoang</cp:lastModifiedBy>
  <cp:revision>16</cp:revision>
  <dcterms:created xsi:type="dcterms:W3CDTF">2017-10-02T18:07:00Z</dcterms:created>
  <dcterms:modified xsi:type="dcterms:W3CDTF">2019-10-15T04:22:00Z</dcterms:modified>
</cp:coreProperties>
</file>