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13A91" w14:textId="5C57E999" w:rsidR="00172AD7" w:rsidRPr="00573706" w:rsidRDefault="00172AD7" w:rsidP="00172AD7">
      <w:pPr>
        <w:jc w:val="center"/>
        <w:rPr>
          <w:sz w:val="56"/>
          <w:szCs w:val="56"/>
          <w:lang w:val="en-US"/>
        </w:rPr>
      </w:pPr>
      <w:r w:rsidRPr="00573706">
        <w:rPr>
          <w:sz w:val="56"/>
          <w:szCs w:val="56"/>
          <w:lang w:val="en-US"/>
        </w:rPr>
        <w:t>Ancient</w:t>
      </w:r>
      <w:r w:rsidR="00197212" w:rsidRPr="00573706">
        <w:rPr>
          <w:sz w:val="56"/>
          <w:szCs w:val="56"/>
          <w:lang w:val="en-US"/>
        </w:rPr>
        <w:t>-</w:t>
      </w:r>
      <w:r w:rsidRPr="00573706">
        <w:rPr>
          <w:sz w:val="56"/>
          <w:szCs w:val="56"/>
          <w:lang w:val="en-US"/>
        </w:rPr>
        <w:t>Dragons</w:t>
      </w:r>
    </w:p>
    <w:p w14:paraId="58247F15" w14:textId="03D9DDCF" w:rsidR="00A24CCB" w:rsidRPr="00573706" w:rsidRDefault="00EE5C3F" w:rsidP="002F52E5">
      <w:pPr>
        <w:jc w:val="center"/>
        <w:rPr>
          <w:lang w:val="en-US"/>
        </w:rPr>
      </w:pPr>
      <w:r w:rsidRPr="00573706">
        <w:rPr>
          <w:lang w:val="en-US"/>
        </w:rPr>
        <w:t>Jannis Brand &amp; Melina Schübbe</w:t>
      </w:r>
    </w:p>
    <w:p w14:paraId="5396D536" w14:textId="4A012EFD" w:rsidR="00172AD7" w:rsidRPr="00573706" w:rsidRDefault="00172AD7" w:rsidP="00EE5C3F">
      <w:pPr>
        <w:rPr>
          <w:rFonts w:asciiTheme="majorHAnsi" w:eastAsiaTheme="majorEastAsia" w:hAnsiTheme="majorHAnsi" w:cstheme="majorBidi"/>
          <w:color w:val="2F5496" w:themeColor="accent1" w:themeShade="BF"/>
          <w:sz w:val="26"/>
          <w:szCs w:val="26"/>
          <w:lang w:val="en-US"/>
        </w:rPr>
      </w:pPr>
    </w:p>
    <w:p w14:paraId="502D9AE8" w14:textId="77777777" w:rsidR="00EE5C3F" w:rsidRPr="00573706" w:rsidRDefault="00EE5C3F">
      <w:pPr>
        <w:rPr>
          <w:rFonts w:asciiTheme="majorHAnsi" w:eastAsiaTheme="majorEastAsia" w:hAnsiTheme="majorHAnsi" w:cstheme="majorBidi"/>
          <w:color w:val="2F5496" w:themeColor="accent1" w:themeShade="BF"/>
          <w:sz w:val="26"/>
          <w:szCs w:val="26"/>
          <w:lang w:val="en-US"/>
        </w:rPr>
      </w:pPr>
      <w:r w:rsidRPr="00573706">
        <w:rPr>
          <w:lang w:val="en-US"/>
        </w:rPr>
        <w:br w:type="page"/>
      </w:r>
    </w:p>
    <w:p w14:paraId="3183B05B" w14:textId="2A74715C" w:rsidR="00A24CCB" w:rsidRDefault="00A24CCB" w:rsidP="00A24CCB">
      <w:pPr>
        <w:pStyle w:val="berschrift2"/>
      </w:pPr>
      <w:r>
        <w:lastRenderedPageBreak/>
        <w:t>Projektziel</w:t>
      </w:r>
    </w:p>
    <w:p w14:paraId="0F36FC6B" w14:textId="639790D5" w:rsidR="00A24CCB" w:rsidRDefault="00A24CCB" w:rsidP="00A24CCB">
      <w:r>
        <w:t>Im Rahmen dieses Projekts wird ein Roguelike-Kartenspiel entwickelt, das rundenbasierte Kämpfe zwischen dem Spieler und Gegnern ermöglicht. Der Spieler wählt einen Charakter mit einem vordefinierten Kartendeck und tritt in aufeinanderfolgenden Kämpfen an, wobei jedes Level einen einzelnen Kampf repräsentiert. Ziel des Spiels ist es, möglichst viele Kämpfe zu gewinnen, ohne selbst besiegt zu werden.</w:t>
      </w:r>
      <w:r w:rsidR="00B13022">
        <w:t xml:space="preserve"> </w:t>
      </w:r>
    </w:p>
    <w:p w14:paraId="6270AFC6" w14:textId="0590BDC0" w:rsidR="00A24CCB" w:rsidRDefault="00A24CCB" w:rsidP="00A24CCB">
      <w:r>
        <w:t>Ein zentraler strategischer Aspekt des Spiels besteht darin, dass der Gegner seinen nächsten Zug bereits vorab zeigt. Dadurch kann der Spieler seine Karten gezielt einsetzen</w:t>
      </w:r>
      <w:r w:rsidR="00DA6CC9">
        <w:t>.</w:t>
      </w:r>
      <w:r>
        <w:t xml:space="preserve"> Nach jedem siegreichen Kampf erhält der Spieler Belohnungen in Form von </w:t>
      </w:r>
      <w:r w:rsidR="00DA6CC9">
        <w:t xml:space="preserve">Gold </w:t>
      </w:r>
      <w:r>
        <w:t>und neuen Karten, die ihm im weiteren Spielverlauf Vorteile verschaffen.</w:t>
      </w:r>
    </w:p>
    <w:p w14:paraId="4F1D541A" w14:textId="77777777" w:rsidR="00EE361B" w:rsidRDefault="00EE361B" w:rsidP="00A24CCB"/>
    <w:p w14:paraId="60411A48" w14:textId="3203512A" w:rsidR="00EE361B" w:rsidRDefault="00EE361B" w:rsidP="00EE361B">
      <w:pPr>
        <w:pStyle w:val="berschrift2"/>
      </w:pPr>
      <w:r>
        <w:t>Projektumsetzung</w:t>
      </w:r>
    </w:p>
    <w:p w14:paraId="11402E9E" w14:textId="489C160B" w:rsidR="00EE361B" w:rsidRDefault="00EE361B" w:rsidP="00EE361B">
      <w:r>
        <w:t>Die Umsetzung des Spiels erfolgt in der Programmiersprache Python. Für die grafische Darstellung und Steuerung wird PyGame verwendet. Die Spiellogik, einschließlich der Kampfmechaniken, Karteneffekte und Fortschrittsverwaltung, wird objektorientiert strukturiert.</w:t>
      </w:r>
    </w:p>
    <w:p w14:paraId="1CC303C4" w14:textId="5F68C3D4" w:rsidR="00EE361B" w:rsidRDefault="00EE361B" w:rsidP="00EE361B">
      <w:r>
        <w:t xml:space="preserve">Zur Speicherung von Spielständen, Spielerfortschritt, </w:t>
      </w:r>
      <w:r w:rsidR="00BD733A">
        <w:t xml:space="preserve">Charakteren, </w:t>
      </w:r>
      <w:r>
        <w:t>Karten und Kartendecks kommt eine SQLite-Datenbank zum Einsatz. Die Interaktion mit der Datenbank erfolgt über das SQLite3-Modul von Python.</w:t>
      </w:r>
    </w:p>
    <w:p w14:paraId="45874AFE" w14:textId="2749A69E" w:rsidR="00EE361B" w:rsidRPr="00EE361B" w:rsidRDefault="00EE361B" w:rsidP="00EE361B">
      <w:r>
        <w:t xml:space="preserve">Die Versionsverwaltung und kollaborative Entwicklung wird durch Git realisiert. </w:t>
      </w:r>
    </w:p>
    <w:p w14:paraId="4700EB0E" w14:textId="77777777" w:rsidR="003A1E30" w:rsidRDefault="003A1E30" w:rsidP="00A24CCB"/>
    <w:p w14:paraId="67E7781B" w14:textId="53411FFC" w:rsidR="003A1E30" w:rsidRDefault="003A1E30" w:rsidP="003A1E30">
      <w:pPr>
        <w:pStyle w:val="berschrift2"/>
      </w:pPr>
      <w:r>
        <w:t>User Stories</w:t>
      </w:r>
    </w:p>
    <w:p w14:paraId="4FC4485B" w14:textId="030EC8C2" w:rsidR="003A1E30" w:rsidRDefault="003A1E30" w:rsidP="003A1E30">
      <w:pPr>
        <w:pStyle w:val="Listenabsatz"/>
        <w:numPr>
          <w:ilvl w:val="0"/>
          <w:numId w:val="1"/>
        </w:numPr>
      </w:pPr>
      <w:r>
        <w:t>Als User möchte ich das Spiel endlos spielen können.</w:t>
      </w:r>
    </w:p>
    <w:p w14:paraId="3818AC17" w14:textId="414732C8" w:rsidR="003A1E30" w:rsidRDefault="003A1E30" w:rsidP="003A1E30">
      <w:pPr>
        <w:pStyle w:val="Listenabsatz"/>
        <w:numPr>
          <w:ilvl w:val="0"/>
          <w:numId w:val="1"/>
        </w:numPr>
      </w:pPr>
      <w:r>
        <w:t>Als User möchte ich meine Karten sehen und spielen können.</w:t>
      </w:r>
    </w:p>
    <w:p w14:paraId="258ED0D0" w14:textId="058D563E" w:rsidR="003A1E30" w:rsidRDefault="003A1E30" w:rsidP="003A1E30">
      <w:pPr>
        <w:pStyle w:val="Listenabsatz"/>
        <w:numPr>
          <w:ilvl w:val="0"/>
          <w:numId w:val="1"/>
        </w:numPr>
      </w:pPr>
      <w:r>
        <w:t>Als User möchte ich sehen was der Gegner als nächstes macht.</w:t>
      </w:r>
    </w:p>
    <w:p w14:paraId="72ED88F6" w14:textId="2673F21A" w:rsidR="003A1E30" w:rsidRDefault="003A1E30" w:rsidP="003A1E30">
      <w:pPr>
        <w:pStyle w:val="Listenabsatz"/>
        <w:numPr>
          <w:ilvl w:val="0"/>
          <w:numId w:val="1"/>
        </w:numPr>
      </w:pPr>
      <w:r>
        <w:t>Als User möchte ich die Status Effekte vom Gegner und mir sehen.</w:t>
      </w:r>
    </w:p>
    <w:p w14:paraId="1DAC378F" w14:textId="17BD958A" w:rsidR="003A1E30" w:rsidRDefault="003A1E30" w:rsidP="003A1E30">
      <w:pPr>
        <w:pStyle w:val="Listenabsatz"/>
        <w:numPr>
          <w:ilvl w:val="0"/>
          <w:numId w:val="1"/>
        </w:numPr>
      </w:pPr>
      <w:r>
        <w:t>Als User möchte ich meine HP/Mana und Gold sehen.</w:t>
      </w:r>
    </w:p>
    <w:p w14:paraId="72DC3BE4" w14:textId="61189549" w:rsidR="003A1E30" w:rsidRDefault="003A1E30" w:rsidP="003A1E30">
      <w:pPr>
        <w:pStyle w:val="Listenabsatz"/>
        <w:numPr>
          <w:ilvl w:val="0"/>
          <w:numId w:val="1"/>
        </w:numPr>
      </w:pPr>
      <w:r>
        <w:t>Als User möchte ich alle Zehn Kämpfe einen Boss Kampf.</w:t>
      </w:r>
    </w:p>
    <w:p w14:paraId="05F29CF5" w14:textId="556F01CC" w:rsidR="003A1E30" w:rsidRDefault="003A1E30" w:rsidP="003A1E30">
      <w:pPr>
        <w:pStyle w:val="Listenabsatz"/>
        <w:numPr>
          <w:ilvl w:val="0"/>
          <w:numId w:val="1"/>
        </w:numPr>
      </w:pPr>
      <w:r>
        <w:t>Als User möchte ich nach fünf Kämpfen den Shop besuchen.</w:t>
      </w:r>
    </w:p>
    <w:p w14:paraId="477C11AF" w14:textId="4C02B96D" w:rsidR="003A1E30" w:rsidRDefault="003A1E30" w:rsidP="003A1E30">
      <w:pPr>
        <w:pStyle w:val="Listenabsatz"/>
        <w:numPr>
          <w:ilvl w:val="0"/>
          <w:numId w:val="1"/>
        </w:numPr>
      </w:pPr>
      <w:r>
        <w:t>Als User möchte ich eine Belohnung nach jedem Kampf bekommen.</w:t>
      </w:r>
    </w:p>
    <w:p w14:paraId="7DBF46A1" w14:textId="76378A2C" w:rsidR="003A1E30" w:rsidRDefault="003A1E30" w:rsidP="003A1E30">
      <w:pPr>
        <w:pStyle w:val="Listenabsatz"/>
        <w:numPr>
          <w:ilvl w:val="0"/>
          <w:numId w:val="1"/>
        </w:numPr>
      </w:pPr>
      <w:r>
        <w:t>Als User möchte ich mein Deck einsehen können.</w:t>
      </w:r>
    </w:p>
    <w:p w14:paraId="12B16910" w14:textId="5E5874BB" w:rsidR="003A1E30" w:rsidRDefault="003A1E30" w:rsidP="003A1E30">
      <w:pPr>
        <w:pStyle w:val="Listenabsatz"/>
        <w:numPr>
          <w:ilvl w:val="0"/>
          <w:numId w:val="1"/>
        </w:numPr>
      </w:pPr>
      <w:r>
        <w:t>Als User möchte ich einen Charakter wählen können.</w:t>
      </w:r>
    </w:p>
    <w:p w14:paraId="1E6FA3A7" w14:textId="77777777" w:rsidR="002E64FA" w:rsidRDefault="002E64FA" w:rsidP="002E64FA">
      <w:pPr>
        <w:pStyle w:val="berschrift2"/>
      </w:pPr>
    </w:p>
    <w:p w14:paraId="2746314B" w14:textId="1D8CBD72" w:rsidR="002E64FA" w:rsidRDefault="002E64FA" w:rsidP="002E64FA">
      <w:pPr>
        <w:pStyle w:val="berschrift2"/>
      </w:pPr>
      <w:r>
        <w:t>Projektplanung</w:t>
      </w:r>
    </w:p>
    <w:tbl>
      <w:tblPr>
        <w:tblStyle w:val="Gitternetztabelle1hell"/>
        <w:tblW w:w="0" w:type="auto"/>
        <w:tblLook w:val="04A0" w:firstRow="1" w:lastRow="0" w:firstColumn="1" w:lastColumn="0" w:noHBand="0" w:noVBand="1"/>
      </w:tblPr>
      <w:tblGrid>
        <w:gridCol w:w="3070"/>
        <w:gridCol w:w="3071"/>
        <w:gridCol w:w="3071"/>
      </w:tblGrid>
      <w:tr w:rsidR="00B92013" w14:paraId="67EEB611" w14:textId="77777777" w:rsidTr="00B33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14:paraId="5932A65C" w14:textId="56F0FB1A" w:rsidR="00B92013" w:rsidRDefault="00B92013" w:rsidP="002E64FA">
            <w:r>
              <w:t>Phase</w:t>
            </w:r>
          </w:p>
        </w:tc>
        <w:tc>
          <w:tcPr>
            <w:tcW w:w="3071" w:type="dxa"/>
          </w:tcPr>
          <w:p w14:paraId="0725056C" w14:textId="36273E86" w:rsidR="00B92013" w:rsidRDefault="00B92013" w:rsidP="002E64FA">
            <w:pPr>
              <w:cnfStyle w:val="100000000000" w:firstRow="1" w:lastRow="0" w:firstColumn="0" w:lastColumn="0" w:oddVBand="0" w:evenVBand="0" w:oddHBand="0" w:evenHBand="0" w:firstRowFirstColumn="0" w:firstRowLastColumn="0" w:lastRowFirstColumn="0" w:lastRowLastColumn="0"/>
            </w:pPr>
            <w:r>
              <w:t>Planung</w:t>
            </w:r>
          </w:p>
        </w:tc>
        <w:tc>
          <w:tcPr>
            <w:tcW w:w="3071" w:type="dxa"/>
          </w:tcPr>
          <w:p w14:paraId="324DA639" w14:textId="53B6E0D4" w:rsidR="00B92013" w:rsidRDefault="00B92013" w:rsidP="002E64FA">
            <w:pPr>
              <w:cnfStyle w:val="100000000000" w:firstRow="1" w:lastRow="0" w:firstColumn="0" w:lastColumn="0" w:oddVBand="0" w:evenVBand="0" w:oddHBand="0" w:evenHBand="0" w:firstRowFirstColumn="0" w:firstRowLastColumn="0" w:lastRowFirstColumn="0" w:lastRowLastColumn="0"/>
            </w:pPr>
            <w:r>
              <w:t>Umsetzung</w:t>
            </w:r>
          </w:p>
        </w:tc>
      </w:tr>
      <w:tr w:rsidR="00B92013" w14:paraId="7311F156"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4BCB9074" w14:textId="3E8DC7B4" w:rsidR="00B92013" w:rsidRDefault="00B92013" w:rsidP="002E64FA">
            <w:r>
              <w:t>Anforderungs-/Ist-Analyse</w:t>
            </w:r>
          </w:p>
        </w:tc>
        <w:tc>
          <w:tcPr>
            <w:tcW w:w="3071" w:type="dxa"/>
          </w:tcPr>
          <w:p w14:paraId="5B7189A8" w14:textId="073A4D02" w:rsidR="00B92013" w:rsidRDefault="00B92013" w:rsidP="002E64FA">
            <w:pPr>
              <w:cnfStyle w:val="000000000000" w:firstRow="0" w:lastRow="0" w:firstColumn="0" w:lastColumn="0" w:oddVBand="0" w:evenVBand="0" w:oddHBand="0" w:evenHBand="0" w:firstRowFirstColumn="0" w:firstRowLastColumn="0" w:lastRowFirstColumn="0" w:lastRowLastColumn="0"/>
            </w:pPr>
            <w:r>
              <w:t>7h</w:t>
            </w:r>
          </w:p>
        </w:tc>
        <w:tc>
          <w:tcPr>
            <w:tcW w:w="3071" w:type="dxa"/>
          </w:tcPr>
          <w:p w14:paraId="2DBAD1DE"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r w:rsidR="00B92013" w14:paraId="1FCFC8DD"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12645938" w14:textId="3DECDC90" w:rsidR="00B92013" w:rsidRDefault="00B92013" w:rsidP="002E64FA">
            <w:r>
              <w:t>Entwurf</w:t>
            </w:r>
          </w:p>
        </w:tc>
        <w:tc>
          <w:tcPr>
            <w:tcW w:w="3071" w:type="dxa"/>
          </w:tcPr>
          <w:p w14:paraId="2EBF7F41" w14:textId="32F7E89A" w:rsidR="00B92013" w:rsidRDefault="00B92013" w:rsidP="002E64FA">
            <w:pPr>
              <w:cnfStyle w:val="000000000000" w:firstRow="0" w:lastRow="0" w:firstColumn="0" w:lastColumn="0" w:oddVBand="0" w:evenVBand="0" w:oddHBand="0" w:evenHBand="0" w:firstRowFirstColumn="0" w:firstRowLastColumn="0" w:lastRowFirstColumn="0" w:lastRowLastColumn="0"/>
            </w:pPr>
            <w:r>
              <w:t>10h</w:t>
            </w:r>
          </w:p>
        </w:tc>
        <w:tc>
          <w:tcPr>
            <w:tcW w:w="3071" w:type="dxa"/>
          </w:tcPr>
          <w:p w14:paraId="0381A627"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r w:rsidR="00B92013" w14:paraId="6BF9FA36"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01597D96" w14:textId="5380BE64" w:rsidR="00B92013" w:rsidRDefault="00B92013" w:rsidP="002E64FA">
            <w:r>
              <w:t>Implementierung</w:t>
            </w:r>
          </w:p>
        </w:tc>
        <w:tc>
          <w:tcPr>
            <w:tcW w:w="3071" w:type="dxa"/>
          </w:tcPr>
          <w:p w14:paraId="613398EA" w14:textId="0ECE051B" w:rsidR="00B92013" w:rsidRDefault="00B92013" w:rsidP="002E64FA">
            <w:pPr>
              <w:cnfStyle w:val="000000000000" w:firstRow="0" w:lastRow="0" w:firstColumn="0" w:lastColumn="0" w:oddVBand="0" w:evenVBand="0" w:oddHBand="0" w:evenHBand="0" w:firstRowFirstColumn="0" w:firstRowLastColumn="0" w:lastRowFirstColumn="0" w:lastRowLastColumn="0"/>
            </w:pPr>
            <w:r>
              <w:t>72h</w:t>
            </w:r>
          </w:p>
        </w:tc>
        <w:tc>
          <w:tcPr>
            <w:tcW w:w="3071" w:type="dxa"/>
          </w:tcPr>
          <w:p w14:paraId="137E3668"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r w:rsidR="00B92013" w14:paraId="07E3CBC7"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7000DFED" w14:textId="4788AFFB" w:rsidR="00B92013" w:rsidRDefault="00B92013" w:rsidP="002E64FA">
            <w:r>
              <w:t>Applikationstest</w:t>
            </w:r>
          </w:p>
        </w:tc>
        <w:tc>
          <w:tcPr>
            <w:tcW w:w="3071" w:type="dxa"/>
          </w:tcPr>
          <w:p w14:paraId="6C9B801B" w14:textId="5F307A0F" w:rsidR="00B92013" w:rsidRDefault="00B92013" w:rsidP="002E64FA">
            <w:pPr>
              <w:cnfStyle w:val="000000000000" w:firstRow="0" w:lastRow="0" w:firstColumn="0" w:lastColumn="0" w:oddVBand="0" w:evenVBand="0" w:oddHBand="0" w:evenHBand="0" w:firstRowFirstColumn="0" w:firstRowLastColumn="0" w:lastRowFirstColumn="0" w:lastRowLastColumn="0"/>
            </w:pPr>
            <w:r>
              <w:t>10h</w:t>
            </w:r>
          </w:p>
        </w:tc>
        <w:tc>
          <w:tcPr>
            <w:tcW w:w="3071" w:type="dxa"/>
          </w:tcPr>
          <w:p w14:paraId="248E7323"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r w:rsidR="00B92013" w14:paraId="7331DA36"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490D3E66" w14:textId="1A1E3473" w:rsidR="00B92013" w:rsidRDefault="00B92013" w:rsidP="002E64FA">
            <w:r>
              <w:t>Dokumentation</w:t>
            </w:r>
          </w:p>
        </w:tc>
        <w:tc>
          <w:tcPr>
            <w:tcW w:w="3071" w:type="dxa"/>
          </w:tcPr>
          <w:p w14:paraId="1C1FB63C" w14:textId="3DCF9950" w:rsidR="00B92013" w:rsidRDefault="00B92013" w:rsidP="002E64FA">
            <w:pPr>
              <w:cnfStyle w:val="000000000000" w:firstRow="0" w:lastRow="0" w:firstColumn="0" w:lastColumn="0" w:oddVBand="0" w:evenVBand="0" w:oddHBand="0" w:evenHBand="0" w:firstRowFirstColumn="0" w:firstRowLastColumn="0" w:lastRowFirstColumn="0" w:lastRowLastColumn="0"/>
            </w:pPr>
            <w:r>
              <w:t>10h</w:t>
            </w:r>
          </w:p>
        </w:tc>
        <w:tc>
          <w:tcPr>
            <w:tcW w:w="3071" w:type="dxa"/>
          </w:tcPr>
          <w:p w14:paraId="079ED3D9"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r w:rsidR="00B92013" w14:paraId="50180608"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5A8D342A" w14:textId="2949E1D0" w:rsidR="00B92013" w:rsidRDefault="00B92013" w:rsidP="002E64FA">
            <w:r>
              <w:t>Akzeptanztest und Projekt-Review</w:t>
            </w:r>
          </w:p>
        </w:tc>
        <w:tc>
          <w:tcPr>
            <w:tcW w:w="3071" w:type="dxa"/>
          </w:tcPr>
          <w:p w14:paraId="7617147C" w14:textId="134CACDB" w:rsidR="00B92013" w:rsidRDefault="00B92013" w:rsidP="002E64FA">
            <w:pPr>
              <w:cnfStyle w:val="000000000000" w:firstRow="0" w:lastRow="0" w:firstColumn="0" w:lastColumn="0" w:oddVBand="0" w:evenVBand="0" w:oddHBand="0" w:evenHBand="0" w:firstRowFirstColumn="0" w:firstRowLastColumn="0" w:lastRowFirstColumn="0" w:lastRowLastColumn="0"/>
            </w:pPr>
            <w:r>
              <w:t>4h</w:t>
            </w:r>
          </w:p>
        </w:tc>
        <w:tc>
          <w:tcPr>
            <w:tcW w:w="3071" w:type="dxa"/>
          </w:tcPr>
          <w:p w14:paraId="6E79C218"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r w:rsidR="00B92013" w14:paraId="3654521B" w14:textId="77777777" w:rsidTr="00B33E71">
        <w:tc>
          <w:tcPr>
            <w:cnfStyle w:val="001000000000" w:firstRow="0" w:lastRow="0" w:firstColumn="1" w:lastColumn="0" w:oddVBand="0" w:evenVBand="0" w:oddHBand="0" w:evenHBand="0" w:firstRowFirstColumn="0" w:firstRowLastColumn="0" w:lastRowFirstColumn="0" w:lastRowLastColumn="0"/>
            <w:tcW w:w="3070" w:type="dxa"/>
          </w:tcPr>
          <w:p w14:paraId="44AC4FBA" w14:textId="6D9DF4F3" w:rsidR="00B92013" w:rsidRDefault="00B92013" w:rsidP="002E64FA">
            <w:r>
              <w:t>Gesamtstunden</w:t>
            </w:r>
          </w:p>
        </w:tc>
        <w:tc>
          <w:tcPr>
            <w:tcW w:w="3071" w:type="dxa"/>
          </w:tcPr>
          <w:p w14:paraId="217B5ED9" w14:textId="6E51157E" w:rsidR="00B92013" w:rsidRDefault="00B92013" w:rsidP="002E64FA">
            <w:pPr>
              <w:cnfStyle w:val="000000000000" w:firstRow="0" w:lastRow="0" w:firstColumn="0" w:lastColumn="0" w:oddVBand="0" w:evenVBand="0" w:oddHBand="0" w:evenHBand="0" w:firstRowFirstColumn="0" w:firstRowLastColumn="0" w:lastRowFirstColumn="0" w:lastRowLastColumn="0"/>
            </w:pPr>
            <w:r>
              <w:t>113h</w:t>
            </w:r>
          </w:p>
        </w:tc>
        <w:tc>
          <w:tcPr>
            <w:tcW w:w="3071" w:type="dxa"/>
          </w:tcPr>
          <w:p w14:paraId="14F2813A" w14:textId="77777777" w:rsidR="00B92013" w:rsidRDefault="00B92013" w:rsidP="002E64FA">
            <w:pPr>
              <w:cnfStyle w:val="000000000000" w:firstRow="0" w:lastRow="0" w:firstColumn="0" w:lastColumn="0" w:oddVBand="0" w:evenVBand="0" w:oddHBand="0" w:evenHBand="0" w:firstRowFirstColumn="0" w:firstRowLastColumn="0" w:lastRowFirstColumn="0" w:lastRowLastColumn="0"/>
            </w:pPr>
          </w:p>
        </w:tc>
      </w:tr>
    </w:tbl>
    <w:p w14:paraId="034BF4DE" w14:textId="77777777" w:rsidR="002E64FA" w:rsidRPr="002E64FA" w:rsidRDefault="002E64FA" w:rsidP="002E64FA"/>
    <w:p w14:paraId="2EC3A40E" w14:textId="77777777" w:rsidR="002E64FA" w:rsidRPr="002E64FA" w:rsidRDefault="002E64FA" w:rsidP="002E64FA"/>
    <w:p w14:paraId="05C2A412" w14:textId="6410F25D" w:rsidR="002E64FA" w:rsidRDefault="002E64FA" w:rsidP="002E64FA">
      <w:pPr>
        <w:pStyle w:val="berschrift2"/>
      </w:pPr>
      <w:r>
        <w:t>Implementierung</w:t>
      </w:r>
    </w:p>
    <w:p w14:paraId="52737BB8" w14:textId="51723D6B" w:rsidR="00573706" w:rsidRDefault="00573706" w:rsidP="00573706">
      <w:pPr>
        <w:pStyle w:val="berschrift3"/>
      </w:pPr>
      <w:r>
        <w:t>Entity-Component-System (ECS)</w:t>
      </w:r>
    </w:p>
    <w:p w14:paraId="5DEC45F6" w14:textId="77777777" w:rsidR="004C1349" w:rsidRDefault="000B367E" w:rsidP="00D40128">
      <w:r>
        <w:t>Für das Halten der vielen Unterschiedlichen Daten während der Laufzeit, wurde sich für ein ECS Ansatz entschieden.</w:t>
      </w:r>
      <w:r>
        <w:br/>
        <w:t xml:space="preserve">Mit diesem Ansatz, werden Entitäten als erst einmal als universelle Objekte angesehen, denen dann verschiedene sogenannte Komponenten zugeordnet werden </w:t>
      </w:r>
      <w:r w:rsidR="004C1349">
        <w:t>können</w:t>
      </w:r>
      <w:r>
        <w:t>.</w:t>
      </w:r>
      <w:r w:rsidR="004C1349">
        <w:t xml:space="preserve"> Diese Komponenten, repräsentieren z.B. Namen, Kosten, Effekte und Beschreibungen.</w:t>
      </w:r>
    </w:p>
    <w:p w14:paraId="0B83EE9A" w14:textId="71B5BA8A" w:rsidR="004C1349" w:rsidRDefault="004C1349" w:rsidP="00D40128">
      <w:r>
        <w:t xml:space="preserve">Verschiedene Systeme, die für bestimmte Anwendungsfälle entwickelt wurden, kümmern sich dann </w:t>
      </w:r>
      <w:r w:rsidR="00F902AF">
        <w:t xml:space="preserve">um die </w:t>
      </w:r>
      <w:r>
        <w:t>Verarbeit</w:t>
      </w:r>
      <w:r w:rsidR="00F902AF">
        <w:t xml:space="preserve">ung </w:t>
      </w:r>
      <w:r>
        <w:t>der Daten, die in den Komponenten der Entitäten, enthalten sind.</w:t>
      </w:r>
    </w:p>
    <w:p w14:paraId="2EE8AC74" w14:textId="54890754" w:rsidR="00F902AF" w:rsidRDefault="000B367E" w:rsidP="00D40128">
      <w:r>
        <w:t>In dem aktuellen Fall erleichtert dieser Ansatz primär die Verarbeitung der Karteneffekten.</w:t>
      </w:r>
      <w:r w:rsidR="004C1349">
        <w:t xml:space="preserve"> Außerdem hat es den Vorteil, Änderungen, die Innerhalb der Datenstruktur, ohne eine Änderung am Code zu verwenden. Darunter kann z.B. das Ändern des Kartentyps, oder das Hinzufügen von Effekten fallen.</w:t>
      </w:r>
      <w:r w:rsidR="00F902AF">
        <w:br/>
        <w:t>Die Spezialisierung der Systeme erleichtert es außerdem, Fehler zu finden, oder Erweiterungen zu implementieren.</w:t>
      </w:r>
    </w:p>
    <w:p w14:paraId="2EEB410D" w14:textId="77777777" w:rsidR="00786B74" w:rsidRDefault="00786B74" w:rsidP="00D40128"/>
    <w:p w14:paraId="2521BAA2" w14:textId="09E3C2C9" w:rsidR="00786B74" w:rsidRDefault="00786B74" w:rsidP="00323618">
      <w:pPr>
        <w:pStyle w:val="berschrift3"/>
      </w:pPr>
      <w:r>
        <w:t>Szenen &amp; Szenen-Manager</w:t>
      </w:r>
    </w:p>
    <w:p w14:paraId="7CBC57BF" w14:textId="657F7D11" w:rsidR="00786B74" w:rsidRDefault="00786B74" w:rsidP="00D40128">
      <w:r>
        <w:t xml:space="preserve">Szenen repräsentieren bestimmte Umgebungen, in dem sich der Spieler befindet und mit der Software interagiert. </w:t>
      </w:r>
      <w:r w:rsidR="00323618">
        <w:t xml:space="preserve">Hier befindet sich die Logik, die die Inhalte steuert. </w:t>
      </w:r>
      <w:r w:rsidR="00693E94">
        <w:t xml:space="preserve">In einer Szene können immer mehrere Level existieren. </w:t>
      </w:r>
      <w:r>
        <w:t>Jede Szene hat immer einen Ein- und Ausgangspunkt, diese werden dafür verwendet, um den Szenen-Manager Informationen mitzuteilen, wie z.B. welche Szene als nächstes betreten werden soll.</w:t>
      </w:r>
    </w:p>
    <w:p w14:paraId="60D8F1EA" w14:textId="35730E64" w:rsidR="00786B74" w:rsidRDefault="00786B74" w:rsidP="00D40128">
      <w:r>
        <w:t>Jedoch hat jede Szene ihren eigenen ECS Kontext, sodass Laufzeit-Objekte</w:t>
      </w:r>
      <w:r w:rsidR="00693E94">
        <w:t xml:space="preserve">, </w:t>
      </w:r>
      <w:r w:rsidR="0056174D">
        <w:t>bei dem Vorgang</w:t>
      </w:r>
      <w:r w:rsidR="00693E94">
        <w:t xml:space="preserve"> des Wechsels verworfen werden.</w:t>
      </w:r>
    </w:p>
    <w:p w14:paraId="56654733" w14:textId="77777777" w:rsidR="00323618" w:rsidRDefault="00323618" w:rsidP="00D40128"/>
    <w:p w14:paraId="51485485" w14:textId="2CBFD543" w:rsidR="00D93838" w:rsidRDefault="0056174D" w:rsidP="00323618">
      <w:pPr>
        <w:pStyle w:val="berschrift3"/>
      </w:pPr>
      <w:r>
        <w:t>Level</w:t>
      </w:r>
    </w:p>
    <w:p w14:paraId="71FB2F6A" w14:textId="73664F48" w:rsidR="0056174D" w:rsidRDefault="0056174D" w:rsidP="00D40128">
      <w:r>
        <w:t xml:space="preserve">Ein Level repräsentiert einen Container, </w:t>
      </w:r>
    </w:p>
    <w:p w14:paraId="2F2C60D5" w14:textId="77777777" w:rsidR="00120408" w:rsidRDefault="00120408" w:rsidP="00D40128"/>
    <w:p w14:paraId="29D5CDFC" w14:textId="0CD7001F" w:rsidR="00D93838" w:rsidRPr="0056174D" w:rsidRDefault="00D93838" w:rsidP="00323618">
      <w:pPr>
        <w:pStyle w:val="berschrift3"/>
      </w:pPr>
      <w:r w:rsidRPr="0056174D">
        <w:t>GUI</w:t>
      </w:r>
      <w:r w:rsidR="0056174D">
        <w:t xml:space="preserve"> und Interactibles</w:t>
      </w:r>
    </w:p>
    <w:p w14:paraId="2A195258" w14:textId="1ECD1C65" w:rsidR="00D93838" w:rsidRDefault="00D93838" w:rsidP="00D40128">
      <w:r w:rsidRPr="00D93838">
        <w:t>Ein GUI ist e</w:t>
      </w:r>
      <w:r>
        <w:t>in Container artiges Objekt, dass Interactibles beinhaltet und diesen als Referenz für Maße und Position dient.</w:t>
      </w:r>
    </w:p>
    <w:p w14:paraId="5BDB6AC6" w14:textId="61762785" w:rsidR="004E6DDD" w:rsidRPr="00D93838" w:rsidRDefault="004E6DDD" w:rsidP="00D40128">
      <w:r>
        <w:t xml:space="preserve">Interactibles sind Elemente, die verschiedene Arten annehmen können. Darunter </w:t>
      </w:r>
      <w:r w:rsidR="00657A9D">
        <w:t>f</w:t>
      </w:r>
      <w:r>
        <w:t xml:space="preserve">allen </w:t>
      </w:r>
      <w:r w:rsidR="00657A9D">
        <w:t>„</w:t>
      </w:r>
      <w:r>
        <w:t>Buttons</w:t>
      </w:r>
      <w:r w:rsidR="00657A9D">
        <w:t>“</w:t>
      </w:r>
      <w:r>
        <w:t xml:space="preserve">, „Progressbars“, „CharactersSprites“, etc. Je nach Art, haben diese bestimmte Anforderungen, auf welche Eingaben des Spielers sie reagieren sollen. Diese Eingabearten, werden dem </w:t>
      </w:r>
      <w:r w:rsidR="003962A1">
        <w:t>„</w:t>
      </w:r>
      <w:r>
        <w:t>Input-Handler</w:t>
      </w:r>
      <w:r w:rsidR="003962A1">
        <w:t>“</w:t>
      </w:r>
      <w:r>
        <w:t xml:space="preserve"> als </w:t>
      </w:r>
      <w:r w:rsidR="003962A1">
        <w:t>„</w:t>
      </w:r>
      <w:r>
        <w:t>Subs</w:t>
      </w:r>
      <w:r w:rsidR="003962A1">
        <w:t>c</w:t>
      </w:r>
      <w:r>
        <w:t>ri</w:t>
      </w:r>
      <w:r w:rsidR="003962A1">
        <w:t>b</w:t>
      </w:r>
      <w:r>
        <w:t>tion</w:t>
      </w:r>
      <w:r w:rsidR="003962A1">
        <w:t>“</w:t>
      </w:r>
      <w:r w:rsidR="00E542E9">
        <w:t>,</w:t>
      </w:r>
      <w:r>
        <w:t xml:space="preserve"> übergeben. </w:t>
      </w:r>
      <w:r w:rsidR="00E542E9">
        <w:t>Bestimmte Logik kann diesen Interactibles zugeordnet werden, die diese dann aufrufen</w:t>
      </w:r>
      <w:r w:rsidR="00120408">
        <w:t>, wenn ein Eingabe getätigt wird.</w:t>
      </w:r>
    </w:p>
    <w:p w14:paraId="04E51796" w14:textId="77777777" w:rsidR="002E64FA" w:rsidRPr="00D93838" w:rsidRDefault="002E64FA" w:rsidP="002E64FA"/>
    <w:p w14:paraId="5EDE304E" w14:textId="19E46CD5" w:rsidR="0064458C" w:rsidRDefault="0064458C" w:rsidP="0064458C">
      <w:pPr>
        <w:pStyle w:val="berschrift3"/>
      </w:pPr>
      <w:r>
        <w:lastRenderedPageBreak/>
        <w:t>Datenbankentwurf</w:t>
      </w:r>
    </w:p>
    <w:p w14:paraId="2443EE3F" w14:textId="515694DC" w:rsidR="0064458C" w:rsidRPr="0064458C" w:rsidRDefault="0064458C" w:rsidP="0064458C">
      <w:pPr>
        <w:spacing w:after="0" w:line="240" w:lineRule="auto"/>
        <w:rPr>
          <w:rFonts w:ascii="Times New Roman" w:eastAsia="Times New Roman" w:hAnsi="Times New Roman" w:cs="Times New Roman"/>
          <w:kern w:val="0"/>
          <w:sz w:val="24"/>
          <w:szCs w:val="24"/>
          <w:lang w:eastAsia="de-DE"/>
          <w14:ligatures w14:val="none"/>
        </w:rPr>
      </w:pPr>
      <w:r w:rsidRPr="0064458C">
        <w:rPr>
          <w:rFonts w:ascii="Times New Roman" w:eastAsia="Times New Roman" w:hAnsi="Times New Roman" w:cs="Times New Roman"/>
          <w:noProof/>
          <w:kern w:val="0"/>
          <w:sz w:val="24"/>
          <w:szCs w:val="24"/>
          <w:lang w:eastAsia="de-DE"/>
          <w14:ligatures w14:val="none"/>
        </w:rPr>
        <w:drawing>
          <wp:inline distT="0" distB="0" distL="0" distR="0" wp14:anchorId="114F24D0" wp14:editId="669A87BF">
            <wp:extent cx="5760720" cy="1382395"/>
            <wp:effectExtent l="0" t="0" r="0" b="0"/>
            <wp:docPr id="15645173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382395"/>
                    </a:xfrm>
                    <a:prstGeom prst="rect">
                      <a:avLst/>
                    </a:prstGeom>
                    <a:noFill/>
                    <a:ln>
                      <a:noFill/>
                    </a:ln>
                  </pic:spPr>
                </pic:pic>
              </a:graphicData>
            </a:graphic>
          </wp:inline>
        </w:drawing>
      </w:r>
    </w:p>
    <w:p w14:paraId="25C676EA" w14:textId="77777777" w:rsidR="0064458C" w:rsidRDefault="0064458C" w:rsidP="0064458C"/>
    <w:p w14:paraId="7CB70423" w14:textId="51CF4FDA" w:rsidR="0064458C" w:rsidRDefault="0064458C" w:rsidP="0064458C">
      <w:pPr>
        <w:pStyle w:val="berschrift3"/>
      </w:pPr>
      <w:r>
        <w:t>Use-Case Diagramm Kampf</w:t>
      </w:r>
    </w:p>
    <w:p w14:paraId="5B590A8A" w14:textId="56AA1A1A" w:rsidR="0064458C" w:rsidRPr="0064458C" w:rsidRDefault="0064458C" w:rsidP="0064458C">
      <w:pPr>
        <w:spacing w:after="0" w:line="240" w:lineRule="auto"/>
        <w:rPr>
          <w:rFonts w:ascii="Times New Roman" w:eastAsia="Times New Roman" w:hAnsi="Times New Roman" w:cs="Times New Roman"/>
          <w:kern w:val="0"/>
          <w:sz w:val="24"/>
          <w:szCs w:val="24"/>
          <w:lang w:eastAsia="de-DE"/>
          <w14:ligatures w14:val="none"/>
        </w:rPr>
      </w:pPr>
      <w:r w:rsidRPr="0064458C">
        <w:rPr>
          <w:rFonts w:ascii="Times New Roman" w:eastAsia="Times New Roman" w:hAnsi="Times New Roman" w:cs="Times New Roman"/>
          <w:noProof/>
          <w:kern w:val="0"/>
          <w:sz w:val="24"/>
          <w:szCs w:val="24"/>
          <w:lang w:eastAsia="de-DE"/>
          <w14:ligatures w14:val="none"/>
        </w:rPr>
        <w:drawing>
          <wp:inline distT="0" distB="0" distL="0" distR="0" wp14:anchorId="7291B852" wp14:editId="43EF840F">
            <wp:extent cx="5760720" cy="3391535"/>
            <wp:effectExtent l="0" t="0" r="0" b="0"/>
            <wp:docPr id="214431734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391535"/>
                    </a:xfrm>
                    <a:prstGeom prst="rect">
                      <a:avLst/>
                    </a:prstGeom>
                    <a:noFill/>
                    <a:ln>
                      <a:noFill/>
                    </a:ln>
                  </pic:spPr>
                </pic:pic>
              </a:graphicData>
            </a:graphic>
          </wp:inline>
        </w:drawing>
      </w:r>
    </w:p>
    <w:p w14:paraId="29D6A810" w14:textId="77777777" w:rsidR="0064458C" w:rsidRPr="0064458C" w:rsidRDefault="0064458C" w:rsidP="0064458C"/>
    <w:p w14:paraId="60B8E79F" w14:textId="77777777" w:rsidR="002E64FA" w:rsidRDefault="002E64FA" w:rsidP="002E64FA"/>
    <w:p w14:paraId="51C3AC4D" w14:textId="4BA62848" w:rsidR="002E64FA" w:rsidRDefault="002E64FA" w:rsidP="002E64FA">
      <w:pPr>
        <w:pStyle w:val="berschrift2"/>
      </w:pPr>
      <w:r>
        <w:t>Testen</w:t>
      </w:r>
    </w:p>
    <w:p w14:paraId="57D224D7" w14:textId="77777777" w:rsidR="00924A51" w:rsidRDefault="00924A51" w:rsidP="00924A51"/>
    <w:p w14:paraId="494697E1" w14:textId="77777777" w:rsidR="003C067B" w:rsidRDefault="003C067B" w:rsidP="00924A51"/>
    <w:p w14:paraId="601CC2F1" w14:textId="0B563764" w:rsidR="00EA2C5F" w:rsidRDefault="00924A51" w:rsidP="00EA2C5F">
      <w:pPr>
        <w:pStyle w:val="berschrift2"/>
      </w:pPr>
      <w:r>
        <w:t>Ausblick</w:t>
      </w:r>
    </w:p>
    <w:p w14:paraId="5BE281A7" w14:textId="490633A4" w:rsidR="00EA2C5F" w:rsidRPr="00EA2C5F" w:rsidRDefault="00EA2C5F" w:rsidP="00EA2C5F">
      <w:pPr>
        <w:pStyle w:val="berschrift3"/>
      </w:pPr>
      <w:r>
        <w:t>Aktueller Stand</w:t>
      </w:r>
    </w:p>
    <w:p w14:paraId="5061A92C" w14:textId="3F9B79C9" w:rsidR="00EA2C5F" w:rsidRDefault="003C067B" w:rsidP="00924A51">
      <w:r>
        <w:t xml:space="preserve">Aktuell </w:t>
      </w:r>
      <w:r w:rsidR="001233D9">
        <w:t>werden gespielte Karten nicht aus</w:t>
      </w:r>
      <w:r w:rsidR="00EA2C5F">
        <w:t xml:space="preserve"> der Hand entfernt</w:t>
      </w:r>
      <w:r w:rsidR="00745EC1">
        <w:t xml:space="preserve">, </w:t>
      </w:r>
      <w:r w:rsidR="00EA2C5F">
        <w:t>das</w:t>
      </w:r>
      <w:r w:rsidR="00745EC1">
        <w:t>s</w:t>
      </w:r>
      <w:r w:rsidR="00EA2C5F">
        <w:t xml:space="preserve"> Mana des Spielers </w:t>
      </w:r>
      <w:r w:rsidR="00BD733A">
        <w:t>wird,</w:t>
      </w:r>
      <w:r w:rsidR="00EA2C5F">
        <w:t xml:space="preserve"> nicht reduziert</w:t>
      </w:r>
      <w:r w:rsidR="00745EC1">
        <w:t xml:space="preserve"> und es werden nur die Karten Effekte ausgeführt, wo der Gegner Schaden bekommt</w:t>
      </w:r>
      <w:r w:rsidR="00EA2C5F">
        <w:t xml:space="preserve">. Auch greifen Gegner aktuell noch nicht den Spieler an. </w:t>
      </w:r>
    </w:p>
    <w:p w14:paraId="628A8920" w14:textId="0597C050" w:rsidR="00EA2C5F" w:rsidRDefault="00EA2C5F" w:rsidP="00EA2C5F">
      <w:r>
        <w:t>Ebenfalls kann man den Endless Modus nur mit dem Charakter Warrior spielen. Es ist zwar möglich die anderen Charaktere zu wählen, jedoch haben die alle das Warrior Deck.</w:t>
      </w:r>
    </w:p>
    <w:p w14:paraId="3C09CCD2" w14:textId="77777777" w:rsidR="00EA2C5F" w:rsidRDefault="00EA2C5F" w:rsidP="00EA2C5F"/>
    <w:p w14:paraId="49A6753C" w14:textId="697B5FCE" w:rsidR="00EA2C5F" w:rsidRDefault="00EA2C5F" w:rsidP="00EA2C5F">
      <w:pPr>
        <w:pStyle w:val="berschrift3"/>
      </w:pPr>
      <w:r>
        <w:t>To-Do</w:t>
      </w:r>
    </w:p>
    <w:p w14:paraId="427289D3" w14:textId="3C048AD9" w:rsidR="00EA2C5F" w:rsidRDefault="00EA2C5F" w:rsidP="00EA2C5F">
      <w:r>
        <w:t>-Die Gegner sollen auch den Spieler angreifen.</w:t>
      </w:r>
    </w:p>
    <w:p w14:paraId="023D5083" w14:textId="4EFA652A" w:rsidR="00745EC1" w:rsidRDefault="00745EC1" w:rsidP="00EA2C5F">
      <w:r>
        <w:lastRenderedPageBreak/>
        <w:t>-Es sollen weitere Karten, mit ihren Effekten implementiert werden.</w:t>
      </w:r>
    </w:p>
    <w:p w14:paraId="5E5B9AEF" w14:textId="442D9953" w:rsidR="00745EC1" w:rsidRDefault="00745EC1" w:rsidP="00EA2C5F">
      <w:r>
        <w:t>-Es soll auf Buffs und Debuffs geachtet werden.</w:t>
      </w:r>
    </w:p>
    <w:p w14:paraId="2292BFFE" w14:textId="73064BE3" w:rsidR="00EA2C5F" w:rsidRDefault="00EA2C5F" w:rsidP="00EA2C5F">
      <w:r>
        <w:t>-Gespielte Karten sollen aus der Hand entfernt werden und Mana kosten.</w:t>
      </w:r>
    </w:p>
    <w:p w14:paraId="5F2E73EF" w14:textId="7B3C12A8" w:rsidR="00EA2C5F" w:rsidRDefault="00EA2C5F" w:rsidP="00EA2C5F">
      <w:r>
        <w:t>-Wenn ein Kampf gewonnen wird, soll der Spieler eine Belohnung erhalten.</w:t>
      </w:r>
    </w:p>
    <w:p w14:paraId="077F6524" w14:textId="509D3678" w:rsidR="00EA2C5F" w:rsidRDefault="00EA2C5F" w:rsidP="00EA2C5F">
      <w:r>
        <w:t>-Das Deck soll sich im laufe des Spiels verändern, sei es durch Belohnungen oder den Shop.</w:t>
      </w:r>
    </w:p>
    <w:p w14:paraId="5853801C" w14:textId="22BF41A0" w:rsidR="00EA2C5F" w:rsidRDefault="00EA2C5F" w:rsidP="00EA2C5F">
      <w:pPr>
        <w:pStyle w:val="berschrift3"/>
      </w:pPr>
      <w:r>
        <w:t>Erweiterungen</w:t>
      </w:r>
    </w:p>
    <w:p w14:paraId="68818B9C" w14:textId="0ABFCE77" w:rsidR="00EA2C5F" w:rsidRPr="00EA2C5F" w:rsidRDefault="00EA2C5F" w:rsidP="00EA2C5F">
      <w:r>
        <w:t>-Der Spieler soll zwischen den Kämpfen in einem Shop Karten kaufen können.</w:t>
      </w:r>
    </w:p>
    <w:p w14:paraId="78D4E5B4" w14:textId="5D150987" w:rsidR="00EA2C5F" w:rsidRDefault="00EA2C5F" w:rsidP="00924A51">
      <w:r>
        <w:t>-Die Anderen Charaktere sollen ihre Karten und Decks bekommen.</w:t>
      </w:r>
    </w:p>
    <w:p w14:paraId="2B6094DF" w14:textId="7ECE9189" w:rsidR="00BD733A" w:rsidRDefault="00EA2C5F" w:rsidP="00924A51">
      <w:r>
        <w:t>-Der Aktuelle Spielstand soll gespeichert werden.</w:t>
      </w:r>
    </w:p>
    <w:p w14:paraId="7F675572" w14:textId="77777777" w:rsidR="00EA2C5F" w:rsidRPr="00924A51" w:rsidRDefault="00EA2C5F" w:rsidP="00924A51"/>
    <w:p w14:paraId="108D8C70" w14:textId="77777777" w:rsidR="002E64FA" w:rsidRDefault="002E64FA" w:rsidP="002E64FA"/>
    <w:p w14:paraId="4A7080C1" w14:textId="77777777" w:rsidR="002E64FA" w:rsidRPr="002E64FA" w:rsidRDefault="002E64FA" w:rsidP="002E64FA"/>
    <w:sectPr w:rsidR="002E64FA" w:rsidRPr="002E64F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373543"/>
    <w:multiLevelType w:val="hybridMultilevel"/>
    <w:tmpl w:val="9EA81808"/>
    <w:lvl w:ilvl="0" w:tplc="FD68233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5627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7758F"/>
    <w:rsid w:val="000B367E"/>
    <w:rsid w:val="00104381"/>
    <w:rsid w:val="00120408"/>
    <w:rsid w:val="001233D9"/>
    <w:rsid w:val="00172AD7"/>
    <w:rsid w:val="00197212"/>
    <w:rsid w:val="002E64FA"/>
    <w:rsid w:val="002F52E5"/>
    <w:rsid w:val="00323618"/>
    <w:rsid w:val="003962A1"/>
    <w:rsid w:val="003A1E30"/>
    <w:rsid w:val="003A7365"/>
    <w:rsid w:val="003C067B"/>
    <w:rsid w:val="004C1349"/>
    <w:rsid w:val="004E1DDF"/>
    <w:rsid w:val="004E6DDD"/>
    <w:rsid w:val="00535E5E"/>
    <w:rsid w:val="0056174D"/>
    <w:rsid w:val="00573706"/>
    <w:rsid w:val="0064458C"/>
    <w:rsid w:val="00657A9D"/>
    <w:rsid w:val="0067758F"/>
    <w:rsid w:val="00693E94"/>
    <w:rsid w:val="00745EC1"/>
    <w:rsid w:val="00786B74"/>
    <w:rsid w:val="0084241F"/>
    <w:rsid w:val="0091057F"/>
    <w:rsid w:val="00924A51"/>
    <w:rsid w:val="00A24CCB"/>
    <w:rsid w:val="00B13022"/>
    <w:rsid w:val="00B33E71"/>
    <w:rsid w:val="00B92013"/>
    <w:rsid w:val="00BD733A"/>
    <w:rsid w:val="00C9233C"/>
    <w:rsid w:val="00CA4F00"/>
    <w:rsid w:val="00D40128"/>
    <w:rsid w:val="00D93838"/>
    <w:rsid w:val="00DA6CC9"/>
    <w:rsid w:val="00E542E9"/>
    <w:rsid w:val="00E56BFE"/>
    <w:rsid w:val="00EA2C5F"/>
    <w:rsid w:val="00EE361B"/>
    <w:rsid w:val="00EE5C3F"/>
    <w:rsid w:val="00F902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9F18"/>
  <w15:chartTrackingRefBased/>
  <w15:docId w15:val="{79002B2B-29CD-45FF-81C6-0D9B669C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24C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A24C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A2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EA2C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24CC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A24CCB"/>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3A1E30"/>
    <w:pPr>
      <w:ind w:left="720"/>
      <w:contextualSpacing/>
    </w:pPr>
  </w:style>
  <w:style w:type="table" w:styleId="Tabellenraster">
    <w:name w:val="Table Grid"/>
    <w:basedOn w:val="NormaleTabelle"/>
    <w:uiPriority w:val="39"/>
    <w:rsid w:val="00B92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B33E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erschrift3Zchn">
    <w:name w:val="Überschrift 3 Zchn"/>
    <w:basedOn w:val="Absatz-Standardschriftart"/>
    <w:link w:val="berschrift3"/>
    <w:uiPriority w:val="9"/>
    <w:rsid w:val="00EA2C5F"/>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EA2C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940579">
      <w:bodyDiv w:val="1"/>
      <w:marLeft w:val="0"/>
      <w:marRight w:val="0"/>
      <w:marTop w:val="0"/>
      <w:marBottom w:val="0"/>
      <w:divBdr>
        <w:top w:val="none" w:sz="0" w:space="0" w:color="auto"/>
        <w:left w:val="none" w:sz="0" w:space="0" w:color="auto"/>
        <w:bottom w:val="none" w:sz="0" w:space="0" w:color="auto"/>
        <w:right w:val="none" w:sz="0" w:space="0" w:color="auto"/>
      </w:divBdr>
    </w:div>
    <w:div w:id="1282305879">
      <w:bodyDiv w:val="1"/>
      <w:marLeft w:val="0"/>
      <w:marRight w:val="0"/>
      <w:marTop w:val="0"/>
      <w:marBottom w:val="0"/>
      <w:divBdr>
        <w:top w:val="none" w:sz="0" w:space="0" w:color="auto"/>
        <w:left w:val="none" w:sz="0" w:space="0" w:color="auto"/>
        <w:bottom w:val="none" w:sz="0" w:space="0" w:color="auto"/>
        <w:right w:val="none" w:sz="0" w:space="0" w:color="auto"/>
      </w:divBdr>
    </w:div>
    <w:div w:id="1290740962">
      <w:bodyDiv w:val="1"/>
      <w:marLeft w:val="0"/>
      <w:marRight w:val="0"/>
      <w:marTop w:val="0"/>
      <w:marBottom w:val="0"/>
      <w:divBdr>
        <w:top w:val="none" w:sz="0" w:space="0" w:color="auto"/>
        <w:left w:val="none" w:sz="0" w:space="0" w:color="auto"/>
        <w:bottom w:val="none" w:sz="0" w:space="0" w:color="auto"/>
        <w:right w:val="none" w:sz="0" w:space="0" w:color="auto"/>
      </w:divBdr>
    </w:div>
    <w:div w:id="149359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EBE21-4C4A-4F43-A4AD-3AA250340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743</Words>
  <Characters>4685</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Schübbe, Melina</dc:creator>
  <cp:keywords/>
  <dc:description/>
  <cp:lastModifiedBy>Brand, Jannis</cp:lastModifiedBy>
  <cp:revision>16</cp:revision>
  <dcterms:created xsi:type="dcterms:W3CDTF">2025-02-24T09:47:00Z</dcterms:created>
  <dcterms:modified xsi:type="dcterms:W3CDTF">2025-03-09T22:47:00Z</dcterms:modified>
</cp:coreProperties>
</file>