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Resume</w:t>
      </w:r>
    </w:p>
    <w:p>
      <w:pPr>
        <w:spacing w:after="400"/>
        <w:jc w:val="center"/>
      </w:pPr>
      <w:r>
        <w:rPr>
          <w:b/>
          <w:bCs/>
          <w:sz w:val="24"/>
          <w:szCs w:val="24"/>
        </w:rPr>
        <w:t xml:space="preserve">Full Stack Developer | 7+ Years Experience</w:t>
      </w:r>
    </w:p>
    <w:p>
      <w:pPr>
        <w:pStyle w:val="Heading1"/>
        <w:spacing w:after="120"/>
      </w:pPr>
      <w:r>
        <w:rPr>
          <w:b/>
          <w:bCs/>
          <w:sz w:val="28"/>
          <w:szCs w:val="28"/>
        </w:rPr>
        <w:t xml:space="preserve">Professional Summary</w:t>
      </w:r>
    </w:p>
    <w:p>
      <w:pPr>
        <w:spacing w:after="300"/>
      </w:pPr>
      <w:r>
        <w:rPr>
          <w:sz w:val="22"/>
          <w:szCs w:val="22"/>
        </w:rPr>
        <w:t xml:space="preserve">Full Stack Developer with 7+ years of experience delivering robust, scalable software solutions. Focus on the VILT stack (Vue, Inertia, Laravel, Tailwind). Independently verified by TestDome—top 10% globally for both PHP and JavaScript. Certified Digital Marketer with expertise in the Google ecosystem (Search Console, AdSense). Bridges technical architecture, UI/UX design (Figma/Photoshop), and search engine performance to build commercially successful products.</w:t>
      </w:r>
    </w:p>
    <w:p>
      <w:pPr>
        <w:pStyle w:val="Heading1"/>
        <w:spacing w:after="120"/>
      </w:pPr>
      <w:r>
        <w:rPr>
          <w:b/>
          <w:bCs/>
          <w:sz w:val="28"/>
          <w:szCs w:val="28"/>
        </w:rPr>
        <w:t xml:space="preserve">Professional Experience</w:t>
      </w:r>
    </w:p>
    <w:p>
      <w:pPr>
        <w:spacing w:after="80"/>
      </w:pPr>
      <w:r>
        <w:rPr>
          <w:b/>
          <w:bCs/>
          <w:sz w:val="24"/>
          <w:szCs w:val="24"/>
        </w:rPr>
        <w:t xml:space="preserve">Full Stack Web Developer</w:t>
      </w:r>
    </w:p>
    <w:p>
      <w:pPr>
        <w:spacing w:after="80"/>
      </w:pPr>
      <w:r>
        <w:rPr>
          <w:i/>
          <w:iCs/>
          <w:sz w:val="22"/>
          <w:szCs w:val="22"/>
        </w:rPr>
        <w:t xml:space="preserve">Split Second Research (SSR) | 2018 – Present</w:t>
      </w:r>
    </w:p>
    <w:p>
      <w:pPr>
        <w:spacing w:after="80"/>
      </w:pPr>
      <w:r>
        <w:rPr>
          <w:sz w:val="22"/>
          <w:szCs w:val="22"/>
        </w:rPr>
        <w:t xml:space="preserve">Designed and developed full-stack web applications using Laravel and Vue 3. Architected and implemented SPA systems using Inertia.js. Built internal development tools to automate project setup and testing workflows. Developed simulation systems for executing research testing phases. Improved database performance and reduced load times by up to 40%. Led feature development from requirements gathering to production deployment. Conducted code reviews and mentored junior developers. Collaborated with cross-functional teams including researchers, QA, and designers.</w:t>
      </w:r>
    </w:p>
    <w:p>
      <w:pPr>
        <w:spacing w:after="300"/>
      </w:pPr>
      <w:r>
        <w:rPr>
          <w:b/>
          <w:bCs/>
          <w:sz w:val="22"/>
          <w:szCs w:val="22"/>
        </w:rPr>
        <w:t xml:space="preserve">Tech Stack: </w:t>
      </w:r>
      <w:r>
        <w:rPr>
          <w:sz w:val="22"/>
          <w:szCs w:val="22"/>
        </w:rPr>
        <w:t xml:space="preserve">Laravel, Vue 3, Inertia, TailwindCSS, MySQL, Docker.</w:t>
      </w:r>
    </w:p>
    <w:p>
      <w:pPr>
        <w:pStyle w:val="Heading1"/>
        <w:spacing w:after="120"/>
      </w:pPr>
      <w:r>
        <w:rPr>
          <w:b/>
          <w:bCs/>
          <w:sz w:val="28"/>
          <w:szCs w:val="28"/>
        </w:rPr>
        <w:t xml:space="preserve">Technical Skills</w:t>
      </w:r>
    </w:p>
    <w:p>
      <w:pPr>
        <w:spacing w:after="80"/>
      </w:pPr>
      <w:r>
        <w:rPr>
          <w:sz w:val="22"/>
          <w:szCs w:val="22"/>
        </w:rPr>
        <w:t xml:space="preserve">• Laravel &amp; Backend — 95%</w:t>
      </w:r>
    </w:p>
    <w:p>
      <w:pPr>
        <w:spacing w:after="80"/>
      </w:pPr>
      <w:r>
        <w:rPr>
          <w:sz w:val="22"/>
          <w:szCs w:val="22"/>
        </w:rPr>
        <w:t xml:space="preserve">• Vue 3 &amp; Frontend — 90%</w:t>
      </w:r>
    </w:p>
    <w:p>
      <w:pPr>
        <w:spacing w:after="80"/>
      </w:pPr>
      <w:r>
        <w:rPr>
          <w:sz w:val="22"/>
          <w:szCs w:val="22"/>
        </w:rPr>
        <w:t xml:space="preserve">• MySQL &amp; Database — 85%</w:t>
      </w:r>
    </w:p>
    <w:p>
      <w:pPr>
        <w:spacing w:after="300"/>
      </w:pPr>
      <w:r>
        <w:rPr>
          <w:sz w:val="22"/>
          <w:szCs w:val="22"/>
        </w:rPr>
        <w:t xml:space="preserve">• DevOps (Git, Docker, CI/CD) — 80%</w:t>
      </w:r>
    </w:p>
    <w:p>
      <w:pPr>
        <w:pStyle w:val="Heading1"/>
        <w:spacing w:after="120"/>
      </w:pPr>
      <w:r>
        <w:rPr>
          <w:b/>
          <w:bCs/>
          <w:sz w:val="28"/>
          <w:szCs w:val="28"/>
        </w:rPr>
        <w:t xml:space="preserve">Technical &amp; Strategic Ecosystem</w:t>
      </w:r>
    </w:p>
    <w:tbl>
      <w:tblPr>
        <w:tblW w:type="pct" w:w="100%"/>
        <w:tblBorders>
          <w:top w:val="single" w:sz="1"/>
          <w:left w:val="single" w:sz="1"/>
          <w:bottom w:val="single" w:sz="1"/>
          <w:right w:val="single" w:sz="1"/>
          <w:insideH w:val="single" w:color="auto" w:sz="4"/>
          <w:insideV w:val="single" w:color="auto" w:sz="4"/>
        </w:tblBorders>
      </w:tblPr>
      <w:tblGrid>
        <w:gridCol w:w="100"/>
        <w:gridCol w:w="100"/>
        <w:gridCol w:w="100"/>
      </w:tblGrid>
      <w:tr>
        <w:tc>
          <w:p>
            <w:r>
              <w:rPr>
                <w:b/>
                <w:bCs/>
              </w:rPr>
              <w:t xml:space="preserve">Category</w:t>
            </w:r>
          </w:p>
        </w:tc>
        <w:tc>
          <w:p>
            <w:r>
              <w:rPr>
                <w:b/>
                <w:bCs/>
              </w:rPr>
              <w:t xml:space="preserve">Primary Stack</w:t>
            </w:r>
          </w:p>
        </w:tc>
        <w:tc>
          <w:p>
            <w:r>
              <w:rPr>
                <w:b/>
                <w:bCs/>
              </w:rPr>
              <w:t xml:space="preserve">Marketing &amp; Growth</w:t>
            </w:r>
          </w:p>
        </w:tc>
      </w:tr>
      <w:tr>
        <w:tc>
          <w:p>
            <w:r>
              <w:t xml:space="preserve">Backend</w:t>
            </w:r>
          </w:p>
        </w:tc>
        <w:tc>
          <w:p>
            <w:r>
              <w:t xml:space="preserve">Laravel (Expert), PHP 8.x, Django, Node.js</w:t>
            </w:r>
          </w:p>
        </w:tc>
        <w:tc>
          <w:p>
            <w:r>
              <w:t xml:space="preserve">—</w:t>
            </w:r>
          </w:p>
        </w:tc>
      </w:tr>
      <w:tr>
        <w:tc>
          <w:p>
            <w:r>
              <w:t xml:space="preserve">Frontend</w:t>
            </w:r>
          </w:p>
        </w:tc>
        <w:tc>
          <w:p>
            <w:r>
              <w:t xml:space="preserve">Vue 3 (Pinia), Inertia.js, Tailwind, Native JS</w:t>
            </w:r>
          </w:p>
        </w:tc>
        <w:tc>
          <w:p>
            <w:r>
              <w:t xml:space="preserve">Yoast SEO, Digital Marketing Strategy</w:t>
            </w:r>
          </w:p>
        </w:tc>
      </w:tr>
      <w:tr>
        <w:tc>
          <w:p>
            <w:r>
              <w:t xml:space="preserve">Design</w:t>
            </w:r>
          </w:p>
        </w:tc>
        <w:tc>
          <w:p>
            <w:r>
              <w:t xml:space="preserve">Figma, Adobe Photoshop, Canva</w:t>
            </w:r>
          </w:p>
        </w:tc>
        <w:tc>
          <w:p>
            <w:r>
              <w:t xml:space="preserve">UI/UX Prototyping, Video Editing</w:t>
            </w:r>
          </w:p>
        </w:tc>
      </w:tr>
      <w:tr>
        <w:tc>
          <w:p>
            <w:r>
              <w:t xml:space="preserve">Mobile &amp; CMS</w:t>
            </w:r>
          </w:p>
        </w:tc>
        <w:tc>
          <w:p>
            <w:r>
              <w:t xml:space="preserve">Ionic/Cordova, WordPress (Custom Plugins)</w:t>
            </w:r>
          </w:p>
        </w:tc>
        <w:tc>
          <w:p>
            <w:r>
              <w:t xml:space="preserve">Elementor, daisyUI, Flowbite</w:t>
            </w:r>
          </w:p>
        </w:tc>
      </w:tr>
      <w:tr>
        <w:tc>
          <w:p>
            <w:r>
              <w:t xml:space="preserve">DevOps</w:t>
            </w:r>
          </w:p>
        </w:tc>
        <w:tc>
          <w:p>
            <w:r>
              <w:t xml:space="preserve">Docker, Git, Bash Scripting, Laragon</w:t>
            </w:r>
          </w:p>
        </w:tc>
        <w:tc>
          <w:p>
            <w:r>
              <w:t xml:space="preserve">XAMPP, RESTful API Design</w:t>
            </w:r>
          </w:p>
        </w:tc>
      </w:tr>
      <w:tr>
        <w:tc>
          <w:p>
            <w:r>
              <w:t xml:space="preserve">Specialized</w:t>
            </w:r>
          </w:p>
        </w:tc>
        <w:tc>
          <w:p>
            <w:r>
              <w:t xml:space="preserve">Leaflet.js, GeoJSON, SQL, JSON, XML</w:t>
            </w:r>
          </w:p>
        </w:tc>
        <w:tc>
          <w:p>
            <w:r>
              <w:t xml:space="preserve">Google Maps API, Schema Markup</w:t>
            </w:r>
          </w:p>
        </w:tc>
      </w:tr>
    </w:tbl>
    <w:p>
      <w:pPr>
        <w:spacing w:after="200"/>
      </w:pPr>
    </w:p>
    <w:p>
      <w:pPr>
        <w:pStyle w:val="Heading1"/>
        <w:spacing w:after="120"/>
      </w:pPr>
      <w:r>
        <w:rPr>
          <w:b/>
          <w:bCs/>
          <w:sz w:val="28"/>
          <w:szCs w:val="28"/>
        </w:rPr>
        <w:t xml:space="preserve">Verified Technical Credentials</w:t>
      </w:r>
    </w:p>
    <w:p>
      <w:pPr>
        <w:spacing w:after="80"/>
      </w:pPr>
      <w:r>
        <w:rPr>
          <w:sz w:val="22"/>
          <w:szCs w:val="22"/>
        </w:rPr>
        <w:t xml:space="preserve">• PHP (Hard): Top 10% Score — TestDome</w:t>
      </w:r>
    </w:p>
    <w:p>
      <w:pPr>
        <w:spacing w:after="80"/>
      </w:pPr>
      <w:r>
        <w:rPr>
          <w:sz w:val="22"/>
          <w:szCs w:val="22"/>
        </w:rPr>
        <w:t xml:space="preserve">• JavaScript: Top 10% Score — TestDome</w:t>
      </w:r>
    </w:p>
    <w:p>
      <w:pPr>
        <w:spacing w:after="300"/>
      </w:pPr>
      <w:r>
        <w:rPr>
          <w:sz w:val="22"/>
          <w:szCs w:val="22"/>
        </w:rPr>
        <w:t xml:space="preserve">• Digital Marketing: Fundamentals of Digital Marketing (Google/IAB)</w:t>
      </w:r>
    </w:p>
    <w:p>
      <w:pPr>
        <w:pStyle w:val="Heading1"/>
        <w:spacing w:after="120"/>
      </w:pPr>
      <w:r>
        <w:rPr>
          <w:b/>
          <w:bCs/>
          <w:sz w:val="28"/>
          <w:szCs w:val="28"/>
        </w:rPr>
        <w:t xml:space="preserve">Notable Projects</w:t>
      </w:r>
    </w:p>
    <w:p>
      <w:pPr>
        <w:spacing w:after="80"/>
      </w:pPr>
      <w:r>
        <w:rPr>
          <w:b/>
          <w:bCs/>
          <w:sz w:val="24"/>
          <w:szCs w:val="24"/>
        </w:rPr>
        <w:t xml:space="preserve">Impact</w:t>
      </w:r>
    </w:p>
    <w:p>
      <w:pPr>
        <w:spacing w:after="200"/>
      </w:pPr>
      <w:r>
        <w:rPr>
          <w:sz w:val="22"/>
          <w:szCs w:val="22"/>
        </w:rPr>
        <w:t xml:space="preserve">Market research platform that measures which design assets grab attention. Analyses reaction times to show which pack or product visuals are most attention-grabbing, helping optimise packaging and advertising strategies.</w:t>
      </w:r>
    </w:p>
    <w:p>
      <w:pPr>
        <w:spacing w:after="80"/>
      </w:pPr>
      <w:r>
        <w:rPr>
          <w:b/>
          <w:bCs/>
          <w:sz w:val="24"/>
          <w:szCs w:val="24"/>
        </w:rPr>
        <w:t xml:space="preserve">Impulse</w:t>
      </w:r>
    </w:p>
    <w:p>
      <w:pPr>
        <w:spacing w:after="200"/>
      </w:pPr>
      <w:r>
        <w:rPr>
          <w:sz w:val="22"/>
          <w:szCs w:val="22"/>
        </w:rPr>
        <w:t xml:space="preserve">Moment-by-moment testing platform that captures emotional reactions to audio-visual content—from ads and trailers to speeches and training videos. Analyses up to six emotions per test and delivers downloadable insights to optimise campaigns and content.</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2026-03-02T14:45:42.027Z</dcterms:created>
  <dcterms:modified xsi:type="dcterms:W3CDTF">2026-03-02T14:45:42.029Z</dcterms:modified>
</cp:coreProperties>
</file>

<file path=docProps/custom.xml><?xml version="1.0" encoding="utf-8"?>
<Properties xmlns="http://schemas.openxmlformats.org/officeDocument/2006/custom-properties" xmlns:vt="http://schemas.openxmlformats.org/officeDocument/2006/docPropsVTypes"/>
</file>