
<file path=[Content_Types].xml><?xml version="1.0" encoding="utf-8"?>
<Types xmlns="http://schemas.openxmlformats.org/package/2006/content-types">
  <Default Extension="emf" ContentType="image/x-emf"/>
  <Default Extension="glb" ContentType="model/gltf.binary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a-Siatka"/>
        <w:tblW w:w="9640" w:type="dxa"/>
        <w:tblInd w:w="218" w:type="dxa"/>
        <w:tblCellMar>
          <w:top w:w="99" w:type="dxa"/>
          <w:left w:w="53" w:type="dxa"/>
          <w:right w:w="15" w:type="dxa"/>
        </w:tblCellMar>
        <w:tblLook w:val="04A0" w:firstRow="1" w:lastRow="0" w:firstColumn="1" w:lastColumn="0" w:noHBand="0" w:noVBand="1"/>
      </w:tblPr>
      <w:tblGrid>
        <w:gridCol w:w="3238"/>
        <w:gridCol w:w="2374"/>
        <w:gridCol w:w="2326"/>
        <w:gridCol w:w="1702"/>
      </w:tblGrid>
      <w:tr w:rsidR="00DC1F96" w:rsidRPr="001F4B8F" w14:paraId="44CAC596" w14:textId="77777777" w:rsidTr="5BB92545">
        <w:trPr>
          <w:trHeight w:val="650"/>
        </w:trPr>
        <w:tc>
          <w:tcPr>
            <w:tcW w:w="3239" w:type="dxa"/>
            <w:vMerge w:val="restar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04C36C0F" w14:textId="0384790F" w:rsidR="00DC1F96" w:rsidRPr="001F4B8F" w:rsidRDefault="5BB92545" w:rsidP="5BB92545">
            <w:pPr>
              <w:ind w:left="946" w:right="984" w:hanging="944"/>
              <w:rPr>
                <w:rFonts w:asciiTheme="minorHAnsi" w:hAnsiTheme="minorHAnsi" w:cstheme="minorHAnsi"/>
              </w:rPr>
            </w:pPr>
            <w:r w:rsidRPr="001F4B8F">
              <w:rPr>
                <w:rFonts w:asciiTheme="minorHAnsi" w:eastAsia="Times New Roman" w:hAnsiTheme="minorHAnsi" w:cstheme="minorHAnsi"/>
                <w:i/>
                <w:szCs w:val="22"/>
              </w:rPr>
              <w:t>Wydział</w:t>
            </w:r>
            <w:r w:rsidR="7FA51431" w:rsidRPr="001F4B8F">
              <w:rPr>
                <w:rFonts w:asciiTheme="minorHAnsi" w:eastAsia="Times New Roman" w:hAnsiTheme="minorHAnsi" w:cstheme="minorHAnsi"/>
                <w:i/>
                <w:szCs w:val="22"/>
              </w:rPr>
              <w:t xml:space="preserve"> </w:t>
            </w:r>
          </w:p>
          <w:p w14:paraId="5CD46F2C" w14:textId="0CBE5B89" w:rsidR="00DC1F96" w:rsidRPr="001F4B8F" w:rsidRDefault="5BB92545" w:rsidP="5BB92545">
            <w:pPr>
              <w:ind w:left="946" w:right="984" w:hanging="944"/>
              <w:jc w:val="center"/>
              <w:rPr>
                <w:rFonts w:asciiTheme="minorHAnsi" w:hAnsiTheme="minorHAnsi" w:cstheme="minorHAnsi"/>
              </w:rPr>
            </w:pPr>
            <w:proofErr w:type="spellStart"/>
            <w:r w:rsidRPr="001F4B8F">
              <w:rPr>
                <w:rFonts w:asciiTheme="minorHAnsi" w:eastAsia="Times New Roman" w:hAnsiTheme="minorHAnsi" w:cstheme="minorHAnsi"/>
                <w:i/>
                <w:sz w:val="44"/>
                <w:szCs w:val="44"/>
              </w:rPr>
              <w:t>W</w:t>
            </w:r>
            <w:r w:rsidR="7A868256" w:rsidRPr="001F4B8F">
              <w:rPr>
                <w:rFonts w:asciiTheme="minorHAnsi" w:eastAsia="Times New Roman" w:hAnsiTheme="minorHAnsi" w:cstheme="minorHAnsi"/>
                <w:i/>
                <w:sz w:val="44"/>
                <w:szCs w:val="44"/>
              </w:rPr>
              <w:t>EiTI</w:t>
            </w:r>
            <w:proofErr w:type="spellEnd"/>
          </w:p>
        </w:tc>
        <w:tc>
          <w:tcPr>
            <w:tcW w:w="2374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8D78937" w14:textId="38CF19F9" w:rsidR="00DC1F96" w:rsidRPr="001F4B8F" w:rsidRDefault="5BB92545" w:rsidP="5BB92545">
            <w:pPr>
              <w:rPr>
                <w:rFonts w:asciiTheme="minorHAnsi" w:eastAsia="Times New Roman" w:hAnsiTheme="minorHAnsi" w:cstheme="minorHAnsi"/>
                <w:szCs w:val="22"/>
              </w:rPr>
            </w:pPr>
            <w:r w:rsidRPr="001F4B8F">
              <w:rPr>
                <w:rFonts w:asciiTheme="minorHAnsi" w:eastAsia="Times New Roman" w:hAnsiTheme="minorHAnsi" w:cstheme="minorHAnsi"/>
                <w:i/>
                <w:szCs w:val="22"/>
              </w:rPr>
              <w:t xml:space="preserve"> Dzień tygodnia </w:t>
            </w:r>
          </w:p>
          <w:p w14:paraId="43F5CEB3" w14:textId="11B35659" w:rsidR="00DC1F96" w:rsidRPr="001F4B8F" w:rsidRDefault="002568F2" w:rsidP="002568F2">
            <w:pPr>
              <w:rPr>
                <w:rFonts w:asciiTheme="minorHAnsi" w:eastAsia="Times New Roman" w:hAnsiTheme="minorHAnsi" w:cstheme="minorHAnsi"/>
                <w:szCs w:val="22"/>
              </w:rPr>
            </w:pPr>
            <w:r w:rsidRPr="001F4B8F">
              <w:rPr>
                <w:rFonts w:asciiTheme="minorHAnsi" w:eastAsia="Times New Roman" w:hAnsiTheme="minorHAnsi" w:cstheme="minorHAnsi"/>
                <w:szCs w:val="22"/>
              </w:rPr>
              <w:t xml:space="preserve"> </w:t>
            </w:r>
            <w:r w:rsidR="67487170" w:rsidRPr="001F4B8F">
              <w:rPr>
                <w:rFonts w:asciiTheme="minorHAnsi" w:eastAsia="Times New Roman" w:hAnsiTheme="minorHAnsi" w:cstheme="minorHAnsi"/>
                <w:szCs w:val="22"/>
              </w:rPr>
              <w:t>Piątek</w:t>
            </w:r>
          </w:p>
        </w:tc>
        <w:tc>
          <w:tcPr>
            <w:tcW w:w="2326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5875D4E4" w14:textId="77777777" w:rsidR="00DC1F96" w:rsidRPr="001F4B8F" w:rsidRDefault="00E94491">
            <w:pPr>
              <w:spacing w:after="27"/>
              <w:rPr>
                <w:rFonts w:asciiTheme="minorHAnsi" w:hAnsiTheme="minorHAnsi" w:cstheme="minorHAnsi"/>
              </w:rPr>
            </w:pPr>
            <w:r w:rsidRPr="001F4B8F">
              <w:rPr>
                <w:rFonts w:asciiTheme="minorHAnsi" w:eastAsia="Times New Roman" w:hAnsiTheme="minorHAnsi" w:cstheme="minorHAnsi"/>
                <w:i/>
              </w:rPr>
              <w:t xml:space="preserve"> Godzina </w:t>
            </w:r>
          </w:p>
          <w:p w14:paraId="14034F37" w14:textId="280453A6" w:rsidR="00DC1F96" w:rsidRPr="001F4B8F" w:rsidRDefault="5BB92545" w:rsidP="5BB92545">
            <w:pPr>
              <w:jc w:val="both"/>
              <w:rPr>
                <w:rFonts w:asciiTheme="minorHAnsi" w:hAnsiTheme="minorHAnsi" w:cstheme="minorHAnsi"/>
              </w:rPr>
            </w:pPr>
            <w:r w:rsidRPr="001F4B8F">
              <w:rPr>
                <w:rFonts w:asciiTheme="minorHAnsi" w:eastAsia="Times New Roman" w:hAnsiTheme="minorHAnsi" w:cstheme="minorHAnsi"/>
                <w:sz w:val="24"/>
              </w:rPr>
              <w:t xml:space="preserve"> </w:t>
            </w:r>
            <w:r w:rsidR="4DB6B309" w:rsidRPr="001F4B8F">
              <w:rPr>
                <w:rFonts w:asciiTheme="minorHAnsi" w:eastAsia="Times New Roman" w:hAnsiTheme="minorHAnsi" w:cstheme="minorHAnsi"/>
                <w:sz w:val="24"/>
              </w:rPr>
              <w:t>08</w:t>
            </w:r>
            <w:r w:rsidRPr="001F4B8F">
              <w:rPr>
                <w:rFonts w:asciiTheme="minorHAnsi" w:eastAsia="Times New Roman" w:hAnsiTheme="minorHAnsi" w:cstheme="minorHAnsi"/>
                <w:sz w:val="24"/>
              </w:rPr>
              <w:t>:15</w:t>
            </w:r>
            <w:r w:rsidRPr="001F4B8F">
              <w:rPr>
                <w:rFonts w:asciiTheme="minorHAnsi" w:eastAsia="Times New Roman" w:hAnsiTheme="minorHAnsi" w:cstheme="minorHAnsi"/>
                <w:szCs w:val="22"/>
              </w:rPr>
              <w:t xml:space="preserve"> </w:t>
            </w:r>
          </w:p>
        </w:tc>
        <w:tc>
          <w:tcPr>
            <w:tcW w:w="1702" w:type="dxa"/>
            <w:vMerge w:val="restar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2E68F1DF" w14:textId="3B699C06" w:rsidR="00DC1F96" w:rsidRPr="001F4B8F" w:rsidRDefault="5BB92545">
            <w:pPr>
              <w:ind w:left="437" w:hanging="434"/>
              <w:rPr>
                <w:rFonts w:asciiTheme="minorHAnsi" w:hAnsiTheme="minorHAnsi" w:cstheme="minorHAnsi"/>
              </w:rPr>
            </w:pPr>
            <w:r w:rsidRPr="001F4B8F">
              <w:rPr>
                <w:rFonts w:asciiTheme="minorHAnsi" w:eastAsia="Times New Roman" w:hAnsiTheme="minorHAnsi" w:cstheme="minorHAnsi"/>
                <w:i/>
                <w:szCs w:val="22"/>
              </w:rPr>
              <w:t xml:space="preserve"> Nr zespołu </w:t>
            </w:r>
          </w:p>
          <w:p w14:paraId="108DFB23" w14:textId="163A40CE" w:rsidR="00DC1F96" w:rsidRPr="001F4B8F" w:rsidRDefault="742B53A2" w:rsidP="5BB92545">
            <w:pPr>
              <w:ind w:left="437" w:hanging="434"/>
              <w:jc w:val="center"/>
              <w:rPr>
                <w:rFonts w:asciiTheme="minorHAnsi" w:hAnsiTheme="minorHAnsi" w:cstheme="minorHAnsi"/>
              </w:rPr>
            </w:pPr>
            <w:r w:rsidRPr="001F4B8F">
              <w:rPr>
                <w:rFonts w:asciiTheme="minorHAnsi" w:eastAsia="Times New Roman" w:hAnsiTheme="minorHAnsi" w:cstheme="minorHAnsi"/>
                <w:sz w:val="72"/>
                <w:szCs w:val="72"/>
              </w:rPr>
              <w:t>3</w:t>
            </w:r>
            <w:r w:rsidR="5BB92545" w:rsidRPr="001F4B8F">
              <w:rPr>
                <w:rFonts w:asciiTheme="minorHAnsi" w:eastAsia="Times New Roman" w:hAnsiTheme="minorHAnsi" w:cstheme="minorHAnsi"/>
                <w:sz w:val="24"/>
              </w:rPr>
              <w:t xml:space="preserve"> </w:t>
            </w:r>
          </w:p>
        </w:tc>
      </w:tr>
      <w:tr w:rsidR="00DC1F96" w:rsidRPr="001F4B8F" w14:paraId="7B4F02CB" w14:textId="77777777" w:rsidTr="5BB92545">
        <w:trPr>
          <w:trHeight w:val="672"/>
        </w:trPr>
        <w:tc>
          <w:tcPr>
            <w:tcW w:w="0" w:type="auto"/>
            <w:vMerge/>
          </w:tcPr>
          <w:p w14:paraId="672A6659" w14:textId="77777777" w:rsidR="00DC1F96" w:rsidRPr="001F4B8F" w:rsidRDefault="00DC1F9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374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011E9B9" w14:textId="07E1B39A" w:rsidR="00DC1F96" w:rsidRPr="001F4B8F" w:rsidRDefault="5BB92545">
            <w:pPr>
              <w:jc w:val="center"/>
              <w:rPr>
                <w:rFonts w:asciiTheme="minorHAnsi" w:hAnsiTheme="minorHAnsi" w:cstheme="minorHAnsi"/>
              </w:rPr>
            </w:pPr>
            <w:r w:rsidRPr="001F4B8F">
              <w:rPr>
                <w:rFonts w:asciiTheme="minorHAnsi" w:eastAsia="Times New Roman" w:hAnsiTheme="minorHAnsi" w:cstheme="minorHAnsi"/>
                <w:i/>
                <w:sz w:val="20"/>
                <w:szCs w:val="20"/>
              </w:rPr>
              <w:t xml:space="preserve">Data wykonania ćwiczenia  </w:t>
            </w:r>
            <w:r w:rsidR="00DF6EAD">
              <w:rPr>
                <w:rFonts w:asciiTheme="minorHAnsi" w:eastAsia="Times New Roman" w:hAnsiTheme="minorHAnsi" w:cstheme="minorHAnsi"/>
                <w:sz w:val="28"/>
                <w:szCs w:val="28"/>
              </w:rPr>
              <w:t>11.04</w:t>
            </w:r>
            <w:r w:rsidRPr="001F4B8F">
              <w:rPr>
                <w:rFonts w:asciiTheme="minorHAnsi" w:eastAsia="Times New Roman" w:hAnsiTheme="minorHAnsi" w:cstheme="minorHAnsi"/>
                <w:sz w:val="28"/>
                <w:szCs w:val="28"/>
              </w:rPr>
              <w:t>.202</w:t>
            </w:r>
            <w:r w:rsidR="17CAF6C4" w:rsidRPr="001F4B8F">
              <w:rPr>
                <w:rFonts w:asciiTheme="minorHAnsi" w:eastAsia="Times New Roman" w:hAnsiTheme="minorHAnsi" w:cstheme="minorHAnsi"/>
                <w:sz w:val="28"/>
                <w:szCs w:val="28"/>
              </w:rPr>
              <w:t>5</w:t>
            </w:r>
            <w:r w:rsidRPr="001F4B8F">
              <w:rPr>
                <w:rFonts w:asciiTheme="minorHAnsi" w:eastAsia="Times New Roman" w:hAnsiTheme="minorHAnsi" w:cstheme="minorHAnsi"/>
                <w:szCs w:val="22"/>
              </w:rPr>
              <w:t xml:space="preserve"> </w:t>
            </w:r>
          </w:p>
        </w:tc>
        <w:tc>
          <w:tcPr>
            <w:tcW w:w="2326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5FEE01D7" w14:textId="26FF2863" w:rsidR="00DC1F96" w:rsidRPr="001F4B8F" w:rsidRDefault="5BB92545">
            <w:pPr>
              <w:jc w:val="center"/>
              <w:rPr>
                <w:rFonts w:asciiTheme="minorHAnsi" w:hAnsiTheme="minorHAnsi" w:cstheme="minorHAnsi"/>
              </w:rPr>
            </w:pPr>
            <w:r w:rsidRPr="001F4B8F">
              <w:rPr>
                <w:rFonts w:asciiTheme="minorHAnsi" w:eastAsia="Times New Roman" w:hAnsiTheme="minorHAnsi" w:cstheme="minorHAnsi"/>
                <w:i/>
                <w:sz w:val="18"/>
                <w:szCs w:val="18"/>
              </w:rPr>
              <w:t xml:space="preserve">Data oddania sprawozdania  </w:t>
            </w:r>
            <w:r w:rsidR="007243D7">
              <w:rPr>
                <w:rFonts w:asciiTheme="minorHAnsi" w:eastAsia="Times New Roman" w:hAnsiTheme="minorHAnsi" w:cstheme="minorHAnsi"/>
                <w:sz w:val="28"/>
                <w:szCs w:val="28"/>
              </w:rPr>
              <w:t>25.</w:t>
            </w:r>
            <w:r w:rsidR="505AB7B7" w:rsidRPr="001F4B8F">
              <w:rPr>
                <w:rFonts w:asciiTheme="minorHAnsi" w:eastAsia="Times New Roman" w:hAnsiTheme="minorHAnsi" w:cstheme="minorHAnsi"/>
                <w:sz w:val="28"/>
                <w:szCs w:val="28"/>
              </w:rPr>
              <w:t>04</w:t>
            </w:r>
            <w:r w:rsidRPr="001F4B8F">
              <w:rPr>
                <w:rFonts w:asciiTheme="minorHAnsi" w:eastAsia="Times New Roman" w:hAnsiTheme="minorHAnsi" w:cstheme="minorHAnsi"/>
                <w:sz w:val="28"/>
                <w:szCs w:val="28"/>
              </w:rPr>
              <w:t>.202</w:t>
            </w:r>
            <w:r w:rsidR="7AD151D3" w:rsidRPr="001F4B8F">
              <w:rPr>
                <w:rFonts w:asciiTheme="minorHAnsi" w:eastAsia="Times New Roman" w:hAnsiTheme="minorHAnsi" w:cstheme="minorHAnsi"/>
                <w:sz w:val="28"/>
                <w:szCs w:val="28"/>
              </w:rPr>
              <w:t>5</w:t>
            </w:r>
            <w:r w:rsidRPr="001F4B8F">
              <w:rPr>
                <w:rFonts w:asciiTheme="minorHAnsi" w:eastAsia="Times New Roman" w:hAnsiTheme="minorHAnsi" w:cstheme="minorHAnsi"/>
                <w:szCs w:val="22"/>
              </w:rPr>
              <w:t xml:space="preserve"> </w:t>
            </w:r>
          </w:p>
        </w:tc>
        <w:tc>
          <w:tcPr>
            <w:tcW w:w="0" w:type="auto"/>
            <w:vMerge/>
          </w:tcPr>
          <w:p w14:paraId="0A37501D" w14:textId="77777777" w:rsidR="00DC1F96" w:rsidRPr="001F4B8F" w:rsidRDefault="00DC1F96">
            <w:pPr>
              <w:rPr>
                <w:rFonts w:asciiTheme="minorHAnsi" w:hAnsiTheme="minorHAnsi" w:cstheme="minorHAnsi"/>
              </w:rPr>
            </w:pPr>
          </w:p>
        </w:tc>
      </w:tr>
      <w:tr w:rsidR="00DC1F96" w:rsidRPr="001F4B8F" w14:paraId="0C3179E6" w14:textId="77777777" w:rsidTr="5BB92545">
        <w:trPr>
          <w:trHeight w:val="938"/>
        </w:trPr>
        <w:tc>
          <w:tcPr>
            <w:tcW w:w="9640" w:type="dxa"/>
            <w:gridSpan w:val="4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7A7B491D" w14:textId="2645533E" w:rsidR="00853AFB" w:rsidRPr="001F4B8F" w:rsidRDefault="00853AFB" w:rsidP="68366F51">
            <w:pPr>
              <w:ind w:left="2"/>
              <w:rPr>
                <w:rFonts w:asciiTheme="minorHAnsi" w:eastAsia="Times New Roman" w:hAnsiTheme="minorHAnsi" w:cstheme="minorHAnsi"/>
                <w:i/>
                <w:iCs/>
              </w:rPr>
            </w:pPr>
            <w:r w:rsidRPr="001F4B8F">
              <w:rPr>
                <w:rFonts w:asciiTheme="minorHAnsi" w:eastAsia="Times New Roman" w:hAnsiTheme="minorHAnsi" w:cstheme="minorHAnsi"/>
                <w:i/>
                <w:iCs/>
              </w:rPr>
              <w:t>Tytuł ćwiczenia</w:t>
            </w:r>
          </w:p>
          <w:p w14:paraId="29D6B04F" w14:textId="77777777" w:rsidR="00DC1F96" w:rsidRPr="001F4B8F" w:rsidRDefault="5BB92545">
            <w:pPr>
              <w:spacing w:after="38"/>
              <w:ind w:left="2"/>
              <w:rPr>
                <w:rFonts w:asciiTheme="minorHAnsi" w:hAnsiTheme="minorHAnsi" w:cstheme="minorHAnsi"/>
              </w:rPr>
            </w:pPr>
            <w:r w:rsidRPr="001F4B8F">
              <w:rPr>
                <w:rFonts w:asciiTheme="minorHAnsi" w:eastAsia="Times New Roman" w:hAnsiTheme="minorHAnsi" w:cstheme="minorHAnsi"/>
                <w:i/>
                <w:szCs w:val="22"/>
              </w:rPr>
              <w:t xml:space="preserve"> </w:t>
            </w:r>
          </w:p>
          <w:p w14:paraId="6A7E276E" w14:textId="1C5CC7F8" w:rsidR="00DC1F96" w:rsidRPr="00084669" w:rsidRDefault="00C06179" w:rsidP="5BB92545">
            <w:pPr>
              <w:ind w:left="2"/>
              <w:rPr>
                <w:rFonts w:asciiTheme="minorHAnsi" w:hAnsiTheme="minorHAnsi" w:cstheme="minorHAnsi"/>
              </w:rPr>
            </w:pPr>
            <w:r w:rsidRPr="00084669">
              <w:rPr>
                <w:rFonts w:asciiTheme="minorHAnsi" w:eastAsia="Times New Roman" w:hAnsiTheme="minorHAnsi" w:cstheme="minorHAnsi"/>
                <w:sz w:val="28"/>
                <w:szCs w:val="28"/>
              </w:rPr>
              <w:t>Pomiar długości fal elektromagnetycznych metodami interferencyjnymi</w:t>
            </w:r>
            <w:r w:rsidR="00084669" w:rsidRPr="00084669">
              <w:rPr>
                <w:rFonts w:asciiTheme="minorHAnsi" w:eastAsia="Times New Roman" w:hAnsiTheme="minorHAnsi" w:cstheme="minorHAnsi"/>
                <w:sz w:val="28"/>
                <w:szCs w:val="28"/>
              </w:rPr>
              <w:t>.</w:t>
            </w:r>
          </w:p>
        </w:tc>
      </w:tr>
      <w:tr w:rsidR="00DC1F96" w:rsidRPr="001F4B8F" w14:paraId="4CFA242A" w14:textId="77777777" w:rsidTr="5BB92545">
        <w:trPr>
          <w:trHeight w:val="2201"/>
        </w:trPr>
        <w:tc>
          <w:tcPr>
            <w:tcW w:w="3239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624A866" w14:textId="77777777" w:rsidR="00DC1F96" w:rsidRPr="001F4B8F" w:rsidRDefault="00E94491">
            <w:pPr>
              <w:ind w:left="2"/>
              <w:rPr>
                <w:rFonts w:asciiTheme="minorHAnsi" w:hAnsiTheme="minorHAnsi" w:cstheme="minorHAnsi"/>
              </w:rPr>
            </w:pPr>
            <w:r w:rsidRPr="001F4B8F">
              <w:rPr>
                <w:rFonts w:asciiTheme="minorHAnsi" w:eastAsia="Times New Roman" w:hAnsiTheme="minorHAnsi" w:cstheme="minorHAnsi"/>
                <w:i/>
              </w:rPr>
              <w:t xml:space="preserve"> Imię i nazwisko </w:t>
            </w:r>
          </w:p>
          <w:p w14:paraId="0A6959E7" w14:textId="77777777" w:rsidR="00DC1F96" w:rsidRPr="001F4B8F" w:rsidRDefault="00E94491">
            <w:pPr>
              <w:spacing w:after="26"/>
              <w:ind w:left="2"/>
              <w:rPr>
                <w:rFonts w:asciiTheme="minorHAnsi" w:hAnsiTheme="minorHAnsi" w:cstheme="minorHAnsi"/>
              </w:rPr>
            </w:pPr>
            <w:r w:rsidRPr="001F4B8F">
              <w:rPr>
                <w:rFonts w:asciiTheme="minorHAnsi" w:eastAsia="Times New Roman" w:hAnsiTheme="minorHAnsi" w:cstheme="minorHAnsi"/>
                <w:i/>
              </w:rPr>
              <w:t xml:space="preserve"> </w:t>
            </w:r>
          </w:p>
          <w:p w14:paraId="7F4447A8" w14:textId="313E340B" w:rsidR="00DC1F96" w:rsidRPr="001F4B8F" w:rsidRDefault="00E622F7" w:rsidP="5BB92545">
            <w:pPr>
              <w:numPr>
                <w:ilvl w:val="0"/>
                <w:numId w:val="4"/>
              </w:numPr>
              <w:ind w:left="223" w:hanging="221"/>
              <w:rPr>
                <w:rFonts w:asciiTheme="minorHAnsi" w:eastAsia="Times New Roman" w:hAnsiTheme="minorHAnsi" w:cstheme="minorHAnsi"/>
                <w:sz w:val="24"/>
              </w:rPr>
            </w:pPr>
            <w:r>
              <w:rPr>
                <w:rFonts w:asciiTheme="minorHAnsi" w:eastAsia="Times New Roman" w:hAnsiTheme="minorHAnsi" w:cstheme="minorHAnsi"/>
                <w:sz w:val="24"/>
              </w:rPr>
              <w:t>Kinga Konieczna</w:t>
            </w:r>
          </w:p>
          <w:p w14:paraId="100C5B58" w14:textId="77777777" w:rsidR="00DC1F96" w:rsidRPr="001F4B8F" w:rsidRDefault="5BB92545">
            <w:pPr>
              <w:spacing w:after="28"/>
              <w:ind w:left="2"/>
              <w:rPr>
                <w:rFonts w:asciiTheme="minorHAnsi" w:hAnsiTheme="minorHAnsi" w:cstheme="minorHAnsi"/>
              </w:rPr>
            </w:pPr>
            <w:r w:rsidRPr="001F4B8F">
              <w:rPr>
                <w:rFonts w:asciiTheme="minorHAnsi" w:eastAsia="Times New Roman" w:hAnsiTheme="minorHAnsi" w:cstheme="minorHAnsi"/>
                <w:i/>
                <w:szCs w:val="22"/>
              </w:rPr>
              <w:t xml:space="preserve"> </w:t>
            </w:r>
          </w:p>
          <w:p w14:paraId="4C0E00B8" w14:textId="5AE32975" w:rsidR="0AF7724F" w:rsidRPr="001F4B8F" w:rsidRDefault="0AF7724F" w:rsidP="5BB92545">
            <w:pPr>
              <w:numPr>
                <w:ilvl w:val="0"/>
                <w:numId w:val="4"/>
              </w:numPr>
              <w:ind w:left="223" w:hanging="221"/>
              <w:rPr>
                <w:rFonts w:asciiTheme="minorHAnsi" w:eastAsia="Times New Roman" w:hAnsiTheme="minorHAnsi" w:cstheme="minorHAnsi"/>
                <w:sz w:val="24"/>
              </w:rPr>
            </w:pPr>
            <w:r w:rsidRPr="001F4B8F">
              <w:rPr>
                <w:rFonts w:asciiTheme="minorHAnsi" w:eastAsia="Times New Roman" w:hAnsiTheme="minorHAnsi" w:cstheme="minorHAnsi"/>
                <w:sz w:val="24"/>
              </w:rPr>
              <w:t>Jan Czechowski</w:t>
            </w:r>
          </w:p>
          <w:p w14:paraId="12F40E89" w14:textId="77777777" w:rsidR="00DC1F96" w:rsidRPr="001F4B8F" w:rsidRDefault="5BB92545">
            <w:pPr>
              <w:spacing w:after="26"/>
              <w:ind w:left="2"/>
              <w:rPr>
                <w:rFonts w:asciiTheme="minorHAnsi" w:hAnsiTheme="minorHAnsi" w:cstheme="minorHAnsi"/>
              </w:rPr>
            </w:pPr>
            <w:r w:rsidRPr="001F4B8F">
              <w:rPr>
                <w:rFonts w:asciiTheme="minorHAnsi" w:eastAsia="Times New Roman" w:hAnsiTheme="minorHAnsi" w:cstheme="minorHAnsi"/>
                <w:i/>
                <w:szCs w:val="22"/>
              </w:rPr>
              <w:t xml:space="preserve"> </w:t>
            </w:r>
          </w:p>
          <w:p w14:paraId="1501A0F0" w14:textId="50BE93B6" w:rsidR="0F334467" w:rsidRPr="001F4B8F" w:rsidRDefault="00E622F7" w:rsidP="5BB92545">
            <w:pPr>
              <w:numPr>
                <w:ilvl w:val="0"/>
                <w:numId w:val="4"/>
              </w:numPr>
              <w:ind w:left="223" w:hanging="221"/>
              <w:rPr>
                <w:rFonts w:asciiTheme="minorHAnsi" w:eastAsia="Times New Roman" w:hAnsiTheme="minorHAnsi" w:cstheme="minorHAnsi"/>
                <w:color w:val="70AD47" w:themeColor="accent6"/>
                <w:szCs w:val="22"/>
              </w:rPr>
            </w:pPr>
            <w:r>
              <w:rPr>
                <w:rFonts w:asciiTheme="minorHAnsi" w:eastAsia="Times New Roman" w:hAnsiTheme="minorHAnsi" w:cstheme="minorHAnsi"/>
                <w:sz w:val="24"/>
              </w:rPr>
              <w:t xml:space="preserve">Tymon </w:t>
            </w:r>
            <w:proofErr w:type="spellStart"/>
            <w:r>
              <w:rPr>
                <w:rFonts w:asciiTheme="minorHAnsi" w:eastAsia="Times New Roman" w:hAnsiTheme="minorHAnsi" w:cstheme="minorHAnsi"/>
                <w:sz w:val="24"/>
              </w:rPr>
              <w:t>Zadara</w:t>
            </w:r>
            <w:proofErr w:type="spellEnd"/>
          </w:p>
          <w:p w14:paraId="608DEACE" w14:textId="77777777" w:rsidR="00DC1F96" w:rsidRPr="001F4B8F" w:rsidRDefault="00E94491">
            <w:pPr>
              <w:ind w:left="2"/>
              <w:rPr>
                <w:rFonts w:asciiTheme="minorHAnsi" w:hAnsiTheme="minorHAnsi" w:cstheme="minorHAnsi"/>
              </w:rPr>
            </w:pPr>
            <w:r w:rsidRPr="001F4B8F">
              <w:rPr>
                <w:rFonts w:asciiTheme="minorHAnsi" w:eastAsia="Times New Roman" w:hAnsiTheme="minorHAnsi" w:cstheme="minorHAnsi"/>
                <w:i/>
              </w:rPr>
              <w:t xml:space="preserve"> </w:t>
            </w:r>
          </w:p>
        </w:tc>
        <w:tc>
          <w:tcPr>
            <w:tcW w:w="2374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73881082" w14:textId="77777777" w:rsidR="00DC1F96" w:rsidRPr="001F4B8F" w:rsidRDefault="00E94491">
            <w:pPr>
              <w:rPr>
                <w:rFonts w:asciiTheme="minorHAnsi" w:hAnsiTheme="minorHAnsi" w:cstheme="minorHAnsi"/>
              </w:rPr>
            </w:pPr>
            <w:r w:rsidRPr="001F4B8F">
              <w:rPr>
                <w:rFonts w:asciiTheme="minorHAnsi" w:eastAsia="Times New Roman" w:hAnsiTheme="minorHAnsi" w:cstheme="minorHAnsi"/>
                <w:i/>
              </w:rPr>
              <w:t xml:space="preserve"> Ocena z przygotowania </w:t>
            </w:r>
          </w:p>
        </w:tc>
        <w:tc>
          <w:tcPr>
            <w:tcW w:w="2326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78631FC2" w14:textId="67FBB5CE" w:rsidR="00DC1F96" w:rsidRPr="001F4B8F" w:rsidRDefault="5BB92545">
            <w:pPr>
              <w:jc w:val="both"/>
              <w:rPr>
                <w:rFonts w:asciiTheme="minorHAnsi" w:hAnsiTheme="minorHAnsi" w:cstheme="minorHAnsi"/>
              </w:rPr>
            </w:pPr>
            <w:r w:rsidRPr="001F4B8F">
              <w:rPr>
                <w:rFonts w:asciiTheme="minorHAnsi" w:eastAsia="Times New Roman" w:hAnsiTheme="minorHAnsi" w:cstheme="minorHAnsi"/>
                <w:i/>
                <w:szCs w:val="22"/>
              </w:rPr>
              <w:t>Ocena</w:t>
            </w:r>
            <w:r w:rsidR="26D8F2A8" w:rsidRPr="001F4B8F">
              <w:rPr>
                <w:rFonts w:asciiTheme="minorHAnsi" w:eastAsia="Times New Roman" w:hAnsiTheme="minorHAnsi" w:cstheme="minorHAnsi"/>
                <w:i/>
                <w:szCs w:val="22"/>
              </w:rPr>
              <w:t xml:space="preserve"> </w:t>
            </w:r>
            <w:r w:rsidRPr="001F4B8F">
              <w:rPr>
                <w:rFonts w:asciiTheme="minorHAnsi" w:eastAsia="Times New Roman" w:hAnsiTheme="minorHAnsi" w:cstheme="minorHAnsi"/>
                <w:i/>
                <w:szCs w:val="22"/>
              </w:rPr>
              <w:t xml:space="preserve">ze sprawozdania </w:t>
            </w:r>
          </w:p>
        </w:tc>
        <w:tc>
          <w:tcPr>
            <w:tcW w:w="1702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0D21E5CB" w14:textId="77777777" w:rsidR="00DC1F96" w:rsidRPr="001F4B8F" w:rsidRDefault="00E94491">
            <w:pPr>
              <w:ind w:left="3"/>
              <w:rPr>
                <w:rFonts w:asciiTheme="minorHAnsi" w:hAnsiTheme="minorHAnsi" w:cstheme="minorHAnsi"/>
              </w:rPr>
            </w:pPr>
            <w:r w:rsidRPr="001F4B8F">
              <w:rPr>
                <w:rFonts w:asciiTheme="minorHAnsi" w:eastAsia="Times New Roman" w:hAnsiTheme="minorHAnsi" w:cstheme="minorHAnsi"/>
                <w:i/>
              </w:rPr>
              <w:t xml:space="preserve"> Ocena końcowa </w:t>
            </w:r>
          </w:p>
          <w:p w14:paraId="2BAC6FC9" w14:textId="77777777" w:rsidR="00DC1F96" w:rsidRPr="001F4B8F" w:rsidRDefault="00E94491">
            <w:pPr>
              <w:ind w:left="3"/>
              <w:rPr>
                <w:rFonts w:asciiTheme="minorHAnsi" w:hAnsiTheme="minorHAnsi" w:cstheme="minorHAnsi"/>
              </w:rPr>
            </w:pPr>
            <w:r w:rsidRPr="001F4B8F">
              <w:rPr>
                <w:rFonts w:asciiTheme="minorHAnsi" w:eastAsia="Times New Roman" w:hAnsiTheme="minorHAnsi" w:cstheme="minorHAnsi"/>
                <w:i/>
              </w:rPr>
              <w:t xml:space="preserve"> </w:t>
            </w:r>
          </w:p>
          <w:p w14:paraId="156A6281" w14:textId="77777777" w:rsidR="00DC1F96" w:rsidRPr="001F4B8F" w:rsidRDefault="00E94491">
            <w:pPr>
              <w:ind w:left="3"/>
              <w:rPr>
                <w:rFonts w:asciiTheme="minorHAnsi" w:hAnsiTheme="minorHAnsi" w:cstheme="minorHAnsi"/>
              </w:rPr>
            </w:pPr>
            <w:r w:rsidRPr="001F4B8F">
              <w:rPr>
                <w:rFonts w:asciiTheme="minorHAnsi" w:eastAsia="Times New Roman" w:hAnsiTheme="minorHAnsi" w:cstheme="minorHAnsi"/>
                <w:i/>
              </w:rPr>
              <w:t xml:space="preserve"> </w:t>
            </w:r>
          </w:p>
          <w:p w14:paraId="20876B09" w14:textId="77777777" w:rsidR="00DC1F96" w:rsidRPr="001F4B8F" w:rsidRDefault="00E94491">
            <w:pPr>
              <w:ind w:left="3"/>
              <w:rPr>
                <w:rFonts w:asciiTheme="minorHAnsi" w:hAnsiTheme="minorHAnsi" w:cstheme="minorHAnsi"/>
              </w:rPr>
            </w:pPr>
            <w:r w:rsidRPr="001F4B8F">
              <w:rPr>
                <w:rFonts w:asciiTheme="minorHAnsi" w:eastAsia="Times New Roman" w:hAnsiTheme="minorHAnsi" w:cstheme="minorHAnsi"/>
                <w:i/>
              </w:rPr>
              <w:t xml:space="preserve"> </w:t>
            </w:r>
          </w:p>
        </w:tc>
      </w:tr>
      <w:tr w:rsidR="00DC1F96" w:rsidRPr="001F4B8F" w14:paraId="3DC205E5" w14:textId="77777777" w:rsidTr="5BB92545">
        <w:trPr>
          <w:trHeight w:val="871"/>
        </w:trPr>
        <w:tc>
          <w:tcPr>
            <w:tcW w:w="5613" w:type="dxa"/>
            <w:gridSpan w:val="2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7A0511D8" w14:textId="109AE5BF" w:rsidR="00DC1F96" w:rsidRPr="001F4B8F" w:rsidRDefault="5BB92545" w:rsidP="5BB92545">
            <w:pPr>
              <w:ind w:left="1733" w:right="1774" w:hanging="1731"/>
              <w:rPr>
                <w:rFonts w:asciiTheme="minorHAnsi" w:eastAsia="Times New Roman" w:hAnsiTheme="minorHAnsi" w:cstheme="minorHAnsi"/>
                <w:szCs w:val="22"/>
              </w:rPr>
            </w:pPr>
            <w:r w:rsidRPr="001F4B8F">
              <w:rPr>
                <w:rFonts w:asciiTheme="minorHAnsi" w:eastAsia="Times New Roman" w:hAnsiTheme="minorHAnsi" w:cstheme="minorHAnsi"/>
                <w:i/>
                <w:szCs w:val="22"/>
              </w:rPr>
              <w:t xml:space="preserve"> Prowadzący </w:t>
            </w:r>
          </w:p>
          <w:p w14:paraId="15943286" w14:textId="47AE0C4B" w:rsidR="00DC1F96" w:rsidRPr="001F4B8F" w:rsidRDefault="2DB023DC" w:rsidP="5BB92545">
            <w:pPr>
              <w:ind w:left="1733" w:right="1774" w:hanging="1731"/>
              <w:jc w:val="center"/>
              <w:rPr>
                <w:rFonts w:asciiTheme="minorHAnsi" w:eastAsia="Times New Roman" w:hAnsiTheme="minorHAnsi" w:cstheme="minorHAnsi"/>
                <w:szCs w:val="22"/>
              </w:rPr>
            </w:pPr>
            <w:r w:rsidRPr="001F4B8F">
              <w:rPr>
                <w:rFonts w:asciiTheme="minorHAnsi" w:eastAsia="Times New Roman" w:hAnsiTheme="minorHAnsi" w:cstheme="minorHAnsi"/>
                <w:sz w:val="28"/>
                <w:szCs w:val="28"/>
              </w:rPr>
              <w:t>d</w:t>
            </w:r>
            <w:r w:rsidR="5BB92545" w:rsidRPr="001F4B8F">
              <w:rPr>
                <w:rFonts w:asciiTheme="minorHAnsi" w:eastAsia="Times New Roman" w:hAnsiTheme="minorHAnsi" w:cstheme="minorHAnsi"/>
                <w:sz w:val="28"/>
                <w:szCs w:val="28"/>
              </w:rPr>
              <w:t>r</w:t>
            </w:r>
            <w:r w:rsidR="2E8304AB" w:rsidRPr="001F4B8F">
              <w:rPr>
                <w:rFonts w:asciiTheme="minorHAnsi" w:eastAsia="Times New Roman" w:hAnsiTheme="minorHAnsi" w:cstheme="minorHAnsi"/>
                <w:sz w:val="28"/>
                <w:szCs w:val="28"/>
              </w:rPr>
              <w:t xml:space="preserve"> </w:t>
            </w:r>
            <w:r w:rsidR="008C2BBA">
              <w:rPr>
                <w:rFonts w:asciiTheme="minorHAnsi" w:eastAsia="Times New Roman" w:hAnsiTheme="minorHAnsi" w:cstheme="minorHAnsi"/>
                <w:sz w:val="28"/>
                <w:szCs w:val="28"/>
              </w:rPr>
              <w:t>Anna Dużyńska</w:t>
            </w:r>
          </w:p>
        </w:tc>
        <w:tc>
          <w:tcPr>
            <w:tcW w:w="4028" w:type="dxa"/>
            <w:gridSpan w:val="2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732D5E72" w14:textId="77777777" w:rsidR="00DC1F96" w:rsidRPr="001F4B8F" w:rsidRDefault="00E94491">
            <w:pPr>
              <w:rPr>
                <w:rFonts w:asciiTheme="minorHAnsi" w:hAnsiTheme="minorHAnsi" w:cstheme="minorHAnsi"/>
              </w:rPr>
            </w:pPr>
            <w:r w:rsidRPr="001F4B8F">
              <w:rPr>
                <w:rFonts w:asciiTheme="minorHAnsi" w:eastAsia="Times New Roman" w:hAnsiTheme="minorHAnsi" w:cstheme="minorHAnsi"/>
                <w:i/>
              </w:rPr>
              <w:t xml:space="preserve"> Podpis prowadzącego </w:t>
            </w:r>
          </w:p>
          <w:p w14:paraId="10146664" w14:textId="77777777" w:rsidR="00DC1F96" w:rsidRPr="001F4B8F" w:rsidRDefault="00E94491">
            <w:pPr>
              <w:rPr>
                <w:rFonts w:asciiTheme="minorHAnsi" w:hAnsiTheme="minorHAnsi" w:cstheme="minorHAnsi"/>
              </w:rPr>
            </w:pPr>
            <w:r w:rsidRPr="001F4B8F">
              <w:rPr>
                <w:rFonts w:asciiTheme="minorHAnsi" w:eastAsia="Times New Roman" w:hAnsiTheme="minorHAnsi" w:cstheme="minorHAnsi"/>
                <w:i/>
              </w:rPr>
              <w:t xml:space="preserve"> </w:t>
            </w:r>
          </w:p>
          <w:p w14:paraId="5B68B9CD" w14:textId="77777777" w:rsidR="00DC1F96" w:rsidRPr="001F4B8F" w:rsidRDefault="00E94491">
            <w:pPr>
              <w:rPr>
                <w:rFonts w:asciiTheme="minorHAnsi" w:hAnsiTheme="minorHAnsi" w:cstheme="minorHAnsi"/>
              </w:rPr>
            </w:pPr>
            <w:r w:rsidRPr="001F4B8F">
              <w:rPr>
                <w:rFonts w:asciiTheme="minorHAnsi" w:eastAsia="Times New Roman" w:hAnsiTheme="minorHAnsi" w:cstheme="minorHAnsi"/>
                <w:i/>
              </w:rPr>
              <w:t xml:space="preserve"> </w:t>
            </w:r>
          </w:p>
        </w:tc>
      </w:tr>
    </w:tbl>
    <w:p w14:paraId="1B7172F4" w14:textId="77777777" w:rsidR="00DC1F96" w:rsidRPr="001F4B8F" w:rsidRDefault="00E94491">
      <w:pPr>
        <w:spacing w:after="0"/>
        <w:ind w:left="158"/>
        <w:rPr>
          <w:rFonts w:asciiTheme="minorHAnsi" w:hAnsiTheme="minorHAnsi" w:cstheme="minorHAnsi"/>
        </w:rPr>
      </w:pPr>
      <w:r w:rsidRPr="001F4B8F">
        <w:rPr>
          <w:rFonts w:asciiTheme="minorHAnsi" w:eastAsia="Times New Roman" w:hAnsiTheme="minorHAnsi" w:cstheme="minorHAnsi"/>
          <w:sz w:val="24"/>
        </w:rPr>
        <w:t xml:space="preserve"> </w:t>
      </w:r>
    </w:p>
    <w:sdt>
      <w:sdtPr>
        <w:rPr>
          <w:rFonts w:ascii="Calibri" w:eastAsia="Calibri" w:hAnsi="Calibri" w:cs="Times New Roman"/>
          <w:b w:val="0"/>
          <w:color w:val="000000"/>
          <w:kern w:val="2"/>
          <w:sz w:val="22"/>
          <w:szCs w:val="24"/>
          <w:lang w:val="pl" w:eastAsia="pl"/>
          <w14:ligatures w14:val="standardContextual"/>
        </w:rPr>
        <w:id w:val="1561518754"/>
        <w:docPartObj>
          <w:docPartGallery w:val="Table of Contents"/>
          <w:docPartUnique/>
        </w:docPartObj>
      </w:sdtPr>
      <w:sdtEndPr>
        <w:rPr>
          <w:color w:val="000000" w:themeColor="text1"/>
          <w:szCs w:val="22"/>
        </w:rPr>
      </w:sdtEndPr>
      <w:sdtContent>
        <w:p w14:paraId="5222FA34" w14:textId="39DE0808" w:rsidR="00FB0962" w:rsidRPr="00FB0962" w:rsidRDefault="00FB0962" w:rsidP="00FB0962">
          <w:pPr>
            <w:pStyle w:val="Nagwekspisutreci"/>
            <w:numPr>
              <w:ilvl w:val="0"/>
              <w:numId w:val="0"/>
            </w:numPr>
            <w:rPr>
              <w:rFonts w:asciiTheme="minorHAnsi" w:hAnsiTheme="minorHAnsi" w:cstheme="minorHAnsi"/>
              <w:color w:val="000000" w:themeColor="text1"/>
              <w:sz w:val="36"/>
              <w:szCs w:val="36"/>
            </w:rPr>
          </w:pPr>
          <w:r w:rsidRPr="00FB0962">
            <w:rPr>
              <w:rFonts w:asciiTheme="minorHAnsi" w:hAnsiTheme="minorHAnsi" w:cstheme="minorHAnsi"/>
              <w:color w:val="000000" w:themeColor="text1"/>
              <w:sz w:val="36"/>
              <w:szCs w:val="36"/>
            </w:rPr>
            <w:t>Spis treści</w:t>
          </w:r>
        </w:p>
        <w:p w14:paraId="04CCD9AD" w14:textId="46095FE2" w:rsidR="00F05811" w:rsidRDefault="00FB0962">
          <w:pPr>
            <w:pStyle w:val="Spistreci1"/>
            <w:tabs>
              <w:tab w:val="left" w:pos="44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402769" w:history="1">
            <w:r w:rsidR="00F05811" w:rsidRPr="005B3A8D">
              <w:rPr>
                <w:rStyle w:val="Hipercze"/>
                <w:noProof/>
              </w:rPr>
              <w:t>1.</w:t>
            </w:r>
            <w:r w:rsidR="00F05811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="00F05811" w:rsidRPr="005B3A8D">
              <w:rPr>
                <w:rStyle w:val="Hipercze"/>
                <w:noProof/>
              </w:rPr>
              <w:t>Wstęp</w:t>
            </w:r>
            <w:r w:rsidR="00F05811">
              <w:rPr>
                <w:noProof/>
                <w:webHidden/>
              </w:rPr>
              <w:tab/>
            </w:r>
            <w:r w:rsidR="00F05811">
              <w:rPr>
                <w:noProof/>
                <w:webHidden/>
              </w:rPr>
              <w:fldChar w:fldCharType="begin"/>
            </w:r>
            <w:r w:rsidR="00F05811">
              <w:rPr>
                <w:noProof/>
                <w:webHidden/>
              </w:rPr>
              <w:instrText xml:space="preserve"> PAGEREF _Toc196402769 \h </w:instrText>
            </w:r>
            <w:r w:rsidR="00F05811">
              <w:rPr>
                <w:noProof/>
                <w:webHidden/>
              </w:rPr>
            </w:r>
            <w:r w:rsidR="00F05811"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4</w:t>
            </w:r>
            <w:r w:rsidR="00F05811">
              <w:rPr>
                <w:noProof/>
                <w:webHidden/>
              </w:rPr>
              <w:fldChar w:fldCharType="end"/>
            </w:r>
          </w:hyperlink>
        </w:p>
        <w:p w14:paraId="41C77E3D" w14:textId="076EEC31" w:rsidR="00F05811" w:rsidRDefault="00F05811">
          <w:pPr>
            <w:pStyle w:val="Spistreci1"/>
            <w:tabs>
              <w:tab w:val="left" w:pos="44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770" w:history="1">
            <w:r w:rsidRPr="005B3A8D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Interferometr Michelsona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2D370" w14:textId="38CAC6AC" w:rsidR="00F05811" w:rsidRDefault="00F05811">
          <w:pPr>
            <w:pStyle w:val="Spistreci2"/>
            <w:tabs>
              <w:tab w:val="left" w:pos="96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771" w:history="1">
            <w:r w:rsidRPr="005B3A8D">
              <w:rPr>
                <w:rStyle w:val="Hipercze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Wstęp teoretyczny: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62B08" w14:textId="3A198E41" w:rsidR="00F05811" w:rsidRDefault="00F05811">
          <w:pPr>
            <w:pStyle w:val="Spistreci2"/>
            <w:tabs>
              <w:tab w:val="left" w:pos="96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772" w:history="1">
            <w:r w:rsidRPr="005B3A8D">
              <w:rPr>
                <w:rStyle w:val="Hipercze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Interferometr mikrofalowy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DA65B" w14:textId="3ADD0A3A" w:rsidR="00F05811" w:rsidRDefault="00F05811">
          <w:pPr>
            <w:pStyle w:val="Spistreci3"/>
            <w:tabs>
              <w:tab w:val="left" w:pos="120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773" w:history="1">
            <w:r w:rsidRPr="005B3A8D">
              <w:rPr>
                <w:rStyle w:val="Hipercze"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Układ i metoda pomiarowa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3995F" w14:textId="01820E64" w:rsidR="00F05811" w:rsidRDefault="00F05811">
          <w:pPr>
            <w:pStyle w:val="Spistreci3"/>
            <w:tabs>
              <w:tab w:val="left" w:pos="120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774" w:history="1">
            <w:r w:rsidRPr="005B3A8D">
              <w:rPr>
                <w:rStyle w:val="Hipercze"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Wyniki pomiarów i opracowanie wyników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FA0B6" w14:textId="3348BCCC" w:rsidR="00F05811" w:rsidRDefault="00F05811">
          <w:pPr>
            <w:pStyle w:val="Spistreci3"/>
            <w:tabs>
              <w:tab w:val="left" w:pos="120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775" w:history="1">
            <w:r w:rsidRPr="005B3A8D">
              <w:rPr>
                <w:rStyle w:val="Hipercze"/>
                <w:noProof/>
              </w:rPr>
              <w:t>2.2.3.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Rachunek niepewności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53FBA" w14:textId="268179CC" w:rsidR="00F05811" w:rsidRDefault="00F05811">
          <w:pPr>
            <w:pStyle w:val="Spistreci3"/>
            <w:tabs>
              <w:tab w:val="left" w:pos="120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776" w:history="1">
            <w:r w:rsidRPr="005B3A8D">
              <w:rPr>
                <w:rStyle w:val="Hipercze"/>
                <w:noProof/>
              </w:rPr>
              <w:t>2.2.4.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Wykres prostej dopasowanej wyznaczonej z MNK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ACC11" w14:textId="011BC6E4" w:rsidR="00F05811" w:rsidRDefault="00F05811">
          <w:pPr>
            <w:pStyle w:val="Spistreci3"/>
            <w:tabs>
              <w:tab w:val="left" w:pos="120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777" w:history="1">
            <w:r w:rsidRPr="005B3A8D">
              <w:rPr>
                <w:rStyle w:val="Hipercze"/>
                <w:noProof/>
              </w:rPr>
              <w:t>2.2.5.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Ostateczne wyniki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367A4" w14:textId="080FF508" w:rsidR="00F05811" w:rsidRDefault="00F05811">
          <w:pPr>
            <w:pStyle w:val="Spistreci2"/>
            <w:tabs>
              <w:tab w:val="left" w:pos="96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778" w:history="1">
            <w:r w:rsidRPr="005B3A8D">
              <w:rPr>
                <w:rStyle w:val="Hipercze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Interferometr laserowy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BD2A5" w14:textId="690EA12D" w:rsidR="00F05811" w:rsidRDefault="00F05811">
          <w:pPr>
            <w:pStyle w:val="Spistreci3"/>
            <w:tabs>
              <w:tab w:val="left" w:pos="120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779" w:history="1">
            <w:r w:rsidRPr="005B3A8D">
              <w:rPr>
                <w:rStyle w:val="Hipercze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Układ i metoda pomiarowa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CFC80" w14:textId="47C1830F" w:rsidR="00F05811" w:rsidRDefault="00F05811">
          <w:pPr>
            <w:pStyle w:val="Spistreci3"/>
            <w:tabs>
              <w:tab w:val="left" w:pos="120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780" w:history="1">
            <w:r w:rsidRPr="005B3A8D">
              <w:rPr>
                <w:rStyle w:val="Hipercze"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Wyniki pomiarów i opracowanie wyników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F9E4E" w14:textId="1EB19B67" w:rsidR="00F05811" w:rsidRDefault="00F05811">
          <w:pPr>
            <w:pStyle w:val="Spistreci3"/>
            <w:tabs>
              <w:tab w:val="left" w:pos="120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781" w:history="1">
            <w:r w:rsidRPr="005B3A8D">
              <w:rPr>
                <w:rStyle w:val="Hipercze"/>
                <w:noProof/>
              </w:rPr>
              <w:t>2.3.3.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Rachunek niepewności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8EE15" w14:textId="015A9897" w:rsidR="00F05811" w:rsidRDefault="00F05811">
          <w:pPr>
            <w:pStyle w:val="Spistreci3"/>
            <w:tabs>
              <w:tab w:val="left" w:pos="120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782" w:history="1">
            <w:r w:rsidRPr="005B3A8D">
              <w:rPr>
                <w:rStyle w:val="Hipercze"/>
                <w:noProof/>
              </w:rPr>
              <w:t>2.3.4.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Ostateczne wyniki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243A3" w14:textId="0DC0C193" w:rsidR="00F05811" w:rsidRDefault="00F05811">
          <w:pPr>
            <w:pStyle w:val="Spistreci1"/>
            <w:tabs>
              <w:tab w:val="left" w:pos="44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783" w:history="1">
            <w:r w:rsidRPr="005B3A8D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Interferometr Fabry-Perota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9C444" w14:textId="3A96D951" w:rsidR="00F05811" w:rsidRDefault="00F05811">
          <w:pPr>
            <w:pStyle w:val="Spistreci2"/>
            <w:tabs>
              <w:tab w:val="left" w:pos="96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784" w:history="1">
            <w:r w:rsidRPr="005B3A8D">
              <w:rPr>
                <w:rStyle w:val="Hipercze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Wstęp teoretyczny: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B4EE0" w14:textId="6E446D89" w:rsidR="00F05811" w:rsidRDefault="00F05811">
          <w:pPr>
            <w:pStyle w:val="Spistreci2"/>
            <w:tabs>
              <w:tab w:val="left" w:pos="96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785" w:history="1">
            <w:r w:rsidRPr="005B3A8D">
              <w:rPr>
                <w:rStyle w:val="Hipercze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 xml:space="preserve">Przypadek gdy </w:t>
            </w:r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α</m:t>
              </m:r>
              <m:r>
                <w:rPr>
                  <w:rStyle w:val="Hipercze"/>
                  <w:rFonts w:ascii="Cambria Math" w:hAnsi="Cambria Math"/>
                  <w:noProof/>
                </w:rPr>
                <m:t>=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0</m:t>
              </m:r>
              <m:r>
                <w:rPr>
                  <w:rStyle w:val="Hipercze"/>
                  <w:rFonts w:ascii="Cambria Math" w:hAnsi="Cambria Math"/>
                  <w:noProof/>
                </w:rPr>
                <m:t>°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DD00D" w14:textId="5B5AA51A" w:rsidR="00F05811" w:rsidRDefault="00F05811">
          <w:pPr>
            <w:pStyle w:val="Spistreci3"/>
            <w:tabs>
              <w:tab w:val="left" w:pos="120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786" w:history="1">
            <w:r w:rsidRPr="005B3A8D">
              <w:rPr>
                <w:rStyle w:val="Hipercze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Układ i metoda pomiarowa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3530B" w14:textId="302733CD" w:rsidR="00F05811" w:rsidRDefault="00F05811">
          <w:pPr>
            <w:pStyle w:val="Spistreci3"/>
            <w:tabs>
              <w:tab w:val="left" w:pos="120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787" w:history="1">
            <w:r w:rsidRPr="005B3A8D">
              <w:rPr>
                <w:rStyle w:val="Hipercze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Wyniki pomiarów i opracowanie wyników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5C269" w14:textId="3C8E54AD" w:rsidR="00F05811" w:rsidRDefault="00F05811">
          <w:pPr>
            <w:pStyle w:val="Spistreci3"/>
            <w:tabs>
              <w:tab w:val="left" w:pos="120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788" w:history="1">
            <w:r w:rsidRPr="005B3A8D">
              <w:rPr>
                <w:rStyle w:val="Hipercze"/>
                <w:noProof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Rachunek niepewności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001D2" w14:textId="05C10F7A" w:rsidR="00F05811" w:rsidRDefault="00F05811">
          <w:pPr>
            <w:pStyle w:val="Spistreci3"/>
            <w:tabs>
              <w:tab w:val="left" w:pos="120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789" w:history="1">
            <w:r w:rsidRPr="005B3A8D">
              <w:rPr>
                <w:rStyle w:val="Hipercze"/>
                <w:noProof/>
              </w:rPr>
              <w:t>3.2.4.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Ostateczne wyniki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2C0AA" w14:textId="49C13787" w:rsidR="00F05811" w:rsidRDefault="00F05811">
          <w:pPr>
            <w:pStyle w:val="Spistreci2"/>
            <w:tabs>
              <w:tab w:val="left" w:pos="96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790" w:history="1">
            <w:r w:rsidRPr="005B3A8D">
              <w:rPr>
                <w:rStyle w:val="Hipercze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 xml:space="preserve">Przypadek gdy </w:t>
            </w:r>
            <m:oMath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α</m:t>
              </m:r>
              <m:r>
                <w:rPr>
                  <w:rStyle w:val="Hipercze"/>
                  <w:rFonts w:ascii="Cambria Math" w:hAnsi="Cambria Math"/>
                  <w:noProof/>
                </w:rPr>
                <m:t>=</m:t>
              </m:r>
              <m:r>
                <m:rPr>
                  <m:sty m:val="bi"/>
                </m:rPr>
                <w:rPr>
                  <w:rStyle w:val="Hipercze"/>
                  <w:rFonts w:ascii="Cambria Math" w:hAnsi="Cambria Math"/>
                  <w:noProof/>
                </w:rPr>
                <m:t>60</m:t>
              </m:r>
              <m:r>
                <w:rPr>
                  <w:rStyle w:val="Hipercze"/>
                  <w:rFonts w:ascii="Cambria Math" w:hAnsi="Cambria Math"/>
                  <w:noProof/>
                </w:rPr>
                <m:t>°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5F866" w14:textId="74B9B6F2" w:rsidR="00F05811" w:rsidRDefault="00F05811">
          <w:pPr>
            <w:pStyle w:val="Spistreci3"/>
            <w:tabs>
              <w:tab w:val="left" w:pos="120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791" w:history="1">
            <w:r w:rsidRPr="005B3A8D">
              <w:rPr>
                <w:rStyle w:val="Hipercze"/>
                <w:noProof/>
              </w:rPr>
              <w:t>3.3.1.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Układ i metoda pomiarowa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73533" w14:textId="55C73B75" w:rsidR="00F05811" w:rsidRDefault="00F05811">
          <w:pPr>
            <w:pStyle w:val="Spistreci3"/>
            <w:tabs>
              <w:tab w:val="left" w:pos="120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792" w:history="1">
            <w:r w:rsidRPr="005B3A8D">
              <w:rPr>
                <w:rStyle w:val="Hipercze"/>
                <w:noProof/>
              </w:rPr>
              <w:t>3.3.2.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Wyniki pomiarów i opracowanie wyników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0BEB1" w14:textId="6D7245B7" w:rsidR="00F05811" w:rsidRDefault="00F05811">
          <w:pPr>
            <w:pStyle w:val="Spistreci3"/>
            <w:tabs>
              <w:tab w:val="left" w:pos="120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793" w:history="1">
            <w:r w:rsidRPr="005B3A8D">
              <w:rPr>
                <w:rStyle w:val="Hipercze"/>
                <w:noProof/>
              </w:rPr>
              <w:t>3.3.3.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Rachunek niepewności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06BFB" w14:textId="3D17B076" w:rsidR="00F05811" w:rsidRDefault="00F05811">
          <w:pPr>
            <w:pStyle w:val="Spistreci3"/>
            <w:tabs>
              <w:tab w:val="left" w:pos="120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794" w:history="1">
            <w:r w:rsidRPr="005B3A8D">
              <w:rPr>
                <w:rStyle w:val="Hipercze"/>
                <w:noProof/>
              </w:rPr>
              <w:t>3.3.4.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Ostateczne wyniki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B7AAA" w14:textId="40073FCD" w:rsidR="00F05811" w:rsidRDefault="00F05811">
          <w:pPr>
            <w:pStyle w:val="Spistreci1"/>
            <w:tabs>
              <w:tab w:val="left" w:pos="44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795" w:history="1">
            <w:r w:rsidRPr="005B3A8D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Siatka dyfrakcyjna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D969D" w14:textId="0F56CC0F" w:rsidR="00F05811" w:rsidRDefault="00F05811">
          <w:pPr>
            <w:pStyle w:val="Spistreci2"/>
            <w:tabs>
              <w:tab w:val="left" w:pos="96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796" w:history="1">
            <w:r w:rsidRPr="005B3A8D">
              <w:rPr>
                <w:rStyle w:val="Hipercze"/>
                <w:noProof/>
                <w:lang w:eastAsia="en-US"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  <w:lang w:eastAsia="en-US"/>
              </w:rPr>
              <w:t>Wstęp teoretyczny: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7CA1F" w14:textId="7E4349A0" w:rsidR="00F05811" w:rsidRDefault="00F05811">
          <w:pPr>
            <w:pStyle w:val="Spistreci2"/>
            <w:tabs>
              <w:tab w:val="left" w:pos="96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797" w:history="1">
            <w:r w:rsidRPr="005B3A8D">
              <w:rPr>
                <w:rStyle w:val="Hipercze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Układ i metoda pomiarowa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1CCE0" w14:textId="393B63D6" w:rsidR="00F05811" w:rsidRDefault="00F05811">
          <w:pPr>
            <w:pStyle w:val="Spistreci2"/>
            <w:tabs>
              <w:tab w:val="left" w:pos="96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798" w:history="1">
            <w:r w:rsidRPr="005B3A8D">
              <w:rPr>
                <w:rStyle w:val="Hipercze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Wyniki pomiarów i opracowanie wyników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D5709" w14:textId="47A71B7A" w:rsidR="00F05811" w:rsidRDefault="00F05811">
          <w:pPr>
            <w:pStyle w:val="Spistreci2"/>
            <w:tabs>
              <w:tab w:val="left" w:pos="96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799" w:history="1">
            <w:r w:rsidRPr="005B3A8D">
              <w:rPr>
                <w:rStyle w:val="Hipercze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Rachunek niepewności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0CDD0" w14:textId="5A6F051E" w:rsidR="00F05811" w:rsidRDefault="00F05811">
          <w:pPr>
            <w:pStyle w:val="Spistreci3"/>
            <w:tabs>
              <w:tab w:val="left" w:pos="120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800" w:history="1">
            <w:r w:rsidRPr="005B3A8D">
              <w:rPr>
                <w:rStyle w:val="Hipercze"/>
                <w:noProof/>
              </w:rPr>
              <w:t>4.4.1.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Niepewność typu B odległości między szczelinami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465D4" w14:textId="37FFF6B6" w:rsidR="00F05811" w:rsidRDefault="00F05811">
          <w:pPr>
            <w:pStyle w:val="Spistreci3"/>
            <w:tabs>
              <w:tab w:val="left" w:pos="120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801" w:history="1">
            <w:r w:rsidRPr="005B3A8D">
              <w:rPr>
                <w:rStyle w:val="Hipercze"/>
                <w:noProof/>
              </w:rPr>
              <w:t>4.4.2.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Niepewność typu B zmierzonego kąta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33182" w14:textId="6537913B" w:rsidR="00F05811" w:rsidRDefault="00F05811">
          <w:pPr>
            <w:pStyle w:val="Spistreci3"/>
            <w:tabs>
              <w:tab w:val="left" w:pos="120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802" w:history="1">
            <w:r w:rsidRPr="005B3A8D">
              <w:rPr>
                <w:rStyle w:val="Hipercze"/>
                <w:noProof/>
              </w:rPr>
              <w:t>4.4.3.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Niepewność złożona długości fali (prawo propagacji niepewności)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F2A9B" w14:textId="591767A7" w:rsidR="00F05811" w:rsidRDefault="00F05811">
          <w:pPr>
            <w:pStyle w:val="Spistreci2"/>
            <w:tabs>
              <w:tab w:val="left" w:pos="96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803" w:history="1">
            <w:r w:rsidRPr="005B3A8D">
              <w:rPr>
                <w:rStyle w:val="Hipercze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Ostateczne wyniki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2691B" w14:textId="297F580F" w:rsidR="00F05811" w:rsidRDefault="00F05811">
          <w:pPr>
            <w:pStyle w:val="Spistreci1"/>
            <w:tabs>
              <w:tab w:val="left" w:pos="44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804" w:history="1">
            <w:r w:rsidRPr="005B3A8D">
              <w:rPr>
                <w:rStyle w:val="Hipercze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noProof/>
              </w:rPr>
              <w:t>Wnioski i 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700C3" w14:textId="68FCD214" w:rsidR="00F05811" w:rsidRDefault="00F05811">
          <w:pPr>
            <w:pStyle w:val="Spistreci1"/>
            <w:tabs>
              <w:tab w:val="left" w:pos="440"/>
              <w:tab w:val="right" w:leader="dot" w:pos="980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lang w:val="pl-PL" w:eastAsia="pl-PL"/>
            </w:rPr>
          </w:pPr>
          <w:hyperlink w:anchor="_Toc196402805" w:history="1">
            <w:r w:rsidRPr="005B3A8D">
              <w:rPr>
                <w:rStyle w:val="Hipercze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lang w:val="pl-PL" w:eastAsia="pl-PL"/>
              </w:rPr>
              <w:tab/>
            </w:r>
            <w:r w:rsidRPr="005B3A8D">
              <w:rPr>
                <w:rStyle w:val="Hipercze"/>
                <w:rFonts w:cstheme="minorHAnsi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_Toc196402805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60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B831A" w14:textId="2154E50D" w:rsidR="00FB0962" w:rsidRDefault="00FB0962" w:rsidP="00FB096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25CE300" w14:textId="65015323" w:rsidR="00DC1F96" w:rsidRPr="001F4B8F" w:rsidRDefault="00DC1F96">
      <w:pPr>
        <w:spacing w:after="10"/>
        <w:ind w:left="879"/>
        <w:rPr>
          <w:rFonts w:asciiTheme="minorHAnsi" w:hAnsiTheme="minorHAnsi" w:cstheme="minorHAnsi"/>
        </w:rPr>
      </w:pPr>
    </w:p>
    <w:p w14:paraId="2819171F" w14:textId="01F756A3" w:rsidR="00DC1F96" w:rsidRPr="001F4B8F" w:rsidRDefault="00E94491" w:rsidP="003039E5">
      <w:pPr>
        <w:pStyle w:val="Nagwek1"/>
        <w:rPr>
          <w:rFonts w:eastAsia="Times New Roman" w:cstheme="minorHAnsi"/>
        </w:rPr>
      </w:pPr>
      <w:bookmarkStart w:id="0" w:name="_Toc196402769"/>
      <w:r w:rsidRPr="00AE2D59">
        <w:lastRenderedPageBreak/>
        <w:t>Wstęp</w:t>
      </w:r>
      <w:bookmarkEnd w:id="0"/>
    </w:p>
    <w:p w14:paraId="51A7743D" w14:textId="77777777" w:rsidR="00EB383E" w:rsidRPr="000E530F" w:rsidRDefault="00EB383E" w:rsidP="00C1385E">
      <w:pPr>
        <w:spacing w:after="247" w:line="268" w:lineRule="auto"/>
        <w:ind w:right="148" w:firstLine="519"/>
        <w:jc w:val="both"/>
        <w:rPr>
          <w:rFonts w:asciiTheme="minorHAnsi" w:hAnsiTheme="minorHAnsi" w:cstheme="minorHAnsi"/>
          <w:b/>
          <w:bCs/>
          <w:sz w:val="24"/>
        </w:rPr>
      </w:pPr>
      <w:r w:rsidRPr="000E530F">
        <w:rPr>
          <w:rFonts w:asciiTheme="minorHAnsi" w:hAnsiTheme="minorHAnsi" w:cstheme="minorHAnsi"/>
          <w:b/>
          <w:bCs/>
          <w:sz w:val="24"/>
        </w:rPr>
        <w:t>Cel ćwiczenia:</w:t>
      </w:r>
    </w:p>
    <w:p w14:paraId="6CA74A9C" w14:textId="7B2C2329" w:rsidR="00411ABB" w:rsidRPr="000E530F" w:rsidRDefault="00411ABB" w:rsidP="00411ABB">
      <w:pPr>
        <w:spacing w:after="247" w:line="268" w:lineRule="auto"/>
        <w:ind w:left="519" w:right="148" w:firstLine="201"/>
        <w:jc w:val="both"/>
        <w:rPr>
          <w:rFonts w:asciiTheme="minorHAnsi" w:hAnsiTheme="minorHAnsi" w:cstheme="minorHAnsi"/>
          <w:sz w:val="24"/>
        </w:rPr>
      </w:pPr>
      <w:r w:rsidRPr="000E530F">
        <w:rPr>
          <w:rFonts w:asciiTheme="minorHAnsi" w:hAnsiTheme="minorHAnsi" w:cstheme="minorHAnsi"/>
          <w:sz w:val="24"/>
        </w:rPr>
        <w:t xml:space="preserve">Celem ćwiczenia jest zapoznanie się z wybranymi metodami wyznaczania długości fal elektromagnetycznych przy wykorzystaniu zjawiska interferencji fal. Poznajemy zasady działania oraz praktyczne zastosowanie interferometrów Michelsona i </w:t>
      </w:r>
      <w:proofErr w:type="spellStart"/>
      <w:r w:rsidRPr="000E530F">
        <w:rPr>
          <w:rFonts w:asciiTheme="minorHAnsi" w:hAnsiTheme="minorHAnsi" w:cstheme="minorHAnsi"/>
          <w:sz w:val="24"/>
        </w:rPr>
        <w:t>Fabry</w:t>
      </w:r>
      <w:proofErr w:type="spellEnd"/>
      <w:r w:rsidRPr="000E530F">
        <w:rPr>
          <w:rFonts w:asciiTheme="minorHAnsi" w:hAnsiTheme="minorHAnsi" w:cstheme="minorHAnsi"/>
          <w:sz w:val="24"/>
        </w:rPr>
        <w:t>-Perota, a także siatki dyfrakcyjnej. Ćwiczenie pozwala zrozumieć, w jaki sposób różnice dróg optycznych wpływają na obraz interferencyjny, oraz umożliwia wyznaczenie długości fali na podstawie pomiarów geometrii układu.</w:t>
      </w:r>
    </w:p>
    <w:p w14:paraId="43BFE13D" w14:textId="4C3AF7DE" w:rsidR="002753AC" w:rsidRPr="000E530F" w:rsidRDefault="002753AC" w:rsidP="00411ABB">
      <w:pPr>
        <w:spacing w:after="247" w:line="268" w:lineRule="auto"/>
        <w:ind w:left="519" w:right="148" w:firstLine="48"/>
        <w:jc w:val="both"/>
        <w:rPr>
          <w:rFonts w:asciiTheme="minorHAnsi" w:hAnsiTheme="minorHAnsi" w:cstheme="minorHAnsi"/>
          <w:b/>
          <w:bCs/>
          <w:sz w:val="24"/>
        </w:rPr>
      </w:pPr>
      <w:r w:rsidRPr="000E530F">
        <w:rPr>
          <w:rFonts w:asciiTheme="minorHAnsi" w:hAnsiTheme="minorHAnsi" w:cstheme="minorHAnsi"/>
          <w:b/>
          <w:bCs/>
          <w:sz w:val="24"/>
        </w:rPr>
        <w:t>Wstęp teoretyczny</w:t>
      </w:r>
      <w:r w:rsidR="00813C03">
        <w:rPr>
          <w:rFonts w:asciiTheme="minorHAnsi" w:hAnsiTheme="minorHAnsi" w:cstheme="minorHAnsi"/>
          <w:b/>
          <w:bCs/>
          <w:sz w:val="24"/>
        </w:rPr>
        <w:t xml:space="preserve"> ogólny do ćwiczenia</w:t>
      </w:r>
      <w:r w:rsidRPr="000E530F">
        <w:rPr>
          <w:rFonts w:asciiTheme="minorHAnsi" w:hAnsiTheme="minorHAnsi" w:cstheme="minorHAnsi"/>
          <w:b/>
          <w:bCs/>
          <w:sz w:val="24"/>
        </w:rPr>
        <w:t>:</w:t>
      </w:r>
    </w:p>
    <w:p w14:paraId="7B69E9C4" w14:textId="77777777" w:rsidR="0030453C" w:rsidRPr="0030453C" w:rsidRDefault="0030453C" w:rsidP="00AB0807">
      <w:pPr>
        <w:pStyle w:val="Tekstyakapitwnormalne"/>
      </w:pPr>
      <w:r w:rsidRPr="0030453C">
        <w:t>Interferencja jest jednym z podstawowych zjawisk związanych z ruchem falowym. Polega na nakładaniu się dwóch lub więcej fal, co prowadzi do wzmocnienia (interferencja konstruktywna) lub osłabienia (interferencja destrukcyjna) natężenia fali wypadkowej, w zależności od różnicy faz między falami. Warunkiem powstania stabilnego obrazu interferencyjnego jest spójność fal, czyli stała różnica faz w czasie.</w:t>
      </w:r>
    </w:p>
    <w:p w14:paraId="769E39F4" w14:textId="5056F671" w:rsidR="0030453C" w:rsidRPr="000E530F" w:rsidRDefault="0030453C" w:rsidP="0030453C">
      <w:pPr>
        <w:spacing w:after="247" w:line="268" w:lineRule="auto"/>
        <w:ind w:left="519" w:right="148" w:firstLine="201"/>
        <w:jc w:val="both"/>
        <w:rPr>
          <w:rFonts w:asciiTheme="minorHAnsi" w:hAnsiTheme="minorHAnsi" w:cstheme="minorHAnsi"/>
          <w:sz w:val="24"/>
          <w:lang w:val="pl-PL"/>
        </w:rPr>
      </w:pPr>
      <w:r w:rsidRPr="0030453C">
        <w:rPr>
          <w:rFonts w:asciiTheme="minorHAnsi" w:hAnsiTheme="minorHAnsi" w:cstheme="minorHAnsi"/>
          <w:sz w:val="24"/>
          <w:lang w:val="pl-PL"/>
        </w:rPr>
        <w:t xml:space="preserve">W ćwiczeniu </w:t>
      </w:r>
      <w:r w:rsidRPr="000E530F">
        <w:rPr>
          <w:rFonts w:asciiTheme="minorHAnsi" w:hAnsiTheme="minorHAnsi" w:cstheme="minorHAnsi"/>
          <w:sz w:val="24"/>
          <w:lang w:val="pl-PL"/>
        </w:rPr>
        <w:t>wykorzystujemy trzy układy.</w:t>
      </w:r>
      <w:r w:rsidR="008B75E6">
        <w:rPr>
          <w:rFonts w:asciiTheme="minorHAnsi" w:hAnsiTheme="minorHAnsi" w:cstheme="minorHAnsi"/>
          <w:sz w:val="24"/>
          <w:lang w:val="pl-PL"/>
        </w:rPr>
        <w:t xml:space="preserve"> </w:t>
      </w:r>
      <w:r w:rsidR="008B75E6" w:rsidRPr="008B75E6">
        <w:rPr>
          <w:rFonts w:asciiTheme="minorHAnsi" w:hAnsiTheme="minorHAnsi" w:cstheme="minorHAnsi"/>
          <w:sz w:val="24"/>
        </w:rPr>
        <w:t>Wszystkie metody opierają się na detekcji zmian natężenia fali w zależności od różnicy dróg optycznych, co pozwala na bardzo precyzyjne wyznaczenie długości fali w badanym zakresie częstotliwości.</w:t>
      </w:r>
    </w:p>
    <w:p w14:paraId="28168BD7" w14:textId="5022CD6D" w:rsidR="0030453C" w:rsidRPr="00AE2D59" w:rsidRDefault="00AE2D59" w:rsidP="003039E5">
      <w:pPr>
        <w:pStyle w:val="Nagwek1"/>
      </w:pPr>
      <w:bookmarkStart w:id="1" w:name="_Toc196402770"/>
      <w:r w:rsidRPr="009056CF">
        <w:lastRenderedPageBreak/>
        <w:t>Interferometr</w:t>
      </w:r>
      <w:r w:rsidRPr="00AE2D59">
        <w:t xml:space="preserve"> Michelsona</w:t>
      </w:r>
      <w:bookmarkEnd w:id="1"/>
    </w:p>
    <w:p w14:paraId="34F3C367" w14:textId="7BE59D2D" w:rsidR="005968F9" w:rsidRDefault="005968F9" w:rsidP="003039E5">
      <w:pPr>
        <w:pStyle w:val="Nagwek2"/>
      </w:pPr>
      <w:bookmarkStart w:id="2" w:name="_Toc196402771"/>
      <w:r>
        <w:t xml:space="preserve">Wstęp </w:t>
      </w:r>
      <w:r w:rsidRPr="009056CF">
        <w:t>teoretyczny</w:t>
      </w:r>
      <w:r>
        <w:t>:</w:t>
      </w:r>
      <w:bookmarkEnd w:id="2"/>
    </w:p>
    <w:p w14:paraId="5BFCF589" w14:textId="33F0B8F1" w:rsidR="002753AC" w:rsidRPr="00B32659" w:rsidRDefault="00103AAC" w:rsidP="00103AAC">
      <w:pPr>
        <w:spacing w:after="247" w:line="268" w:lineRule="auto"/>
        <w:ind w:left="519" w:right="148" w:firstLine="201"/>
        <w:jc w:val="both"/>
        <w:rPr>
          <w:rFonts w:asciiTheme="minorHAnsi" w:hAnsiTheme="minorHAnsi" w:cstheme="minorHAnsi"/>
          <w:sz w:val="24"/>
          <w:lang w:val="pl-PL"/>
        </w:rPr>
      </w:pPr>
      <w:r w:rsidRPr="00B32659">
        <w:rPr>
          <w:rFonts w:asciiTheme="minorHAnsi" w:hAnsiTheme="minorHAnsi" w:cstheme="minorHAnsi"/>
          <w:noProof/>
          <w:sz w:val="24"/>
          <w:lang w:val="pl-PL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4B4AAFBA" wp14:editId="438326C1">
                <wp:simplePos x="0" y="0"/>
                <wp:positionH relativeFrom="rightMargin">
                  <wp:posOffset>-234802</wp:posOffset>
                </wp:positionH>
                <wp:positionV relativeFrom="paragraph">
                  <wp:posOffset>896147</wp:posOffset>
                </wp:positionV>
                <wp:extent cx="447675" cy="295275"/>
                <wp:effectExtent l="0" t="0" r="28575" b="28575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BD7008" w14:textId="6F58B0FE" w:rsidR="00B8296C" w:rsidRDefault="00B8296C">
                            <w: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4AAFBA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-18.5pt;margin-top:70.55pt;width:35.25pt;height:23.2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lMcEwIAAB0EAAAOAAAAZHJzL2Uyb0RvYy54bWysU9tu2zAMfR+wfxD0vjgJkqY14hRdugwD&#10;ugvQ7QNkWbaFyaJGKbGzrx8lp2navQ3zg0Ca1CF5eLS+HTrDDgq9Blvw2WTKmbISKm2bgv/4vnt3&#10;zZkPwlbCgFUFPyrPbzdv36x7l6s5tGAqhYxArM97V/A2BJdnmZet6oSfgFOWgjVgJwK52GQVip7Q&#10;O5PNp9OrrAesHIJU3tPf+zHINwm/rpUMX+vaq8BMwam3kE5MZxnPbLMWeYPCtVqe2hD/0EUntKWi&#10;Z6h7EQTbo/4LqtMSwUMdJhK6DOpaS5VmoGlm01fTPLbCqTQLkePdmSb//2Dll8Oj+4YsDO9hoAWm&#10;Ibx7APnTMwvbVthG3SFC3ypRUeFZpCzrnc9PVyPVPvcRpOw/Q0VLFvsACWiosYus0JyM0GkBxzPp&#10;aghM0s/FYnW1WnImKTS/Wc7JjhVE/nTZoQ8fFXQsGgVH2mkCF4cHH8bUp5RYy4PR1U4bkxxsyq1B&#10;dhC0/136Tugv0oxlfcGp+HKc/wVElKI6g5TNyMCrQp0OpGOju4JfT+M3KiuS9sFWSWVBaDPaNJyx&#10;JxYjcSOFYSgHSoxsllAdiU+EUa/0vshoAX9z1pNWC+5/7QUqzswnSzu5mS0WUdzJWSxXc3LwMlJe&#10;RoSVBFXwwNlobkN6EJEvC3e0u1onXp87OfVKGkybOb2XKPJLP2U9v+rNHwAAAP//AwBQSwMEFAAG&#10;AAgAAAAhAC8DtLPgAAAACgEAAA8AAABkcnMvZG93bnJldi54bWxMj8FOwzAQRO9I/IO1SNxaJ6Sk&#10;JcSpEIjeUEWoWo5OvCQR8TqK3Tbw9SwnOO7MaPZNvp5sL044+s6RgngegUCqnemoUbB7e56tQPig&#10;yejeESr4Qg/r4vIi15lxZ3rFUxkawSXkM62gDWHIpPR1i1b7uRuQ2Ptwo9WBz7GRZtRnLre9vImi&#10;VFrdEX9o9YCPLdaf5dEq8HWU7reLcn+o5Aa/74x5et+8KHV9NT3cgwg4hb8w/OIzOhTMVLkjGS96&#10;BbNkyVsCG4s4BsGJJLkFUbGwWqYgi1z+n1D8AAAA//8DAFBLAQItABQABgAIAAAAIQC2gziS/gAA&#10;AOEBAAATAAAAAAAAAAAAAAAAAAAAAABbQ29udGVudF9UeXBlc10ueG1sUEsBAi0AFAAGAAgAAAAh&#10;ADj9If/WAAAAlAEAAAsAAAAAAAAAAAAAAAAALwEAAF9yZWxzLy5yZWxzUEsBAi0AFAAGAAgAAAAh&#10;AH/uUxwTAgAAHQQAAA4AAAAAAAAAAAAAAAAALgIAAGRycy9lMm9Eb2MueG1sUEsBAi0AFAAGAAgA&#10;AAAhAC8DtLPgAAAACgEAAA8AAAAAAAAAAAAAAAAAbQQAAGRycy9kb3ducmV2LnhtbFBLBQYAAAAA&#10;BAAEAPMAAAB6BQAAAAA=&#10;" strokecolor="white [3212]">
                <v:textbox>
                  <w:txbxContent>
                    <w:p w14:paraId="6EBD7008" w14:textId="6F58B0FE" w:rsidR="00B8296C" w:rsidRDefault="00B8296C">
                      <w: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40C59" w:rsidRPr="00B32659">
        <w:rPr>
          <w:rFonts w:asciiTheme="minorHAnsi" w:hAnsiTheme="minorHAnsi" w:cstheme="minorHAnsi"/>
          <w:b/>
          <w:bCs/>
          <w:sz w:val="24"/>
        </w:rPr>
        <w:t>Interferometr Michelsona</w:t>
      </w:r>
      <w:r w:rsidR="00A40C59" w:rsidRPr="00B32659">
        <w:rPr>
          <w:rFonts w:asciiTheme="minorHAnsi" w:hAnsiTheme="minorHAnsi" w:cstheme="minorHAnsi"/>
          <w:sz w:val="24"/>
        </w:rPr>
        <w:t xml:space="preserve"> – oparty na podziale jednej wiązki na dwie drogi optyczne o różnej długości, które następnie się spotykają. Przesunięcie zwierciadła o określoną wartość powoduje zmianę różnicy dróg, co wywołuje kolejne maksima lub minima natężenia sygnału. Długość fali wyznacza się ze wzoru:</w:t>
      </w:r>
    </w:p>
    <w:p w14:paraId="5FAC13FA" w14:textId="02DCC6DB" w:rsidR="0070022B" w:rsidRPr="00B32659" w:rsidRDefault="00B8296C" w:rsidP="00265902">
      <w:pPr>
        <w:pStyle w:val="Legenda"/>
        <w:jc w:val="right"/>
        <w:rPr>
          <w:rFonts w:asciiTheme="minorHAnsi" w:hAnsiTheme="minorHAnsi" w:cstheme="minorHAnsi"/>
          <w:sz w:val="24"/>
          <w:szCs w:val="24"/>
          <w:lang w:val="pl-PL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auto"/>
              <w:sz w:val="24"/>
              <w:szCs w:val="24"/>
              <w:lang w:val="pl-PL"/>
            </w:rPr>
            <m:t xml:space="preserve">                        λ=</m:t>
          </m:r>
          <m:f>
            <m:fPr>
              <m:ctrlPr>
                <w:rPr>
                  <w:rFonts w:ascii="Cambria Math" w:hAnsi="Cambria Math"/>
                  <w:color w:val="auto"/>
                  <w:sz w:val="24"/>
                  <w:szCs w:val="24"/>
                  <w:lang w:val="pl-PL"/>
                </w:rPr>
              </m:ctrlPr>
            </m:fPr>
            <m:num>
              <m:r>
                <w:rPr>
                  <w:rFonts w:ascii="Cambria Math" w:hAnsi="Cambria Math"/>
                  <w:color w:val="auto"/>
                  <w:sz w:val="24"/>
                  <w:szCs w:val="24"/>
                  <w:lang w:val="pl-PL"/>
                </w:rPr>
                <m:t>2δ</m:t>
              </m:r>
            </m:num>
            <m:den>
              <m:r>
                <w:rPr>
                  <w:rFonts w:ascii="Cambria Math" w:hAnsi="Cambria Math"/>
                  <w:color w:val="auto"/>
                  <w:sz w:val="24"/>
                  <w:szCs w:val="24"/>
                  <w:lang w:val="pl-PL"/>
                </w:rPr>
                <m:t>m</m:t>
              </m:r>
            </m:den>
          </m:f>
        </m:oMath>
      </m:oMathPara>
    </w:p>
    <w:p w14:paraId="5D39C29B" w14:textId="164AFA7B" w:rsidR="00824218" w:rsidRPr="00B32659" w:rsidRDefault="00BC328B" w:rsidP="002753AC">
      <w:pPr>
        <w:spacing w:after="247" w:line="268" w:lineRule="auto"/>
        <w:ind w:left="519" w:right="148"/>
        <w:jc w:val="both"/>
        <w:rPr>
          <w:rFonts w:asciiTheme="minorHAnsi" w:hAnsiTheme="minorHAnsi" w:cstheme="minorHAnsi"/>
          <w:sz w:val="24"/>
          <w:lang w:val="pl-PL"/>
        </w:rPr>
      </w:pPr>
      <w:r w:rsidRPr="00B32659">
        <w:rPr>
          <w:rFonts w:asciiTheme="minorHAnsi" w:hAnsiTheme="minorHAnsi" w:cstheme="minorHAnsi"/>
          <w:sz w:val="24"/>
          <w:lang w:val="pl-PL"/>
        </w:rPr>
        <w:t>gdzie:</w:t>
      </w:r>
    </w:p>
    <w:p w14:paraId="4A7EB2A8" w14:textId="16764B3B" w:rsidR="00824F64" w:rsidRPr="00B32659" w:rsidRDefault="00103AAC" w:rsidP="00824F64">
      <w:pPr>
        <w:spacing w:after="247" w:line="268" w:lineRule="auto"/>
        <w:ind w:left="519" w:right="148"/>
        <w:jc w:val="both"/>
        <w:rPr>
          <w:rFonts w:asciiTheme="minorHAnsi" w:hAnsiTheme="minorHAnsi" w:cstheme="minorHAnsi"/>
          <w:sz w:val="24"/>
        </w:rPr>
      </w:pPr>
      <m:oMath>
        <m:r>
          <w:rPr>
            <w:rFonts w:ascii="Cambria Math" w:hAnsi="Cambria Math" w:cstheme="minorHAnsi"/>
            <w:sz w:val="24"/>
            <w:lang w:val="pl-PL"/>
          </w:rPr>
          <m:t>δ</m:t>
        </m:r>
      </m:oMath>
      <w:r w:rsidR="00BC328B" w:rsidRPr="00B32659">
        <w:rPr>
          <w:rFonts w:asciiTheme="minorHAnsi" w:hAnsiTheme="minorHAnsi" w:cstheme="minorHAnsi"/>
          <w:sz w:val="24"/>
          <w:lang w:val="pl-PL"/>
        </w:rPr>
        <w:t xml:space="preserve"> </w:t>
      </w:r>
      <w:r w:rsidRPr="00B32659">
        <w:rPr>
          <w:rFonts w:asciiTheme="minorHAnsi" w:hAnsiTheme="minorHAnsi" w:cstheme="minorHAnsi"/>
          <w:sz w:val="24"/>
          <w:lang w:val="pl-PL"/>
        </w:rPr>
        <w:t>–</w:t>
      </w:r>
      <w:r w:rsidR="00BC328B" w:rsidRPr="00B32659">
        <w:rPr>
          <w:rFonts w:asciiTheme="minorHAnsi" w:hAnsiTheme="minorHAnsi" w:cstheme="minorHAnsi"/>
          <w:sz w:val="24"/>
          <w:lang w:val="pl-PL"/>
        </w:rPr>
        <w:t xml:space="preserve"> </w:t>
      </w:r>
      <w:r w:rsidRPr="00B32659">
        <w:rPr>
          <w:rFonts w:asciiTheme="minorHAnsi" w:hAnsiTheme="minorHAnsi" w:cstheme="minorHAnsi"/>
          <w:sz w:val="24"/>
        </w:rPr>
        <w:t>przesunięcie zwierciadła</w:t>
      </w:r>
      <w:r w:rsidR="00824F64" w:rsidRPr="00B32659">
        <w:rPr>
          <w:rFonts w:asciiTheme="minorHAnsi" w:hAnsiTheme="minorHAnsi" w:cstheme="minorHAnsi"/>
          <w:sz w:val="24"/>
        </w:rPr>
        <w:t>,</w:t>
      </w:r>
    </w:p>
    <w:p w14:paraId="014C7EB9" w14:textId="77777777" w:rsidR="005968F9" w:rsidRDefault="00103AAC" w:rsidP="005968F9">
      <w:pPr>
        <w:spacing w:after="247" w:line="268" w:lineRule="auto"/>
        <w:ind w:left="519" w:right="148"/>
        <w:jc w:val="both"/>
        <w:rPr>
          <w:rFonts w:asciiTheme="minorHAnsi" w:hAnsiTheme="minorHAnsi" w:cstheme="minorHAnsi"/>
          <w:sz w:val="24"/>
        </w:rPr>
      </w:pPr>
      <w:r w:rsidRPr="00B32659">
        <w:rPr>
          <w:rFonts w:asciiTheme="minorHAnsi" w:hAnsiTheme="minorHAnsi" w:cstheme="minorHAnsi"/>
          <w:sz w:val="24"/>
        </w:rPr>
        <w:t>m</w:t>
      </w:r>
      <w:r w:rsidR="002B1724" w:rsidRPr="00B32659">
        <w:rPr>
          <w:rFonts w:asciiTheme="minorHAnsi" w:hAnsiTheme="minorHAnsi" w:cstheme="minorHAnsi"/>
          <w:sz w:val="24"/>
        </w:rPr>
        <w:t xml:space="preserve"> </w:t>
      </w:r>
      <w:r w:rsidRPr="00B32659">
        <w:rPr>
          <w:rFonts w:asciiTheme="minorHAnsi" w:hAnsiTheme="minorHAnsi" w:cstheme="minorHAnsi"/>
          <w:sz w:val="24"/>
        </w:rPr>
        <w:t>–</w:t>
      </w:r>
      <w:r w:rsidR="002B1724" w:rsidRPr="00B32659">
        <w:rPr>
          <w:rFonts w:asciiTheme="minorHAnsi" w:hAnsiTheme="minorHAnsi" w:cstheme="minorHAnsi"/>
          <w:sz w:val="24"/>
        </w:rPr>
        <w:t xml:space="preserve"> </w:t>
      </w:r>
      <w:r w:rsidRPr="00B32659">
        <w:rPr>
          <w:rFonts w:asciiTheme="minorHAnsi" w:hAnsiTheme="minorHAnsi" w:cstheme="minorHAnsi"/>
          <w:sz w:val="24"/>
        </w:rPr>
        <w:t>liczba zaobserwowanych zmian maksymalnych wzmocnień</w:t>
      </w:r>
      <w:r w:rsidR="00B32659">
        <w:rPr>
          <w:rFonts w:asciiTheme="minorHAnsi" w:hAnsiTheme="minorHAnsi" w:cstheme="minorHAnsi"/>
          <w:sz w:val="24"/>
        </w:rPr>
        <w:t>.</w:t>
      </w:r>
    </w:p>
    <w:p w14:paraId="5DF36347" w14:textId="17F47164" w:rsidR="00694857" w:rsidRDefault="003233D6" w:rsidP="00AD38D5">
      <w:pPr>
        <w:pStyle w:val="Nagwek2"/>
      </w:pPr>
      <w:bookmarkStart w:id="3" w:name="_Toc196402772"/>
      <w:r>
        <w:t>Interferometr mikrofalowy</w:t>
      </w:r>
      <w:bookmarkEnd w:id="3"/>
    </w:p>
    <w:p w14:paraId="5D347155" w14:textId="77777777" w:rsidR="00694857" w:rsidRDefault="00694857" w:rsidP="00694857">
      <w:pPr>
        <w:pStyle w:val="Nagwek3"/>
      </w:pPr>
      <w:bookmarkStart w:id="4" w:name="_Toc196402773"/>
      <w:r w:rsidRPr="003039E5">
        <w:t>Układ i metoda pomiarowa</w:t>
      </w:r>
      <w:bookmarkEnd w:id="4"/>
    </w:p>
    <w:p w14:paraId="3E2F3EBE" w14:textId="0BE33768" w:rsidR="00BC6E46" w:rsidRPr="00BC6E46" w:rsidRDefault="00BC6E46" w:rsidP="00BC6E46">
      <w:pPr>
        <w:jc w:val="center"/>
        <w:rPr>
          <w:lang w:val="pl-PL"/>
        </w:rPr>
      </w:pPr>
      <w:r>
        <w:rPr>
          <w:lang w:val="pl-PL"/>
        </w:rPr>
        <w:t xml:space="preserve">Zasadę, a zarazem układ pomiarowy interferometru Michelsona przedstawiliśmy na </w:t>
      </w:r>
      <w:r w:rsidRPr="00BC6E46">
        <w:rPr>
          <w:b/>
          <w:bCs/>
          <w:lang w:val="pl-PL"/>
        </w:rPr>
        <w:t>Rys. 1</w:t>
      </w:r>
      <w:r>
        <w:rPr>
          <w:lang w:val="pl-PL"/>
        </w:rPr>
        <w:t>.</w:t>
      </w:r>
    </w:p>
    <w:p w14:paraId="6B311FBB" w14:textId="77777777" w:rsidR="00BC6E46" w:rsidRDefault="00BC6E46" w:rsidP="00BC6E46">
      <w:pPr>
        <w:keepNext/>
        <w:jc w:val="center"/>
      </w:pPr>
      <w:r w:rsidRPr="00BC6E46">
        <w:rPr>
          <w:noProof/>
          <w:lang w:val="pl-PL"/>
        </w:rPr>
        <w:drawing>
          <wp:inline distT="0" distB="0" distL="0" distR="0" wp14:anchorId="5002C907" wp14:editId="4C0A5C19">
            <wp:extent cx="3987209" cy="4050355"/>
            <wp:effectExtent l="0" t="0" r="0" b="7620"/>
            <wp:docPr id="765976315" name="Obraz 1" descr="Obraz zawierający diagram, linia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76315" name="Obraz 1" descr="Obraz zawierający diagram, linia, design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3964" cy="40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62A0" w14:textId="03E97D20" w:rsidR="00BC6E46" w:rsidRPr="00BC6E46" w:rsidRDefault="00BC6E46" w:rsidP="00BC6E46">
      <w:pPr>
        <w:pStyle w:val="Legenda"/>
        <w:jc w:val="center"/>
        <w:rPr>
          <w:lang w:val="pl-PL"/>
        </w:rPr>
      </w:pPr>
      <w:bookmarkStart w:id="5" w:name="_Toc196403645"/>
      <w:r w:rsidRPr="009E66B6">
        <w:rPr>
          <w:b/>
          <w:bCs/>
        </w:rPr>
        <w:t xml:space="preserve">Rys.  </w:t>
      </w:r>
      <w:r w:rsidRPr="009E66B6">
        <w:rPr>
          <w:b/>
          <w:bCs/>
        </w:rPr>
        <w:fldChar w:fldCharType="begin"/>
      </w:r>
      <w:r w:rsidRPr="009E66B6">
        <w:rPr>
          <w:b/>
          <w:bCs/>
        </w:rPr>
        <w:instrText xml:space="preserve"> SEQ Rys._ \* ARABIC </w:instrText>
      </w:r>
      <w:r w:rsidRPr="009E66B6">
        <w:rPr>
          <w:b/>
          <w:bCs/>
        </w:rPr>
        <w:fldChar w:fldCharType="separate"/>
      </w:r>
      <w:r w:rsidR="00B73601">
        <w:rPr>
          <w:b/>
          <w:bCs/>
          <w:noProof/>
        </w:rPr>
        <w:t>1</w:t>
      </w:r>
      <w:r w:rsidRPr="009E66B6">
        <w:rPr>
          <w:b/>
          <w:bCs/>
        </w:rPr>
        <w:fldChar w:fldCharType="end"/>
      </w:r>
      <w:r w:rsidRPr="009E66B6">
        <w:rPr>
          <w:b/>
          <w:bCs/>
        </w:rPr>
        <w:t>.</w:t>
      </w:r>
      <w:r>
        <w:t xml:space="preserve"> Układ pomiarowy</w:t>
      </w:r>
      <w:r w:rsidR="006659F2">
        <w:t xml:space="preserve"> interferometru Michelsona. O – źródło fal elektromagnetycznych,</w:t>
      </w:r>
      <w:r w:rsidR="00A74DA8">
        <w:br/>
      </w:r>
      <w:r w:rsidR="006659F2">
        <w:t xml:space="preserve"> P – płytka półprzepuszczalna, Z1 i Z2 – zwierciadła, D – detektor fal elektromagnetycznych.</w:t>
      </w:r>
      <w:r w:rsidR="006659F2">
        <w:br/>
        <w:t xml:space="preserve"> [Instrukcja CLF1 – ćw. nr 10 – Pomiar długości fal elektromagnetycznych metodami interferencyjnymi]</w:t>
      </w:r>
      <w:bookmarkEnd w:id="5"/>
    </w:p>
    <w:p w14:paraId="3FECC237" w14:textId="77777777" w:rsidR="00694857" w:rsidRDefault="00694857" w:rsidP="00694857">
      <w:pPr>
        <w:pStyle w:val="Nagwek3"/>
      </w:pPr>
      <w:bookmarkStart w:id="6" w:name="_Toc196402774"/>
      <w:r>
        <w:lastRenderedPageBreak/>
        <w:t>Wyniki pomiarów i opracowanie wyników</w:t>
      </w:r>
      <w:bookmarkEnd w:id="6"/>
    </w:p>
    <w:p w14:paraId="0D5E9CCA" w14:textId="36C34951" w:rsidR="007A3867" w:rsidRPr="00C12193" w:rsidRDefault="007A3867" w:rsidP="007A3867">
      <w:pPr>
        <w:pStyle w:val="Tekstyakapitwnormalne"/>
      </w:pPr>
      <w:r>
        <w:t>Korzystając z wzoru (</w:t>
      </w:r>
      <w:r w:rsidR="00EB227B">
        <w:t>1</w:t>
      </w:r>
      <w:r>
        <w:t>), obliczona długość mierzonej fali wyniesie:</w:t>
      </w:r>
    </w:p>
    <w:p w14:paraId="07F99891" w14:textId="3C33DEED" w:rsidR="007A3867" w:rsidRDefault="0007256B" w:rsidP="00F90B2B">
      <w:pPr>
        <w:pStyle w:val="Tekstyakapitwnormalne"/>
      </w:pPr>
      <m:oMathPara>
        <m:oMath>
          <m:r>
            <w:rPr>
              <w:rFonts w:ascii="Cambria Math" w:hAnsi="Cambria Math"/>
            </w:rPr>
            <m:t xml:space="preserve">λ=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</m:oMath>
      </m:oMathPara>
    </w:p>
    <w:p w14:paraId="2EDEA448" w14:textId="000C5A25" w:rsidR="005927C8" w:rsidRDefault="00C12193" w:rsidP="00D02036">
      <w:pPr>
        <w:pStyle w:val="Tekstyakapitwnormalne"/>
      </w:pPr>
      <w:r>
        <w:t>Wynik</w:t>
      </w:r>
      <w:r w:rsidR="00CC1CA5">
        <w:t>i wszystkich możliwych pomiarów (</w:t>
      </w:r>
      <w:r w:rsidR="00AA65C4">
        <w:t xml:space="preserve">kolejno </w:t>
      </w:r>
      <w:r w:rsidR="005927C8">
        <w:t xml:space="preserve">mieszczących się na linijce) </w:t>
      </w:r>
      <w:r w:rsidR="007A3867">
        <w:t>wra</w:t>
      </w:r>
      <w:r w:rsidR="000C3E4C">
        <w:t xml:space="preserve">z z wyliczonymi długościami fali </w:t>
      </w:r>
      <w:r w:rsidR="005927C8">
        <w:t xml:space="preserve">przedstawiliśmy w </w:t>
      </w:r>
      <w:r w:rsidR="005927C8" w:rsidRPr="008665C4">
        <w:rPr>
          <w:b/>
          <w:bCs/>
        </w:rPr>
        <w:t xml:space="preserve">Tab. </w:t>
      </w:r>
      <w:r w:rsidR="008665C4" w:rsidRPr="008665C4">
        <w:rPr>
          <w:b/>
          <w:bCs/>
        </w:rPr>
        <w:t>1</w:t>
      </w:r>
      <w:r w:rsidR="005927C8">
        <w:t>.</w:t>
      </w:r>
    </w:p>
    <w:p w14:paraId="66F77F25" w14:textId="0D5C56BD" w:rsidR="008665C4" w:rsidRDefault="008665C4" w:rsidP="008665C4">
      <w:pPr>
        <w:pStyle w:val="Legenda"/>
        <w:keepNext/>
        <w:jc w:val="center"/>
      </w:pPr>
      <w:bookmarkStart w:id="7" w:name="_Toc196403651"/>
      <w:r w:rsidRPr="008665C4">
        <w:rPr>
          <w:b/>
          <w:bCs/>
        </w:rPr>
        <w:t xml:space="preserve">Tab.  </w:t>
      </w:r>
      <w:r w:rsidRPr="008665C4">
        <w:rPr>
          <w:b/>
          <w:bCs/>
        </w:rPr>
        <w:fldChar w:fldCharType="begin"/>
      </w:r>
      <w:r w:rsidRPr="008665C4">
        <w:rPr>
          <w:b/>
          <w:bCs/>
        </w:rPr>
        <w:instrText xml:space="preserve"> SEQ Tab._ \* ARABIC </w:instrText>
      </w:r>
      <w:r w:rsidRPr="008665C4">
        <w:rPr>
          <w:b/>
          <w:bCs/>
        </w:rPr>
        <w:fldChar w:fldCharType="separate"/>
      </w:r>
      <w:r w:rsidR="00B73601">
        <w:rPr>
          <w:b/>
          <w:bCs/>
          <w:noProof/>
        </w:rPr>
        <w:t>1</w:t>
      </w:r>
      <w:r w:rsidRPr="008665C4">
        <w:rPr>
          <w:b/>
          <w:bCs/>
        </w:rPr>
        <w:fldChar w:fldCharType="end"/>
      </w:r>
      <w:r w:rsidRPr="008665C4">
        <w:rPr>
          <w:b/>
          <w:bCs/>
        </w:rPr>
        <w:t>.</w:t>
      </w:r>
      <w:r>
        <w:t xml:space="preserve"> Pomiary kolejnych wzmocnień dla interferometru Michelsona mikrofalowego.</w:t>
      </w:r>
      <w:bookmarkEnd w:id="7"/>
    </w:p>
    <w:tbl>
      <w:tblPr>
        <w:tblW w:w="4384" w:type="dxa"/>
        <w:tblInd w:w="29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6"/>
        <w:gridCol w:w="1559"/>
        <w:gridCol w:w="1559"/>
      </w:tblGrid>
      <w:tr w:rsidR="00D02036" w:rsidRPr="00D02036" w14:paraId="631DF382" w14:textId="2244A3B1" w:rsidTr="00EB227B">
        <w:trPr>
          <w:trHeight w:val="330"/>
        </w:trPr>
        <w:tc>
          <w:tcPr>
            <w:tcW w:w="1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7E6E6" w:themeFill="background2"/>
            <w:vAlign w:val="center"/>
            <w:hideMark/>
          </w:tcPr>
          <w:p w14:paraId="7D7ABA48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b/>
                <w:bCs/>
                <w:kern w:val="0"/>
                <w:sz w:val="24"/>
                <w:lang w:val="pl-PL" w:eastAsia="pl-PL"/>
                <w14:ligatures w14:val="none"/>
              </w:rPr>
              <w:t>m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E7E6E6" w:themeFill="background2"/>
            <w:vAlign w:val="center"/>
            <w:hideMark/>
          </w:tcPr>
          <w:p w14:paraId="684967BF" w14:textId="67DE0A68" w:rsidR="00D02036" w:rsidRPr="00D02036" w:rsidRDefault="00AA65C4" w:rsidP="008F4CB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kern w:val="0"/>
                <w:szCs w:val="22"/>
                <w:lang w:val="pl-PL" w:eastAsia="pl-PL"/>
                <w14:ligatures w14:val="none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Calibri"/>
                    <w:kern w:val="0"/>
                    <w:szCs w:val="22"/>
                    <w:lang w:val="pl-PL" w:eastAsia="pl-PL"/>
                    <w14:ligatures w14:val="none"/>
                  </w:rPr>
                  <m:t>δ [cm]</m:t>
                </m:r>
              </m:oMath>
            </m:oMathPara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E7E6E6" w:themeFill="background2"/>
          </w:tcPr>
          <w:p w14:paraId="66E27949" w14:textId="6CA6A0E9" w:rsidR="0007256B" w:rsidRDefault="0007256B" w:rsidP="008F4CB9">
            <w:pPr>
              <w:spacing w:after="0" w:line="240" w:lineRule="auto"/>
              <w:jc w:val="center"/>
              <w:rPr>
                <w:rFonts w:eastAsia="Times New Roman" w:cs="Calibri"/>
                <w:b/>
                <w:kern w:val="0"/>
                <w:szCs w:val="22"/>
                <w:lang w:val="pl-PL" w:eastAsia="pl-PL"/>
                <w14:ligatures w14:val="none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Calibri"/>
                    <w:kern w:val="0"/>
                    <w:szCs w:val="22"/>
                    <w:lang w:val="pl-PL" w:eastAsia="pl-PL"/>
                    <w14:ligatures w14:val="none"/>
                  </w:rPr>
                  <m:t>λ [cm]</m:t>
                </m:r>
              </m:oMath>
            </m:oMathPara>
          </w:p>
        </w:tc>
      </w:tr>
      <w:tr w:rsidR="00D02036" w:rsidRPr="00D02036" w14:paraId="14ADEA1A" w14:textId="75616E38" w:rsidTr="00EB227B">
        <w:trPr>
          <w:trHeight w:val="33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13BC5D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2DF21D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1,9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EC280F3" w14:textId="7D1A3752" w:rsidR="00AD7C06" w:rsidRDefault="00AD7C0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3,80</w:t>
            </w:r>
          </w:p>
        </w:tc>
      </w:tr>
      <w:tr w:rsidR="00D02036" w:rsidRPr="00D02036" w14:paraId="054B09CB" w14:textId="42AD426A" w:rsidTr="00EB227B">
        <w:trPr>
          <w:trHeight w:val="33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FA9753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8C3E9F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3,6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41B5C93" w14:textId="480A8082" w:rsidR="006A1620" w:rsidRDefault="006A1620" w:rsidP="006A1620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3,60</w:t>
            </w:r>
          </w:p>
        </w:tc>
      </w:tr>
      <w:tr w:rsidR="00D02036" w:rsidRPr="00D02036" w14:paraId="408CBC77" w14:textId="176801FD" w:rsidTr="00EB227B">
        <w:trPr>
          <w:trHeight w:val="33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C374C8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63F3CD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5,2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6E5171A" w14:textId="02B7ADF3" w:rsidR="00900FDB" w:rsidRDefault="00900FDB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3,47</w:t>
            </w:r>
          </w:p>
        </w:tc>
      </w:tr>
      <w:tr w:rsidR="00D02036" w:rsidRPr="00D02036" w14:paraId="09DF5C1A" w14:textId="54FEC879" w:rsidTr="00EB227B">
        <w:trPr>
          <w:trHeight w:val="33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26F586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A5FCC8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6,9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8CF0C39" w14:textId="2EB02040" w:rsidR="00900FDB" w:rsidRDefault="00900FDB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3,45</w:t>
            </w:r>
          </w:p>
        </w:tc>
      </w:tr>
      <w:tr w:rsidR="00D02036" w:rsidRPr="00D02036" w14:paraId="76804597" w14:textId="7A1CEA6E" w:rsidTr="00EB227B">
        <w:trPr>
          <w:trHeight w:val="33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DD03F2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ED4517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8,6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71A2FF7" w14:textId="000CE7BF" w:rsidR="00900FDB" w:rsidRDefault="00900FDB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3,44</w:t>
            </w:r>
          </w:p>
        </w:tc>
      </w:tr>
      <w:tr w:rsidR="00D02036" w:rsidRPr="00D02036" w14:paraId="08D04D94" w14:textId="5696858F" w:rsidTr="00EB227B">
        <w:trPr>
          <w:trHeight w:val="33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FAA193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1557A5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10,3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A2731D8" w14:textId="406FAF90" w:rsidR="00900FDB" w:rsidRDefault="00900FDB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3,44</w:t>
            </w:r>
          </w:p>
        </w:tc>
      </w:tr>
      <w:tr w:rsidR="00D02036" w:rsidRPr="00D02036" w14:paraId="3DB3FCA0" w14:textId="1EFFD12E" w:rsidTr="00EB227B">
        <w:trPr>
          <w:trHeight w:val="33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3CEB53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1CB0B5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12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55129AE" w14:textId="0195BE03" w:rsidR="00900FDB" w:rsidRDefault="00900FDB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3,43</w:t>
            </w:r>
          </w:p>
        </w:tc>
      </w:tr>
      <w:tr w:rsidR="00D02036" w:rsidRPr="00D02036" w14:paraId="072F1F13" w14:textId="42673044" w:rsidTr="00EB227B">
        <w:trPr>
          <w:trHeight w:val="33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EF5D0B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D13D72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13,7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7C3C1FD" w14:textId="06E8D747" w:rsidR="00900FDB" w:rsidRDefault="00900FDB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3,43</w:t>
            </w:r>
          </w:p>
        </w:tc>
      </w:tr>
      <w:tr w:rsidR="00D02036" w:rsidRPr="00D02036" w14:paraId="7ABEFF51" w14:textId="2FCB58A2" w:rsidTr="00EB227B">
        <w:trPr>
          <w:trHeight w:val="33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C7DB84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3D38F5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15,4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B042161" w14:textId="56CBDF70" w:rsidR="00900FDB" w:rsidRDefault="00900FDB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3,43</w:t>
            </w:r>
          </w:p>
        </w:tc>
      </w:tr>
      <w:tr w:rsidR="00D02036" w:rsidRPr="00D02036" w14:paraId="494C4464" w14:textId="37C8B966" w:rsidTr="00EB227B">
        <w:trPr>
          <w:trHeight w:val="33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55D159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4CEDD1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17,1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C4C96A5" w14:textId="696AF423" w:rsidR="00900FDB" w:rsidRDefault="00900FDB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3,42</w:t>
            </w:r>
          </w:p>
        </w:tc>
      </w:tr>
      <w:tr w:rsidR="00D02036" w:rsidRPr="00D02036" w14:paraId="2772226B" w14:textId="53122C03" w:rsidTr="00EB227B">
        <w:trPr>
          <w:trHeight w:val="33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E88586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11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572D50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18,7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0423758" w14:textId="198A5A90" w:rsidR="00900FDB" w:rsidRDefault="00900FDB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3,40</w:t>
            </w:r>
          </w:p>
        </w:tc>
      </w:tr>
      <w:tr w:rsidR="00D02036" w:rsidRPr="00D02036" w14:paraId="4E913E9D" w14:textId="0DD89F8E" w:rsidTr="00EB227B">
        <w:trPr>
          <w:trHeight w:val="33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9F19DE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12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B03FED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20,5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27C39A0" w14:textId="7F405DE7" w:rsidR="009C3F85" w:rsidRDefault="009C3F85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3,42</w:t>
            </w:r>
          </w:p>
        </w:tc>
      </w:tr>
      <w:tr w:rsidR="00D02036" w:rsidRPr="00D02036" w14:paraId="39514A01" w14:textId="1A7B99AC" w:rsidTr="00EB227B">
        <w:trPr>
          <w:trHeight w:val="33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1BECDF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13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5AE6B4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22,1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DA16FDA" w14:textId="484B185E" w:rsidR="009C3F85" w:rsidRDefault="009C3F85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3,40</w:t>
            </w:r>
          </w:p>
        </w:tc>
      </w:tr>
      <w:tr w:rsidR="00D02036" w:rsidRPr="00D02036" w14:paraId="71F21AF8" w14:textId="59F30467" w:rsidTr="00EB227B">
        <w:trPr>
          <w:trHeight w:val="33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90CE31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14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433918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23,9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0F9A1D1" w14:textId="3CF12AB6" w:rsidR="009C3F85" w:rsidRDefault="009C3F85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3,42</w:t>
            </w:r>
          </w:p>
        </w:tc>
      </w:tr>
      <w:tr w:rsidR="00D02036" w:rsidRPr="00D02036" w14:paraId="639DD725" w14:textId="62B84E8C" w:rsidTr="00EB227B">
        <w:trPr>
          <w:trHeight w:val="33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018058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15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A5B1AC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25,5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312E3C8" w14:textId="3C19F78B" w:rsidR="009C3F85" w:rsidRDefault="009C3F85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3,40</w:t>
            </w:r>
          </w:p>
        </w:tc>
      </w:tr>
      <w:tr w:rsidR="00D02036" w:rsidRPr="00D02036" w14:paraId="58D7FA34" w14:textId="7984ADF6" w:rsidTr="00EB227B">
        <w:trPr>
          <w:trHeight w:val="33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53811B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16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8CBA68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27,2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626777D" w14:textId="6998F495" w:rsidR="009C3F85" w:rsidRDefault="009C3F85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3,40</w:t>
            </w:r>
          </w:p>
        </w:tc>
      </w:tr>
      <w:tr w:rsidR="00D02036" w:rsidRPr="00D02036" w14:paraId="573377C8" w14:textId="41E30628" w:rsidTr="00EB227B">
        <w:trPr>
          <w:trHeight w:val="33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A66F3C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17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06428A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28,9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0DF23D1" w14:textId="1DAF14B1" w:rsidR="009C3F85" w:rsidRDefault="009C3F85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3,40</w:t>
            </w:r>
          </w:p>
        </w:tc>
      </w:tr>
      <w:tr w:rsidR="00D02036" w:rsidRPr="00D02036" w14:paraId="5369B1F6" w14:textId="09AA8868" w:rsidTr="00EB227B">
        <w:trPr>
          <w:trHeight w:val="33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8710B7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18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992D40" w14:textId="77777777" w:rsidR="00D02036" w:rsidRPr="00D02036" w:rsidRDefault="00D02036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 w:rsidRPr="00D02036"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30,6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FB9E9DF" w14:textId="3F5851D5" w:rsidR="009C3F85" w:rsidRDefault="009C3F85" w:rsidP="00D0203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</w:pPr>
            <w:r>
              <w:rPr>
                <w:rFonts w:eastAsia="Times New Roman" w:cs="Calibri"/>
                <w:kern w:val="0"/>
                <w:sz w:val="24"/>
                <w:lang w:val="pl-PL" w:eastAsia="pl-PL"/>
                <w14:ligatures w14:val="none"/>
              </w:rPr>
              <w:t>3,40</w:t>
            </w:r>
          </w:p>
        </w:tc>
      </w:tr>
    </w:tbl>
    <w:p w14:paraId="21B09635" w14:textId="350C669C" w:rsidR="04EF3A62" w:rsidRDefault="04EF3A62" w:rsidP="04EF3A62">
      <w:pPr>
        <w:pStyle w:val="Tekstyakapitwnormalne"/>
      </w:pPr>
    </w:p>
    <w:p w14:paraId="45A17AA0" w14:textId="43B27597" w:rsidR="00D02036" w:rsidRPr="00C12193" w:rsidRDefault="04EF3A62" w:rsidP="04EF3A62">
      <w:pPr>
        <w:pStyle w:val="Tekstyakapitwnormalne"/>
      </w:pPr>
      <w:r>
        <w:t>Korzystając z wzoru (</w:t>
      </w:r>
      <w:r w:rsidR="00246047">
        <w:t>1</w:t>
      </w:r>
      <w:r>
        <w:t xml:space="preserve">), </w:t>
      </w:r>
      <w:r w:rsidR="00375BF4">
        <w:t xml:space="preserve">średnia </w:t>
      </w:r>
      <w:r>
        <w:t>długość mierzonej fali wyniesie:</w:t>
      </w:r>
    </w:p>
    <w:p w14:paraId="27175C70" w14:textId="157BEAFF" w:rsidR="04EF3A62" w:rsidRDefault="009D4EF9" w:rsidP="00F90B2B">
      <w:pPr>
        <w:pStyle w:val="Tekstyakapitwnormalne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ś</m:t>
              </m:r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18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e>
          </m:nary>
          <m:r>
            <w:rPr>
              <w:rFonts w:ascii="Cambria Math" w:hAnsi="Cambria Math"/>
            </w:rPr>
            <m:t xml:space="preserve">=3,46 </m:t>
          </m:r>
          <m:r>
            <w:rPr>
              <w:rFonts w:ascii="Cambria Math" w:hAnsi="Cambria Math"/>
            </w:rPr>
            <m:t>cm</m:t>
          </m:r>
        </m:oMath>
      </m:oMathPara>
    </w:p>
    <w:p w14:paraId="78E386E0" w14:textId="0B956DDA" w:rsidR="00694857" w:rsidRDefault="00694857" w:rsidP="00694857">
      <w:pPr>
        <w:pStyle w:val="Nagwek3"/>
      </w:pPr>
      <w:bookmarkStart w:id="8" w:name="_Toc196402775"/>
      <w:r>
        <w:t>Rachunek niepewności</w:t>
      </w:r>
      <w:bookmarkEnd w:id="8"/>
    </w:p>
    <w:p w14:paraId="5C3A92DF" w14:textId="77777777" w:rsidR="00F633D3" w:rsidRDefault="00F633D3" w:rsidP="00F633D3">
      <w:pPr>
        <w:pStyle w:val="Nagwek4"/>
      </w:pPr>
      <w:r>
        <w:t>Niepewność typu B zmierzonej odległości</w:t>
      </w:r>
    </w:p>
    <w:p w14:paraId="4F24E35D" w14:textId="2227642B" w:rsidR="00F633D3" w:rsidRDefault="00F633D3" w:rsidP="00F633D3">
      <w:pPr>
        <w:pStyle w:val="Tekstyakapitwnormalne"/>
      </w:pPr>
      <w:r>
        <w:t>Niepewność zmierzonej odległości możemy wyrazić wzorem:</w:t>
      </w:r>
    </w:p>
    <w:p w14:paraId="391417C5" w14:textId="1F2C5CB1" w:rsidR="00F633D3" w:rsidRPr="003E086B" w:rsidRDefault="0007256B" w:rsidP="00F633D3">
      <w:pPr>
        <w:rPr>
          <w:i/>
          <w:lang w:val="pl-PL"/>
        </w:rPr>
      </w:pPr>
      <m:oMathPara>
        <m:oMath>
          <m:r>
            <w:rPr>
              <w:rFonts w:ascii="Cambria Math" w:hAnsi="Cambria Math"/>
              <w:lang w:val="pl-PL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hAnsi="Cambria Math"/>
                  <w:lang w:val="pl-PL"/>
                </w:rPr>
                <m:t>δ</m:t>
              </m:r>
            </m:e>
          </m:d>
          <m:r>
            <w:rPr>
              <w:rFonts w:ascii="Cambria Math" w:hAnsi="Cambria Math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r>
                <w:rPr>
                  <w:rFonts w:ascii="Cambria Math" w:hAnsi="Cambria Math"/>
                  <w:lang w:val="pl-PL"/>
                </w:rPr>
                <m:t>1mm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pl-PL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/>
              <w:lang w:val="pl-PL"/>
            </w:rPr>
            <m:t xml:space="preserve">≈578 </m:t>
          </m:r>
          <m:r>
            <w:rPr>
              <w:rFonts w:ascii="Cambria Math" w:hAnsi="Cambria Math"/>
              <w:color w:val="auto"/>
              <w:sz w:val="24"/>
              <w:lang w:val="pl-PL"/>
            </w:rPr>
            <m:t>μm</m:t>
          </m:r>
          <m:r>
            <w:rPr>
              <w:rFonts w:ascii="Cambria Math" w:hAnsi="Cambria Math"/>
              <w:lang w:val="pl-PL"/>
            </w:rPr>
            <m:t xml:space="preserve">≈580 </m:t>
          </m:r>
          <m:r>
            <w:rPr>
              <w:rFonts w:ascii="Cambria Math" w:hAnsi="Cambria Math"/>
              <w:color w:val="auto"/>
              <w:sz w:val="24"/>
              <w:lang w:val="pl-PL"/>
            </w:rPr>
            <m:t>μm</m:t>
          </m:r>
        </m:oMath>
      </m:oMathPara>
    </w:p>
    <w:p w14:paraId="29612C4D" w14:textId="4CEB404E" w:rsidR="003E086B" w:rsidRDefault="003E086B" w:rsidP="003E086B">
      <w:pPr>
        <w:pStyle w:val="Nagwek4"/>
      </w:pPr>
      <w:r>
        <w:lastRenderedPageBreak/>
        <w:t>Niepewność długości fali</w:t>
      </w:r>
    </w:p>
    <w:p w14:paraId="1F7CF42D" w14:textId="6E72F6C8" w:rsidR="009D44DE" w:rsidRDefault="009F7734" w:rsidP="009D44DE">
      <w:pPr>
        <w:pStyle w:val="Tekstyakapitwnormalne"/>
      </w:pPr>
      <w:r>
        <w:t>W celu wyznaczenia niepewności</w:t>
      </w:r>
      <w:r w:rsidR="00C76C3F">
        <w:t xml:space="preserve"> długości fali należy skorzystać z </w:t>
      </w:r>
      <w:r w:rsidR="00F9487E">
        <w:t>parametrów wyliczonych metodą najmniejszych kwadratów [2.2.4] oraz ze wzoru:</w:t>
      </w:r>
    </w:p>
    <w:p w14:paraId="77C3BDFC" w14:textId="32F5AA76" w:rsidR="00F9487E" w:rsidRPr="00534C1A" w:rsidRDefault="0007256B" w:rsidP="009D44DE">
      <w:pPr>
        <w:pStyle w:val="Tekstyakapitwnormalne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=u(b)</m:t>
          </m:r>
        </m:oMath>
      </m:oMathPara>
    </w:p>
    <w:p w14:paraId="37167EB6" w14:textId="48D02715" w:rsidR="00534C1A" w:rsidRDefault="00534C1A" w:rsidP="009D44DE">
      <w:pPr>
        <w:pStyle w:val="Tekstyakapitwnormalne"/>
      </w:pPr>
      <w:r>
        <w:t xml:space="preserve">Wyniki tego podstawienia znajdują się w punkcie </w:t>
      </w:r>
      <w:r w:rsidR="00991DD2">
        <w:t>[</w:t>
      </w:r>
      <w:r>
        <w:t>2.2.4</w:t>
      </w:r>
      <w:r w:rsidR="00991DD2">
        <w:t>.]</w:t>
      </w:r>
      <w:r>
        <w:t>.</w:t>
      </w:r>
    </w:p>
    <w:p w14:paraId="6DC1CBBD" w14:textId="69478B91" w:rsidR="00C76C3F" w:rsidRDefault="00C76C3F" w:rsidP="00C76C3F">
      <w:pPr>
        <w:pStyle w:val="Nagwek4"/>
      </w:pPr>
      <w:r>
        <w:t>Niepewność przesunięcia początkowego</w:t>
      </w:r>
    </w:p>
    <w:p w14:paraId="2BCAF3E1" w14:textId="620FD4EC" w:rsidR="00534C1A" w:rsidRDefault="00534C1A" w:rsidP="00534C1A">
      <w:pPr>
        <w:pStyle w:val="Tekstyakapitwnormalne"/>
      </w:pPr>
      <w:r>
        <w:t>W celu wyznaczenia niepewności długości fali należy skorzystać z parametrów wyliczonych metodą najmniejszych kwadratów [2.2.4] oraz ze wzoru:</w:t>
      </w:r>
    </w:p>
    <w:p w14:paraId="7E29C36A" w14:textId="5A50B774" w:rsidR="00534C1A" w:rsidRPr="00A351E1" w:rsidRDefault="0007256B" w:rsidP="00534C1A">
      <w:pPr>
        <w:pStyle w:val="Tekstyakapitwnormalne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λ</m:t>
              </m:r>
            </m:e>
          </m:d>
          <m:r>
            <w:rPr>
              <w:rFonts w:ascii="Cambria Math" w:hAnsi="Cambria Math"/>
            </w:rPr>
            <m:t>=2 ∙u(a)</m:t>
          </m:r>
        </m:oMath>
      </m:oMathPara>
    </w:p>
    <w:p w14:paraId="23444982" w14:textId="74783362" w:rsidR="00A351E1" w:rsidRPr="00534C1A" w:rsidRDefault="00A351E1" w:rsidP="00534C1A">
      <w:pPr>
        <w:pStyle w:val="Tekstyakapitwnormalne"/>
      </w:pPr>
      <w:r>
        <w:t xml:space="preserve">Wyniki tego podstawienia znajdują się w punkcie </w:t>
      </w:r>
      <w:r w:rsidR="00991DD2">
        <w:t>[</w:t>
      </w:r>
      <w:r>
        <w:t>2.2.4</w:t>
      </w:r>
      <w:r w:rsidR="00991DD2">
        <w:t>.]</w:t>
      </w:r>
      <w:r>
        <w:t>.</w:t>
      </w:r>
    </w:p>
    <w:p w14:paraId="17AB3CBD" w14:textId="48E0EF07" w:rsidR="00A452E0" w:rsidRDefault="008A3FD0" w:rsidP="00F45DC1">
      <w:pPr>
        <w:pStyle w:val="Nagwek3"/>
      </w:pPr>
      <w:bookmarkStart w:id="9" w:name="_Toc196402776"/>
      <w:r>
        <w:t xml:space="preserve">Wykres </w:t>
      </w:r>
      <w:r w:rsidR="00A22113">
        <w:t>prostej dopasowanej wyznaczonej z M</w:t>
      </w:r>
      <w:r w:rsidR="00B71C3C">
        <w:t>N</w:t>
      </w:r>
      <w:r w:rsidR="00A22113">
        <w:t>K</w:t>
      </w:r>
      <w:bookmarkEnd w:id="9"/>
    </w:p>
    <w:p w14:paraId="47FCF861" w14:textId="424A87CD" w:rsidR="000B0B3D" w:rsidRPr="00CD3020" w:rsidRDefault="000B0B3D" w:rsidP="00CD3020">
      <w:pPr>
        <w:pStyle w:val="Tekstyakapitwnormalne"/>
        <w:rPr>
          <w:rFonts w:ascii="Segoe UI" w:eastAsia="Times New Roman" w:hAnsi="Segoe UI" w:cs="Segoe UI"/>
          <w:sz w:val="18"/>
          <w:szCs w:val="18"/>
          <w:lang w:eastAsia="pl-PL"/>
        </w:rPr>
      </w:pPr>
      <w:r>
        <w:rPr>
          <w:rStyle w:val="normaltextrun"/>
          <w:rFonts w:ascii="Calibri" w:hAnsi="Calibri" w:cs="Calibri"/>
        </w:rPr>
        <w:t xml:space="preserve">Zależność </w:t>
      </w:r>
      <w:r w:rsidR="00403485">
        <w:rPr>
          <w:rStyle w:val="normaltextrun"/>
          <w:rFonts w:ascii="Calibri" w:hAnsi="Calibri" w:cs="Calibri"/>
        </w:rPr>
        <w:t xml:space="preserve">przesunięć zwierciadła </w:t>
      </w:r>
      <w:r>
        <w:rPr>
          <w:rStyle w:val="normaltextrun"/>
          <w:rFonts w:ascii="Calibri" w:hAnsi="Calibri" w:cs="Calibri"/>
        </w:rPr>
        <w:t xml:space="preserve">od </w:t>
      </w:r>
      <w:r w:rsidR="00403485">
        <w:rPr>
          <w:rStyle w:val="normaltextrun"/>
          <w:rFonts w:ascii="Calibri" w:hAnsi="Calibri" w:cs="Calibri"/>
        </w:rPr>
        <w:t xml:space="preserve">numeru pomiaru </w:t>
      </w:r>
      <w:r w:rsidR="000B49AF" w:rsidRPr="000B49AF">
        <w:rPr>
          <w:rStyle w:val="normaltextrun"/>
          <w:rFonts w:ascii="Calibri" w:hAnsi="Calibri" w:cs="Calibri"/>
        </w:rPr>
        <w:t>(</w:t>
      </w:r>
      <w:r w:rsidR="000B49AF">
        <w:rPr>
          <w:rStyle w:val="normaltextrun"/>
          <w:rFonts w:ascii="Calibri" w:hAnsi="Calibri" w:cs="Calibri"/>
          <w:i/>
          <w:iCs/>
        </w:rPr>
        <w:t>m</w:t>
      </w:r>
      <w:r w:rsidR="000B49AF" w:rsidRPr="000B49AF">
        <w:rPr>
          <w:rStyle w:val="normaltextrun"/>
          <w:rFonts w:ascii="Calibri" w:hAnsi="Calibri" w:cs="Calibri"/>
        </w:rPr>
        <w:t>)</w:t>
      </w:r>
      <w:r>
        <w:rPr>
          <w:rStyle w:val="normaltextrun"/>
          <w:rFonts w:ascii="Calibri" w:hAnsi="Calibri" w:cs="Calibri"/>
        </w:rPr>
        <w:t xml:space="preserve"> jest zależnością liniową. W związku z tym</w:t>
      </w:r>
      <w:r w:rsidR="008E30F7">
        <w:rPr>
          <w:rStyle w:val="normaltextrun"/>
          <w:rFonts w:ascii="Calibri" w:hAnsi="Calibri" w:cs="Calibri"/>
        </w:rPr>
        <w:t>,</w:t>
      </w:r>
      <w:r>
        <w:rPr>
          <w:rStyle w:val="normaltextrun"/>
          <w:rFonts w:ascii="Calibri" w:hAnsi="Calibri" w:cs="Calibri"/>
        </w:rPr>
        <w:t xml:space="preserve"> do wykres</w:t>
      </w:r>
      <w:r w:rsidR="00BA205E">
        <w:rPr>
          <w:rStyle w:val="normaltextrun"/>
          <w:rFonts w:ascii="Calibri" w:hAnsi="Calibri" w:cs="Calibri"/>
        </w:rPr>
        <w:t xml:space="preserve">u </w:t>
      </w:r>
      <w:r>
        <w:rPr>
          <w:rStyle w:val="normaltextrun"/>
          <w:rFonts w:ascii="Calibri" w:hAnsi="Calibri" w:cs="Calibri"/>
        </w:rPr>
        <w:t>przedstawiając</w:t>
      </w:r>
      <w:r w:rsidR="00BA205E">
        <w:rPr>
          <w:rStyle w:val="normaltextrun"/>
          <w:rFonts w:ascii="Calibri" w:hAnsi="Calibri" w:cs="Calibri"/>
        </w:rPr>
        <w:t>ego</w:t>
      </w:r>
      <w:r>
        <w:rPr>
          <w:rStyle w:val="normaltextrun"/>
          <w:rFonts w:ascii="Calibri" w:hAnsi="Calibri" w:cs="Calibri"/>
        </w:rPr>
        <w:t xml:space="preserve"> t</w:t>
      </w:r>
      <w:r w:rsidR="008E30F7">
        <w:rPr>
          <w:rStyle w:val="normaltextrun"/>
          <w:rFonts w:ascii="Calibri" w:hAnsi="Calibri" w:cs="Calibri"/>
        </w:rPr>
        <w:t>ę</w:t>
      </w:r>
      <w:r>
        <w:rPr>
          <w:rStyle w:val="normaltextrun"/>
          <w:rFonts w:ascii="Calibri" w:hAnsi="Calibri" w:cs="Calibri"/>
        </w:rPr>
        <w:t xml:space="preserve"> zależnoś</w:t>
      </w:r>
      <w:r w:rsidR="008E30F7">
        <w:rPr>
          <w:rStyle w:val="normaltextrun"/>
          <w:rFonts w:ascii="Calibri" w:hAnsi="Calibri" w:cs="Calibri"/>
        </w:rPr>
        <w:t>ć</w:t>
      </w:r>
      <w:r>
        <w:rPr>
          <w:rStyle w:val="normaltextrun"/>
          <w:rFonts w:ascii="Calibri" w:hAnsi="Calibri" w:cs="Calibri"/>
        </w:rPr>
        <w:t xml:space="preserve"> </w:t>
      </w:r>
      <w:r w:rsidR="00BA205E">
        <w:rPr>
          <w:rStyle w:val="normaltextrun"/>
          <w:rFonts w:ascii="Calibri" w:hAnsi="Calibri" w:cs="Calibri"/>
        </w:rPr>
        <w:t>wyznaczono</w:t>
      </w:r>
      <w:r>
        <w:rPr>
          <w:rStyle w:val="normaltextrun"/>
          <w:rFonts w:ascii="Calibri" w:hAnsi="Calibri" w:cs="Calibri"/>
        </w:rPr>
        <w:t xml:space="preserve"> prost</w:t>
      </w:r>
      <w:r w:rsidR="00BA205E">
        <w:rPr>
          <w:rStyle w:val="normaltextrun"/>
          <w:rFonts w:ascii="Calibri" w:hAnsi="Calibri" w:cs="Calibri"/>
        </w:rPr>
        <w:t>ą</w:t>
      </w:r>
      <w:r>
        <w:rPr>
          <w:rStyle w:val="normaltextrun"/>
          <w:rFonts w:ascii="Calibri" w:hAnsi="Calibri" w:cs="Calibri"/>
        </w:rPr>
        <w:t xml:space="preserve"> o postaci </w:t>
      </w:r>
      <w:r>
        <w:rPr>
          <w:rStyle w:val="normaltextrun"/>
          <w:rFonts w:ascii="Calibri" w:hAnsi="Calibri" w:cs="Calibri"/>
          <w:i/>
          <w:iCs/>
        </w:rPr>
        <w:t xml:space="preserve">y = </w:t>
      </w:r>
      <w:proofErr w:type="spellStart"/>
      <w:r>
        <w:rPr>
          <w:rStyle w:val="normaltextrun"/>
          <w:rFonts w:ascii="Calibri" w:hAnsi="Calibri" w:cs="Calibri"/>
          <w:i/>
          <w:iCs/>
        </w:rPr>
        <w:t>ax</w:t>
      </w:r>
      <w:proofErr w:type="spellEnd"/>
      <w:r>
        <w:rPr>
          <w:rStyle w:val="normaltextrun"/>
          <w:rFonts w:ascii="Calibri" w:hAnsi="Calibri" w:cs="Calibri"/>
          <w:i/>
          <w:iCs/>
        </w:rPr>
        <w:t xml:space="preserve"> + b </w:t>
      </w:r>
      <w:r>
        <w:rPr>
          <w:rStyle w:val="normaltextrun"/>
          <w:rFonts w:ascii="Calibri" w:hAnsi="Calibri" w:cs="Calibri"/>
        </w:rPr>
        <w:t>metodą najmniejszych kwadratów (MNK).</w:t>
      </w:r>
      <w:r>
        <w:rPr>
          <w:rStyle w:val="eop"/>
          <w:rFonts w:ascii="Calibri" w:hAnsi="Calibri" w:cs="Calibri"/>
        </w:rPr>
        <w:t> </w:t>
      </w:r>
    </w:p>
    <w:p w14:paraId="54B947F4" w14:textId="6E0B11DE" w:rsidR="000B0B3D" w:rsidRDefault="000B0B3D" w:rsidP="00CD3020">
      <w:pPr>
        <w:pStyle w:val="Tekstyakapitwnormal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Do wyznaczenia parametrów metodą MNK wykorzystana została funkcja REGLINP w aplikacji MS Excel. Funkcja ta dla danych wartości x</w:t>
      </w:r>
      <w:r>
        <w:rPr>
          <w:rStyle w:val="normaltextrun"/>
          <w:rFonts w:ascii="Calibri" w:hAnsi="Calibri" w:cs="Calibri"/>
          <w:sz w:val="19"/>
          <w:szCs w:val="19"/>
          <w:vertAlign w:val="subscript"/>
        </w:rPr>
        <w:t xml:space="preserve">i </w:t>
      </w:r>
      <w:r>
        <w:rPr>
          <w:rStyle w:val="normaltextrun"/>
          <w:rFonts w:ascii="Calibri" w:hAnsi="Calibri" w:cs="Calibri"/>
        </w:rPr>
        <w:t>(</w:t>
      </w:r>
      <w:r w:rsidR="00D7748F">
        <w:rPr>
          <w:rStyle w:val="normaltextrun"/>
          <w:rFonts w:ascii="Calibri" w:hAnsi="Calibri" w:cs="Calibri"/>
        </w:rPr>
        <w:t>numer pomiaru</w:t>
      </w:r>
      <w:r>
        <w:rPr>
          <w:rStyle w:val="normaltextrun"/>
          <w:rFonts w:ascii="Calibri" w:hAnsi="Calibri" w:cs="Calibri"/>
        </w:rPr>
        <w:t xml:space="preserve">) oraz </w:t>
      </w:r>
      <w:proofErr w:type="spellStart"/>
      <w:r>
        <w:rPr>
          <w:rStyle w:val="normaltextrun"/>
          <w:rFonts w:ascii="Calibri" w:hAnsi="Calibri" w:cs="Calibri"/>
        </w:rPr>
        <w:t>y</w:t>
      </w:r>
      <w:r>
        <w:rPr>
          <w:rStyle w:val="normaltextrun"/>
          <w:rFonts w:ascii="Calibri" w:hAnsi="Calibri" w:cs="Calibri"/>
          <w:sz w:val="19"/>
          <w:szCs w:val="19"/>
          <w:vertAlign w:val="subscript"/>
        </w:rPr>
        <w:t>i</w:t>
      </w:r>
      <w:proofErr w:type="spellEnd"/>
      <w:r>
        <w:rPr>
          <w:rStyle w:val="normaltextrun"/>
          <w:rFonts w:ascii="Calibri" w:hAnsi="Calibri" w:cs="Calibri"/>
          <w:sz w:val="19"/>
          <w:szCs w:val="19"/>
          <w:vertAlign w:val="subscript"/>
        </w:rPr>
        <w:t xml:space="preserve">  </w:t>
      </w:r>
      <w:r>
        <w:rPr>
          <w:rStyle w:val="normaltextrun"/>
          <w:rFonts w:ascii="Calibri" w:hAnsi="Calibri" w:cs="Calibri"/>
        </w:rPr>
        <w:t>(</w:t>
      </w:r>
      <w:r w:rsidR="00D7748F">
        <w:rPr>
          <w:rStyle w:val="normaltextrun"/>
          <w:rFonts w:ascii="Calibri" w:hAnsi="Calibri" w:cs="Calibri"/>
        </w:rPr>
        <w:t>przesunięcie zwierciadła względem pozycji początkowej</w:t>
      </w:r>
      <w:r>
        <w:rPr>
          <w:rStyle w:val="normaltextrun"/>
          <w:rFonts w:ascii="Calibri" w:hAnsi="Calibri" w:cs="Calibri"/>
        </w:rPr>
        <w:t xml:space="preserve">) dla i </w:t>
      </w:r>
      <w:r>
        <w:rPr>
          <w:rStyle w:val="normaltextrun"/>
          <w:rFonts w:ascii="Cambria Math" w:hAnsi="Cambria Math" w:cs="Segoe UI"/>
        </w:rPr>
        <w:t>∈</w:t>
      </w:r>
      <w:r>
        <w:rPr>
          <w:rStyle w:val="normaltextrun"/>
          <w:rFonts w:ascii="Calibri" w:hAnsi="Calibri" w:cs="Calibri"/>
        </w:rPr>
        <w:t xml:space="preserve"> &lt;1,n&gt;</w:t>
      </w:r>
      <w:r w:rsidR="00CD3020">
        <w:rPr>
          <w:rStyle w:val="normaltextrun"/>
          <w:rFonts w:ascii="Calibri" w:hAnsi="Calibri" w:cs="Calibri"/>
        </w:rPr>
        <w:t>,</w:t>
      </w:r>
      <w:r>
        <w:rPr>
          <w:rStyle w:val="normaltextrun"/>
          <w:rFonts w:ascii="Calibri" w:hAnsi="Calibri" w:cs="Calibri"/>
        </w:rPr>
        <w:t xml:space="preserve"> gdzie n </w:t>
      </w:r>
      <w:r w:rsidR="00CD3020">
        <w:rPr>
          <w:rStyle w:val="normaltextrun"/>
          <w:rFonts w:ascii="Calibri" w:hAnsi="Calibri" w:cs="Calibri"/>
        </w:rPr>
        <w:t>to</w:t>
      </w:r>
      <w:r>
        <w:rPr>
          <w:rStyle w:val="normaltextrun"/>
          <w:rFonts w:ascii="Calibri" w:hAnsi="Calibri" w:cs="Calibri"/>
        </w:rPr>
        <w:t xml:space="preserve"> ilość wykonanych pomiarów</w:t>
      </w:r>
      <w:r w:rsidR="00D7748F">
        <w:rPr>
          <w:rStyle w:val="normaltextrun"/>
          <w:rFonts w:ascii="Calibri" w:hAnsi="Calibri" w:cs="Calibri"/>
        </w:rPr>
        <w:t>, zwraca następujące wartości:</w:t>
      </w:r>
    </w:p>
    <w:p w14:paraId="630A4E5B" w14:textId="3A47CB26" w:rsidR="000B0B3D" w:rsidRDefault="000B0B3D" w:rsidP="000B0B3D">
      <w:pPr>
        <w:pStyle w:val="Tekstyakapitwnormal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a = </w:t>
      </w:r>
      <w:r w:rsidR="00A27444" w:rsidRPr="00375163">
        <w:rPr>
          <w:rStyle w:val="normaltextrun"/>
          <w:rFonts w:ascii="Calibri" w:hAnsi="Calibri" w:cs="Calibri"/>
        </w:rPr>
        <w:t>1,689886481</w:t>
      </w:r>
      <w:r w:rsidR="00A27444">
        <w:rPr>
          <w:rStyle w:val="normaltextrun"/>
          <w:rFonts w:ascii="Calibri" w:hAnsi="Calibri" w:cs="Calibri"/>
        </w:rPr>
        <w:t xml:space="preserve"> = </w:t>
      </w:r>
      <w:r>
        <w:rPr>
          <w:rStyle w:val="normaltextrun"/>
          <w:rFonts w:ascii="Calibri" w:hAnsi="Calibri" w:cs="Calibri"/>
        </w:rPr>
        <w:t>wartość współczynnika kierunkowego równania</w:t>
      </w:r>
      <w:r>
        <w:rPr>
          <w:rStyle w:val="eop"/>
          <w:rFonts w:ascii="Calibri" w:hAnsi="Calibri" w:cs="Calibri"/>
        </w:rPr>
        <w:t> </w:t>
      </w:r>
    </w:p>
    <w:p w14:paraId="1D6CD66C" w14:textId="00F56EE3" w:rsidR="000B0B3D" w:rsidRDefault="000B0B3D" w:rsidP="000B0B3D">
      <w:pPr>
        <w:pStyle w:val="Tekstyakapitwnormal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b = </w:t>
      </w:r>
      <w:r w:rsidR="00A27444" w:rsidRPr="0041005C">
        <w:rPr>
          <w:rStyle w:val="normaltextrun"/>
          <w:rFonts w:ascii="Calibri" w:hAnsi="Calibri" w:cs="Calibri"/>
        </w:rPr>
        <w:t>0,173856209</w:t>
      </w:r>
      <w:r w:rsidR="00A27444">
        <w:rPr>
          <w:rStyle w:val="normaltextrun"/>
          <w:rFonts w:ascii="Calibri" w:hAnsi="Calibri" w:cs="Calibri"/>
        </w:rPr>
        <w:t xml:space="preserve"> = </w:t>
      </w:r>
      <w:r>
        <w:rPr>
          <w:rStyle w:val="normaltextrun"/>
          <w:rFonts w:ascii="Calibri" w:hAnsi="Calibri" w:cs="Calibri"/>
        </w:rPr>
        <w:t>wartość wyrazu wolnego równania</w:t>
      </w:r>
      <w:r>
        <w:rPr>
          <w:rStyle w:val="eop"/>
          <w:rFonts w:ascii="Calibri" w:hAnsi="Calibri" w:cs="Calibri"/>
        </w:rPr>
        <w:t> </w:t>
      </w:r>
    </w:p>
    <w:p w14:paraId="736AAD25" w14:textId="42A680FF" w:rsidR="000B0B3D" w:rsidRDefault="000B0B3D" w:rsidP="000B0B3D">
      <w:pPr>
        <w:pStyle w:val="Tekstyakapitwnormal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</w:rPr>
        <w:t>S</w:t>
      </w:r>
      <w:r>
        <w:rPr>
          <w:rStyle w:val="normaltextrun"/>
          <w:rFonts w:ascii="Calibri" w:hAnsi="Calibri" w:cs="Calibri"/>
          <w:sz w:val="19"/>
          <w:szCs w:val="19"/>
          <w:vertAlign w:val="subscript"/>
        </w:rPr>
        <w:t>a</w:t>
      </w:r>
      <w:proofErr w:type="spellEnd"/>
      <w:r>
        <w:rPr>
          <w:rStyle w:val="normaltextrun"/>
          <w:rFonts w:ascii="Calibri" w:hAnsi="Calibri" w:cs="Calibri"/>
        </w:rPr>
        <w:t xml:space="preserve"> = </w:t>
      </w:r>
      <w:r w:rsidR="00A27444" w:rsidRPr="0041005C">
        <w:rPr>
          <w:rStyle w:val="normaltextrun"/>
          <w:rFonts w:ascii="Calibri" w:hAnsi="Calibri" w:cs="Calibri"/>
        </w:rPr>
        <w:t>0,0016675</w:t>
      </w:r>
      <w:r w:rsidR="00A27444">
        <w:rPr>
          <w:rStyle w:val="normaltextrun"/>
          <w:rFonts w:ascii="Calibri" w:hAnsi="Calibri" w:cs="Calibri"/>
        </w:rPr>
        <w:t xml:space="preserve"> = </w:t>
      </w:r>
      <w:r>
        <w:rPr>
          <w:rStyle w:val="normaltextrun"/>
          <w:rFonts w:ascii="Calibri" w:hAnsi="Calibri" w:cs="Calibri"/>
        </w:rPr>
        <w:t>wartość niepewności współczynnika kierunkowego</w:t>
      </w:r>
      <w:r>
        <w:rPr>
          <w:rStyle w:val="eop"/>
          <w:rFonts w:ascii="Calibri" w:hAnsi="Calibri" w:cs="Calibri"/>
        </w:rPr>
        <w:t> </w:t>
      </w:r>
    </w:p>
    <w:p w14:paraId="5E816252" w14:textId="1CC1CF37" w:rsidR="000B0B3D" w:rsidRDefault="000B0B3D" w:rsidP="000B0B3D">
      <w:pPr>
        <w:pStyle w:val="Tekstyakapitwnormalne"/>
        <w:rPr>
          <w:rStyle w:val="normaltextrun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S</w:t>
      </w:r>
      <w:r>
        <w:rPr>
          <w:rStyle w:val="normaltextrun"/>
          <w:rFonts w:ascii="Calibri" w:hAnsi="Calibri" w:cs="Calibri"/>
          <w:sz w:val="19"/>
          <w:szCs w:val="19"/>
          <w:vertAlign w:val="subscript"/>
        </w:rPr>
        <w:t>b</w:t>
      </w:r>
      <w:r>
        <w:rPr>
          <w:rStyle w:val="normaltextrun"/>
          <w:rFonts w:ascii="Calibri" w:hAnsi="Calibri" w:cs="Calibri"/>
        </w:rPr>
        <w:t xml:space="preserve"> = </w:t>
      </w:r>
      <w:r w:rsidR="00A27444" w:rsidRPr="0041005C">
        <w:rPr>
          <w:rStyle w:val="normaltextrun"/>
          <w:rFonts w:ascii="Calibri" w:hAnsi="Calibri" w:cs="Calibri"/>
        </w:rPr>
        <w:t>0,018049611</w:t>
      </w:r>
      <w:r w:rsidR="00A27444">
        <w:rPr>
          <w:rStyle w:val="normaltextrun"/>
          <w:rFonts w:ascii="Calibri" w:hAnsi="Calibri" w:cs="Calibri"/>
        </w:rPr>
        <w:t xml:space="preserve"> = </w:t>
      </w:r>
      <w:r>
        <w:rPr>
          <w:rStyle w:val="normaltextrun"/>
          <w:rFonts w:ascii="Calibri" w:hAnsi="Calibri" w:cs="Calibri"/>
        </w:rPr>
        <w:t>wartość niepewności wyrazu wolnego</w:t>
      </w:r>
    </w:p>
    <w:p w14:paraId="0E9161C0" w14:textId="69311D87" w:rsidR="006E5F4D" w:rsidRDefault="006E5F4D" w:rsidP="000B0B3D">
      <w:pPr>
        <w:pStyle w:val="Tekstyakapitwnormal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Ostateczny wykres zależności przesunięcia zwierciadła od numeru pomiaru został przedstawiony na </w:t>
      </w:r>
      <w:r w:rsidRPr="0035250E">
        <w:rPr>
          <w:rStyle w:val="normaltextrun"/>
          <w:rFonts w:ascii="Calibri" w:hAnsi="Calibri" w:cs="Calibri"/>
          <w:b/>
          <w:bCs/>
        </w:rPr>
        <w:t>Rys. 2</w:t>
      </w:r>
      <w:r w:rsidR="0035250E" w:rsidRPr="0035250E">
        <w:rPr>
          <w:rStyle w:val="normaltextrun"/>
          <w:rFonts w:ascii="Calibri" w:hAnsi="Calibri" w:cs="Calibri"/>
          <w:b/>
          <w:bCs/>
        </w:rPr>
        <w:t>.</w:t>
      </w:r>
      <w:r w:rsidR="0035250E">
        <w:rPr>
          <w:rStyle w:val="normaltextrun"/>
          <w:rFonts w:ascii="Calibri" w:hAnsi="Calibri" w:cs="Calibri"/>
        </w:rPr>
        <w:t xml:space="preserve"> Zostały naniesione także krzyże błędu, jednakże są one tak małe, że nie są nawet widoczne.</w:t>
      </w:r>
    </w:p>
    <w:p w14:paraId="6F40BFE6" w14:textId="77777777" w:rsidR="00B14785" w:rsidRDefault="00596E18" w:rsidP="00B12375">
      <w:pPr>
        <w:pStyle w:val="Tekstyakapitwnormalne"/>
        <w:keepNext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EABF55B" wp14:editId="0FF8B827">
            <wp:extent cx="5309014" cy="3072809"/>
            <wp:effectExtent l="0" t="0" r="6350" b="13335"/>
            <wp:docPr id="983571929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BC1B19B5-DDC5-424F-1DC9-CC5923D9AD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E555218" w14:textId="3279D7C0" w:rsidR="00596E18" w:rsidRPr="00985C54" w:rsidRDefault="00B14785" w:rsidP="00B12375">
      <w:pPr>
        <w:pStyle w:val="Legenda"/>
        <w:jc w:val="center"/>
        <w:rPr>
          <w:rFonts w:ascii="Segoe UI" w:hAnsi="Segoe UI" w:cs="Segoe UI"/>
        </w:rPr>
      </w:pPr>
      <w:bookmarkStart w:id="10" w:name="_Toc196403646"/>
      <w:r w:rsidRPr="00B12375">
        <w:rPr>
          <w:b/>
          <w:bCs/>
        </w:rPr>
        <w:t xml:space="preserve">Rys.  </w:t>
      </w:r>
      <w:r w:rsidRPr="00B12375">
        <w:rPr>
          <w:b/>
          <w:bCs/>
        </w:rPr>
        <w:fldChar w:fldCharType="begin"/>
      </w:r>
      <w:r w:rsidRPr="00B12375">
        <w:rPr>
          <w:b/>
          <w:bCs/>
        </w:rPr>
        <w:instrText xml:space="preserve"> SEQ Rys._ \* ARABIC </w:instrText>
      </w:r>
      <w:r w:rsidRPr="00B12375">
        <w:rPr>
          <w:b/>
          <w:bCs/>
        </w:rPr>
        <w:fldChar w:fldCharType="separate"/>
      </w:r>
      <w:r w:rsidR="00B73601">
        <w:rPr>
          <w:b/>
          <w:bCs/>
          <w:noProof/>
        </w:rPr>
        <w:t>2</w:t>
      </w:r>
      <w:r w:rsidRPr="00B12375">
        <w:rPr>
          <w:b/>
          <w:bCs/>
        </w:rPr>
        <w:fldChar w:fldCharType="end"/>
      </w:r>
      <w:r w:rsidRPr="00B12375">
        <w:rPr>
          <w:b/>
          <w:bCs/>
        </w:rPr>
        <w:t xml:space="preserve">. </w:t>
      </w:r>
      <w:r>
        <w:t>Wykres zależności przesunięcia zwierciadła od numeru pomiaru</w:t>
      </w:r>
      <w:r w:rsidR="00B12375">
        <w:t>. [opracowanie własne]</w:t>
      </w:r>
      <w:bookmarkEnd w:id="10"/>
    </w:p>
    <w:p w14:paraId="4DFC379C" w14:textId="4EB845A9" w:rsidR="004566FF" w:rsidRDefault="007D37B3" w:rsidP="007D37B3">
      <w:pPr>
        <w:pStyle w:val="Tekstyakapitwnormalne"/>
      </w:pPr>
      <w:r>
        <w:t>Prosta dopasowana jest postaci:</w:t>
      </w:r>
    </w:p>
    <w:p w14:paraId="5CFE72B2" w14:textId="7FB77C24" w:rsidR="00BC3B19" w:rsidRPr="00EF1A98" w:rsidRDefault="0007256B" w:rsidP="00BC3B19">
      <w:pPr>
        <w:pStyle w:val="Tekstyakapitwnormalne"/>
        <w:jc w:val="center"/>
      </w:pPr>
      <m:oMathPara>
        <m:oMath>
          <m:r>
            <w:rPr>
              <w:rFonts w:ascii="Cambria Math" w:hAnsi="Cambria Math"/>
            </w:rPr>
            <m:t>y=ax+b</m:t>
          </m:r>
        </m:oMath>
      </m:oMathPara>
    </w:p>
    <w:p w14:paraId="03FD7564" w14:textId="2E67E878" w:rsidR="00EF1A98" w:rsidRDefault="004E0B87" w:rsidP="00EF1A98">
      <w:pPr>
        <w:pStyle w:val="Tekstyakapitwnormalne"/>
      </w:pPr>
      <w:r>
        <w:t>Z równania</w:t>
      </w:r>
      <w:r w:rsidR="00EF1A98">
        <w:t>:</w:t>
      </w:r>
    </w:p>
    <w:p w14:paraId="14C69FC3" w14:textId="53BE1B8A" w:rsidR="00E00A00" w:rsidRPr="004E0B87" w:rsidRDefault="0007256B" w:rsidP="00E00A00">
      <w:pPr>
        <w:pStyle w:val="Tekstyakapitwnormalne"/>
      </w:pPr>
      <m:oMathPara>
        <m:oMath>
          <m:r>
            <w:rPr>
              <w:rFonts w:ascii="Cambria Math" w:hAnsi="Cambria Math"/>
            </w:rPr>
            <m:t xml:space="preserve">a=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tg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δ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428A8E03" w14:textId="37BD076E" w:rsidR="004E0B87" w:rsidRDefault="004E0B87" w:rsidP="00622BC5">
      <w:pPr>
        <w:pStyle w:val="Tekstyakapitwnormalne"/>
        <w:rPr>
          <w:rStyle w:val="normaltextrun"/>
        </w:rPr>
      </w:pPr>
      <w:r>
        <w:rPr>
          <w:rStyle w:val="normaltextrun"/>
        </w:rPr>
        <w:t>Jesteśmy w stanie wyznaczyć następując</w:t>
      </w:r>
      <w:r w:rsidR="00BB1C09">
        <w:rPr>
          <w:rStyle w:val="normaltextrun"/>
        </w:rPr>
        <w:t>ą formę prostej:</w:t>
      </w:r>
    </w:p>
    <w:p w14:paraId="70B29058" w14:textId="0B5129A0" w:rsidR="00596E18" w:rsidRPr="00622BC5" w:rsidRDefault="0007256B" w:rsidP="00596E18">
      <w:pPr>
        <w:pStyle w:val="Tekstyakapitwnormalne"/>
        <w:rPr>
          <w:rStyle w:val="normaltextrun"/>
        </w:rPr>
      </w:pPr>
      <m:oMathPara>
        <m:oMath>
          <m:r>
            <w:rPr>
              <w:rFonts w:ascii="Cambria Math" w:hAnsi="Cambria Math"/>
            </w:rPr>
            <m:t xml:space="preserve">δ=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m+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5E9F68CD" w14:textId="0480DEDD" w:rsidR="00145EA7" w:rsidRDefault="00145EA7" w:rsidP="0007256B">
      <w:pPr>
        <w:pStyle w:val="Tekstyakapitwnormalne"/>
        <w:rPr>
          <w:rStyle w:val="normaltextrun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Z tego wynika, że:</w:t>
      </w:r>
    </w:p>
    <w:p w14:paraId="7CD5F604" w14:textId="264C554C" w:rsidR="009F5F18" w:rsidRPr="00A731C7" w:rsidRDefault="0007256B" w:rsidP="0007256B">
      <w:pPr>
        <w:pStyle w:val="Tekstyakapitwnormalne"/>
        <w:rPr>
          <w:rFonts w:ascii="Calibri" w:hAnsi="Calibri" w:cs="Calibri"/>
        </w:rPr>
      </w:pPr>
      <m:oMathPara>
        <m:oMath>
          <m:r>
            <w:rPr>
              <w:rFonts w:ascii="Cambria Math" w:hAnsi="Cambria Math" w:cs="Segoe UI"/>
            </w:rPr>
            <m:t>λ=2 ∙a≈2 ∙ 1,69 cm=3,38 cm</m:t>
          </m:r>
        </m:oMath>
      </m:oMathPara>
    </w:p>
    <w:p w14:paraId="7090EF3B" w14:textId="29988C39" w:rsidR="00A731C7" w:rsidRPr="001E533C" w:rsidRDefault="009D4EF9" w:rsidP="0007256B">
      <w:pPr>
        <w:pStyle w:val="Tekstyakapitwnormalne"/>
        <w:rPr>
          <w:rFonts w:ascii="Calibri" w:hAnsi="Calibri" w:cs="Calibri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δ</m:t>
              </m:r>
            </m:e>
            <m:sub>
              <m:r>
                <w:rPr>
                  <w:rFonts w:ascii="Cambria Math" w:hAnsi="Cambria Math" w:cs="Calibri"/>
                </w:rPr>
                <m:t>0</m:t>
              </m:r>
            </m:sub>
          </m:sSub>
          <m:r>
            <w:rPr>
              <w:rFonts w:ascii="Cambria Math" w:hAnsi="Cambria Math" w:cs="Calibri"/>
            </w:rPr>
            <m:t>=</m:t>
          </m:r>
          <m:r>
            <w:rPr>
              <w:rFonts w:ascii="Cambria Math" w:hAnsi="Cambria Math" w:cs="Calibri"/>
            </w:rPr>
            <m:t>b</m:t>
          </m:r>
          <m:r>
            <w:rPr>
              <w:rFonts w:ascii="Cambria Math" w:hAnsi="Cambria Math" w:cs="Calibri"/>
            </w:rPr>
            <m:t xml:space="preserve">≈0,174 </m:t>
          </m:r>
          <m:r>
            <w:rPr>
              <w:rFonts w:ascii="Cambria Math" w:hAnsi="Cambria Math" w:cs="Calibri"/>
            </w:rPr>
            <m:t>cm</m:t>
          </m:r>
        </m:oMath>
      </m:oMathPara>
    </w:p>
    <w:p w14:paraId="4CBFFAA0" w14:textId="1C46C226" w:rsidR="001E533C" w:rsidRPr="001E533C" w:rsidRDefault="0007256B" w:rsidP="001E533C">
      <w:pPr>
        <w:pStyle w:val="Tekstyakapitwnormalne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λ</m:t>
              </m:r>
            </m:e>
          </m:d>
          <m:r>
            <w:rPr>
              <w:rFonts w:ascii="Cambria Math" w:hAnsi="Cambria Math"/>
            </w:rPr>
            <m:t>=2 ∙u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≈2 ∙0,00167cm=0,00334 cm</m:t>
          </m:r>
        </m:oMath>
      </m:oMathPara>
    </w:p>
    <w:p w14:paraId="1998469B" w14:textId="0E417CD5" w:rsidR="00145EA7" w:rsidRPr="00985C54" w:rsidRDefault="0007256B" w:rsidP="00985C54">
      <w:pPr>
        <w:pStyle w:val="Tekstyakapitwnormalne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≈0,0181cm</m:t>
          </m:r>
          <m:r>
            <w:rPr>
              <w:rFonts w:ascii="Cambria Math" w:hAnsi="Cambria Math" w:cs="Segoe UI"/>
            </w:rPr>
            <m:t xml:space="preserve"> </m:t>
          </m:r>
        </m:oMath>
      </m:oMathPara>
    </w:p>
    <w:p w14:paraId="50577EEF" w14:textId="083F874C" w:rsidR="003233D6" w:rsidRDefault="00F90AD8" w:rsidP="00694857">
      <w:pPr>
        <w:pStyle w:val="Nagwek3"/>
      </w:pPr>
      <w:bookmarkStart w:id="11" w:name="_Toc196402777"/>
      <w:r>
        <w:t>Ostateczne w</w:t>
      </w:r>
      <w:r w:rsidR="00694857">
        <w:t>ynik</w:t>
      </w:r>
      <w:r>
        <w:t>i</w:t>
      </w:r>
      <w:bookmarkEnd w:id="11"/>
    </w:p>
    <w:p w14:paraId="56812A3C" w14:textId="77777777" w:rsidR="002868B7" w:rsidRDefault="002868B7" w:rsidP="002868B7">
      <w:pPr>
        <w:pStyle w:val="Tekstyakapitwnormalne"/>
      </w:pPr>
      <w:r>
        <w:t>Długość fali wraz z obliczoną niepewnością pomiarową przedstawia się następująco:</w:t>
      </w:r>
    </w:p>
    <w:p w14:paraId="2B765AA6" w14:textId="49011820" w:rsidR="009D2902" w:rsidRPr="004C383F" w:rsidRDefault="0007256B" w:rsidP="004C383F">
      <w:pPr>
        <w:pStyle w:val="Tekstyakapitwnormalne"/>
        <w:rPr>
          <w:i/>
        </w:rPr>
      </w:pPr>
      <m:oMathPara>
        <m:oMath>
          <m:r>
            <w:rPr>
              <w:rFonts w:ascii="Cambria Math" w:hAnsi="Cambria Math"/>
            </w:rPr>
            <m:t>λ = 3,38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0,0033</m:t>
              </m:r>
            </m:e>
          </m:d>
          <m:r>
            <w:rPr>
              <w:rFonts w:ascii="Cambria Math" w:hAnsi="Cambria Math"/>
            </w:rPr>
            <m:t xml:space="preserve"> cm</m:t>
          </m:r>
        </m:oMath>
      </m:oMathPara>
    </w:p>
    <w:p w14:paraId="2E485AB1" w14:textId="0B25ECFB" w:rsidR="004C383F" w:rsidRPr="004C383F" w:rsidRDefault="009D4EF9" w:rsidP="004C383F">
      <w:pPr>
        <w:pStyle w:val="Tekstyakapitwnormalne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=0,174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0,0181</m:t>
              </m:r>
            </m:e>
          </m:d>
          <m:r>
            <w:rPr>
              <w:rFonts w:ascii="Cambria Math" w:hAnsi="Cambria Math"/>
            </w:rPr>
            <m:t>cm</m:t>
          </m:r>
          <m:r>
            <w:rPr>
              <w:rFonts w:ascii="Cambria Math" w:hAnsi="Cambria Math"/>
            </w:rPr>
            <m:t>=1,74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0,18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mm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5A8B3C6E" w14:textId="77777777" w:rsidR="00694857" w:rsidRDefault="003233D6" w:rsidP="00694857">
      <w:pPr>
        <w:pStyle w:val="Nagwek2"/>
      </w:pPr>
      <w:bookmarkStart w:id="12" w:name="_Toc196402778"/>
      <w:r>
        <w:lastRenderedPageBreak/>
        <w:t xml:space="preserve">Interferometr </w:t>
      </w:r>
      <w:r w:rsidR="00694857">
        <w:t>laserowy</w:t>
      </w:r>
      <w:bookmarkEnd w:id="12"/>
    </w:p>
    <w:p w14:paraId="2A9A246D" w14:textId="77777777" w:rsidR="00694857" w:rsidRDefault="00694857" w:rsidP="00694857">
      <w:pPr>
        <w:pStyle w:val="Nagwek3"/>
      </w:pPr>
      <w:bookmarkStart w:id="13" w:name="_Toc196402779"/>
      <w:r w:rsidRPr="003039E5">
        <w:t>Układ i metoda pomiarowa</w:t>
      </w:r>
      <w:bookmarkEnd w:id="13"/>
    </w:p>
    <w:p w14:paraId="23ED5533" w14:textId="24343C26" w:rsidR="00771413" w:rsidRPr="00771413" w:rsidRDefault="00771413" w:rsidP="00E87482">
      <w:pPr>
        <w:pStyle w:val="Tekstyakapitwnormalne"/>
      </w:pPr>
      <w:r>
        <w:t xml:space="preserve">Układ </w:t>
      </w:r>
      <w:r w:rsidR="00CC5712">
        <w:t xml:space="preserve">pomiarowy przedstawiliśmy na </w:t>
      </w:r>
      <w:r w:rsidR="00CC5712" w:rsidRPr="00E87482">
        <w:rPr>
          <w:b/>
          <w:bCs/>
        </w:rPr>
        <w:t xml:space="preserve">Rys. </w:t>
      </w:r>
      <w:r w:rsidR="0035250E">
        <w:rPr>
          <w:b/>
          <w:bCs/>
        </w:rPr>
        <w:t>3</w:t>
      </w:r>
      <w:r w:rsidR="00CC5712">
        <w:t xml:space="preserve">. Na ekranie poprzez różnicę dróg powstawały kolejno wzmocnienia i wygaszenia interferencyjne. </w:t>
      </w:r>
      <w:r w:rsidR="00C473FF">
        <w:t xml:space="preserve">Dzięki zliczeniu 100 takich wzmocnień oraz </w:t>
      </w:r>
      <w:proofErr w:type="spellStart"/>
      <w:r w:rsidR="00C473FF">
        <w:t>wygaszeń</w:t>
      </w:r>
      <w:proofErr w:type="spellEnd"/>
      <w:r w:rsidR="00C473FF">
        <w:t xml:space="preserve"> oraz zmierzenia odległości, w której one występują, mogliśmy wyznaczyć długość fali </w:t>
      </w:r>
      <w:r w:rsidR="00E87482">
        <w:t>wiązki laserowej.</w:t>
      </w:r>
    </w:p>
    <w:p w14:paraId="733FAA9D" w14:textId="77777777" w:rsidR="00E87482" w:rsidRDefault="00771413" w:rsidP="009E5B31">
      <w:pPr>
        <w:keepNext/>
        <w:ind w:right="-111"/>
        <w:jc w:val="center"/>
      </w:pPr>
      <w:r w:rsidRPr="00771413">
        <w:rPr>
          <w:noProof/>
          <w:lang w:val="pl-PL"/>
        </w:rPr>
        <w:drawing>
          <wp:inline distT="0" distB="0" distL="0" distR="0" wp14:anchorId="63A1F6E9" wp14:editId="02EF54E6">
            <wp:extent cx="5635256" cy="4380230"/>
            <wp:effectExtent l="0" t="0" r="3810" b="1270"/>
            <wp:docPr id="1730689880" name="Obraz 1" descr="Obraz zawierający linia, diagram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89880" name="Obraz 1" descr="Obraz zawierający linia, diagram, zrzut ekranu, Czcionka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3549" cy="438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8EF1" w14:textId="415F0C40" w:rsidR="00771413" w:rsidRPr="00771413" w:rsidRDefault="00E87482" w:rsidP="00E87482">
      <w:pPr>
        <w:pStyle w:val="Legenda"/>
        <w:jc w:val="center"/>
        <w:rPr>
          <w:lang w:val="pl-PL"/>
        </w:rPr>
      </w:pPr>
      <w:bookmarkStart w:id="14" w:name="_Toc196403647"/>
      <w:r w:rsidRPr="00E87482">
        <w:rPr>
          <w:b/>
          <w:bCs/>
        </w:rPr>
        <w:t xml:space="preserve">Rys.  </w:t>
      </w:r>
      <w:r w:rsidRPr="00E87482">
        <w:rPr>
          <w:b/>
          <w:bCs/>
        </w:rPr>
        <w:fldChar w:fldCharType="begin"/>
      </w:r>
      <w:r w:rsidRPr="00E87482">
        <w:rPr>
          <w:b/>
          <w:bCs/>
        </w:rPr>
        <w:instrText xml:space="preserve"> SEQ Rys._ \* ARABIC </w:instrText>
      </w:r>
      <w:r w:rsidRPr="00E87482">
        <w:rPr>
          <w:b/>
          <w:bCs/>
        </w:rPr>
        <w:fldChar w:fldCharType="separate"/>
      </w:r>
      <w:r w:rsidR="00B73601">
        <w:rPr>
          <w:b/>
          <w:bCs/>
          <w:noProof/>
        </w:rPr>
        <w:t>3</w:t>
      </w:r>
      <w:r w:rsidRPr="00E87482">
        <w:rPr>
          <w:b/>
          <w:bCs/>
        </w:rPr>
        <w:fldChar w:fldCharType="end"/>
      </w:r>
      <w:r w:rsidRPr="00E87482">
        <w:rPr>
          <w:b/>
          <w:bCs/>
        </w:rPr>
        <w:t>.</w:t>
      </w:r>
      <w:r>
        <w:t xml:space="preserve"> Schemat interferometru laserowego. [opracowanie własne]</w:t>
      </w:r>
      <w:bookmarkEnd w:id="14"/>
    </w:p>
    <w:p w14:paraId="7674229D" w14:textId="77777777" w:rsidR="00694857" w:rsidRDefault="00694857" w:rsidP="00694857">
      <w:pPr>
        <w:pStyle w:val="Nagwek3"/>
      </w:pPr>
      <w:bookmarkStart w:id="15" w:name="_Toc196402780"/>
      <w:r>
        <w:t>Wyniki pomiarów i opracowanie wyników</w:t>
      </w:r>
      <w:bookmarkEnd w:id="15"/>
    </w:p>
    <w:p w14:paraId="1C7ED857" w14:textId="0649575A" w:rsidR="00A16A4B" w:rsidRPr="00A16A4B" w:rsidRDefault="00A16A4B" w:rsidP="0074763B">
      <w:pPr>
        <w:pStyle w:val="Tekstyakapitwnormalne"/>
      </w:pPr>
      <w:r>
        <w:t xml:space="preserve">Licząc kolejne wzmocnienia i wygaszenia, setne wzmocnienie nastąpiło, gdy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100</m:t>
            </m:r>
          </m:sub>
        </m:sSub>
        <m:r>
          <w:rPr>
            <w:rFonts w:ascii="Cambria Math" w:hAnsi="Cambria Math"/>
          </w:rPr>
          <m:t>= 34,5 μm.</m:t>
        </m:r>
      </m:oMath>
    </w:p>
    <w:p w14:paraId="4A3ACD3F" w14:textId="4B08A524" w:rsidR="003A7E5E" w:rsidRDefault="00F451E6" w:rsidP="00A16A4B">
      <w:pPr>
        <w:pStyle w:val="Tekstyakapitwnormalne"/>
      </w:pPr>
      <w:r>
        <w:t xml:space="preserve">Korzystając z wzoru (1), w naszym przypadku </w:t>
      </w:r>
      <w:r w:rsidR="0074763B">
        <w:t>długość mierzonej fali wyniesie</w:t>
      </w:r>
      <w:r>
        <w:t>:</w:t>
      </w:r>
    </w:p>
    <w:p w14:paraId="777A195A" w14:textId="689B40AC" w:rsidR="00F451E6" w:rsidRPr="00CF4DF6" w:rsidRDefault="00F451E6" w:rsidP="003A7E5E">
      <w:pPr>
        <w:rPr>
          <w:color w:val="auto"/>
          <w:sz w:val="24"/>
          <w:lang w:val="pl-PL"/>
        </w:rPr>
      </w:pPr>
      <m:oMathPara>
        <m:oMath>
          <m:r>
            <w:rPr>
              <w:rFonts w:ascii="Cambria Math" w:hAnsi="Cambria Math"/>
              <w:color w:val="auto"/>
              <w:sz w:val="24"/>
              <w:lang w:val="pl-PL"/>
            </w:rPr>
            <m:t>λ=</m:t>
          </m:r>
          <m:f>
            <m:fPr>
              <m:ctrlPr>
                <w:rPr>
                  <w:rFonts w:ascii="Cambria Math" w:hAnsi="Cambria Math"/>
                  <w:i/>
                  <w:color w:val="auto"/>
                  <w:sz w:val="24"/>
                  <w:lang w:val="pl-PL"/>
                </w:rPr>
              </m:ctrlPr>
            </m:fPr>
            <m:num>
              <m:r>
                <w:rPr>
                  <w:rFonts w:ascii="Cambria Math" w:hAnsi="Cambria Math"/>
                  <w:color w:val="auto"/>
                  <w:sz w:val="24"/>
                  <w:lang w:val="pl-PL"/>
                </w:rPr>
                <m:t>2δ</m:t>
              </m:r>
            </m:num>
            <m:den>
              <m:r>
                <w:rPr>
                  <w:rFonts w:ascii="Cambria Math" w:hAnsi="Cambria Math"/>
                  <w:color w:val="auto"/>
                  <w:sz w:val="24"/>
                  <w:lang w:val="pl-PL"/>
                </w:rPr>
                <m:t>m</m:t>
              </m:r>
            </m:den>
          </m:f>
          <m:r>
            <w:rPr>
              <w:rFonts w:ascii="Cambria Math" w:hAnsi="Cambria Math"/>
              <w:color w:val="auto"/>
              <w:sz w:val="24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color w:val="auto"/>
                  <w:sz w:val="24"/>
                  <w:lang w:val="pl-PL"/>
                </w:rPr>
              </m:ctrlPr>
            </m:fPr>
            <m:num>
              <m:r>
                <w:rPr>
                  <w:rFonts w:ascii="Cambria Math" w:hAnsi="Cambria Math"/>
                  <w:color w:val="auto"/>
                  <w:sz w:val="24"/>
                  <w:lang w:val="pl-PL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sz w:val="24"/>
                      <w:lang w:val="pl-PL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sz w:val="24"/>
                      <w:lang w:val="pl-PL"/>
                    </w:rPr>
                    <m:t>100</m:t>
                  </m:r>
                </m:sub>
              </m:sSub>
            </m:num>
            <m:den>
              <m:r>
                <w:rPr>
                  <w:rFonts w:ascii="Cambria Math" w:hAnsi="Cambria Math"/>
                  <w:color w:val="auto"/>
                  <w:sz w:val="24"/>
                  <w:lang w:val="pl-PL"/>
                </w:rPr>
                <m:t>100</m:t>
              </m:r>
            </m:den>
          </m:f>
          <m:r>
            <w:rPr>
              <w:rFonts w:ascii="Cambria Math" w:hAnsi="Cambria Math"/>
              <w:color w:val="auto"/>
              <w:sz w:val="24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auto"/>
                  <w:sz w:val="24"/>
                  <w:lang w:val="pl-PL"/>
                </w:rPr>
              </m:ctrlPr>
            </m:fPr>
            <m:num>
              <m:r>
                <w:rPr>
                  <w:rFonts w:ascii="Cambria Math" w:hAnsi="Cambria Math"/>
                  <w:color w:val="auto"/>
                  <w:sz w:val="24"/>
                  <w:lang w:val="pl-PL"/>
                </w:rPr>
                <m:t>2⋅34,5 μm</m:t>
              </m:r>
            </m:num>
            <m:den>
              <m:r>
                <w:rPr>
                  <w:rFonts w:ascii="Cambria Math" w:hAnsi="Cambria Math"/>
                  <w:color w:val="auto"/>
                  <w:sz w:val="24"/>
                  <w:lang w:val="pl-PL"/>
                </w:rPr>
                <m:t>100</m:t>
              </m:r>
            </m:den>
          </m:f>
          <m:r>
            <w:rPr>
              <w:rFonts w:ascii="Cambria Math" w:hAnsi="Cambria Math"/>
              <w:color w:val="auto"/>
              <w:sz w:val="24"/>
              <w:lang w:val="pl-PL"/>
            </w:rPr>
            <m:t>=690 nm</m:t>
          </m:r>
        </m:oMath>
      </m:oMathPara>
    </w:p>
    <w:p w14:paraId="505A2458" w14:textId="77777777" w:rsidR="00CF4DF6" w:rsidRDefault="00CF4DF6" w:rsidP="003A7E5E">
      <w:pPr>
        <w:rPr>
          <w:color w:val="auto"/>
          <w:sz w:val="24"/>
          <w:lang w:val="pl-PL"/>
        </w:rPr>
      </w:pPr>
    </w:p>
    <w:p w14:paraId="4F968847" w14:textId="77777777" w:rsidR="00CF4DF6" w:rsidRDefault="00CF4DF6" w:rsidP="003A7E5E">
      <w:pPr>
        <w:rPr>
          <w:color w:val="auto"/>
          <w:sz w:val="24"/>
          <w:lang w:val="pl-PL"/>
        </w:rPr>
      </w:pPr>
    </w:p>
    <w:p w14:paraId="36AF9863" w14:textId="77777777" w:rsidR="00CF4DF6" w:rsidRPr="003A7E5E" w:rsidRDefault="00CF4DF6" w:rsidP="003A7E5E">
      <w:pPr>
        <w:rPr>
          <w:lang w:val="pl-PL"/>
        </w:rPr>
      </w:pPr>
    </w:p>
    <w:p w14:paraId="6060EA01" w14:textId="77777777" w:rsidR="00694857" w:rsidRDefault="00694857" w:rsidP="00694857">
      <w:pPr>
        <w:pStyle w:val="Nagwek3"/>
      </w:pPr>
      <w:bookmarkStart w:id="16" w:name="_Toc196402781"/>
      <w:r>
        <w:lastRenderedPageBreak/>
        <w:t>Rachunek niepewności</w:t>
      </w:r>
      <w:bookmarkEnd w:id="16"/>
    </w:p>
    <w:p w14:paraId="215CE927" w14:textId="6FF16CBB" w:rsidR="00FB3957" w:rsidRDefault="00FB3957" w:rsidP="00FB3957">
      <w:pPr>
        <w:pStyle w:val="Nagwek4"/>
      </w:pPr>
      <w:r>
        <w:t xml:space="preserve">Niepewność typu B </w:t>
      </w:r>
      <w:r w:rsidR="00962A4A">
        <w:t>zmierzonej odległości</w:t>
      </w:r>
    </w:p>
    <w:p w14:paraId="41A07312" w14:textId="2F5B0D62" w:rsidR="00962A4A" w:rsidRDefault="00962A4A" w:rsidP="001B659A">
      <w:pPr>
        <w:pStyle w:val="Tekstyakapitwnormalne"/>
      </w:pPr>
      <w:r>
        <w:t>Niepewność zmierzonej odległości możemy wyrazić wzorem:</w:t>
      </w:r>
    </w:p>
    <w:p w14:paraId="1FC511B0" w14:textId="75461D7D" w:rsidR="00962A4A" w:rsidRPr="00EB278D" w:rsidRDefault="009434B4" w:rsidP="00962A4A">
      <w:pPr>
        <w:rPr>
          <w:lang w:val="pl-PL"/>
        </w:rPr>
      </w:pPr>
      <m:oMathPara>
        <m:oMath>
          <m:r>
            <w:rPr>
              <w:rFonts w:ascii="Cambria Math" w:hAnsi="Cambria Math"/>
              <w:lang w:val="pl-PL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l-PL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100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pl-PL"/>
                </w:rPr>
                <m:t>Δ</m:t>
              </m:r>
              <m:r>
                <w:rPr>
                  <w:rFonts w:ascii="Cambria Math" w:hAnsi="Cambria Math"/>
                  <w:lang w:val="pl-PL"/>
                </w:rPr>
                <m:t>x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pl-PL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r>
                <w:rPr>
                  <w:rFonts w:ascii="Cambria Math" w:hAnsi="Cambria Math"/>
                  <w:lang w:val="pl-PL"/>
                </w:rPr>
                <m:t>1 μm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pl-PL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/>
              <w:lang w:val="pl-PL"/>
            </w:rPr>
            <m:t>≈578 nm≈580 nm</m:t>
          </m:r>
        </m:oMath>
      </m:oMathPara>
    </w:p>
    <w:p w14:paraId="5BF3F8DA" w14:textId="49C167E9" w:rsidR="00EB278D" w:rsidRDefault="00EB278D" w:rsidP="00EB278D">
      <w:pPr>
        <w:pStyle w:val="Nagwek4"/>
      </w:pPr>
      <w:r>
        <w:t>Niepewność złożona długości fali</w:t>
      </w:r>
    </w:p>
    <w:p w14:paraId="1ECF6A34" w14:textId="15FC794D" w:rsidR="00EB278D" w:rsidRDefault="00EB278D" w:rsidP="0040304F">
      <w:pPr>
        <w:pStyle w:val="Tekstyakapitwnormalne"/>
      </w:pPr>
      <w:r>
        <w:t xml:space="preserve">Niepewność złożoną długości fali możemy policzyć </w:t>
      </w:r>
      <w:r w:rsidR="0040304F">
        <w:t>z prawa propagacji niepewności, które wyraża się wzorem:</w:t>
      </w:r>
    </w:p>
    <w:p w14:paraId="7E5E96DB" w14:textId="742778E1" w:rsidR="0040304F" w:rsidRPr="002F4CEB" w:rsidRDefault="008761C1" w:rsidP="00EB278D">
      <w:pPr>
        <w:rPr>
          <w:lang w:val="pl-PL"/>
        </w:rPr>
      </w:pPr>
      <m:oMathPara>
        <m:oMath>
          <m:r>
            <w:rPr>
              <w:rFonts w:ascii="Cambria Math" w:hAnsi="Cambria Math"/>
              <w:lang w:val="pl-PL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hAnsi="Cambria Math"/>
                  <w:lang w:val="pl-PL"/>
                </w:rPr>
                <m:t>λ</m:t>
              </m:r>
            </m:e>
          </m:d>
          <m:r>
            <w:rPr>
              <w:rFonts w:ascii="Cambria Math" w:hAnsi="Cambria Math"/>
              <w:lang w:val="pl-PL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pl-PL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pl-PL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∂λ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∂δ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pl-PL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pl-PL"/>
                </w:rPr>
                <m:t>(δ)</m:t>
              </m:r>
            </m:e>
          </m:rad>
          <m:r>
            <w:rPr>
              <w:rFonts w:ascii="Cambria Math" w:hAnsi="Cambria Math"/>
              <w:lang w:val="pl-PL"/>
            </w:rPr>
            <m:t>=|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r>
                <w:rPr>
                  <w:rFonts w:ascii="Cambria Math" w:hAnsi="Cambria Math"/>
                  <w:lang w:val="pl-PL"/>
                </w:rPr>
                <m:t>2</m:t>
              </m:r>
            </m:num>
            <m:den>
              <m:r>
                <w:rPr>
                  <w:rFonts w:ascii="Cambria Math" w:hAnsi="Cambria Math"/>
                  <w:lang w:val="pl-PL"/>
                </w:rPr>
                <m:t>m</m:t>
              </m:r>
            </m:den>
          </m:f>
          <m:r>
            <w:rPr>
              <w:rFonts w:ascii="Cambria Math" w:hAnsi="Cambria Math"/>
              <w:lang w:val="pl-PL"/>
            </w:rPr>
            <m:t>u(δ)|</m:t>
          </m:r>
        </m:oMath>
      </m:oMathPara>
    </w:p>
    <w:p w14:paraId="7672C6C3" w14:textId="4CF95CEC" w:rsidR="002F4CEB" w:rsidRDefault="002F4CEB" w:rsidP="002F4CEB">
      <w:pPr>
        <w:pStyle w:val="Tekstyakapitwnormalne"/>
      </w:pPr>
      <w:r>
        <w:t>Podstawiając:</w:t>
      </w:r>
    </w:p>
    <w:p w14:paraId="6D367D6B" w14:textId="20D6F895" w:rsidR="0087129E" w:rsidRPr="00EB278D" w:rsidRDefault="0087129E" w:rsidP="00EB278D">
      <w:pPr>
        <w:rPr>
          <w:lang w:val="pl-PL"/>
        </w:rPr>
      </w:pPr>
      <m:oMathPara>
        <m:oMath>
          <m:r>
            <w:rPr>
              <w:rFonts w:ascii="Cambria Math" w:hAnsi="Cambria Math"/>
              <w:lang w:val="pl-PL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hAnsi="Cambria Math"/>
                  <w:lang w:val="pl-PL"/>
                </w:rPr>
                <m:t>λ</m:t>
              </m:r>
            </m:e>
          </m:d>
          <m:r>
            <w:rPr>
              <w:rFonts w:ascii="Cambria Math" w:hAnsi="Cambria Math"/>
              <w:lang w:val="pl-PL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lang w:val="pl-PL"/>
                    </w:rPr>
                    <m:t>100</m:t>
                  </m:r>
                </m:den>
              </m:f>
              <m:r>
                <w:rPr>
                  <w:rFonts w:ascii="Cambria Math" w:hAnsi="Cambria Math"/>
                  <w:lang w:val="pl-PL"/>
                </w:rPr>
                <m:t>⋅578 nm</m:t>
              </m:r>
            </m:e>
          </m:d>
          <m:r>
            <w:rPr>
              <w:rFonts w:ascii="Cambria Math" w:hAnsi="Cambria Math"/>
              <w:lang w:val="pl-PL"/>
            </w:rPr>
            <m:t>≈12 nm</m:t>
          </m:r>
        </m:oMath>
      </m:oMathPara>
    </w:p>
    <w:p w14:paraId="46327008" w14:textId="77777777" w:rsidR="00F90AD8" w:rsidRDefault="00F90AD8" w:rsidP="00F90AD8">
      <w:pPr>
        <w:pStyle w:val="Nagwek3"/>
      </w:pPr>
      <w:bookmarkStart w:id="17" w:name="_Toc196402782"/>
      <w:r>
        <w:t>Ostateczne wyniki</w:t>
      </w:r>
      <w:bookmarkEnd w:id="17"/>
    </w:p>
    <w:p w14:paraId="4E1B9C95" w14:textId="713F2E18" w:rsidR="00F11E2A" w:rsidRDefault="00F11E2A" w:rsidP="00F11E2A">
      <w:pPr>
        <w:pStyle w:val="Tekstyakapitwnormalne"/>
      </w:pPr>
      <w:r>
        <w:t>Długość fali wraz z obliczoną niepewnością pomiarową przedstawia się następująco:</w:t>
      </w:r>
    </w:p>
    <w:p w14:paraId="2D01DD42" w14:textId="41ACD0D5" w:rsidR="00F11E2A" w:rsidRPr="0033632A" w:rsidRDefault="0033632A" w:rsidP="00F11E2A">
      <w:pPr>
        <w:pStyle w:val="Tekstyakapitwnormalne"/>
      </w:pPr>
      <m:oMathPara>
        <m:oMath>
          <m:r>
            <w:rPr>
              <w:rFonts w:ascii="Cambria Math" w:hAnsi="Cambria Math"/>
            </w:rPr>
            <m:t>λ=690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12</m:t>
              </m:r>
            </m:e>
          </m:d>
          <m:r>
            <w:rPr>
              <w:rFonts w:ascii="Cambria Math" w:hAnsi="Cambria Math"/>
            </w:rPr>
            <m:t xml:space="preserve"> nm</m:t>
          </m:r>
        </m:oMath>
      </m:oMathPara>
    </w:p>
    <w:p w14:paraId="2A4916C9" w14:textId="4E4A146B" w:rsidR="0033632A" w:rsidRDefault="0033632A" w:rsidP="00F11E2A">
      <w:pPr>
        <w:pStyle w:val="Tekstyakapitwnormalne"/>
      </w:pPr>
      <w:r>
        <w:t>Z kolei odległość</w:t>
      </w:r>
      <w:r w:rsidR="00642852">
        <w:t xml:space="preserve"> do setnego wzmocnienia wraz z jej niepewnością ma postać:</w:t>
      </w:r>
    </w:p>
    <w:p w14:paraId="54B5338E" w14:textId="76BEF908" w:rsidR="00642852" w:rsidRPr="00F11E2A" w:rsidRDefault="009D4EF9" w:rsidP="00F11E2A">
      <w:pPr>
        <w:pStyle w:val="Tekstyakapitwnormalne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100</m:t>
              </m:r>
            </m:sub>
          </m:sSub>
          <m:r>
            <w:rPr>
              <w:rFonts w:ascii="Cambria Math" w:hAnsi="Cambria Math"/>
            </w:rPr>
            <m:t xml:space="preserve">=34,5(0,58) </m:t>
          </m:r>
          <m:r>
            <w:rPr>
              <w:rFonts w:ascii="Cambria Math" w:hAnsi="Cambria Math"/>
            </w:rPr>
            <m:t>μm</m:t>
          </m:r>
        </m:oMath>
      </m:oMathPara>
    </w:p>
    <w:p w14:paraId="1589229B" w14:textId="09A52805" w:rsidR="00A11970" w:rsidRPr="005968F9" w:rsidRDefault="00A01DA7" w:rsidP="003039E5">
      <w:pPr>
        <w:pStyle w:val="Nagwek1"/>
        <w:rPr>
          <w:rFonts w:cstheme="minorHAnsi"/>
          <w:sz w:val="24"/>
        </w:rPr>
      </w:pPr>
      <w:bookmarkStart w:id="18" w:name="_Toc196402783"/>
      <w:r>
        <w:lastRenderedPageBreak/>
        <w:t xml:space="preserve">Interferometr </w:t>
      </w:r>
      <w:proofErr w:type="spellStart"/>
      <w:r>
        <w:t>Fabry</w:t>
      </w:r>
      <w:proofErr w:type="spellEnd"/>
      <w:r w:rsidR="00AB0807">
        <w:t>-P</w:t>
      </w:r>
      <w:r>
        <w:t>erota</w:t>
      </w:r>
      <w:bookmarkEnd w:id="18"/>
    </w:p>
    <w:p w14:paraId="259D39DF" w14:textId="11380B64" w:rsidR="005968F9" w:rsidRDefault="005968F9" w:rsidP="003039E5">
      <w:pPr>
        <w:pStyle w:val="Nagwek2"/>
      </w:pPr>
      <w:bookmarkStart w:id="19" w:name="_Toc196402784"/>
      <w:r>
        <w:t>Wstęp teoretyczny:</w:t>
      </w:r>
      <w:bookmarkEnd w:id="19"/>
    </w:p>
    <w:p w14:paraId="57CD006D" w14:textId="0E67D146" w:rsidR="00AB0807" w:rsidRDefault="00C90F86" w:rsidP="00AB0807">
      <w:pPr>
        <w:pStyle w:val="Tekstyakapitwnormalne"/>
      </w:pPr>
      <w:r w:rsidRPr="00B32659"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3AFEAAE0" wp14:editId="6456D057">
                <wp:simplePos x="0" y="0"/>
                <wp:positionH relativeFrom="rightMargin">
                  <wp:posOffset>-240695</wp:posOffset>
                </wp:positionH>
                <wp:positionV relativeFrom="paragraph">
                  <wp:posOffset>994395</wp:posOffset>
                </wp:positionV>
                <wp:extent cx="447675" cy="295275"/>
                <wp:effectExtent l="0" t="0" r="28575" b="28575"/>
                <wp:wrapSquare wrapText="bothSides"/>
                <wp:docPr id="10039866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C88243" w14:textId="5126C274" w:rsidR="002117A5" w:rsidRDefault="002117A5" w:rsidP="002117A5">
                            <w:r>
                              <w:t>(2)</w:t>
                            </w:r>
                            <w:r w:rsidR="00C90F86" w:rsidRPr="00C90F86">
                              <w:t xml:space="preserve"> </w:t>
                            </w:r>
                            <w:r w:rsidR="00C90F86" w:rsidRPr="00C90F86">
                              <w:rPr>
                                <w:noProof/>
                              </w:rPr>
                              <w:drawing>
                                <wp:inline distT="0" distB="0" distL="0" distR="0" wp14:anchorId="3693D14E" wp14:editId="5AF1E255">
                                  <wp:extent cx="255905" cy="176530"/>
                                  <wp:effectExtent l="0" t="0" r="0" b="0"/>
                                  <wp:docPr id="300907787" name="Obraz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905" cy="1765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EAAE0" id="_x0000_s1027" type="#_x0000_t202" style="position:absolute;left:0;text-align:left;margin-left:-18.95pt;margin-top:78.3pt;width:35.25pt;height:23.2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QQOFQIAACQEAAAOAAAAZHJzL2Uyb0RvYy54bWysU9tu2zAMfR+wfxD0vjgJkqY14hRdugwD&#10;ugvQ7QNkWY6FyaJGKbGzrx8lu2navQ3Tg0CK0iF5eLS+7VvDjgq9Blvw2WTKmbISKm33Bf/xfffu&#10;mjMfhK2EAasKflKe327evll3LldzaMBUChmBWJ93ruBNCC7PMi8b1Qo/AacsBWvAVgRycZ9VKDpC&#10;b002n06vsg6wcghSeU+n90OQbxJ+XSsZvta1V4GZglNtIe2Y9jLu2WYt8j0K12g5liH+oYpWaEtJ&#10;z1D3Igh2QP0XVKslgoc6TCS0GdS1lir1QN3Mpq+6eWyEU6kXIse7M03+/8HKL8dH9w1Z6N9DTwNM&#10;TXj3APKnZxa2jbB7dYcIXaNERYlnkbKscz4fn0aqfe4jSNl9hoqGLA4BElBfYxtZoT4ZodMATmfS&#10;VR+YpMPFYnW1WnImKTS/Wc7JjhlE/vTYoQ8fFbQsGgVHmmkCF8cHH4arT1diLg9GVzttTHJwX24N&#10;sqOg+e/SGtFfXDOWdQWn5Muh/xcQUYrqDFLuBwZeJWp1IB0b3Rb8ehrXoKxI2gdbJZUFoc1gU3PG&#10;jixG4gYKQ1/2TFcjxZHUEqoT0YowyJa+GRkN4G/OOpJswf2vg0DFmflkaTQ3s8Uiajw5i+VqTg5e&#10;RsrLiLCSoAoeOBvMbUj/ItJm4Y5GWOtE73MlY8kkxTSg8dtErV/66dbz5978AQAA//8DAFBLAwQU&#10;AAYACAAAACEAt9dOkN8AAAAKAQAADwAAAGRycy9kb3ducmV2LnhtbEyPwU7DMAyG70i8Q2Qkbluy&#10;FgorTScEYjeEKGhwTBvTVjRO1WRb4ekxJzhZ1v/p9+diM7tBHHAKvScNq6UCgdR421Or4fXlYXEN&#10;IkRD1gyeUMMXBtiUpyeFya0/0jMeqtgKLqGQGw1djGMuZWg6dCYs/YjE2YefnIm8Tq20kzlyuRtk&#10;olQmnemJL3RmxLsOm89q7zSERmW7p4tq91bLLX6vrb1/3z5qfX42396AiDjHPxh+9VkdSnaq/Z5s&#10;EIOGRXq1ZpSDyywDwUSa8Kw1JCpdgSwL+f+F8gcAAP//AwBQSwECLQAUAAYACAAAACEAtoM4kv4A&#10;AADhAQAAEwAAAAAAAAAAAAAAAAAAAAAAW0NvbnRlbnRfVHlwZXNdLnhtbFBLAQItABQABgAIAAAA&#10;IQA4/SH/1gAAAJQBAAALAAAAAAAAAAAAAAAAAC8BAABfcmVscy8ucmVsc1BLAQItABQABgAIAAAA&#10;IQAgFQQOFQIAACQEAAAOAAAAAAAAAAAAAAAAAC4CAABkcnMvZTJvRG9jLnhtbFBLAQItABQABgAI&#10;AAAAIQC3106Q3wAAAAoBAAAPAAAAAAAAAAAAAAAAAG8EAABkcnMvZG93bnJldi54bWxQSwUGAAAA&#10;AAQABADzAAAAewUAAAAA&#10;" strokecolor="white [3212]">
                <v:textbox>
                  <w:txbxContent>
                    <w:p w14:paraId="4DC88243" w14:textId="5126C274" w:rsidR="002117A5" w:rsidRDefault="002117A5" w:rsidP="002117A5">
                      <w:r>
                        <w:t>(2)</w:t>
                      </w:r>
                      <w:r w:rsidR="00C90F86" w:rsidRPr="00C90F86">
                        <w:t xml:space="preserve"> </w:t>
                      </w:r>
                      <w:r w:rsidR="00C90F86" w:rsidRPr="00C90F86">
                        <w:rPr>
                          <w:noProof/>
                        </w:rPr>
                        <w:drawing>
                          <wp:inline distT="0" distB="0" distL="0" distR="0" wp14:anchorId="3693D14E" wp14:editId="5AF1E255">
                            <wp:extent cx="255905" cy="176530"/>
                            <wp:effectExtent l="0" t="0" r="0" b="0"/>
                            <wp:docPr id="300907787" name="Obraz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5905" cy="1765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B0807" w:rsidRPr="00AB0807">
        <w:rPr>
          <w:b/>
          <w:bCs/>
        </w:rPr>
        <w:t xml:space="preserve">Interferometr </w:t>
      </w:r>
      <w:proofErr w:type="spellStart"/>
      <w:r w:rsidR="00AB0807" w:rsidRPr="00AB0807">
        <w:rPr>
          <w:b/>
          <w:bCs/>
        </w:rPr>
        <w:t>Fabry</w:t>
      </w:r>
      <w:proofErr w:type="spellEnd"/>
      <w:r w:rsidR="00AB0807" w:rsidRPr="00AB0807">
        <w:rPr>
          <w:b/>
          <w:bCs/>
        </w:rPr>
        <w:t>-Perota</w:t>
      </w:r>
      <w:r w:rsidR="00AB0807" w:rsidRPr="00AB0807">
        <w:t xml:space="preserve"> – składa się z dwóch półprzepuszczalnych, równoległych płytek. Fale ulegają wielokrotnym odbiciom między płytkami, co prowadzi do powstania układu prążków interferencyjnych. Długość fali wyznacza się na podstawie zmian odległości między płytkami:</w:t>
      </w:r>
    </w:p>
    <w:p w14:paraId="5A5A1C4D" w14:textId="474E60CF" w:rsidR="00A67378" w:rsidRPr="00AD5F7F" w:rsidRDefault="00A67378" w:rsidP="00AB0807">
      <w:pPr>
        <w:pStyle w:val="Tekstyakapitwnormalne"/>
      </w:pPr>
      <m:oMathPara>
        <m:oMath>
          <m:r>
            <w:rPr>
              <w:rFonts w:ascii="Cambria Math" w:hAnsi="Cambria Math"/>
            </w:rPr>
            <m:t>λ=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2cosα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m+r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7896A720" w14:textId="6D3D0154" w:rsidR="00AD5F7F" w:rsidRPr="00B32659" w:rsidRDefault="00AD5F7F" w:rsidP="00AD5F7F">
      <w:pPr>
        <w:spacing w:after="247" w:line="268" w:lineRule="auto"/>
        <w:ind w:left="519" w:right="148"/>
        <w:jc w:val="both"/>
        <w:rPr>
          <w:rFonts w:asciiTheme="minorHAnsi" w:hAnsiTheme="minorHAnsi" w:cstheme="minorHAnsi"/>
          <w:sz w:val="24"/>
          <w:lang w:val="pl-PL"/>
        </w:rPr>
      </w:pPr>
      <w:r w:rsidRPr="00B32659">
        <w:rPr>
          <w:rFonts w:asciiTheme="minorHAnsi" w:hAnsiTheme="minorHAnsi" w:cstheme="minorHAnsi"/>
          <w:sz w:val="24"/>
          <w:lang w:val="pl-PL"/>
        </w:rPr>
        <w:t>gdzie:</w:t>
      </w:r>
    </w:p>
    <w:p w14:paraId="0ACDEDA4" w14:textId="57AECB49" w:rsidR="00AD5F7F" w:rsidRPr="00AD5F7F" w:rsidRDefault="00AD5F7F" w:rsidP="00AD5F7F">
      <w:pPr>
        <w:spacing w:after="247" w:line="268" w:lineRule="auto"/>
        <w:ind w:left="519" w:right="148"/>
        <w:jc w:val="both"/>
        <w:rPr>
          <w:rFonts w:asciiTheme="minorHAnsi" w:hAnsiTheme="minorHAnsi" w:cstheme="minorHAnsi"/>
          <w:sz w:val="24"/>
          <w:lang w:val="pl-PL"/>
        </w:rPr>
      </w:pPr>
      <w:r w:rsidRPr="00AD5F7F">
        <w:rPr>
          <w:rFonts w:asciiTheme="minorHAnsi" w:hAnsiTheme="minorHAnsi" w:cstheme="minorHAnsi"/>
          <w:sz w:val="24"/>
        </w:rPr>
        <w:t xml:space="preserve">d </w:t>
      </w:r>
      <w:r>
        <w:rPr>
          <w:rFonts w:asciiTheme="minorHAnsi" w:hAnsiTheme="minorHAnsi" w:cstheme="minorHAnsi"/>
          <w:sz w:val="24"/>
        </w:rPr>
        <w:t>-</w:t>
      </w:r>
      <w:r w:rsidRPr="00AD5F7F">
        <w:rPr>
          <w:rFonts w:asciiTheme="minorHAnsi" w:hAnsiTheme="minorHAnsi" w:cstheme="minorHAnsi"/>
          <w:sz w:val="24"/>
        </w:rPr>
        <w:t xml:space="preserve"> odległość między płytkami</w:t>
      </w:r>
      <w:r>
        <w:rPr>
          <w:rFonts w:asciiTheme="minorHAnsi" w:hAnsiTheme="minorHAnsi" w:cstheme="minorHAnsi"/>
          <w:sz w:val="24"/>
        </w:rPr>
        <w:t>,</w:t>
      </w:r>
    </w:p>
    <w:p w14:paraId="13094F68" w14:textId="2C23DD62" w:rsidR="00AD5F7F" w:rsidRDefault="0087510B" w:rsidP="00AD5F7F">
      <w:pPr>
        <w:spacing w:after="247" w:line="268" w:lineRule="auto"/>
        <w:ind w:left="519" w:right="148"/>
        <w:jc w:val="both"/>
        <w:rPr>
          <w:rFonts w:asciiTheme="minorHAnsi" w:hAnsiTheme="minorHAnsi" w:cstheme="minorHAnsi"/>
          <w:sz w:val="24"/>
        </w:rPr>
      </w:pPr>
      <m:oMath>
        <m:r>
          <w:rPr>
            <w:rFonts w:ascii="Cambria Math" w:hAnsi="Cambria Math" w:cstheme="minorHAnsi"/>
            <w:sz w:val="24"/>
          </w:rPr>
          <m:t>α</m:t>
        </m:r>
      </m:oMath>
      <w:r w:rsidR="00AD5F7F" w:rsidRPr="00B32659">
        <w:rPr>
          <w:rFonts w:asciiTheme="minorHAnsi" w:hAnsiTheme="minorHAnsi" w:cstheme="minorHAnsi"/>
          <w:sz w:val="24"/>
        </w:rPr>
        <w:t xml:space="preserve"> – </w:t>
      </w:r>
      <w:r>
        <w:rPr>
          <w:rFonts w:asciiTheme="minorHAnsi" w:hAnsiTheme="minorHAnsi" w:cstheme="minorHAnsi"/>
          <w:sz w:val="24"/>
        </w:rPr>
        <w:t>kąt padania,</w:t>
      </w:r>
    </w:p>
    <w:p w14:paraId="322D495E" w14:textId="77777777" w:rsidR="005968F9" w:rsidRDefault="00396659" w:rsidP="005968F9">
      <w:pPr>
        <w:spacing w:after="247" w:line="268" w:lineRule="auto"/>
        <w:ind w:left="519" w:right="148"/>
        <w:jc w:val="both"/>
        <w:rPr>
          <w:rFonts w:asciiTheme="minorHAnsi" w:hAnsiTheme="minorHAnsi" w:cstheme="minorHAnsi"/>
          <w:sz w:val="24"/>
        </w:rPr>
      </w:pPr>
      <m:oMath>
        <m:r>
          <w:rPr>
            <w:rFonts w:ascii="Cambria Math" w:hAnsi="Cambria Math" w:cstheme="minorHAnsi"/>
            <w:sz w:val="24"/>
          </w:rPr>
          <m:t>r</m:t>
        </m:r>
      </m:oMath>
      <w:r>
        <w:rPr>
          <w:rFonts w:asciiTheme="minorHAnsi" w:hAnsiTheme="minorHAnsi" w:cstheme="minorHAnsi"/>
          <w:sz w:val="24"/>
        </w:rPr>
        <w:t xml:space="preserve"> </w:t>
      </w:r>
      <w:r w:rsidRPr="00396659">
        <w:rPr>
          <w:rFonts w:asciiTheme="minorHAnsi" w:hAnsiTheme="minorHAnsi" w:cstheme="minorHAnsi"/>
          <w:sz w:val="24"/>
        </w:rPr>
        <w:t>−</w:t>
      </w:r>
      <w:r>
        <w:rPr>
          <w:rFonts w:asciiTheme="minorHAnsi" w:hAnsiTheme="minorHAnsi" w:cstheme="minorHAnsi"/>
          <w:sz w:val="24"/>
        </w:rPr>
        <w:t xml:space="preserve"> liczba zaobserwowanych maksimów.</w:t>
      </w:r>
    </w:p>
    <w:p w14:paraId="628E0B06" w14:textId="17551408" w:rsidR="00275FC9" w:rsidRDefault="00275FC9" w:rsidP="003039E5">
      <w:pPr>
        <w:pStyle w:val="Nagwek2"/>
      </w:pPr>
      <w:bookmarkStart w:id="20" w:name="_Toc196402785"/>
      <w:r>
        <w:t xml:space="preserve">Przypadek gdy </w:t>
      </w:r>
      <m:oMath>
        <m:r>
          <m:rPr>
            <m:sty m:val="bi"/>
          </m:rPr>
          <w:rPr>
            <w:rFonts w:ascii="Cambria Math" w:hAnsi="Cambria Math"/>
          </w:rPr>
          <m:t>α=0°</m:t>
        </m:r>
      </m:oMath>
      <w:bookmarkEnd w:id="20"/>
    </w:p>
    <w:p w14:paraId="5B8FD404" w14:textId="77777777" w:rsidR="00275FC9" w:rsidRDefault="00275FC9" w:rsidP="003039E5">
      <w:pPr>
        <w:pStyle w:val="Nagwek3"/>
      </w:pPr>
      <w:bookmarkStart w:id="21" w:name="_Toc196402786"/>
      <w:r w:rsidRPr="003039E5">
        <w:t>Układ i metoda pomiarowa</w:t>
      </w:r>
      <w:bookmarkEnd w:id="21"/>
    </w:p>
    <w:p w14:paraId="31E6E86B" w14:textId="4CA79978" w:rsidR="007624DA" w:rsidRDefault="007624DA" w:rsidP="007236E1">
      <w:pPr>
        <w:pStyle w:val="Tekstyakapitwnormalne"/>
      </w:pPr>
      <w:r>
        <w:t xml:space="preserve">Układ pomiarowy </w:t>
      </w:r>
      <w:r w:rsidR="001A6FC5">
        <w:t xml:space="preserve">dla przypadku gdy </w:t>
      </w:r>
      <m:oMath>
        <m:r>
          <w:rPr>
            <w:rFonts w:ascii="Cambria Math" w:hAnsi="Cambria Math"/>
          </w:rPr>
          <m:t>α=0°</m:t>
        </m:r>
      </m:oMath>
      <w:r w:rsidR="001A6FC5">
        <w:t xml:space="preserve"> przedstawiliśmy na </w:t>
      </w:r>
      <w:r w:rsidR="001A6FC5" w:rsidRPr="0035250E">
        <w:rPr>
          <w:b/>
          <w:bCs/>
        </w:rPr>
        <w:t xml:space="preserve">Rys. </w:t>
      </w:r>
      <w:r w:rsidR="0035250E" w:rsidRPr="0035250E">
        <w:rPr>
          <w:b/>
          <w:bCs/>
        </w:rPr>
        <w:t>4</w:t>
      </w:r>
      <w:r w:rsidR="007236E1">
        <w:t>.</w:t>
      </w:r>
    </w:p>
    <w:p w14:paraId="4F2AC43B" w14:textId="6C64DA14" w:rsidR="007236E1" w:rsidRDefault="002C71CF" w:rsidP="007236E1">
      <w:pPr>
        <w:keepNext/>
        <w:jc w:val="center"/>
      </w:pPr>
      <w:r>
        <w:rPr>
          <w:noProof/>
        </w:rPr>
        <mc:AlternateContent>
          <mc:Choice Requires="am3d">
            <w:drawing>
              <wp:inline distT="0" distB="0" distL="0" distR="0" wp14:anchorId="740F28A0" wp14:editId="0A22C435">
                <wp:extent cx="4645431" cy="3120912"/>
                <wp:effectExtent l="0" t="0" r="3175" b="3810"/>
                <wp:docPr id="1769560014" name="Model 3D 1"/>
                <wp:cNvGraphicFramePr/>
                <a:graphic xmlns:a="http://schemas.openxmlformats.org/drawingml/2006/main">
                  <a:graphicData uri="http://schemas.microsoft.com/office/drawing/2017/model3d">
                    <am3d:model3d r:embed="rId15">
                      <am3d:spPr>
                        <a:xfrm>
                          <a:off x="0" y="0"/>
                          <a:ext cx="4645431" cy="3120912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66022815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2325563" d="1000000"/>
                        <am3d:preTrans dx="17983368" dy="-4873816" dz="-18273720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18958" ay="-506253" az="-2774"/>
                        <am3d:postTrans dx="0" dy="0" dz="0"/>
                      </am3d:trans>
                      <am3d:raster rName="Office3DRenderer" rVer="16.0.8326">
                        <am3d:blip r:embed="rId16"/>
                      </am3d:raster>
                      <am3d:objViewport viewportSz="6637791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</wp:inline>
            </w:drawing>
          </mc:Choice>
          <mc:Fallback>
            <w:drawing>
              <wp:inline distT="0" distB="0" distL="0" distR="0" wp14:anchorId="740F28A0" wp14:editId="0A22C435">
                <wp:extent cx="4645431" cy="3120912"/>
                <wp:effectExtent l="0" t="0" r="3175" b="3810"/>
                <wp:docPr id="1769560014" name="Model 3D 1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9560014" name="Model 3D 1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45025" cy="3120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E523547" w14:textId="77777777" w:rsidR="0035250E" w:rsidRDefault="0035250E" w:rsidP="007236E1">
      <w:pPr>
        <w:pStyle w:val="Legenda"/>
        <w:jc w:val="center"/>
        <w:rPr>
          <w:b/>
          <w:bCs/>
        </w:rPr>
      </w:pPr>
    </w:p>
    <w:p w14:paraId="25AA3612" w14:textId="1A3B670D" w:rsidR="007236E1" w:rsidRDefault="007236E1" w:rsidP="007236E1">
      <w:pPr>
        <w:pStyle w:val="Legenda"/>
        <w:jc w:val="center"/>
      </w:pPr>
      <w:bookmarkStart w:id="22" w:name="_Toc196403648"/>
      <w:r w:rsidRPr="009E66B6">
        <w:rPr>
          <w:b/>
          <w:bCs/>
        </w:rPr>
        <w:t xml:space="preserve">Rys.  </w:t>
      </w:r>
      <w:r w:rsidRPr="009E66B6">
        <w:rPr>
          <w:b/>
          <w:bCs/>
        </w:rPr>
        <w:fldChar w:fldCharType="begin"/>
      </w:r>
      <w:r w:rsidRPr="009E66B6">
        <w:rPr>
          <w:b/>
          <w:bCs/>
        </w:rPr>
        <w:instrText xml:space="preserve"> SEQ Rys._ \* ARABIC </w:instrText>
      </w:r>
      <w:r w:rsidRPr="009E66B6">
        <w:rPr>
          <w:b/>
          <w:bCs/>
        </w:rPr>
        <w:fldChar w:fldCharType="separate"/>
      </w:r>
      <w:r w:rsidR="00B73601">
        <w:rPr>
          <w:b/>
          <w:bCs/>
          <w:noProof/>
        </w:rPr>
        <w:t>4</w:t>
      </w:r>
      <w:r w:rsidRPr="009E66B6">
        <w:rPr>
          <w:b/>
          <w:bCs/>
        </w:rPr>
        <w:fldChar w:fldCharType="end"/>
      </w:r>
      <w:r w:rsidRPr="009E66B6">
        <w:rPr>
          <w:b/>
          <w:bCs/>
        </w:rPr>
        <w:t>.</w:t>
      </w:r>
      <w:r>
        <w:t xml:space="preserve"> Układ pomiarowy dla fal odbitych od zwierciadła. [</w:t>
      </w:r>
      <w:r w:rsidR="000A3F6C">
        <w:t>opracowanie własne</w:t>
      </w:r>
      <w:r>
        <w:t>]</w:t>
      </w:r>
      <w:bookmarkEnd w:id="22"/>
    </w:p>
    <w:p w14:paraId="0EA84E4B" w14:textId="77777777" w:rsidR="00626C60" w:rsidRDefault="00626C60" w:rsidP="00626C60"/>
    <w:p w14:paraId="7472AD2E" w14:textId="77777777" w:rsidR="00626C60" w:rsidRPr="00626C60" w:rsidRDefault="00626C60" w:rsidP="00626C60"/>
    <w:p w14:paraId="2090C8D1" w14:textId="3BC7F273" w:rsidR="008E0AE9" w:rsidRDefault="008E0AE9" w:rsidP="003039E5">
      <w:pPr>
        <w:pStyle w:val="Nagwek3"/>
      </w:pPr>
      <w:bookmarkStart w:id="23" w:name="_Toc196402787"/>
      <w:r>
        <w:t>Wyniki pomiarów i opracowanie wyników</w:t>
      </w:r>
      <w:bookmarkEnd w:id="23"/>
    </w:p>
    <w:p w14:paraId="07DE06CE" w14:textId="7863481B" w:rsidR="006C46B6" w:rsidRPr="006C46B6" w:rsidRDefault="006C46B6" w:rsidP="0070089C">
      <w:pPr>
        <w:pStyle w:val="Tekstyakapitwnormalne"/>
      </w:pPr>
      <w:r>
        <w:t xml:space="preserve">W </w:t>
      </w:r>
      <w:r w:rsidRPr="0070089C">
        <w:rPr>
          <w:b/>
          <w:bCs/>
        </w:rPr>
        <w:t>Tab. 2</w:t>
      </w:r>
      <w:r>
        <w:t xml:space="preserve">. </w:t>
      </w:r>
      <w:r w:rsidR="0070089C">
        <w:t>p</w:t>
      </w:r>
      <w:r>
        <w:t xml:space="preserve">rzedstawiliśmy </w:t>
      </w:r>
      <w:r w:rsidR="0070089C">
        <w:t>zmierzone przez nas odległości, na których występowały maksymalne wzmocnienia.</w:t>
      </w:r>
    </w:p>
    <w:p w14:paraId="6E874451" w14:textId="4F6D1192" w:rsidR="00F83BA0" w:rsidRDefault="00F83BA0" w:rsidP="00004A39">
      <w:pPr>
        <w:pStyle w:val="Legenda"/>
        <w:keepNext/>
        <w:jc w:val="center"/>
      </w:pPr>
      <w:bookmarkStart w:id="24" w:name="_Toc196403652"/>
      <w:r w:rsidRPr="00004A39">
        <w:rPr>
          <w:b/>
          <w:bCs/>
        </w:rPr>
        <w:t xml:space="preserve">Tab.  </w:t>
      </w:r>
      <w:r w:rsidRPr="00004A39">
        <w:rPr>
          <w:b/>
          <w:bCs/>
        </w:rPr>
        <w:fldChar w:fldCharType="begin"/>
      </w:r>
      <w:r w:rsidRPr="00004A39">
        <w:rPr>
          <w:b/>
          <w:bCs/>
        </w:rPr>
        <w:instrText xml:space="preserve"> SEQ Tab._ \* ARABIC </w:instrText>
      </w:r>
      <w:r w:rsidRPr="00004A39">
        <w:rPr>
          <w:b/>
          <w:bCs/>
        </w:rPr>
        <w:fldChar w:fldCharType="separate"/>
      </w:r>
      <w:r w:rsidR="00B73601">
        <w:rPr>
          <w:b/>
          <w:bCs/>
          <w:noProof/>
        </w:rPr>
        <w:t>2</w:t>
      </w:r>
      <w:r w:rsidRPr="00004A39">
        <w:rPr>
          <w:b/>
          <w:bCs/>
        </w:rPr>
        <w:fldChar w:fldCharType="end"/>
      </w:r>
      <w:r w:rsidRPr="00004A39">
        <w:rPr>
          <w:b/>
          <w:bCs/>
        </w:rPr>
        <w:t>.</w:t>
      </w:r>
      <w:r>
        <w:t xml:space="preserve"> </w:t>
      </w:r>
      <w:r w:rsidR="00004A39">
        <w:t xml:space="preserve">Odległość między wzmocnieniami w interferometrze </w:t>
      </w:r>
      <w:proofErr w:type="spellStart"/>
      <w:r w:rsidR="00004A39">
        <w:t>Fabry</w:t>
      </w:r>
      <w:proofErr w:type="spellEnd"/>
      <w:r w:rsidR="00004A39">
        <w:t xml:space="preserve">-Perota dla </w:t>
      </w:r>
      <m:oMath>
        <m:r>
          <w:rPr>
            <w:rFonts w:ascii="Cambria Math" w:hAnsi="Cambria Math"/>
          </w:rPr>
          <m:t>α=0°</m:t>
        </m:r>
      </m:oMath>
      <w:bookmarkEnd w:id="24"/>
    </w:p>
    <w:tbl>
      <w:tblPr>
        <w:tblStyle w:val="Tabela-Siatka"/>
        <w:tblW w:w="0" w:type="auto"/>
        <w:tblInd w:w="2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9"/>
        <w:gridCol w:w="3174"/>
      </w:tblGrid>
      <w:tr w:rsidR="005D413F" w14:paraId="392B1EAE" w14:textId="77777777" w:rsidTr="001341DF">
        <w:tc>
          <w:tcPr>
            <w:tcW w:w="2779" w:type="dxa"/>
            <w:shd w:val="clear" w:color="auto" w:fill="E7E6E6" w:themeFill="background2"/>
          </w:tcPr>
          <w:p w14:paraId="0907C43C" w14:textId="33BF41ED" w:rsidR="005D413F" w:rsidRPr="00F83BA0" w:rsidRDefault="00E71D47" w:rsidP="00725F65">
            <w:pPr>
              <w:jc w:val="center"/>
              <w:rPr>
                <w:b/>
                <w:bCs/>
                <w:lang w:val="pl-PL"/>
              </w:rPr>
            </w:pPr>
            <w:r w:rsidRPr="00F83BA0">
              <w:rPr>
                <w:b/>
                <w:bCs/>
                <w:lang w:val="pl-PL"/>
              </w:rPr>
              <w:t>m</w:t>
            </w:r>
          </w:p>
        </w:tc>
        <w:tc>
          <w:tcPr>
            <w:tcW w:w="3174" w:type="dxa"/>
            <w:shd w:val="clear" w:color="auto" w:fill="E7E6E6" w:themeFill="background2"/>
          </w:tcPr>
          <w:p w14:paraId="09FFE61A" w14:textId="64376871" w:rsidR="005D413F" w:rsidRPr="00F83BA0" w:rsidRDefault="00725F65" w:rsidP="00725F65">
            <w:pPr>
              <w:jc w:val="center"/>
              <w:rPr>
                <w:b/>
                <w:bCs/>
                <w:lang w:val="pl-PL"/>
              </w:rPr>
            </w:pPr>
            <w:r w:rsidRPr="00F83BA0">
              <w:rPr>
                <w:b/>
                <w:bCs/>
                <w:lang w:val="pl-PL"/>
              </w:rPr>
              <w:t>d [cm]</w:t>
            </w:r>
          </w:p>
        </w:tc>
      </w:tr>
      <w:tr w:rsidR="005D413F" w14:paraId="6426E7E7" w14:textId="77777777" w:rsidTr="00F83BA0">
        <w:tc>
          <w:tcPr>
            <w:tcW w:w="2779" w:type="dxa"/>
          </w:tcPr>
          <w:p w14:paraId="4644CBA2" w14:textId="4B50F9AA" w:rsidR="005D413F" w:rsidRDefault="00E71D47" w:rsidP="00725F65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3174" w:type="dxa"/>
          </w:tcPr>
          <w:p w14:paraId="5844D832" w14:textId="5599DDB9" w:rsidR="005D413F" w:rsidRDefault="00725F65" w:rsidP="00725F65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9,0</w:t>
            </w:r>
          </w:p>
        </w:tc>
      </w:tr>
      <w:tr w:rsidR="005D413F" w14:paraId="365B044E" w14:textId="77777777" w:rsidTr="00F83BA0">
        <w:tc>
          <w:tcPr>
            <w:tcW w:w="2779" w:type="dxa"/>
          </w:tcPr>
          <w:p w14:paraId="439B7EC8" w14:textId="7C86BD0E" w:rsidR="005D413F" w:rsidRDefault="00E71D47" w:rsidP="00725F65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3174" w:type="dxa"/>
          </w:tcPr>
          <w:p w14:paraId="3F5B8DC8" w14:textId="09687538" w:rsidR="005D413F" w:rsidRDefault="00725F65" w:rsidP="00725F65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10,5</w:t>
            </w:r>
          </w:p>
        </w:tc>
      </w:tr>
    </w:tbl>
    <w:p w14:paraId="0D9136D1" w14:textId="77777777" w:rsidR="00626C60" w:rsidRDefault="00626C60" w:rsidP="000052AF">
      <w:pPr>
        <w:pStyle w:val="Tekstyakapitwnormalne"/>
      </w:pPr>
    </w:p>
    <w:p w14:paraId="581EA733" w14:textId="06EB57BA" w:rsidR="0053681A" w:rsidRDefault="008155F8" w:rsidP="000052AF">
      <w:pPr>
        <w:pStyle w:val="Tekstyakapitwnormalne"/>
      </w:pPr>
      <w:r>
        <w:t>Skoro długość fali wyraża się wzorem (2)</w:t>
      </w:r>
      <w:r w:rsidR="001C1FCA">
        <w:t xml:space="preserve">, to dla </w:t>
      </w:r>
      <m:oMath>
        <m:r>
          <w:rPr>
            <w:rFonts w:ascii="Cambria Math" w:hAnsi="Cambria Math"/>
          </w:rPr>
          <m:t>α=0°</m:t>
        </m:r>
      </m:oMath>
      <w:r w:rsidR="001C1FCA">
        <w:t xml:space="preserve"> i zmierzonych odległości </w:t>
      </w:r>
      <w:r w:rsidR="000052AF">
        <w:t>d</w:t>
      </w:r>
      <w:r w:rsidR="000052AF" w:rsidRPr="000052AF">
        <w:rPr>
          <w:vertAlign w:val="subscript"/>
        </w:rPr>
        <w:t>1</w:t>
      </w:r>
      <w:r w:rsidR="000052AF">
        <w:t xml:space="preserve"> oraz d</w:t>
      </w:r>
      <w:r w:rsidR="000052AF" w:rsidRPr="000052AF">
        <w:rPr>
          <w:vertAlign w:val="subscript"/>
        </w:rPr>
        <w:t>2</w:t>
      </w:r>
      <w:r w:rsidR="000052AF">
        <w:t xml:space="preserve"> możemy uprościć wzór do postaci:</w:t>
      </w:r>
    </w:p>
    <w:p w14:paraId="7137C799" w14:textId="1C0CD8CE" w:rsidR="000052AF" w:rsidRPr="00341B5B" w:rsidRDefault="006D7A91" w:rsidP="0053681A">
      <w:pPr>
        <w:rPr>
          <w:lang w:val="pl-PL"/>
        </w:rPr>
      </w:pPr>
      <m:oMathPara>
        <m:oMath>
          <m:r>
            <w:rPr>
              <w:rFonts w:ascii="Cambria Math" w:hAnsi="Cambria Math"/>
              <w:lang w:val="pl-PL"/>
            </w:rPr>
            <m:t>λ=2(</m:t>
          </m:r>
          <m:sSub>
            <m:sSubPr>
              <m:ctrlPr>
                <w:rPr>
                  <w:rFonts w:ascii="Cambria Math" w:hAnsi="Cambria Math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/>
                  <w:lang w:val="pl-PL"/>
                </w:rPr>
                <m:t>d</m:t>
              </m:r>
            </m:e>
            <m:sub>
              <m:r>
                <w:rPr>
                  <w:rFonts w:ascii="Cambria Math" w:hAnsi="Cambria Math"/>
                  <w:lang w:val="pl-PL"/>
                </w:rPr>
                <m:t>2</m:t>
              </m:r>
            </m:sub>
          </m:sSub>
          <m:r>
            <w:rPr>
              <w:rFonts w:ascii="Cambria Math" w:hAnsi="Cambria Math"/>
              <w:lang w:val="pl-PL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/>
                  <w:lang w:val="pl-PL"/>
                </w:rPr>
                <m:t>d</m:t>
              </m:r>
            </m:e>
            <m:sub>
              <m:r>
                <w:rPr>
                  <w:rFonts w:ascii="Cambria Math" w:hAnsi="Cambria Math"/>
                  <w:lang w:val="pl-PL"/>
                </w:rPr>
                <m:t>1</m:t>
              </m:r>
            </m:sub>
          </m:sSub>
          <m:r>
            <w:rPr>
              <w:rFonts w:ascii="Cambria Math" w:hAnsi="Cambria Math"/>
              <w:lang w:val="pl-PL"/>
            </w:rPr>
            <m:t>)</m:t>
          </m:r>
        </m:oMath>
      </m:oMathPara>
    </w:p>
    <w:p w14:paraId="13CAA088" w14:textId="27774F0C" w:rsidR="00341B5B" w:rsidRDefault="00341B5B" w:rsidP="00C1312E">
      <w:pPr>
        <w:pStyle w:val="Tekstyakapitwnormalne"/>
      </w:pPr>
      <w:r>
        <w:t>Zatem</w:t>
      </w:r>
      <w:r w:rsidR="00C1312E">
        <w:t xml:space="preserve"> podstawiając dane,</w:t>
      </w:r>
      <w:r>
        <w:t xml:space="preserve"> w naszym przypadku będzie to:</w:t>
      </w:r>
    </w:p>
    <w:p w14:paraId="537413A7" w14:textId="353644FB" w:rsidR="00341B5B" w:rsidRPr="000052AF" w:rsidRDefault="00C1312E" w:rsidP="0053681A">
      <w:pPr>
        <w:rPr>
          <w:lang w:val="pl-PL"/>
        </w:rPr>
      </w:pPr>
      <m:oMathPara>
        <m:oMath>
          <m:r>
            <w:rPr>
              <w:rFonts w:ascii="Cambria Math" w:hAnsi="Cambria Math"/>
              <w:lang w:val="pl-PL"/>
            </w:rPr>
            <m:t xml:space="preserve">λ=2 </m:t>
          </m:r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hAnsi="Cambria Math"/>
                  <w:lang w:val="pl-PL"/>
                </w:rPr>
                <m:t>10,5 cm-9,0 cm</m:t>
              </m:r>
            </m:e>
          </m:d>
          <m:r>
            <w:rPr>
              <w:rFonts w:ascii="Cambria Math" w:hAnsi="Cambria Math"/>
              <w:lang w:val="pl-PL"/>
            </w:rPr>
            <m:t>=3 cm</m:t>
          </m:r>
        </m:oMath>
      </m:oMathPara>
    </w:p>
    <w:p w14:paraId="5EDCA895" w14:textId="0EB72BF6" w:rsidR="0010216A" w:rsidRDefault="0010216A" w:rsidP="003039E5">
      <w:pPr>
        <w:pStyle w:val="Nagwek3"/>
      </w:pPr>
      <w:bookmarkStart w:id="25" w:name="_Toc196402788"/>
      <w:r>
        <w:t>Rachunek niepewności</w:t>
      </w:r>
      <w:bookmarkEnd w:id="25"/>
    </w:p>
    <w:p w14:paraId="64EB44BC" w14:textId="369A335D" w:rsidR="00CE39F5" w:rsidRDefault="00CB5D66" w:rsidP="00CB5D66">
      <w:pPr>
        <w:pStyle w:val="Nagwek4"/>
      </w:pPr>
      <w:r w:rsidRPr="00CB5D66">
        <w:t>Niepewność typu B dla zmierzonych odległości</w:t>
      </w:r>
    </w:p>
    <w:p w14:paraId="10BB980E" w14:textId="3FD433A3" w:rsidR="00CB5D66" w:rsidRDefault="00C90F86" w:rsidP="00736C48">
      <w:pPr>
        <w:pStyle w:val="Tekstyakapitwnormalne"/>
      </w:pPr>
      <w:r w:rsidRPr="00B32659">
        <w:rPr>
          <w:noProof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6685C257" wp14:editId="0EAC84A0">
                <wp:simplePos x="0" y="0"/>
                <wp:positionH relativeFrom="rightMargin">
                  <wp:posOffset>-206612</wp:posOffset>
                </wp:positionH>
                <wp:positionV relativeFrom="paragraph">
                  <wp:posOffset>378342</wp:posOffset>
                </wp:positionV>
                <wp:extent cx="447675" cy="295275"/>
                <wp:effectExtent l="0" t="0" r="28575" b="28575"/>
                <wp:wrapSquare wrapText="bothSides"/>
                <wp:docPr id="1905790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D8F873" w14:textId="4A064BDB" w:rsidR="00C90F86" w:rsidRDefault="00C90F86" w:rsidP="00C90F86">
                            <w:r>
                              <w:t>(3)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5C257" id="_x0000_s1028" type="#_x0000_t202" style="position:absolute;left:0;text-align:left;margin-left:-16.25pt;margin-top:29.8pt;width:35.25pt;height:23.25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x/vHAIAADUEAAAOAAAAZHJzL2Uyb0RvYy54bWysU9tuGyEQfa/Uf0C812tbdpysvI5Sp64q&#10;pRcp7QewwHpRgaGAvet+fQd24zit1IeqPKAZBs7MnDmsb3ujyVH6oMBWdDaZUiItB6HsvqLfvu7e&#10;XFMSIrOCabCyoicZ6O3m9at150o5hxa0kJ4giA1l5yraxujKogi8lYaFCThpMdiANyyi6/eF8KxD&#10;dKOL+XR6VXTghfPAZQh4ej8E6SbjN43k8XPTBBmJrijWFvPu816nvdisWbn3zLWKj2Wwf6jCMGUx&#10;6RnqnkVGDl79AWUU9xCgiRMOpoCmUVzmHrCb2fS3bh5b5mTuBckJ7kxT+H+w/NPx0X3xJPZvoccB&#10;5iaCewD+PRAL25bZvbzzHrpWMoGJZ4myonOhHJ8mqkMZEkjdfQSBQ2aHCBmob7xJrGCfBNFxAKcz&#10;6bKPhOPhYrG6Wi0p4Ria3yznaKcMrHx67HyI7yUYkoyKepxpBmfHhxCHq09XUq4AWomd0jo7fl9v&#10;tSdHhvPf5TWiv7imLekqismXQ/8vIE7hjIDCE9BRolmIePg3SKMiClsrU9HraVqD1BKL76zIsotM&#10;6cHGbrUdaU1MDpzGvu6JEkhLeptYrkGckGcPg47x36HRgv9JSYcarmj4cWBeYoEfLM7qZrZYJNFn&#10;Z7FczdHxl5H6MsIsR6iKRkoGcxvzR0k8WrjDmTYq8/1cyVgyajNPbPxHSfyXfr71/Ns3vwAAAP//&#10;AwBQSwMEFAAGAAgAAAAhANF/dRvdAAAACQEAAA8AAABkcnMvZG93bnJldi54bWxMj8FugzAQRO+V&#10;+g/WVuotMQkCpRQTRag5Uqmkl94MbAAFry3sJPTvuz21x9U+zbzJ94uZxA1nP1pSsFlHIJBa243U&#10;K/g8HVc7ED5o6vRkCRV8o4d98fiQ66yzd/rAWx16wSHkM61gCMFlUvp2QKP92jok/p3tbHTgc+5l&#10;N+s7h5tJbqMolUaPxA2DdlgO2F7qq1FwbErn9Hv99lXFsW8Sqg5YVko9Py2HVxABl/AHw68+q0PB&#10;To29UufFpGAVbxNGFSQvKQgG4h1vaxiM0g3IIpf/FxQ/AAAA//8DAFBLAQItABQABgAIAAAAIQC2&#10;gziS/gAAAOEBAAATAAAAAAAAAAAAAAAAAAAAAABbQ29udGVudF9UeXBlc10ueG1sUEsBAi0AFAAG&#10;AAgAAAAhADj9If/WAAAAlAEAAAsAAAAAAAAAAAAAAAAALwEAAF9yZWxzLy5yZWxzUEsBAi0AFAAG&#10;AAgAAAAhABwrH+8cAgAANQQAAA4AAAAAAAAAAAAAAAAALgIAAGRycy9lMm9Eb2MueG1sUEsBAi0A&#10;FAAGAAgAAAAhANF/dRvdAAAACQEAAA8AAAAAAAAAAAAAAAAAdgQAAGRycy9kb3ducmV2LnhtbFBL&#10;BQYAAAAABAAEAPMAAACABQAAAAA=&#10;" strokecolor="window">
                <v:textbox>
                  <w:txbxContent>
                    <w:p w14:paraId="5FD8F873" w14:textId="4A064BDB" w:rsidR="00C90F86" w:rsidRDefault="00C90F86" w:rsidP="00C90F86">
                      <w:r>
                        <w:t>(3)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A15C7">
        <w:t>Niepewność standardową typu B wyraża się wzorem:</w:t>
      </w:r>
    </w:p>
    <w:p w14:paraId="0A2F2240" w14:textId="266AAB46" w:rsidR="009F50BC" w:rsidRPr="009F50BC" w:rsidRDefault="00C90F86" w:rsidP="00736C48">
      <w:pPr>
        <w:pStyle w:val="Tekstyakapitwnormalne"/>
      </w:pPr>
      <m:oMathPara>
        <m:oMath>
          <m:r>
            <w:rPr>
              <w:rFonts w:ascii="Cambria Math" w:hAnsi="Cambria Math"/>
            </w:rPr>
            <m:t xml:space="preserve">                   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=u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</m:den>
          </m:f>
        </m:oMath>
      </m:oMathPara>
    </w:p>
    <w:p w14:paraId="135AA76D" w14:textId="0FC64262" w:rsidR="009F50BC" w:rsidRPr="009F50BC" w:rsidRDefault="009F50BC" w:rsidP="00736C48">
      <w:pPr>
        <w:pStyle w:val="Tekstyakapitwnormalne"/>
      </w:pPr>
      <w:r>
        <w:t>Zatem:</w:t>
      </w:r>
    </w:p>
    <w:p w14:paraId="0CFDB026" w14:textId="428CD0BE" w:rsidR="00CA15C7" w:rsidRPr="009F50BC" w:rsidRDefault="009F50BC" w:rsidP="00736C48">
      <w:pPr>
        <w:pStyle w:val="Tekstyakapitwnormalne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=u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 mm</m:t>
              </m:r>
            </m:num>
            <m:den>
              <m:r>
                <w:rPr>
                  <w:rFonts w:ascii="Cambria Math" w:hAnsi="Cambria Math"/>
                </w:rPr>
                <m:t>√3</m:t>
              </m:r>
            </m:den>
          </m:f>
          <m:r>
            <w:rPr>
              <w:rFonts w:ascii="Cambria Math" w:hAnsi="Cambria Math"/>
            </w:rPr>
            <m:t>≈0,58 mm=0,058 cm</m:t>
          </m:r>
        </m:oMath>
      </m:oMathPara>
    </w:p>
    <w:p w14:paraId="06C79B08" w14:textId="183233CC" w:rsidR="009F50BC" w:rsidRDefault="009F50BC" w:rsidP="009F50BC">
      <w:pPr>
        <w:pStyle w:val="Nagwek4"/>
      </w:pPr>
      <w:r>
        <w:t>Niepewność złożona długości fali (prawo propagacji niepewności)</w:t>
      </w:r>
    </w:p>
    <w:p w14:paraId="19C9E0D2" w14:textId="11C3AE24" w:rsidR="00CB6BBF" w:rsidRPr="00CB6BBF" w:rsidRDefault="00CB6BBF" w:rsidP="00CB6BBF">
      <w:pPr>
        <w:pStyle w:val="Tekstyakapitwnormalne"/>
      </w:pPr>
      <w:r>
        <w:t>Niepewność złożoną długości fali w naszym przypadku będzie wyrażana wzorem:</w:t>
      </w:r>
    </w:p>
    <w:p w14:paraId="3A11D6E0" w14:textId="6D53886F" w:rsidR="00A97A6C" w:rsidRPr="00A9714F" w:rsidRDefault="00A97A6C" w:rsidP="00A97A6C">
      <w:pPr>
        <w:rPr>
          <w:lang w:val="pl-PL"/>
        </w:rPr>
      </w:pPr>
      <m:oMathPara>
        <m:oMath>
          <m:r>
            <w:rPr>
              <w:rFonts w:ascii="Cambria Math" w:hAnsi="Cambria Math"/>
              <w:lang w:val="pl-PL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hAnsi="Cambria Math"/>
                  <w:lang w:val="pl-PL"/>
                </w:rPr>
                <m:t>λ</m:t>
              </m:r>
            </m:e>
          </m:d>
          <m:r>
            <w:rPr>
              <w:rFonts w:ascii="Cambria Math" w:hAnsi="Cambria Math"/>
              <w:lang w:val="pl-PL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pl-PL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pl-PL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∂λ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pl-PL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pl-PL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pl-PL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pl-PL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pl-PL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pl-PL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∂λ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pl-PL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pl-PL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pl-PL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pl-PL"/>
                        </w:rPr>
                        <m:t>1</m:t>
                      </m:r>
                    </m:sub>
                  </m:sSub>
                </m:e>
              </m:d>
            </m:e>
          </m:rad>
          <m:r>
            <w:rPr>
              <w:rFonts w:ascii="Cambria Math" w:hAnsi="Cambria Math"/>
              <w:lang w:val="pl-PL"/>
            </w:rPr>
            <m:t xml:space="preserve"> </m:t>
          </m:r>
        </m:oMath>
      </m:oMathPara>
    </w:p>
    <w:p w14:paraId="4741C6A9" w14:textId="500E33DB" w:rsidR="00A97A6C" w:rsidRDefault="00181769" w:rsidP="00E975E3">
      <w:pPr>
        <w:pStyle w:val="Tekstyakapitwnormalne"/>
      </w:pPr>
      <w:r>
        <w:t>Przekształcając:</w:t>
      </w:r>
    </w:p>
    <w:p w14:paraId="06046E32" w14:textId="587421FB" w:rsidR="00181769" w:rsidRPr="00A9714F" w:rsidRDefault="00181769" w:rsidP="00181769">
      <w:pPr>
        <w:rPr>
          <w:lang w:val="pl-PL"/>
        </w:rPr>
      </w:pPr>
      <m:oMathPara>
        <m:oMath>
          <m:r>
            <w:rPr>
              <w:rFonts w:ascii="Cambria Math" w:hAnsi="Cambria Math"/>
              <w:lang w:val="pl-PL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hAnsi="Cambria Math"/>
                  <w:lang w:val="pl-PL"/>
                </w:rPr>
                <m:t>λ</m:t>
              </m:r>
            </m:e>
          </m:d>
          <m:r>
            <w:rPr>
              <w:rFonts w:ascii="Cambria Math" w:hAnsi="Cambria Math"/>
              <w:lang w:val="pl-PL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pl-PL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2u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pl-PL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pl-PL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pl-PL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pl-PL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-2u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pl-PL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pl-PL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pl-PL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pl-PL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pl-PL"/>
                </w:rPr>
              </m:ctrlPr>
            </m:radPr>
            <m:deg/>
            <m:e>
              <m:r>
                <w:rPr>
                  <w:rFonts w:ascii="Cambria Math" w:hAnsi="Cambria Math"/>
                  <w:lang w:val="pl-PL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2u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pl-P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d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pl-PL"/>
            </w:rPr>
            <m:t>=2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pl-PL"/>
                </w:rPr>
              </m:ctrlPr>
            </m:radPr>
            <m:deg/>
            <m:e>
              <m:r>
                <w:rPr>
                  <w:rFonts w:ascii="Cambria Math" w:hAnsi="Cambria Math"/>
                  <w:lang w:val="pl-PL"/>
                </w:rPr>
                <m:t>2</m:t>
              </m:r>
            </m:e>
          </m:rad>
          <m:r>
            <w:rPr>
              <w:rFonts w:ascii="Cambria Math" w:hAnsi="Cambria Math"/>
              <w:lang w:val="pl-PL"/>
            </w:rPr>
            <m:t xml:space="preserve">u(d) </m:t>
          </m:r>
        </m:oMath>
      </m:oMathPara>
    </w:p>
    <w:p w14:paraId="25AE870E" w14:textId="79951780" w:rsidR="00181769" w:rsidRDefault="00E975E3" w:rsidP="00E975E3">
      <w:pPr>
        <w:pStyle w:val="Tekstyakapitwnormalne"/>
      </w:pPr>
      <w:r>
        <w:t>Podstawiając:</w:t>
      </w:r>
    </w:p>
    <w:p w14:paraId="6C607F73" w14:textId="25C15B8D" w:rsidR="00E975E3" w:rsidRPr="00A97A6C" w:rsidRDefault="00E975E3" w:rsidP="00A97A6C">
      <w:pPr>
        <w:rPr>
          <w:lang w:val="pl-PL"/>
        </w:rPr>
      </w:pPr>
      <m:oMathPara>
        <m:oMath>
          <m:r>
            <w:rPr>
              <w:rFonts w:ascii="Cambria Math" w:hAnsi="Cambria Math"/>
              <w:lang w:val="pl-PL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hAnsi="Cambria Math"/>
                  <w:lang w:val="pl-PL"/>
                </w:rPr>
                <m:t>λ</m:t>
              </m:r>
            </m:e>
          </m:d>
          <m:r>
            <w:rPr>
              <w:rFonts w:ascii="Cambria Math" w:hAnsi="Cambria Math"/>
              <w:lang w:val="pl-PL"/>
            </w:rPr>
            <m:t>=2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pl-PL"/>
                </w:rPr>
              </m:ctrlPr>
            </m:radPr>
            <m:deg/>
            <m:e>
              <m:r>
                <w:rPr>
                  <w:rFonts w:ascii="Cambria Math" w:hAnsi="Cambria Math"/>
                  <w:lang w:val="pl-PL"/>
                </w:rPr>
                <m:t>2</m:t>
              </m:r>
            </m:e>
          </m:rad>
          <m:r>
            <w:rPr>
              <w:rFonts w:ascii="Cambria Math" w:hAnsi="Cambria Math"/>
              <w:lang w:val="pl-PL"/>
            </w:rPr>
            <m:t>⋅</m:t>
          </m:r>
          <m:r>
            <w:rPr>
              <w:rFonts w:ascii="Cambria Math" w:hAnsi="Cambria Math"/>
            </w:rPr>
            <m:t>0,058 cm≈0,164 cm≈0,16 cm</m:t>
          </m:r>
        </m:oMath>
      </m:oMathPara>
    </w:p>
    <w:p w14:paraId="6BD3C251" w14:textId="77777777" w:rsidR="00F90AD8" w:rsidRDefault="00F90AD8" w:rsidP="00F90AD8">
      <w:pPr>
        <w:pStyle w:val="Nagwek3"/>
      </w:pPr>
      <w:bookmarkStart w:id="26" w:name="_Toc196402789"/>
      <w:r>
        <w:lastRenderedPageBreak/>
        <w:t>Ostateczne wyniki</w:t>
      </w:r>
      <w:bookmarkEnd w:id="26"/>
    </w:p>
    <w:p w14:paraId="7A04F1DF" w14:textId="133180B9" w:rsidR="008D11B4" w:rsidRDefault="008D11B4" w:rsidP="00B74ADD">
      <w:pPr>
        <w:pStyle w:val="Tekstyakapitwnormalne"/>
      </w:pPr>
      <w:r>
        <w:t>Długość fali wyrażona wraz z jego niepewnością to:</w:t>
      </w:r>
    </w:p>
    <w:p w14:paraId="15197450" w14:textId="4792888F" w:rsidR="008D11B4" w:rsidRPr="00DA1137" w:rsidRDefault="00B74ADD" w:rsidP="008D11B4">
      <w:pPr>
        <w:rPr>
          <w:lang w:val="pl-PL"/>
        </w:rPr>
      </w:pPr>
      <m:oMathPara>
        <m:oMath>
          <m:r>
            <w:rPr>
              <w:rFonts w:ascii="Cambria Math" w:hAnsi="Cambria Math"/>
              <w:lang w:val="pl-PL"/>
            </w:rPr>
            <m:t>λ= 3</m:t>
          </m:r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hAnsi="Cambria Math"/>
                  <w:lang w:val="pl-PL"/>
                </w:rPr>
                <m:t>0,16</m:t>
              </m:r>
            </m:e>
          </m:d>
          <m:r>
            <w:rPr>
              <w:rFonts w:ascii="Cambria Math" w:hAnsi="Cambria Math"/>
              <w:lang w:val="pl-PL"/>
            </w:rPr>
            <m:t xml:space="preserve"> cm</m:t>
          </m:r>
        </m:oMath>
      </m:oMathPara>
    </w:p>
    <w:p w14:paraId="602770C9" w14:textId="30D173D1" w:rsidR="00DA1137" w:rsidRPr="00B74ADD" w:rsidRDefault="00DA1137" w:rsidP="001341DF">
      <w:pPr>
        <w:pStyle w:val="Tekstyakapitwnormalne"/>
      </w:pPr>
      <w:r>
        <w:t xml:space="preserve">Natomiast zmierzone odległości </w:t>
      </w:r>
      <w:r w:rsidR="001341DF">
        <w:t>wraz z ich niepewnościami to:</w:t>
      </w:r>
    </w:p>
    <w:p w14:paraId="49DA6A40" w14:textId="1CE9C73C" w:rsidR="00B74ADD" w:rsidRPr="00DA1137" w:rsidRDefault="009D4EF9" w:rsidP="008D11B4">
      <w:pPr>
        <w:rPr>
          <w:iCs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/>
                  <w:lang w:val="pl-PL"/>
                </w:rPr>
                <m:t>d</m:t>
              </m:r>
            </m:e>
            <m:sub>
              <m:r>
                <w:rPr>
                  <w:rFonts w:ascii="Cambria Math" w:hAnsi="Cambria Math"/>
                  <w:lang w:val="pl-PL"/>
                </w:rPr>
                <m:t>1</m:t>
              </m:r>
            </m:sub>
          </m:sSub>
          <m:r>
            <w:rPr>
              <w:rFonts w:ascii="Cambria Math" w:hAnsi="Cambria Math"/>
              <w:lang w:val="pl-PL"/>
            </w:rPr>
            <m:t>= 9,0</m:t>
          </m:r>
          <m:d>
            <m:dPr>
              <m:ctrlPr>
                <w:rPr>
                  <w:rFonts w:ascii="Cambria Math" w:hAnsi="Cambria Math"/>
                  <w:i/>
                  <w:iCs/>
                  <w:lang w:val="pl-PL"/>
                </w:rPr>
              </m:ctrlPr>
            </m:dPr>
            <m:e>
              <m:r>
                <w:rPr>
                  <w:rFonts w:ascii="Cambria Math"/>
                  <w:lang w:val="pl-PL"/>
                </w:rPr>
                <m:t>0,058</m:t>
              </m:r>
            </m:e>
          </m:d>
          <m:r>
            <w:rPr>
              <w:rFonts w:ascii="Cambria Math"/>
              <w:lang w:val="pl-PL"/>
            </w:rPr>
            <m:t xml:space="preserve"> </m:t>
          </m:r>
          <m:r>
            <w:rPr>
              <w:rFonts w:ascii="Cambria Math"/>
              <w:lang w:val="pl-PL"/>
            </w:rPr>
            <m:t>cm</m:t>
          </m:r>
        </m:oMath>
      </m:oMathPara>
    </w:p>
    <w:p w14:paraId="7026CA8C" w14:textId="41E65EBC" w:rsidR="00DA1137" w:rsidRPr="00DA1137" w:rsidRDefault="009D4EF9" w:rsidP="008D11B4">
      <w:pPr>
        <w:rPr>
          <w:iCs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/>
                  <w:lang w:val="pl-PL"/>
                </w:rPr>
                <m:t>d</m:t>
              </m:r>
            </m:e>
            <m:sub>
              <m:r>
                <w:rPr>
                  <w:rFonts w:ascii="Cambria Math" w:hAnsi="Cambria Math"/>
                  <w:lang w:val="pl-PL"/>
                </w:rPr>
                <m:t>2</m:t>
              </m:r>
            </m:sub>
          </m:sSub>
          <m:r>
            <w:rPr>
              <w:rFonts w:ascii="Cambria Math" w:hAnsi="Cambria Math"/>
              <w:lang w:val="pl-PL"/>
            </w:rPr>
            <m:t>= 10,5</m:t>
          </m:r>
          <m:d>
            <m:dPr>
              <m:ctrlPr>
                <w:rPr>
                  <w:rFonts w:ascii="Cambria Math" w:hAnsi="Cambria Math"/>
                  <w:i/>
                  <w:iCs/>
                  <w:lang w:val="pl-PL"/>
                </w:rPr>
              </m:ctrlPr>
            </m:dPr>
            <m:e>
              <m:r>
                <w:rPr>
                  <w:rFonts w:ascii="Cambria Math"/>
                  <w:lang w:val="pl-PL"/>
                </w:rPr>
                <m:t>0,058</m:t>
              </m:r>
            </m:e>
          </m:d>
          <m:r>
            <w:rPr>
              <w:rFonts w:ascii="Cambria Math"/>
              <w:lang w:val="pl-PL"/>
            </w:rPr>
            <m:t xml:space="preserve"> </m:t>
          </m:r>
          <m:r>
            <w:rPr>
              <w:rFonts w:ascii="Cambria Math"/>
              <w:lang w:val="pl-PL"/>
            </w:rPr>
            <m:t>cm</m:t>
          </m:r>
        </m:oMath>
      </m:oMathPara>
    </w:p>
    <w:p w14:paraId="25326C52" w14:textId="77777777" w:rsidR="008E11C7" w:rsidRDefault="003039E5" w:rsidP="008E11C7">
      <w:pPr>
        <w:pStyle w:val="Nagwek2"/>
      </w:pPr>
      <w:bookmarkStart w:id="27" w:name="_Toc196402790"/>
      <w:r>
        <w:t xml:space="preserve">Przypadek gdy </w:t>
      </w:r>
      <m:oMath>
        <m:r>
          <m:rPr>
            <m:sty m:val="bi"/>
          </m:rPr>
          <w:rPr>
            <w:rFonts w:ascii="Cambria Math" w:hAnsi="Cambria Math"/>
          </w:rPr>
          <m:t>α=60°</m:t>
        </m:r>
      </m:oMath>
      <w:bookmarkEnd w:id="27"/>
    </w:p>
    <w:p w14:paraId="1A725597" w14:textId="77777777" w:rsidR="008E11C7" w:rsidRDefault="008E11C7" w:rsidP="008E11C7">
      <w:pPr>
        <w:pStyle w:val="Nagwek3"/>
      </w:pPr>
      <w:bookmarkStart w:id="28" w:name="_Toc196402791"/>
      <w:r w:rsidRPr="003039E5">
        <w:t>Układ i metoda pomiarowa</w:t>
      </w:r>
      <w:bookmarkEnd w:id="28"/>
    </w:p>
    <w:p w14:paraId="28ABD49B" w14:textId="1068904E" w:rsidR="00635C4B" w:rsidRPr="00635C4B" w:rsidRDefault="00635C4B" w:rsidP="00E81353">
      <w:pPr>
        <w:pStyle w:val="Tekstyakapitwnormalne"/>
      </w:pPr>
      <w:r>
        <w:t xml:space="preserve">Na </w:t>
      </w:r>
      <w:r w:rsidRPr="00B14785">
        <w:rPr>
          <w:b/>
          <w:bCs/>
        </w:rPr>
        <w:t xml:space="preserve">Rys. </w:t>
      </w:r>
      <w:r w:rsidR="00603904">
        <w:rPr>
          <w:b/>
          <w:bCs/>
        </w:rPr>
        <w:t>5</w:t>
      </w:r>
      <w:r w:rsidR="0070089C" w:rsidRPr="00B14785">
        <w:rPr>
          <w:b/>
          <w:bCs/>
        </w:rPr>
        <w:t>.</w:t>
      </w:r>
      <w:r>
        <w:t xml:space="preserve"> </w:t>
      </w:r>
      <w:r w:rsidR="007A387C">
        <w:t>przedstawiliśmy schemat układu pomiarowego wykorzystywanego w tej metodzie ze zmiennym kątem.</w:t>
      </w:r>
    </w:p>
    <w:p w14:paraId="4407E9EF" w14:textId="77777777" w:rsidR="003A73AF" w:rsidRDefault="00BD651B" w:rsidP="003A73AF">
      <w:pPr>
        <w:keepNext/>
        <w:jc w:val="center"/>
      </w:pPr>
      <w:r w:rsidRPr="00BD651B">
        <w:rPr>
          <w:noProof/>
          <w:lang w:val="pl-PL"/>
        </w:rPr>
        <w:drawing>
          <wp:inline distT="0" distB="0" distL="0" distR="0" wp14:anchorId="50ED6338" wp14:editId="43D4EE19">
            <wp:extent cx="3858163" cy="4029637"/>
            <wp:effectExtent l="0" t="0" r="9525" b="9525"/>
            <wp:docPr id="1627176807" name="Obraz 1" descr="Obraz zawierający diagram, szkic, Rysunek techniczny, krąg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76807" name="Obraz 1" descr="Obraz zawierający diagram, szkic, Rysunek techniczny, krąg&#10;&#10;Zawartość wygenerowana przez sztuczną inteligencję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604C" w14:textId="3559A6D0" w:rsidR="00BD651B" w:rsidRDefault="003A73AF" w:rsidP="003A73AF">
      <w:pPr>
        <w:pStyle w:val="Legenda"/>
        <w:jc w:val="center"/>
      </w:pPr>
      <w:bookmarkStart w:id="29" w:name="_Toc196403649"/>
      <w:r w:rsidRPr="00635C4B">
        <w:rPr>
          <w:b/>
          <w:bCs/>
        </w:rPr>
        <w:t xml:space="preserve">Rys.  </w:t>
      </w:r>
      <w:r w:rsidRPr="00635C4B">
        <w:rPr>
          <w:b/>
          <w:bCs/>
        </w:rPr>
        <w:fldChar w:fldCharType="begin"/>
      </w:r>
      <w:r w:rsidRPr="00635C4B">
        <w:rPr>
          <w:b/>
          <w:bCs/>
        </w:rPr>
        <w:instrText xml:space="preserve"> SEQ Rys._ \* ARABIC </w:instrText>
      </w:r>
      <w:r w:rsidRPr="00635C4B">
        <w:rPr>
          <w:b/>
          <w:bCs/>
        </w:rPr>
        <w:fldChar w:fldCharType="separate"/>
      </w:r>
      <w:r w:rsidR="00B73601">
        <w:rPr>
          <w:b/>
          <w:bCs/>
          <w:noProof/>
        </w:rPr>
        <w:t>5</w:t>
      </w:r>
      <w:r w:rsidRPr="00635C4B">
        <w:rPr>
          <w:b/>
          <w:bCs/>
        </w:rPr>
        <w:fldChar w:fldCharType="end"/>
      </w:r>
      <w:r w:rsidRPr="00635C4B">
        <w:rPr>
          <w:b/>
          <w:bCs/>
        </w:rPr>
        <w:t>.</w:t>
      </w:r>
      <w:r>
        <w:t xml:space="preserve"> Schemat układu pomiarowego z interferometrem </w:t>
      </w:r>
      <w:proofErr w:type="spellStart"/>
      <w:r>
        <w:t>Fabry</w:t>
      </w:r>
      <w:proofErr w:type="spellEnd"/>
      <w:r>
        <w:t>-Perota</w:t>
      </w:r>
      <w:r w:rsidR="00C149AA">
        <w:t xml:space="preserve">. O – źródło fal elektromagnetycznych, </w:t>
      </w:r>
      <w:r w:rsidR="00C66855">
        <w:br/>
      </w:r>
      <w:r w:rsidR="00C149AA">
        <w:t>P – równoległe płytki, D – detektor, L</w:t>
      </w:r>
      <w:r w:rsidR="007142FB">
        <w:t xml:space="preserve"> – linijka, R – pokrętło do regulacji odległości między płytkami. </w:t>
      </w:r>
      <w:r w:rsidR="00C66855">
        <w:br/>
      </w:r>
      <w:r w:rsidR="007142FB">
        <w:t>[</w:t>
      </w:r>
      <w:r w:rsidR="007D1B92">
        <w:t>Instrukcja CLF</w:t>
      </w:r>
      <w:r w:rsidR="00635C4B">
        <w:t>1 – ćw. nr 10 – Pomiar długości fal elektromagnetycznych metodami interferencyjnymi]</w:t>
      </w:r>
      <w:bookmarkEnd w:id="29"/>
    </w:p>
    <w:p w14:paraId="6F1CA450" w14:textId="0D77BFC1" w:rsidR="00251D5D" w:rsidRPr="00251D5D" w:rsidRDefault="00251D5D" w:rsidP="00695B8B">
      <w:pPr>
        <w:pStyle w:val="Tekstyakapitwnormalne"/>
      </w:pPr>
      <w:r>
        <w:t xml:space="preserve">Podczas tego zadania, najpierw należało złączyć </w:t>
      </w:r>
      <w:r w:rsidR="00695B8B">
        <w:t xml:space="preserve">płytki, a następnie rozszerzać je </w:t>
      </w:r>
      <w:r w:rsidR="00AD2D1D">
        <w:t xml:space="preserve">pokrętłem do regulacji odległości </w:t>
      </w:r>
      <w:r w:rsidR="00695B8B">
        <w:t>aż do uzyskania pierwszych dwóch wzmocnień, które mogliśmy zaobserwować na oscyloskopie.</w:t>
      </w:r>
      <w:r w:rsidR="002232BF">
        <w:t xml:space="preserve"> Pomiar mogliśmy zmierzyć za pomocą linijki</w:t>
      </w:r>
      <w:r w:rsidR="00AD2D1D">
        <w:t xml:space="preserve"> z dokładnością do 1 mm.</w:t>
      </w:r>
    </w:p>
    <w:p w14:paraId="2F4A467E" w14:textId="77777777" w:rsidR="008E11C7" w:rsidRDefault="008E11C7" w:rsidP="008E11C7">
      <w:pPr>
        <w:pStyle w:val="Nagwek3"/>
      </w:pPr>
      <w:bookmarkStart w:id="30" w:name="_Toc196402792"/>
      <w:r>
        <w:lastRenderedPageBreak/>
        <w:t>Wyniki pomiarów i opracowanie wyników</w:t>
      </w:r>
      <w:bookmarkEnd w:id="30"/>
    </w:p>
    <w:p w14:paraId="69E0758B" w14:textId="287EAA1D" w:rsidR="00515D3F" w:rsidRDefault="00515D3F" w:rsidP="00515D3F">
      <w:pPr>
        <w:pStyle w:val="Legenda"/>
        <w:keepNext/>
        <w:jc w:val="center"/>
      </w:pPr>
      <w:bookmarkStart w:id="31" w:name="_Toc196403653"/>
      <w:r w:rsidRPr="00515D3F">
        <w:rPr>
          <w:b/>
          <w:bCs/>
        </w:rPr>
        <w:t xml:space="preserve">Tab.  </w:t>
      </w:r>
      <w:r w:rsidRPr="00515D3F">
        <w:rPr>
          <w:b/>
          <w:bCs/>
        </w:rPr>
        <w:fldChar w:fldCharType="begin"/>
      </w:r>
      <w:r w:rsidRPr="00515D3F">
        <w:rPr>
          <w:b/>
          <w:bCs/>
        </w:rPr>
        <w:instrText xml:space="preserve"> SEQ Tab._ \* ARABIC </w:instrText>
      </w:r>
      <w:r w:rsidRPr="00515D3F">
        <w:rPr>
          <w:b/>
          <w:bCs/>
        </w:rPr>
        <w:fldChar w:fldCharType="separate"/>
      </w:r>
      <w:r w:rsidR="00B73601">
        <w:rPr>
          <w:b/>
          <w:bCs/>
          <w:noProof/>
        </w:rPr>
        <w:t>3</w:t>
      </w:r>
      <w:r w:rsidRPr="00515D3F">
        <w:rPr>
          <w:b/>
          <w:bCs/>
        </w:rPr>
        <w:fldChar w:fldCharType="end"/>
      </w:r>
      <w:r w:rsidRPr="00515D3F">
        <w:rPr>
          <w:b/>
          <w:bCs/>
        </w:rPr>
        <w:t>.</w:t>
      </w:r>
      <w:r>
        <w:t xml:space="preserve"> Odległość między wzmocnieniami w interferometrze </w:t>
      </w:r>
      <w:proofErr w:type="spellStart"/>
      <w:r>
        <w:t>Fabry</w:t>
      </w:r>
      <w:proofErr w:type="spellEnd"/>
      <w:r>
        <w:t xml:space="preserve">-Perota dla </w:t>
      </w:r>
      <m:oMath>
        <m:r>
          <w:rPr>
            <w:rFonts w:ascii="Cambria Math" w:hAnsi="Cambria Math"/>
          </w:rPr>
          <m:t>α=60°</m:t>
        </m:r>
      </m:oMath>
      <w:bookmarkEnd w:id="31"/>
    </w:p>
    <w:tbl>
      <w:tblPr>
        <w:tblStyle w:val="Tabela-Siatka"/>
        <w:tblW w:w="0" w:type="auto"/>
        <w:tblInd w:w="2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9"/>
        <w:gridCol w:w="3174"/>
      </w:tblGrid>
      <w:tr w:rsidR="008E1949" w:rsidRPr="00F83BA0" w14:paraId="0E44593A" w14:textId="77777777" w:rsidTr="00CB03D5">
        <w:tc>
          <w:tcPr>
            <w:tcW w:w="2779" w:type="dxa"/>
            <w:shd w:val="clear" w:color="auto" w:fill="E7E6E6" w:themeFill="background2"/>
          </w:tcPr>
          <w:p w14:paraId="2989DB2A" w14:textId="77777777" w:rsidR="008E1949" w:rsidRPr="00F83BA0" w:rsidRDefault="008E1949" w:rsidP="00CB03D5">
            <w:pPr>
              <w:jc w:val="center"/>
              <w:rPr>
                <w:b/>
                <w:bCs/>
                <w:lang w:val="pl-PL"/>
              </w:rPr>
            </w:pPr>
            <w:r w:rsidRPr="00F83BA0">
              <w:rPr>
                <w:b/>
                <w:bCs/>
                <w:lang w:val="pl-PL"/>
              </w:rPr>
              <w:t>m</w:t>
            </w:r>
          </w:p>
        </w:tc>
        <w:tc>
          <w:tcPr>
            <w:tcW w:w="3174" w:type="dxa"/>
            <w:shd w:val="clear" w:color="auto" w:fill="E7E6E6" w:themeFill="background2"/>
          </w:tcPr>
          <w:p w14:paraId="28A99EF8" w14:textId="70514B1D" w:rsidR="008E1949" w:rsidRPr="00F83BA0" w:rsidRDefault="008E1949" w:rsidP="00CB03D5">
            <w:pPr>
              <w:jc w:val="center"/>
              <w:rPr>
                <w:b/>
                <w:bCs/>
                <w:lang w:val="pl-PL"/>
              </w:rPr>
            </w:pPr>
            <w:r w:rsidRPr="00F83BA0">
              <w:rPr>
                <w:b/>
                <w:bCs/>
                <w:lang w:val="pl-PL"/>
              </w:rPr>
              <w:t>d [</w:t>
            </w:r>
            <w:r w:rsidR="00515D3F">
              <w:rPr>
                <w:b/>
                <w:bCs/>
                <w:lang w:val="pl-PL"/>
              </w:rPr>
              <w:t>m</w:t>
            </w:r>
            <w:r w:rsidRPr="00F83BA0">
              <w:rPr>
                <w:b/>
                <w:bCs/>
                <w:lang w:val="pl-PL"/>
              </w:rPr>
              <w:t>m]</w:t>
            </w:r>
          </w:p>
        </w:tc>
      </w:tr>
      <w:tr w:rsidR="008E1949" w14:paraId="34C92834" w14:textId="77777777" w:rsidTr="00CB03D5">
        <w:tc>
          <w:tcPr>
            <w:tcW w:w="2779" w:type="dxa"/>
          </w:tcPr>
          <w:p w14:paraId="6F1FC455" w14:textId="77777777" w:rsidR="008E1949" w:rsidRDefault="008E1949" w:rsidP="00CB03D5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3174" w:type="dxa"/>
          </w:tcPr>
          <w:p w14:paraId="30BBEEE9" w14:textId="7BB6B293" w:rsidR="008E1949" w:rsidRDefault="00515D3F" w:rsidP="00CB03D5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</w:tr>
      <w:tr w:rsidR="008E1949" w14:paraId="7343CE8B" w14:textId="77777777" w:rsidTr="00CB03D5">
        <w:tc>
          <w:tcPr>
            <w:tcW w:w="2779" w:type="dxa"/>
          </w:tcPr>
          <w:p w14:paraId="24181847" w14:textId="77777777" w:rsidR="008E1949" w:rsidRDefault="008E1949" w:rsidP="00CB03D5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3174" w:type="dxa"/>
          </w:tcPr>
          <w:p w14:paraId="4B6816E9" w14:textId="254009EC" w:rsidR="008E1949" w:rsidRDefault="00515D3F" w:rsidP="00CB03D5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34</w:t>
            </w:r>
          </w:p>
        </w:tc>
      </w:tr>
    </w:tbl>
    <w:p w14:paraId="54D0BF2B" w14:textId="77777777" w:rsidR="008E1949" w:rsidRDefault="008E1949" w:rsidP="0066778B">
      <w:pPr>
        <w:pStyle w:val="Tekstyakapitwnormalne"/>
      </w:pPr>
    </w:p>
    <w:p w14:paraId="6D6AED2D" w14:textId="205E1823" w:rsidR="00DD3D0E" w:rsidRDefault="00161CAB" w:rsidP="0066778B">
      <w:pPr>
        <w:pStyle w:val="Tekstyakapitwnormalne"/>
      </w:pPr>
      <w:r>
        <w:t>Uproszczenie wzoru (2) dla odległości d</w:t>
      </w:r>
      <w:r w:rsidRPr="0066778B">
        <w:rPr>
          <w:vertAlign w:val="subscript"/>
        </w:rPr>
        <w:t>1</w:t>
      </w:r>
      <w:r>
        <w:t xml:space="preserve"> oraz d</w:t>
      </w:r>
      <w:r w:rsidRPr="0066778B">
        <w:rPr>
          <w:vertAlign w:val="subscript"/>
        </w:rPr>
        <w:t>2</w:t>
      </w:r>
      <w:r>
        <w:t xml:space="preserve"> i kąta </w:t>
      </w:r>
      <m:oMath>
        <m:r>
          <w:rPr>
            <w:rFonts w:ascii="Cambria Math" w:hAnsi="Cambria Math"/>
          </w:rPr>
          <m:t>α=60°:</m:t>
        </m:r>
      </m:oMath>
    </w:p>
    <w:p w14:paraId="75B43BCF" w14:textId="3D662FF6" w:rsidR="0066778B" w:rsidRPr="00DB0620" w:rsidRDefault="0066778B" w:rsidP="0066778B">
      <w:pPr>
        <w:pStyle w:val="Tekstyakapitwnormalne"/>
      </w:pPr>
      <m:oMathPara>
        <m:oMath>
          <m:r>
            <w:rPr>
              <w:rFonts w:ascii="Cambria Math" w:hAnsi="Cambria Math"/>
            </w:rPr>
            <m:t>λ=2 cosα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60°</m:t>
                  </m:r>
                </m:e>
              </m:d>
            </m:e>
          </m:func>
          <m: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55B3FF9A" w14:textId="45094D3C" w:rsidR="00DB0620" w:rsidRDefault="00DB0620" w:rsidP="0066778B">
      <w:pPr>
        <w:pStyle w:val="Tekstyakapitwnormalne"/>
      </w:pPr>
      <w:r>
        <w:t>Podstawiając:</w:t>
      </w:r>
    </w:p>
    <w:p w14:paraId="3372C26A" w14:textId="5BB8239E" w:rsidR="00DB0620" w:rsidRPr="00DD3D0E" w:rsidRDefault="00DB0620" w:rsidP="0066778B">
      <w:pPr>
        <w:pStyle w:val="Tekstyakapitwnormalne"/>
      </w:pPr>
      <m:oMathPara>
        <m:oMath>
          <m:r>
            <w:rPr>
              <w:rFonts w:ascii="Cambria Math" w:hAnsi="Cambria Math"/>
            </w:rPr>
            <m:t>λ=34 mm-5 mm=29 mm</m:t>
          </m:r>
        </m:oMath>
      </m:oMathPara>
    </w:p>
    <w:p w14:paraId="48F3D9E9" w14:textId="4575BF46" w:rsidR="00EC5098" w:rsidRDefault="008E11C7" w:rsidP="00EC5098">
      <w:pPr>
        <w:pStyle w:val="Nagwek3"/>
      </w:pPr>
      <w:bookmarkStart w:id="32" w:name="_Toc196402793"/>
      <w:r>
        <w:t>Rachunek niepewności</w:t>
      </w:r>
      <w:bookmarkEnd w:id="32"/>
    </w:p>
    <w:p w14:paraId="5FB89458" w14:textId="25CD5680" w:rsidR="00EC5098" w:rsidRDefault="00EC5098" w:rsidP="00EC5098">
      <w:pPr>
        <w:pStyle w:val="Nagwek4"/>
      </w:pPr>
      <w:r>
        <w:t>Niepewność typu B dla zmierzonych odległości</w:t>
      </w:r>
    </w:p>
    <w:p w14:paraId="322E3F72" w14:textId="0E4BE053" w:rsidR="00A65DEC" w:rsidRPr="00A65DEC" w:rsidRDefault="00A65DEC" w:rsidP="00C90F86">
      <w:pPr>
        <w:pStyle w:val="Tekstyakapitwnormalne"/>
      </w:pPr>
      <w:r>
        <w:t>Korzystając z wzoru</w:t>
      </w:r>
      <w:r w:rsidR="00C90F86">
        <w:t xml:space="preserve"> (3) w naszym przypadku mamy:</w:t>
      </w:r>
    </w:p>
    <w:p w14:paraId="27418DAD" w14:textId="675753EC" w:rsidR="00EC5098" w:rsidRPr="008E0D76" w:rsidRDefault="00A65DEC" w:rsidP="00A65DEC">
      <w:pPr>
        <w:pStyle w:val="Tekstyakapitwnormalne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=u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 mm</m:t>
              </m:r>
            </m:num>
            <m:den>
              <m:r>
                <w:rPr>
                  <w:rFonts w:ascii="Cambria Math" w:hAnsi="Cambria Math"/>
                </w:rPr>
                <m:t>√3</m:t>
              </m:r>
            </m:den>
          </m:f>
          <m:r>
            <w:rPr>
              <w:rFonts w:ascii="Cambria Math" w:hAnsi="Cambria Math"/>
            </w:rPr>
            <m:t>≈0,58 mm</m:t>
          </m:r>
        </m:oMath>
      </m:oMathPara>
    </w:p>
    <w:p w14:paraId="7CB15354" w14:textId="229C9E1B" w:rsidR="008E0D76" w:rsidRDefault="008E0D76" w:rsidP="008E0D76">
      <w:pPr>
        <w:pStyle w:val="Nagwek4"/>
      </w:pPr>
      <w:r>
        <w:t>Niepewność typu B zmierzonego kąta</w:t>
      </w:r>
    </w:p>
    <w:p w14:paraId="0F4853DD" w14:textId="00690A45" w:rsidR="008E0D76" w:rsidRDefault="008E0D76" w:rsidP="008E2970">
      <w:pPr>
        <w:pStyle w:val="Tekstyakapitwnormalne"/>
      </w:pPr>
      <w:r>
        <w:t>Niepewność typu B zmierzonego kąta będzie wyrażana wzorem:</w:t>
      </w:r>
    </w:p>
    <w:p w14:paraId="30088281" w14:textId="41077B08" w:rsidR="008E0D76" w:rsidRPr="008E0D76" w:rsidRDefault="007D1B42" w:rsidP="008E0D76">
      <w:pPr>
        <w:rPr>
          <w:lang w:val="pl-PL"/>
        </w:rPr>
      </w:pPr>
      <m:oMathPara>
        <m:oMath>
          <m:r>
            <w:rPr>
              <w:rFonts w:ascii="Cambria Math" w:hAnsi="Cambria Math"/>
              <w:lang w:val="pl-PL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hAnsi="Cambria Math"/>
                  <w:lang w:val="pl-PL"/>
                </w:rPr>
                <m:t>α</m:t>
              </m:r>
            </m:e>
          </m:d>
          <m:r>
            <w:rPr>
              <w:rFonts w:ascii="Cambria Math" w:hAnsi="Cambria Math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r>
                <w:rPr>
                  <w:rFonts w:ascii="Cambria Math" w:hAnsi="Cambria Math"/>
                  <w:lang w:val="pl-PL"/>
                </w:rPr>
                <m:t>1°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pl-PL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r>
                <w:rPr>
                  <w:rFonts w:ascii="Cambria Math" w:hAnsi="Cambria Math"/>
                  <w:lang w:val="pl-PL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pl-PL"/>
                    </w:rPr>
                    <m:t>3</m:t>
                  </m:r>
                </m:e>
              </m:rad>
              <m:r>
                <w:rPr>
                  <w:rFonts w:ascii="Cambria Math" w:hAnsi="Cambria Math"/>
                  <w:lang w:val="pl-PL"/>
                </w:rPr>
                <m:t>⋅π</m:t>
              </m:r>
            </m:den>
          </m:f>
          <m:r>
            <w:rPr>
              <w:rFonts w:ascii="Cambria Math" w:hAnsi="Cambria Math"/>
              <w:lang w:val="pl-PL"/>
            </w:rPr>
            <m:t>≈0,18 rad</m:t>
          </m:r>
        </m:oMath>
      </m:oMathPara>
    </w:p>
    <w:p w14:paraId="596594F4" w14:textId="563CA7DF" w:rsidR="00BE0C06" w:rsidRDefault="00752DFF" w:rsidP="00752DFF">
      <w:pPr>
        <w:pStyle w:val="Nagwek4"/>
      </w:pPr>
      <w:r>
        <w:t>Niepewność złożona długości fali</w:t>
      </w:r>
    </w:p>
    <w:p w14:paraId="1D16380A" w14:textId="0C6D3B08" w:rsidR="007412E0" w:rsidRDefault="004C71FE" w:rsidP="004C71FE">
      <w:pPr>
        <w:pStyle w:val="Tekstyakapitwnormalne"/>
      </w:pPr>
      <w:r>
        <w:t>Niepewność złożona długości fali będzie wyrażana wzorem:</w:t>
      </w:r>
    </w:p>
    <w:p w14:paraId="6AA84CB6" w14:textId="1C187CB4" w:rsidR="004C71FE" w:rsidRPr="00A9714F" w:rsidRDefault="004C71FE" w:rsidP="004C71FE">
      <w:pPr>
        <w:rPr>
          <w:lang w:val="pl-PL"/>
        </w:rPr>
      </w:pPr>
      <m:oMathPara>
        <m:oMath>
          <m:r>
            <w:rPr>
              <w:rFonts w:ascii="Cambria Math" w:hAnsi="Cambria Math"/>
              <w:lang w:val="pl-PL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hAnsi="Cambria Math"/>
                  <w:lang w:val="pl-PL"/>
                </w:rPr>
                <m:t>λ</m:t>
              </m:r>
            </m:e>
          </m:d>
          <m:r>
            <w:rPr>
              <w:rFonts w:ascii="Cambria Math" w:hAnsi="Cambria Math"/>
              <w:lang w:val="pl-PL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pl-PL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pl-PL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∂λ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pl-PL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pl-PL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pl-PL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pl-PL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pl-PL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pl-PL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∂λ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pl-PL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pl-PL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pl-PL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pl-PL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pl-PL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pl-PL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∂λ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∂α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pl-PL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l-PL"/>
                    </w:rPr>
                    <m:t>α</m:t>
                  </m:r>
                </m:e>
              </m:d>
            </m:e>
          </m:rad>
          <m:r>
            <w:rPr>
              <w:rFonts w:ascii="Cambria Math" w:hAnsi="Cambria Math"/>
              <w:lang w:val="pl-PL"/>
            </w:rPr>
            <m:t xml:space="preserve"> </m:t>
          </m:r>
        </m:oMath>
      </m:oMathPara>
    </w:p>
    <w:p w14:paraId="6C113197" w14:textId="3C621AA0" w:rsidR="004C71FE" w:rsidRDefault="00B9344A" w:rsidP="00B9344A">
      <w:pPr>
        <w:pStyle w:val="Tekstyakapitwnormalne"/>
      </w:pPr>
      <w:r>
        <w:t>P</w:t>
      </w:r>
      <w:r w:rsidR="004B433B">
        <w:t>rzekształcając do naszego przypadku</w:t>
      </w:r>
      <w:r>
        <w:t>:</w:t>
      </w:r>
    </w:p>
    <w:p w14:paraId="7CDA2F04" w14:textId="37DFC8AB" w:rsidR="00B9344A" w:rsidRPr="001B49EA" w:rsidRDefault="00B9344A" w:rsidP="00B9344A">
      <w:pPr>
        <w:pStyle w:val="Tekstyakapitwnormalne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λ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-2sinα(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d>
            </m:e>
          </m:rad>
        </m:oMath>
      </m:oMathPara>
    </w:p>
    <w:p w14:paraId="780EC8BC" w14:textId="54857D5B" w:rsidR="001B49EA" w:rsidRPr="008E2970" w:rsidRDefault="001B49EA" w:rsidP="001B49EA">
      <w:pPr>
        <w:pStyle w:val="Tekstyakapitwnormalne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λ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-2⋅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⋅(34-5)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d>
            </m:e>
          </m:rad>
        </m:oMath>
      </m:oMathPara>
    </w:p>
    <w:p w14:paraId="4FDD6344" w14:textId="4E4E14BD" w:rsidR="00073C35" w:rsidRPr="008E2970" w:rsidRDefault="008E2970" w:rsidP="00073C35">
      <w:pPr>
        <w:pStyle w:val="Tekstyakapitwnormalne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λ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2u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r>
                <w:rPr>
                  <w:rFonts w:ascii="Cambria Math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⋅29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d>
            </m:e>
          </m:rad>
        </m:oMath>
      </m:oMathPara>
    </w:p>
    <w:p w14:paraId="5A9D0F35" w14:textId="54C203F6" w:rsidR="008E2970" w:rsidRPr="007412E0" w:rsidRDefault="00073C35" w:rsidP="00073C35">
      <w:pPr>
        <w:pStyle w:val="Tekstyakapitwnormalne"/>
      </w:pPr>
      <m:oMathPara>
        <m:oMath>
          <m:r>
            <w:rPr>
              <w:rFonts w:ascii="Cambria Math" w:hAnsi="Cambria Math"/>
            </w:rPr>
            <w:lastRenderedPageBreak/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λ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0,58 mm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⋅29 mm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0,18 rad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666CD406" w14:textId="3A477581" w:rsidR="001B49EA" w:rsidRPr="007412E0" w:rsidRDefault="001176CA" w:rsidP="00B9344A">
      <w:pPr>
        <w:pStyle w:val="Tekstyakapitwnormalne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λ</m:t>
              </m:r>
            </m:e>
          </m:d>
          <m:r>
            <w:rPr>
              <w:rFonts w:ascii="Cambria Math" w:hAnsi="Cambria Math"/>
            </w:rPr>
            <m:t>≈9,1 mm</m:t>
          </m:r>
        </m:oMath>
      </m:oMathPara>
    </w:p>
    <w:p w14:paraId="00B8738C" w14:textId="77777777" w:rsidR="00F90AD8" w:rsidRDefault="00F90AD8" w:rsidP="00F90AD8">
      <w:pPr>
        <w:pStyle w:val="Nagwek3"/>
      </w:pPr>
      <w:bookmarkStart w:id="33" w:name="_Toc196402794"/>
      <w:r>
        <w:t>Ostateczne wyniki</w:t>
      </w:r>
      <w:bookmarkEnd w:id="33"/>
    </w:p>
    <w:p w14:paraId="5ADC2A86" w14:textId="5235BFB1" w:rsidR="001176CA" w:rsidRDefault="001D52CB" w:rsidP="001D52CB">
      <w:pPr>
        <w:pStyle w:val="Tekstyakapitwnormalne"/>
      </w:pPr>
      <w:r>
        <w:t>Odległości d</w:t>
      </w:r>
      <w:r w:rsidRPr="001D52CB">
        <w:rPr>
          <w:vertAlign w:val="subscript"/>
        </w:rPr>
        <w:t>1</w:t>
      </w:r>
      <w:r>
        <w:t xml:space="preserve"> oraz d</w:t>
      </w:r>
      <w:r w:rsidRPr="001D52CB">
        <w:rPr>
          <w:vertAlign w:val="subscript"/>
        </w:rPr>
        <w:t>2</w:t>
      </w:r>
      <w:r>
        <w:t xml:space="preserve"> wraz z ich niepewnościami pomiarów to:</w:t>
      </w:r>
    </w:p>
    <w:p w14:paraId="67EFB174" w14:textId="3F6558FE" w:rsidR="001D52CB" w:rsidRPr="00366497" w:rsidRDefault="009D4EF9" w:rsidP="001D52CB">
      <w:pPr>
        <w:pStyle w:val="Tekstyakapitwnormalne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0,58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mm</m:t>
          </m:r>
        </m:oMath>
      </m:oMathPara>
    </w:p>
    <w:p w14:paraId="183CBFEC" w14:textId="5786094A" w:rsidR="00366497" w:rsidRPr="00366497" w:rsidRDefault="009D4EF9" w:rsidP="00366497">
      <w:pPr>
        <w:pStyle w:val="Tekstyakapitwnormalne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=34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0,58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mm</m:t>
          </m:r>
        </m:oMath>
      </m:oMathPara>
    </w:p>
    <w:p w14:paraId="638DD530" w14:textId="7AEBFDEC" w:rsidR="00366497" w:rsidRDefault="00366497" w:rsidP="00366497">
      <w:pPr>
        <w:pStyle w:val="Tekstyakapitwnormalne"/>
      </w:pPr>
      <w:r>
        <w:t xml:space="preserve">Natomiast </w:t>
      </w:r>
      <w:r w:rsidR="000C09F7">
        <w:t xml:space="preserve">kąt </w:t>
      </w:r>
      <m:oMath>
        <m:r>
          <w:rPr>
            <w:rFonts w:ascii="Cambria Math" w:hAnsi="Cambria Math"/>
          </w:rPr>
          <m:t>α</m:t>
        </m:r>
      </m:oMath>
      <w:r w:rsidR="000C09F7">
        <w:t xml:space="preserve"> wraz z jego niepewnością to:</w:t>
      </w:r>
    </w:p>
    <w:p w14:paraId="261E0F71" w14:textId="0B451CC6" w:rsidR="000C09F7" w:rsidRPr="00131F2D" w:rsidRDefault="00CA1FD4" w:rsidP="00366497">
      <w:pPr>
        <w:pStyle w:val="Tekstyakapitwnormalne"/>
      </w:pPr>
      <m:oMathPara>
        <m:oMath>
          <m:r>
            <w:rPr>
              <w:rFonts w:ascii="Cambria Math" w:hAnsi="Cambria Math"/>
            </w:rPr>
            <m:t>α=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 xml:space="preserve"> (0,18) rad</m:t>
          </m:r>
        </m:oMath>
      </m:oMathPara>
    </w:p>
    <w:p w14:paraId="20905C8C" w14:textId="23590AFB" w:rsidR="00131F2D" w:rsidRDefault="00131F2D" w:rsidP="00366497">
      <w:pPr>
        <w:pStyle w:val="Tekstyakapitwnormalne"/>
      </w:pPr>
      <w:r>
        <w:t xml:space="preserve">Ostatecznie, policzona długość fali </w:t>
      </w:r>
      <w:r w:rsidR="00636E56">
        <w:t>wraz z niepewnością to:</w:t>
      </w:r>
    </w:p>
    <w:p w14:paraId="6A443049" w14:textId="060B6C26" w:rsidR="00636E56" w:rsidRPr="00366497" w:rsidRDefault="00636E56" w:rsidP="00366497">
      <w:pPr>
        <w:pStyle w:val="Tekstyakapitwnormalne"/>
      </w:pPr>
      <m:oMathPara>
        <m:oMath>
          <m:r>
            <w:rPr>
              <w:rFonts w:ascii="Cambria Math" w:hAnsi="Cambria Math"/>
            </w:rPr>
            <m:t>λ=29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9,1</m:t>
              </m:r>
            </m:e>
          </m:d>
          <m:r>
            <w:rPr>
              <w:rFonts w:ascii="Cambria Math" w:hAnsi="Cambria Math"/>
            </w:rPr>
            <m:t xml:space="preserve"> mm</m:t>
          </m:r>
        </m:oMath>
      </m:oMathPara>
    </w:p>
    <w:p w14:paraId="7A9B3D56" w14:textId="0E2A7F82" w:rsidR="00366497" w:rsidRPr="00366497" w:rsidRDefault="00366497" w:rsidP="001D52CB">
      <w:pPr>
        <w:pStyle w:val="Tekstyakapitwnormalne"/>
      </w:pPr>
    </w:p>
    <w:p w14:paraId="0C2D130B" w14:textId="507D6460" w:rsidR="00396659" w:rsidRDefault="003F6468" w:rsidP="003039E5">
      <w:pPr>
        <w:pStyle w:val="Nagwek1"/>
      </w:pPr>
      <w:bookmarkStart w:id="34" w:name="_Toc196402795"/>
      <w:r>
        <w:lastRenderedPageBreak/>
        <w:t>Siatka dyfrakcyjna</w:t>
      </w:r>
      <w:bookmarkEnd w:id="34"/>
    </w:p>
    <w:p w14:paraId="5A0F40A0" w14:textId="7FB439DA" w:rsidR="005968F9" w:rsidRPr="005968F9" w:rsidRDefault="005968F9" w:rsidP="003039E5">
      <w:pPr>
        <w:pStyle w:val="Nagwek2"/>
        <w:rPr>
          <w:lang w:eastAsia="en-US"/>
        </w:rPr>
      </w:pPr>
      <w:bookmarkStart w:id="35" w:name="_Toc196402796"/>
      <w:r w:rsidRPr="005968F9">
        <w:rPr>
          <w:lang w:eastAsia="en-US"/>
        </w:rPr>
        <w:t>Wstęp teoretyczny:</w:t>
      </w:r>
      <w:bookmarkEnd w:id="35"/>
    </w:p>
    <w:p w14:paraId="02D47D1B" w14:textId="520F38EB" w:rsidR="003F6468" w:rsidRDefault="003D7803" w:rsidP="003F6468">
      <w:pPr>
        <w:pStyle w:val="Tekstyakapitwnormalne"/>
        <w:rPr>
          <w:lang w:eastAsia="pl-PL"/>
        </w:rPr>
      </w:pPr>
      <w:r w:rsidRPr="00B32659">
        <w:rPr>
          <w:noProof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0AEFED60" wp14:editId="20F46114">
                <wp:simplePos x="0" y="0"/>
                <wp:positionH relativeFrom="rightMargin">
                  <wp:posOffset>-342891</wp:posOffset>
                </wp:positionH>
                <wp:positionV relativeFrom="paragraph">
                  <wp:posOffset>787561</wp:posOffset>
                </wp:positionV>
                <wp:extent cx="447675" cy="295275"/>
                <wp:effectExtent l="0" t="0" r="28575" b="28575"/>
                <wp:wrapSquare wrapText="bothSides"/>
                <wp:docPr id="1694377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A3CE8" w14:textId="16FD7A69" w:rsidR="003D7803" w:rsidRDefault="003D7803" w:rsidP="003D7803">
                            <w:r>
                              <w:t>(</w:t>
                            </w:r>
                            <w:r w:rsidR="00603904">
                              <w:t>4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FED60" id="_x0000_s1029" type="#_x0000_t202" style="position:absolute;left:0;text-align:left;margin-left:-27pt;margin-top:62pt;width:35.25pt;height:23.2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Kg5FwIAACQEAAAOAAAAZHJzL2Uyb0RvYy54bWysU9tu2zAMfR+wfxD0vjjJkl6MOEWXLsOA&#10;7gJ0+wBZlmNhsqhRSuzs60vJbpp2b8P0IJCidEgeHq1u+tawg0KvwRZ8NplypqyESttdwX/+2L67&#10;4swHYSthwKqCH5XnN+u3b1ady9UcGjCVQkYg1uedK3gTgsuzzMtGtcJPwClLwRqwFYFc3GUVio7Q&#10;W5PNp9OLrAOsHIJU3tPp3RDk64Rf10qGb3XtVWCm4FRbSDumvYx7tl6JfIfCNVqOZYh/qKIV2lLS&#10;E9SdCILtUf8F1WqJ4KEOEwltBnWtpUo9UDez6atuHhrhVOqFyPHuRJP/f7Dy6+HBfUcW+g/Q0wBT&#10;E97dg/zlmYVNI+xO3SJC1yhRUeJZpCzrnM/Hp5Fqn/sIUnZfoKIhi32ABNTX2EZWqE9G6DSA44l0&#10;1Qcm6XCxuLy4XHImKTS/Xs7JjhlE/vTYoQ+fFLQsGgVHmmkCF4d7H4arT1diLg9GV1ttTHJwV24M&#10;soOg+W/TGtFfXDOWdQWn5Muh/xcQUYrqBFLuBgZeJWp1IB0b3Rb8ahrXoKxI2kdbJZUFoc1gU3PG&#10;jixG4gYKQ1/2TFcFfx/fRlJLqI5EK8IgW/pmZDSAfzjrSLIF97/3AhVn5rOl0VzPFouo8eQslpdz&#10;cvA8Up5HhJUEVfDA2WBuQvoXkTYLtzTCWid6nysZSyYppgGN3yZq/dxPt54/9/oRAAD//wMAUEsD&#10;BBQABgAIAAAAIQCP1SU93gAAAAoBAAAPAAAAZHJzL2Rvd25yZXYueG1sTI9BT8MwDIXvSPyHyEjc&#10;toRpLVCaTgjEbgitoMExbUxb0ThVk22FX497gpNtvafn7+WbyfXiiGPoPGm4WioQSLW3HTUa3l6f&#10;FjcgQjRkTe8JNXxjgE1xfpabzPoT7fBYxkZwCIXMaGhjHDIpQ92iM2HpByTWPv3oTORzbKQdzYnD&#10;XS9XSqXSmY74Q2sGfGix/ioPTkOoVbp/WZf790pu8efW2seP7bPWlxfT/R2IiFP8M8OMz+hQMFPl&#10;D2SD6DUskjV3iSys5mV2pAmIiue1SkAWufxfofgFAAD//wMAUEsBAi0AFAAGAAgAAAAhALaDOJL+&#10;AAAA4QEAABMAAAAAAAAAAAAAAAAAAAAAAFtDb250ZW50X1R5cGVzXS54bWxQSwECLQAUAAYACAAA&#10;ACEAOP0h/9YAAACUAQAACwAAAAAAAAAAAAAAAAAvAQAAX3JlbHMvLnJlbHNQSwECLQAUAAYACAAA&#10;ACEAxXyoORcCAAAkBAAADgAAAAAAAAAAAAAAAAAuAgAAZHJzL2Uyb0RvYy54bWxQSwECLQAUAAYA&#10;CAAAACEAj9UlPd4AAAAKAQAADwAAAAAAAAAAAAAAAABxBAAAZHJzL2Rvd25yZXYueG1sUEsFBgAA&#10;AAAEAAQA8wAAAHwFAAAAAA==&#10;" strokecolor="white [3212]">
                <v:textbox>
                  <w:txbxContent>
                    <w:p w14:paraId="1DEA3CE8" w14:textId="16FD7A69" w:rsidR="003D7803" w:rsidRDefault="003D7803" w:rsidP="003D7803">
                      <w:r>
                        <w:t>(</w:t>
                      </w:r>
                      <w:r w:rsidR="00603904">
                        <w:t>4</w:t>
                      </w:r>
                      <w: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F6468" w:rsidRPr="003F6468">
        <w:rPr>
          <w:b/>
          <w:bCs/>
          <w:lang w:eastAsia="pl-PL"/>
        </w:rPr>
        <w:t>Siatka dyfrakcyjna</w:t>
      </w:r>
      <w:r w:rsidR="003F6468" w:rsidRPr="003F6468">
        <w:rPr>
          <w:lang w:eastAsia="pl-PL"/>
        </w:rPr>
        <w:t xml:space="preserve"> – to układ równomiernie rozmieszczonych szczelin, przez które przechodzą fale, powodując dyfrakcję. Maksima interferencyjne pojawiają się dla kątów spełniających warunek:</w:t>
      </w:r>
    </w:p>
    <w:p w14:paraId="48BF5698" w14:textId="370D2206" w:rsidR="003F6468" w:rsidRPr="003F6468" w:rsidRDefault="003D7803" w:rsidP="003F6468">
      <w:pPr>
        <w:pStyle w:val="Tekstyakapitwnormalne"/>
      </w:pPr>
      <w:r>
        <w:t xml:space="preserve">                                                                           </w:t>
      </w:r>
      <m:oMath>
        <m:r>
          <w:rPr>
            <w:rFonts w:ascii="Cambria Math" w:hAnsi="Cambria Math"/>
          </w:rPr>
          <m:t>d sinα=mλ</m:t>
        </m:r>
      </m:oMath>
    </w:p>
    <w:p w14:paraId="200A7785" w14:textId="2C79B80B" w:rsidR="00A63795" w:rsidRPr="00B32659" w:rsidRDefault="00A63795" w:rsidP="00A63795">
      <w:pPr>
        <w:spacing w:after="247" w:line="268" w:lineRule="auto"/>
        <w:ind w:left="519" w:right="148"/>
        <w:jc w:val="both"/>
        <w:rPr>
          <w:rFonts w:asciiTheme="minorHAnsi" w:hAnsiTheme="minorHAnsi" w:cstheme="minorHAnsi"/>
          <w:sz w:val="24"/>
          <w:lang w:val="pl-PL"/>
        </w:rPr>
      </w:pPr>
      <w:r w:rsidRPr="00B32659">
        <w:rPr>
          <w:rFonts w:asciiTheme="minorHAnsi" w:hAnsiTheme="minorHAnsi" w:cstheme="minorHAnsi"/>
          <w:sz w:val="24"/>
          <w:lang w:val="pl-PL"/>
        </w:rPr>
        <w:t>gdzie:</w:t>
      </w:r>
    </w:p>
    <w:p w14:paraId="4C97FD29" w14:textId="746E99CD" w:rsidR="00A63795" w:rsidRPr="00B32659" w:rsidRDefault="00A63795" w:rsidP="00A63795">
      <w:pPr>
        <w:spacing w:after="247" w:line="268" w:lineRule="auto"/>
        <w:ind w:left="519" w:right="148"/>
        <w:jc w:val="both"/>
        <w:rPr>
          <w:rFonts w:asciiTheme="minorHAnsi" w:hAnsiTheme="minorHAnsi" w:cstheme="minorHAnsi"/>
          <w:sz w:val="24"/>
        </w:rPr>
      </w:pPr>
      <m:oMath>
        <m:r>
          <w:rPr>
            <w:rFonts w:ascii="Cambria Math" w:hAnsi="Cambria Math" w:cstheme="minorHAnsi"/>
            <w:sz w:val="24"/>
            <w:lang w:val="pl-PL"/>
          </w:rPr>
          <m:t>d</m:t>
        </m:r>
      </m:oMath>
      <w:r w:rsidRPr="00B32659">
        <w:rPr>
          <w:rFonts w:asciiTheme="minorHAnsi" w:hAnsiTheme="minorHAnsi" w:cstheme="minorHAnsi"/>
          <w:sz w:val="24"/>
          <w:lang w:val="pl-PL"/>
        </w:rPr>
        <w:t xml:space="preserve"> – </w:t>
      </w:r>
      <w:r>
        <w:rPr>
          <w:rFonts w:asciiTheme="minorHAnsi" w:hAnsiTheme="minorHAnsi" w:cstheme="minorHAnsi"/>
          <w:sz w:val="24"/>
        </w:rPr>
        <w:t>stała siatki</w:t>
      </w:r>
      <w:r w:rsidRPr="00B32659">
        <w:rPr>
          <w:rFonts w:asciiTheme="minorHAnsi" w:hAnsiTheme="minorHAnsi" w:cstheme="minorHAnsi"/>
          <w:sz w:val="24"/>
        </w:rPr>
        <w:t>,</w:t>
      </w:r>
    </w:p>
    <w:p w14:paraId="7DD7F18C" w14:textId="1733D02C" w:rsidR="00A63795" w:rsidRDefault="00895460" w:rsidP="00A63795">
      <w:pPr>
        <w:spacing w:after="247" w:line="268" w:lineRule="auto"/>
        <w:ind w:left="519" w:right="148"/>
        <w:jc w:val="both"/>
        <w:rPr>
          <w:rFonts w:asciiTheme="minorHAnsi" w:hAnsiTheme="minorHAnsi" w:cstheme="minorHAnsi"/>
          <w:sz w:val="24"/>
        </w:rPr>
      </w:pPr>
      <m:oMath>
        <m:r>
          <w:rPr>
            <w:rFonts w:ascii="Cambria Math" w:hAnsi="Cambria Math" w:cstheme="minorHAnsi"/>
            <w:sz w:val="24"/>
          </w:rPr>
          <m:t>α</m:t>
        </m:r>
      </m:oMath>
      <w:r w:rsidR="00A63795" w:rsidRPr="00B32659">
        <w:rPr>
          <w:rFonts w:asciiTheme="minorHAnsi" w:hAnsiTheme="minorHAnsi" w:cstheme="minorHAnsi"/>
          <w:sz w:val="24"/>
        </w:rPr>
        <w:t xml:space="preserve"> – </w:t>
      </w:r>
      <w:r>
        <w:rPr>
          <w:rFonts w:asciiTheme="minorHAnsi" w:hAnsiTheme="minorHAnsi" w:cstheme="minorHAnsi"/>
          <w:sz w:val="24"/>
        </w:rPr>
        <w:t>kąt ugięcia,</w:t>
      </w:r>
    </w:p>
    <w:p w14:paraId="71161E55" w14:textId="1C714A55" w:rsidR="00AD5F7F" w:rsidRDefault="00895460" w:rsidP="00CA649E">
      <w:pPr>
        <w:pStyle w:val="Tekstyakapitwnormalne"/>
        <w:ind w:left="0" w:firstLine="519"/>
      </w:pPr>
      <w:r>
        <w:t>m – rząd maksimum.</w:t>
      </w:r>
    </w:p>
    <w:p w14:paraId="6F8429AF" w14:textId="37F54B22" w:rsidR="00375B02" w:rsidRDefault="00375B02" w:rsidP="003039E5">
      <w:pPr>
        <w:pStyle w:val="Nagwek2"/>
      </w:pPr>
      <w:bookmarkStart w:id="36" w:name="_Toc196402797"/>
      <w:r>
        <w:t>Układ i metoda pomiarowa</w:t>
      </w:r>
      <w:bookmarkEnd w:id="36"/>
    </w:p>
    <w:p w14:paraId="59FEDCFB" w14:textId="4FB7FDD1" w:rsidR="00995EB1" w:rsidRDefault="007A5840" w:rsidP="00E073FC">
      <w:pPr>
        <w:pStyle w:val="Tekstyakapitwnormalne"/>
      </w:pPr>
      <w:r>
        <w:t xml:space="preserve">Naszym zadaniem jest, aby </w:t>
      </w:r>
      <w:r w:rsidR="0077562F">
        <w:t xml:space="preserve">korzystając z układu pomiarowego przedstawionego na </w:t>
      </w:r>
      <w:r w:rsidR="0077562F" w:rsidRPr="0077562F">
        <w:rPr>
          <w:b/>
          <w:bCs/>
        </w:rPr>
        <w:t>Rys. 6</w:t>
      </w:r>
      <w:r w:rsidR="0077562F">
        <w:t xml:space="preserve">. - </w:t>
      </w:r>
      <w:r>
        <w:t xml:space="preserve">przesuwając ruchome ramię ławy konstrukcyjnej zmierzyć kąty ugięcia </w:t>
      </w:r>
      <m:oMath>
        <m:r>
          <w:rPr>
            <w:rFonts w:ascii="Cambria Math" w:hAnsi="Cambria Math"/>
          </w:rPr>
          <m:t>α</m:t>
        </m:r>
      </m:oMath>
      <w:r w:rsidR="004D1169">
        <w:t xml:space="preserve"> odpowiadające kolejnym maksimom. Pomiar przeprowadziliśmy zarówno z lewej, jak i z prawej strony od osi układu. </w:t>
      </w:r>
      <w:r w:rsidR="00BC2F46">
        <w:t>N</w:t>
      </w:r>
      <w:r w:rsidR="004D1169">
        <w:t>ależało</w:t>
      </w:r>
      <w:r w:rsidR="00BC2F46">
        <w:t xml:space="preserve"> także</w:t>
      </w:r>
      <w:r w:rsidR="004D1169">
        <w:t xml:space="preserve"> zmierzyć</w:t>
      </w:r>
      <w:r w:rsidR="00E073FC">
        <w:t>, czy wartość kąta 0° jest na pewno w tymże miejscu</w:t>
      </w:r>
      <w:r w:rsidR="00104537">
        <w:t xml:space="preserve"> (czy maksimum rzędu 0 jest faktycznie w </w:t>
      </w:r>
      <w:r w:rsidR="00112D63">
        <w:t>miejscu, gdzie kątomierz wskazuje 0°)</w:t>
      </w:r>
      <w:r w:rsidR="00E073FC">
        <w:t>.</w:t>
      </w:r>
      <w:r w:rsidR="00BC2F46">
        <w:t xml:space="preserve"> Ponadto, w celu wyliczenia stałej siatki zmierzyliśmy odległość </w:t>
      </w:r>
      <w:r w:rsidR="00FF6D02">
        <w:t xml:space="preserve">między 10 </w:t>
      </w:r>
      <w:r w:rsidR="00AA529B">
        <w:t>szczelinami w siatce.</w:t>
      </w:r>
    </w:p>
    <w:p w14:paraId="67BE00A2" w14:textId="77777777" w:rsidR="005C4718" w:rsidRDefault="007B41E9" w:rsidP="005C4718">
      <w:pPr>
        <w:pStyle w:val="Tekstyakapitwnormalne"/>
        <w:keepNext/>
      </w:pPr>
      <w:r>
        <w:rPr>
          <w:noProof/>
        </w:rPr>
        <mc:AlternateContent>
          <mc:Choice Requires="am3d">
            <w:drawing>
              <wp:inline distT="0" distB="0" distL="0" distR="0" wp14:anchorId="22634D0A" wp14:editId="1445D6D1">
                <wp:extent cx="5607705" cy="3268224"/>
                <wp:effectExtent l="0" t="0" r="0" b="8890"/>
                <wp:docPr id="2079627426" name="Model 3D 1"/>
                <wp:cNvGraphicFramePr/>
                <a:graphic xmlns:a="http://schemas.openxmlformats.org/drawingml/2006/main">
                  <a:graphicData uri="http://schemas.microsoft.com/office/drawing/2017/model3d">
                    <am3d:model3d r:embed="rId18">
                      <am3d:spPr>
                        <a:xfrm>
                          <a:off x="0" y="0"/>
                          <a:ext cx="5607705" cy="3268224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60903890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1272119" d="1000000"/>
                        <am3d:preTrans dx="1479641" dy="-2540082" dz="-10198020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-93782" ay="-93722" az="2555"/>
                        <am3d:postTrans dx="0" dy="0" dz="0"/>
                      </am3d:trans>
                      <am3d:raster rName="Office3DRenderer" rVer="16.0.8326">
                        <am3d:blip r:embed="rId19"/>
                      </am3d:raster>
                      <am3d:objViewport viewportSz="7602409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</wp:inline>
            </w:drawing>
          </mc:Choice>
          <mc:Fallback>
            <w:drawing>
              <wp:inline distT="0" distB="0" distL="0" distR="0" wp14:anchorId="22634D0A" wp14:editId="1445D6D1">
                <wp:extent cx="5607705" cy="3268224"/>
                <wp:effectExtent l="0" t="0" r="0" b="8890"/>
                <wp:docPr id="2079627426" name="Model 3D 1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9627426" name="Model 3D 1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07685" cy="3267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BC4E56F" w14:textId="4BAC66C4" w:rsidR="00FE4034" w:rsidRPr="00995EB1" w:rsidRDefault="005C4718" w:rsidP="005C4718">
      <w:pPr>
        <w:pStyle w:val="Legenda"/>
        <w:jc w:val="center"/>
      </w:pPr>
      <w:bookmarkStart w:id="37" w:name="_Toc196403650"/>
      <w:r w:rsidRPr="005C4718">
        <w:rPr>
          <w:b/>
          <w:bCs/>
        </w:rPr>
        <w:t xml:space="preserve">Rys.  </w:t>
      </w:r>
      <w:r w:rsidRPr="005C4718">
        <w:rPr>
          <w:b/>
          <w:bCs/>
        </w:rPr>
        <w:fldChar w:fldCharType="begin"/>
      </w:r>
      <w:r w:rsidRPr="005C4718">
        <w:rPr>
          <w:b/>
          <w:bCs/>
        </w:rPr>
        <w:instrText xml:space="preserve"> SEQ Rys._ \* ARABIC </w:instrText>
      </w:r>
      <w:r w:rsidRPr="005C4718">
        <w:rPr>
          <w:b/>
          <w:bCs/>
        </w:rPr>
        <w:fldChar w:fldCharType="separate"/>
      </w:r>
      <w:r w:rsidR="00B73601">
        <w:rPr>
          <w:b/>
          <w:bCs/>
          <w:noProof/>
        </w:rPr>
        <w:t>6</w:t>
      </w:r>
      <w:r w:rsidRPr="005C4718">
        <w:rPr>
          <w:b/>
          <w:bCs/>
        </w:rPr>
        <w:fldChar w:fldCharType="end"/>
      </w:r>
      <w:r w:rsidRPr="005C4718">
        <w:rPr>
          <w:b/>
          <w:bCs/>
        </w:rPr>
        <w:t>.</w:t>
      </w:r>
      <w:r>
        <w:t xml:space="preserve"> Układ pomiarowy przy użyciu siatki dyfrakcyjnej.</w:t>
      </w:r>
      <w:r w:rsidR="00271DAC">
        <w:t xml:space="preserve"> [opracowanie własne]</w:t>
      </w:r>
      <w:bookmarkEnd w:id="37"/>
    </w:p>
    <w:p w14:paraId="45F5335A" w14:textId="3370AFA1" w:rsidR="00A92374" w:rsidRDefault="00A92374" w:rsidP="00A92374">
      <w:pPr>
        <w:pStyle w:val="Nagwek2"/>
      </w:pPr>
      <w:bookmarkStart w:id="38" w:name="_Toc196402798"/>
      <w:r>
        <w:lastRenderedPageBreak/>
        <w:t>Wyniki pomiarów</w:t>
      </w:r>
      <w:r w:rsidR="00A1109B">
        <w:t xml:space="preserve"> i opracowanie wyników</w:t>
      </w:r>
      <w:bookmarkEnd w:id="38"/>
    </w:p>
    <w:p w14:paraId="09AC5DF7" w14:textId="3A3AE4D7" w:rsidR="00941C8B" w:rsidRPr="00941C8B" w:rsidRDefault="00941C8B" w:rsidP="001D3C45">
      <w:pPr>
        <w:pStyle w:val="Tekstyakapitwnormalne"/>
      </w:pPr>
      <w:r>
        <w:t xml:space="preserve">Wyniki pomiarów przedstawiliśmy w </w:t>
      </w:r>
      <w:r w:rsidRPr="0077562F">
        <w:rPr>
          <w:b/>
          <w:bCs/>
        </w:rPr>
        <w:t xml:space="preserve">Tab. </w:t>
      </w:r>
      <w:r w:rsidR="0077562F" w:rsidRPr="0077562F">
        <w:rPr>
          <w:b/>
          <w:bCs/>
        </w:rPr>
        <w:t>4</w:t>
      </w:r>
      <w:r w:rsidR="0077562F">
        <w:t>.</w:t>
      </w:r>
    </w:p>
    <w:p w14:paraId="00DCDDF8" w14:textId="3AAC03B2" w:rsidR="001901CC" w:rsidRDefault="001901CC" w:rsidP="001901CC">
      <w:pPr>
        <w:pStyle w:val="Legenda"/>
        <w:keepNext/>
        <w:jc w:val="center"/>
      </w:pPr>
      <w:bookmarkStart w:id="39" w:name="_Toc196403654"/>
      <w:r w:rsidRPr="001901CC">
        <w:rPr>
          <w:b/>
          <w:bCs/>
        </w:rPr>
        <w:t xml:space="preserve">Tab.  </w:t>
      </w:r>
      <w:r w:rsidRPr="001901CC">
        <w:rPr>
          <w:b/>
          <w:bCs/>
        </w:rPr>
        <w:fldChar w:fldCharType="begin"/>
      </w:r>
      <w:r w:rsidRPr="001901CC">
        <w:rPr>
          <w:b/>
          <w:bCs/>
        </w:rPr>
        <w:instrText xml:space="preserve"> SEQ Tab._ \* ARABIC </w:instrText>
      </w:r>
      <w:r w:rsidRPr="001901CC">
        <w:rPr>
          <w:b/>
          <w:bCs/>
        </w:rPr>
        <w:fldChar w:fldCharType="separate"/>
      </w:r>
      <w:r w:rsidR="00B73601">
        <w:rPr>
          <w:b/>
          <w:bCs/>
          <w:noProof/>
        </w:rPr>
        <w:t>4</w:t>
      </w:r>
      <w:r w:rsidRPr="001901CC">
        <w:rPr>
          <w:b/>
          <w:bCs/>
        </w:rPr>
        <w:fldChar w:fldCharType="end"/>
      </w:r>
      <w:r w:rsidRPr="001901CC">
        <w:rPr>
          <w:b/>
          <w:bCs/>
        </w:rPr>
        <w:t>.</w:t>
      </w:r>
      <w:r>
        <w:t xml:space="preserve"> Wyniki pomiarów przy użyciu siatki dyfrakcyjnej.</w:t>
      </w:r>
      <w:bookmarkEnd w:id="39"/>
    </w:p>
    <w:tbl>
      <w:tblPr>
        <w:tblStyle w:val="Tabela-Siatka"/>
        <w:tblW w:w="6538" w:type="dxa"/>
        <w:jc w:val="center"/>
        <w:tblInd w:w="0" w:type="dxa"/>
        <w:tblLook w:val="04A0" w:firstRow="1" w:lastRow="0" w:firstColumn="1" w:lastColumn="0" w:noHBand="0" w:noVBand="1"/>
      </w:tblPr>
      <w:tblGrid>
        <w:gridCol w:w="3269"/>
        <w:gridCol w:w="3269"/>
      </w:tblGrid>
      <w:tr w:rsidR="00021FF8" w14:paraId="24E7298D" w14:textId="77777777" w:rsidTr="00F90AD8">
        <w:trPr>
          <w:jc w:val="center"/>
        </w:trPr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10CFB662" w14:textId="0110EE6E" w:rsidR="00021FF8" w:rsidRPr="00021FF8" w:rsidRDefault="00021FF8" w:rsidP="00AA529B">
            <w:pPr>
              <w:jc w:val="center"/>
              <w:rPr>
                <w:b/>
                <w:bCs/>
                <w:lang w:val="pl-PL"/>
              </w:rPr>
            </w:pPr>
            <w:r w:rsidRPr="00021FF8">
              <w:rPr>
                <w:b/>
                <w:bCs/>
                <w:lang w:val="pl-PL"/>
              </w:rPr>
              <w:t>m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0B948953" w14:textId="6BF2FE55" w:rsidR="00021FF8" w:rsidRPr="00021FF8" w:rsidRDefault="00021FF8" w:rsidP="00112D63">
            <w:pPr>
              <w:jc w:val="center"/>
              <w:rPr>
                <w:b/>
                <w:bCs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pl-PL"/>
                  </w:rPr>
                  <m:t>α</m:t>
                </m:r>
              </m:oMath>
            </m:oMathPara>
          </w:p>
        </w:tc>
      </w:tr>
      <w:tr w:rsidR="00021FF8" w14:paraId="58827430" w14:textId="77777777" w:rsidTr="00021FF8">
        <w:trPr>
          <w:jc w:val="center"/>
        </w:trPr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31D74B" w14:textId="564B1DBC" w:rsidR="00021FF8" w:rsidRDefault="00021FF8" w:rsidP="00112D63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0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1D469E" w14:textId="67A5B2CD" w:rsidR="00021FF8" w:rsidRDefault="00021FF8" w:rsidP="00112D63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1°</w:t>
            </w:r>
          </w:p>
        </w:tc>
      </w:tr>
      <w:tr w:rsidR="00021FF8" w14:paraId="32880AEF" w14:textId="77777777" w:rsidTr="00021FF8">
        <w:trPr>
          <w:jc w:val="center"/>
        </w:trPr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DCABF6" w14:textId="244FA673" w:rsidR="00021FF8" w:rsidRDefault="00021FF8" w:rsidP="00112D63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1p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DC366" w14:textId="561CE2AA" w:rsidR="00021FF8" w:rsidRDefault="00021FF8" w:rsidP="00112D63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28°</w:t>
            </w:r>
          </w:p>
        </w:tc>
      </w:tr>
      <w:tr w:rsidR="00021FF8" w14:paraId="49989CA7" w14:textId="77777777" w:rsidTr="00021FF8">
        <w:trPr>
          <w:jc w:val="center"/>
        </w:trPr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182FBE" w14:textId="11063299" w:rsidR="00021FF8" w:rsidRDefault="00021FF8" w:rsidP="00112D63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1l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C5959" w14:textId="573CE2B4" w:rsidR="00021FF8" w:rsidRDefault="00021FF8" w:rsidP="00112D63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26°</w:t>
            </w:r>
          </w:p>
        </w:tc>
      </w:tr>
    </w:tbl>
    <w:p w14:paraId="61932FCD" w14:textId="0EB3D578" w:rsidR="001D3C45" w:rsidRDefault="001D3C45" w:rsidP="001D3C45">
      <w:pPr>
        <w:pStyle w:val="Tekstyakapitwnormalne"/>
        <w:ind w:left="0" w:firstLine="522"/>
      </w:pPr>
      <w:r>
        <w:t>gdzie:</w:t>
      </w:r>
    </w:p>
    <w:p w14:paraId="4111ECA3" w14:textId="17C15B10" w:rsidR="001D3C45" w:rsidRDefault="001D3C45" w:rsidP="001D3C45">
      <w:pPr>
        <w:pStyle w:val="Tekstyakapitwnormalne"/>
        <w:ind w:left="0" w:firstLine="522"/>
      </w:pPr>
      <w:r>
        <w:t xml:space="preserve">1p – pierwsze </w:t>
      </w:r>
      <w:r w:rsidR="001901CC">
        <w:t>wzmocnienie z prawej strony,</w:t>
      </w:r>
    </w:p>
    <w:p w14:paraId="39F49339" w14:textId="4478AFDD" w:rsidR="001901CC" w:rsidRDefault="001901CC" w:rsidP="001D3C45">
      <w:pPr>
        <w:pStyle w:val="Tekstyakapitwnormalne"/>
        <w:ind w:left="0" w:firstLine="522"/>
      </w:pPr>
      <w:r>
        <w:t>1l – pierwsze wzmocnienie z lewej strony.</w:t>
      </w:r>
    </w:p>
    <w:p w14:paraId="305E848B" w14:textId="77BE9C91" w:rsidR="001901CC" w:rsidRDefault="001901CC" w:rsidP="001E561B">
      <w:pPr>
        <w:pStyle w:val="Tekstyakapitwnormalne"/>
      </w:pPr>
      <w:r>
        <w:t>Widzimy, że na</w:t>
      </w:r>
      <w:r w:rsidR="007D73F2">
        <w:t xml:space="preserve">sze pomiary są przesunięte „w prawo” o 1°. By </w:t>
      </w:r>
      <w:r w:rsidR="00C66B10">
        <w:t>uprościć dalsze obliczenia, nie zmieniając tym samym precyzji naszych obliczeń</w:t>
      </w:r>
      <w:r w:rsidR="001E561B">
        <w:t xml:space="preserve">, przesuniemy wszystkie pomiary o 1° „w lewo”, aby mieć wycentrowane 0°. Zatem </w:t>
      </w:r>
      <w:r w:rsidR="0088424C">
        <w:t xml:space="preserve">nasze dane do dalszych obliczeń </w:t>
      </w:r>
      <w:r w:rsidR="00CA478D">
        <w:t xml:space="preserve">są minimalnie zmienione i zostały przedstawione w </w:t>
      </w:r>
      <w:r w:rsidR="00CA478D" w:rsidRPr="0077562F">
        <w:rPr>
          <w:b/>
          <w:bCs/>
        </w:rPr>
        <w:t xml:space="preserve">Tab. </w:t>
      </w:r>
      <w:r w:rsidR="0077562F" w:rsidRPr="0077562F">
        <w:rPr>
          <w:b/>
          <w:bCs/>
        </w:rPr>
        <w:t>5</w:t>
      </w:r>
      <w:r w:rsidR="0077562F">
        <w:t>.</w:t>
      </w:r>
    </w:p>
    <w:p w14:paraId="64C05C9C" w14:textId="574845E6" w:rsidR="002E4167" w:rsidRDefault="002E4167" w:rsidP="002E4167">
      <w:pPr>
        <w:pStyle w:val="Legenda"/>
        <w:keepNext/>
        <w:jc w:val="center"/>
      </w:pPr>
      <w:bookmarkStart w:id="40" w:name="_Toc196403655"/>
      <w:r w:rsidRPr="002E4167">
        <w:rPr>
          <w:b/>
          <w:bCs/>
        </w:rPr>
        <w:t xml:space="preserve">Tab.  </w:t>
      </w:r>
      <w:r w:rsidRPr="002E4167">
        <w:rPr>
          <w:b/>
          <w:bCs/>
        </w:rPr>
        <w:fldChar w:fldCharType="begin"/>
      </w:r>
      <w:r w:rsidRPr="002E4167">
        <w:rPr>
          <w:b/>
          <w:bCs/>
        </w:rPr>
        <w:instrText xml:space="preserve"> SEQ Tab._ \* ARABIC </w:instrText>
      </w:r>
      <w:r w:rsidRPr="002E4167">
        <w:rPr>
          <w:b/>
          <w:bCs/>
        </w:rPr>
        <w:fldChar w:fldCharType="separate"/>
      </w:r>
      <w:r w:rsidR="00B73601">
        <w:rPr>
          <w:b/>
          <w:bCs/>
          <w:noProof/>
        </w:rPr>
        <w:t>5</w:t>
      </w:r>
      <w:r w:rsidRPr="002E4167">
        <w:rPr>
          <w:b/>
          <w:bCs/>
        </w:rPr>
        <w:fldChar w:fldCharType="end"/>
      </w:r>
      <w:r w:rsidRPr="002E4167">
        <w:rPr>
          <w:b/>
          <w:bCs/>
        </w:rPr>
        <w:t>.</w:t>
      </w:r>
      <w:r>
        <w:t xml:space="preserve"> Przesunięte o 1° wyniki pomiarów przy użyciu siatki dyfrakcyjnej.</w:t>
      </w:r>
      <w:bookmarkEnd w:id="40"/>
    </w:p>
    <w:tbl>
      <w:tblPr>
        <w:tblStyle w:val="Tabela-Siatka"/>
        <w:tblW w:w="6538" w:type="dxa"/>
        <w:jc w:val="center"/>
        <w:tblInd w:w="0" w:type="dxa"/>
        <w:tblLook w:val="04A0" w:firstRow="1" w:lastRow="0" w:firstColumn="1" w:lastColumn="0" w:noHBand="0" w:noVBand="1"/>
      </w:tblPr>
      <w:tblGrid>
        <w:gridCol w:w="3269"/>
        <w:gridCol w:w="3269"/>
      </w:tblGrid>
      <w:tr w:rsidR="00CA478D" w14:paraId="083EB8BD" w14:textId="77777777" w:rsidTr="00F90AD8">
        <w:trPr>
          <w:jc w:val="center"/>
        </w:trPr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45AE4DD8" w14:textId="77777777" w:rsidR="00CA478D" w:rsidRPr="00021FF8" w:rsidRDefault="00CA478D" w:rsidP="00CB03D5">
            <w:pPr>
              <w:jc w:val="center"/>
              <w:rPr>
                <w:b/>
                <w:bCs/>
                <w:lang w:val="pl-PL"/>
              </w:rPr>
            </w:pPr>
            <w:r w:rsidRPr="00021FF8">
              <w:rPr>
                <w:b/>
                <w:bCs/>
                <w:lang w:val="pl-PL"/>
              </w:rPr>
              <w:t>m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4AED2F5C" w14:textId="77777777" w:rsidR="00CA478D" w:rsidRPr="00021FF8" w:rsidRDefault="00CA478D" w:rsidP="00CB03D5">
            <w:pPr>
              <w:jc w:val="center"/>
              <w:rPr>
                <w:b/>
                <w:bCs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pl-PL"/>
                  </w:rPr>
                  <m:t>α</m:t>
                </m:r>
              </m:oMath>
            </m:oMathPara>
          </w:p>
        </w:tc>
      </w:tr>
      <w:tr w:rsidR="00CA478D" w14:paraId="47DA799A" w14:textId="77777777" w:rsidTr="00CB03D5">
        <w:trPr>
          <w:jc w:val="center"/>
        </w:trPr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1D5BE" w14:textId="77777777" w:rsidR="00CA478D" w:rsidRDefault="00CA478D" w:rsidP="00CB03D5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0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B1C4E0" w14:textId="594197A1" w:rsidR="00CA478D" w:rsidRDefault="00CA478D" w:rsidP="00CB03D5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0°</w:t>
            </w:r>
          </w:p>
        </w:tc>
      </w:tr>
      <w:tr w:rsidR="00CA478D" w14:paraId="608509E2" w14:textId="77777777" w:rsidTr="00CB03D5">
        <w:trPr>
          <w:jc w:val="center"/>
        </w:trPr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7D393" w14:textId="77777777" w:rsidR="00CA478D" w:rsidRDefault="00CA478D" w:rsidP="00CB03D5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1p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FC84F2" w14:textId="7F50E585" w:rsidR="00CA478D" w:rsidRDefault="00732F47" w:rsidP="00CB03D5">
            <w:pPr>
              <w:jc w:val="center"/>
              <w:rPr>
                <w:lang w:val="pl-PL"/>
              </w:rPr>
            </w:pPr>
            <m:oMathPara>
              <m:oMath>
                <m:r>
                  <w:rPr>
                    <w:rFonts w:ascii="Cambria Math" w:hAnsi="Cambria Math"/>
                    <w:lang w:val="pl-PL"/>
                  </w:rPr>
                  <m:t>27°=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l-PL"/>
                      </w:rPr>
                      <m:t>27π</m:t>
                    </m:r>
                  </m:num>
                  <m:den>
                    <m:r>
                      <w:rPr>
                        <w:rFonts w:ascii="Cambria Math" w:hAnsi="Cambria Math"/>
                        <w:lang w:val="pl-PL"/>
                      </w:rPr>
                      <m:t>180</m:t>
                    </m:r>
                  </m:den>
                </m:f>
                <m:r>
                  <w:rPr>
                    <w:rFonts w:ascii="Cambria Math" w:hAnsi="Cambria Math"/>
                    <w:lang w:val="pl-PL"/>
                  </w:rPr>
                  <m:t xml:space="preserve"> rad≈0,4712 rad</m:t>
                </m:r>
              </m:oMath>
            </m:oMathPara>
          </w:p>
        </w:tc>
      </w:tr>
      <w:tr w:rsidR="00CA478D" w14:paraId="026B7715" w14:textId="77777777" w:rsidTr="00CB03D5">
        <w:trPr>
          <w:jc w:val="center"/>
        </w:trPr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D9185D" w14:textId="77777777" w:rsidR="00CA478D" w:rsidRDefault="00CA478D" w:rsidP="00CB03D5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1l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888BE4" w14:textId="629D149F" w:rsidR="00CA478D" w:rsidRDefault="00F7036D" w:rsidP="00CB03D5">
            <w:pPr>
              <w:jc w:val="center"/>
              <w:rPr>
                <w:lang w:val="pl-PL"/>
              </w:rPr>
            </w:pPr>
            <m:oMathPara>
              <m:oMath>
                <m:r>
                  <w:rPr>
                    <w:rFonts w:ascii="Cambria Math" w:hAnsi="Cambria Math"/>
                    <w:lang w:val="pl-PL"/>
                  </w:rPr>
                  <m:t>27°=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l-PL"/>
                      </w:rPr>
                      <m:t>27π</m:t>
                    </m:r>
                  </m:num>
                  <m:den>
                    <m:r>
                      <w:rPr>
                        <w:rFonts w:ascii="Cambria Math" w:hAnsi="Cambria Math"/>
                        <w:lang w:val="pl-PL"/>
                      </w:rPr>
                      <m:t>180</m:t>
                    </m:r>
                  </m:den>
                </m:f>
                <m:r>
                  <w:rPr>
                    <w:rFonts w:ascii="Cambria Math" w:hAnsi="Cambria Math"/>
                    <w:lang w:val="pl-PL"/>
                  </w:rPr>
                  <m:t xml:space="preserve"> rad≈0,4712 rad</m:t>
                </m:r>
              </m:oMath>
            </m:oMathPara>
          </w:p>
        </w:tc>
      </w:tr>
    </w:tbl>
    <w:p w14:paraId="51B5734C" w14:textId="77777777" w:rsidR="00897871" w:rsidRDefault="00897871" w:rsidP="00897871">
      <w:pPr>
        <w:pStyle w:val="Tekstyakapitwnormalne"/>
      </w:pPr>
    </w:p>
    <w:p w14:paraId="52948D8B" w14:textId="12B5D9A5" w:rsidR="00AD093B" w:rsidRDefault="00AD093B" w:rsidP="00897871">
      <w:pPr>
        <w:pStyle w:val="Tekstyakapitwnormalne"/>
      </w:pPr>
      <w:r>
        <w:t>Przy użyciu linijki metrowej z dokładnością do 1 mm zmierzyliśmy odległość</w:t>
      </w:r>
      <w:r w:rsidR="00CC72FC">
        <w:t xml:space="preserve"> między 10 szczelinami.</w:t>
      </w:r>
      <w:r w:rsidR="00897871">
        <w:t xml:space="preserve"> Wyniosła ona:</w:t>
      </w:r>
    </w:p>
    <w:p w14:paraId="34E539EE" w14:textId="75FEE330" w:rsidR="00323D9D" w:rsidRPr="00E06BFD" w:rsidRDefault="009D4EF9" w:rsidP="00897871">
      <w:pPr>
        <w:pStyle w:val="Tekstyakapitwnormalne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 xml:space="preserve">=73,5 </m:t>
          </m:r>
          <m:r>
            <w:rPr>
              <w:rFonts w:ascii="Cambria Math" w:hAnsi="Cambria Math"/>
            </w:rPr>
            <m:t>cm</m:t>
          </m:r>
        </m:oMath>
      </m:oMathPara>
    </w:p>
    <w:p w14:paraId="0DF67257" w14:textId="0918C8AA" w:rsidR="00E06BFD" w:rsidRDefault="00E06BFD" w:rsidP="00897871">
      <w:pPr>
        <w:pStyle w:val="Tekstyakapitwnormalne"/>
      </w:pPr>
      <w:r>
        <w:t xml:space="preserve">Zatem odległość </w:t>
      </w:r>
      <w:r w:rsidR="00B70C75">
        <w:t>d używana we wzorze (3) wyrażana jest wzorem:</w:t>
      </w:r>
    </w:p>
    <w:p w14:paraId="4BFB623E" w14:textId="24FF4A94" w:rsidR="00B70C75" w:rsidRPr="00EB364D" w:rsidRDefault="00B70C75" w:rsidP="00897871">
      <w:pPr>
        <w:pStyle w:val="Tekstyakapitwnormalne"/>
      </w:pPr>
      <m:oMathPara>
        <m:oMath>
          <m:r>
            <w:rPr>
              <w:rFonts w:ascii="Cambria Math" w:hAnsi="Cambria Math"/>
            </w:rPr>
            <m:t>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73,5 cm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>=7,35 cm</m:t>
          </m:r>
        </m:oMath>
      </m:oMathPara>
    </w:p>
    <w:p w14:paraId="326E4FA3" w14:textId="1A5D519B" w:rsidR="00EB364D" w:rsidRDefault="00DC7842" w:rsidP="00897871">
      <w:pPr>
        <w:pStyle w:val="Tekstyakapitwnormalne"/>
      </w:pPr>
      <w:r>
        <w:t xml:space="preserve">Mając te dane, możemy policzyć długość fali </w:t>
      </w:r>
      <m:oMath>
        <m:r>
          <w:rPr>
            <w:rFonts w:ascii="Cambria Math" w:hAnsi="Cambria Math"/>
          </w:rPr>
          <m:t>λ,</m:t>
        </m:r>
      </m:oMath>
      <w:r>
        <w:t xml:space="preserve"> które po przekształceniu wzoru (</w:t>
      </w:r>
      <w:r w:rsidR="0082218D">
        <w:t>4</w:t>
      </w:r>
      <w:r>
        <w:t>), będzie wyrażało się wzorem:</w:t>
      </w:r>
    </w:p>
    <w:p w14:paraId="2350FA99" w14:textId="34C17E0B" w:rsidR="00DC7842" w:rsidRPr="0082218D" w:rsidRDefault="00DC7842" w:rsidP="00897871">
      <w:pPr>
        <w:pStyle w:val="Tekstyakapitwnormalne"/>
      </w:pPr>
      <m:oMathPara>
        <m:oMath>
          <m:r>
            <w:rPr>
              <w:rFonts w:ascii="Cambria Math" w:hAnsi="Cambria Math"/>
            </w:rPr>
            <m:t>λ=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dsin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</m:oMath>
      </m:oMathPara>
    </w:p>
    <w:p w14:paraId="57ECCF59" w14:textId="77777777" w:rsidR="0082218D" w:rsidRDefault="0082218D" w:rsidP="00897871">
      <w:pPr>
        <w:pStyle w:val="Tekstyakapitwnormalne"/>
      </w:pPr>
    </w:p>
    <w:p w14:paraId="276F6A07" w14:textId="77777777" w:rsidR="0082218D" w:rsidRPr="00EF7CF7" w:rsidRDefault="0082218D" w:rsidP="00897871">
      <w:pPr>
        <w:pStyle w:val="Tekstyakapitwnormalne"/>
      </w:pPr>
    </w:p>
    <w:p w14:paraId="4205E40B" w14:textId="29EB28E3" w:rsidR="00EF7CF7" w:rsidRDefault="00EF7CF7" w:rsidP="00897871">
      <w:pPr>
        <w:pStyle w:val="Tekstyakapitwnormalne"/>
      </w:pPr>
      <w:r>
        <w:lastRenderedPageBreak/>
        <w:t>Podstawiając dane do wzoru, mamy:</w:t>
      </w:r>
    </w:p>
    <w:p w14:paraId="49F3986A" w14:textId="5E0D5AC7" w:rsidR="00EF7CF7" w:rsidRPr="00897871" w:rsidRDefault="00F12F2C" w:rsidP="00897871">
      <w:pPr>
        <w:pStyle w:val="Tekstyakapitwnormalne"/>
      </w:pPr>
      <m:oMathPara>
        <m:oMath>
          <m:r>
            <w:rPr>
              <w:rFonts w:ascii="Cambria Math" w:hAnsi="Cambria Math"/>
            </w:rPr>
            <m:t>λ=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7,35 cm⋅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27°</m:t>
                      </m:r>
                    </m:e>
                  </m:d>
                </m:e>
              </m:func>
            </m:num>
            <m:den>
              <m:r>
                <w:rPr>
                  <w:rFonts w:ascii="Cambria Math" w:hAnsi="Cambria Math"/>
                </w:rPr>
                <m:t>1</m:t>
              </m:r>
            </m:den>
          </m:f>
          <m:r>
            <w:rPr>
              <w:rFonts w:ascii="Cambria Math" w:hAnsi="Cambria Math"/>
            </w:rPr>
            <m:t>≈3,3368 cm</m:t>
          </m:r>
        </m:oMath>
      </m:oMathPara>
    </w:p>
    <w:p w14:paraId="3AE6EBDC" w14:textId="763A5000" w:rsidR="00A92374" w:rsidRDefault="00A92374" w:rsidP="00A92374">
      <w:pPr>
        <w:pStyle w:val="Nagwek2"/>
      </w:pPr>
      <w:bookmarkStart w:id="41" w:name="_Toc196402799"/>
      <w:r>
        <w:t>Rachunek niepewności</w:t>
      </w:r>
      <w:bookmarkEnd w:id="41"/>
    </w:p>
    <w:p w14:paraId="5E8157F8" w14:textId="02EAF3CE" w:rsidR="009971AE" w:rsidRDefault="007B608A" w:rsidP="00A502BB">
      <w:pPr>
        <w:pStyle w:val="Nagwek3"/>
      </w:pPr>
      <w:bookmarkStart w:id="42" w:name="_Toc196402800"/>
      <w:r>
        <w:t>Niepewność typu B odległości między szczelinami</w:t>
      </w:r>
      <w:bookmarkEnd w:id="42"/>
    </w:p>
    <w:p w14:paraId="42BC4BA8" w14:textId="3150304C" w:rsidR="00642BA1" w:rsidRDefault="00822A7B" w:rsidP="00822A7B">
      <w:pPr>
        <w:pStyle w:val="Tekstyakapitwnormalne"/>
      </w:pP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x=1mm→</m:t>
        </m:r>
      </m:oMath>
      <w:r>
        <w:t xml:space="preserve"> N</w:t>
      </w:r>
      <w:proofErr w:type="spellStart"/>
      <w:r w:rsidR="00C25A98">
        <w:t>iepewność</w:t>
      </w:r>
      <w:proofErr w:type="spellEnd"/>
      <w:r w:rsidR="00C25A98">
        <w:t xml:space="preserve"> wzorcowania</w:t>
      </w:r>
    </w:p>
    <w:p w14:paraId="4480078F" w14:textId="28D1ED57" w:rsidR="006C27B7" w:rsidRDefault="006C27B7" w:rsidP="00822A7B">
      <w:pPr>
        <w:pStyle w:val="Tekstyakapitwnormalne"/>
      </w:pPr>
      <w:r>
        <w:t xml:space="preserve">Niepewność standardowa typu B </w:t>
      </w:r>
      <w:r w:rsidR="00AB3D3B">
        <w:t>będzie wyrażana w tym przypadku wzorem:</w:t>
      </w:r>
    </w:p>
    <w:p w14:paraId="229F85A8" w14:textId="35C34BC0" w:rsidR="00AB3D3B" w:rsidRPr="007616A9" w:rsidRDefault="00B82BE8" w:rsidP="00822A7B">
      <w:pPr>
        <w:pStyle w:val="Tekstyakapitwnormalne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√3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 mm</m:t>
              </m:r>
            </m:num>
            <m:den>
              <m:r>
                <w:rPr>
                  <w:rFonts w:ascii="Cambria Math" w:hAnsi="Cambria Math"/>
                </w:rPr>
                <m:t>√3</m:t>
              </m:r>
            </m:den>
          </m:f>
          <m:r>
            <w:rPr>
              <w:rFonts w:ascii="Cambria Math" w:hAnsi="Cambria Math"/>
            </w:rPr>
            <m:t>≈0,58 mm=0,058 cm</m:t>
          </m:r>
        </m:oMath>
      </m:oMathPara>
    </w:p>
    <w:p w14:paraId="1CA6BC36" w14:textId="5E1D519D" w:rsidR="007616A9" w:rsidRDefault="007616A9" w:rsidP="00822A7B">
      <w:pPr>
        <w:pStyle w:val="Tekstyakapitwnormalne"/>
      </w:pPr>
      <w:r>
        <w:t>Zatem:</w:t>
      </w:r>
    </w:p>
    <w:p w14:paraId="5B3F64F4" w14:textId="0FD44951" w:rsidR="007616A9" w:rsidRPr="00642BA1" w:rsidRDefault="007616A9" w:rsidP="00822A7B">
      <w:pPr>
        <w:pStyle w:val="Tekstyakapitwnormalne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>= 0,0058 cm</m:t>
          </m:r>
        </m:oMath>
      </m:oMathPara>
    </w:p>
    <w:p w14:paraId="7C7ED17E" w14:textId="7BC9580F" w:rsidR="007B608A" w:rsidRDefault="007B608A" w:rsidP="007B608A">
      <w:pPr>
        <w:pStyle w:val="Nagwek3"/>
      </w:pPr>
      <w:bookmarkStart w:id="43" w:name="_Toc196402801"/>
      <w:r>
        <w:t xml:space="preserve">Niepewność </w:t>
      </w:r>
      <w:r w:rsidR="00FB13CF">
        <w:t>typu B zmierzonego kąta</w:t>
      </w:r>
      <w:bookmarkEnd w:id="43"/>
    </w:p>
    <w:p w14:paraId="692B14DC" w14:textId="6DB8FC3B" w:rsidR="00A1109B" w:rsidRDefault="00A1109B" w:rsidP="00A1109B">
      <w:pPr>
        <w:pStyle w:val="Tekstyakapitwnormalne"/>
      </w:pPr>
      <w:r>
        <w:t>Niepewność standardowa typu B będzie wyrażana w następującym przypadku wzorem:</w:t>
      </w:r>
    </w:p>
    <w:p w14:paraId="19454D38" w14:textId="75F670C3" w:rsidR="00A1109B" w:rsidRPr="00A1109B" w:rsidRDefault="00B4716C" w:rsidP="00F7036D">
      <w:pPr>
        <w:pStyle w:val="Tekstyakapitwnormalne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α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α</m:t>
              </m:r>
            </m:num>
            <m:den>
              <m:r>
                <w:rPr>
                  <w:rFonts w:ascii="Cambria Math" w:hAnsi="Cambria Math"/>
                </w:rPr>
                <m:t>√3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1°</m:t>
              </m:r>
            </m:num>
            <m:den>
              <m:r>
                <w:rPr>
                  <w:rFonts w:ascii="Cambria Math" w:hAnsi="Cambria Math"/>
                </w:rPr>
                <m:t>√3</m:t>
              </m:r>
            </m:den>
          </m:f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0,31831 rad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/>
            </w:rPr>
            <m:t>≈0,18 rad</m:t>
          </m:r>
        </m:oMath>
      </m:oMathPara>
    </w:p>
    <w:p w14:paraId="5AC8CEBB" w14:textId="2BB9DEA7" w:rsidR="00FB13CF" w:rsidRPr="00FB13CF" w:rsidRDefault="00642BA1" w:rsidP="00FB13CF">
      <w:pPr>
        <w:pStyle w:val="Nagwek3"/>
      </w:pPr>
      <w:bookmarkStart w:id="44" w:name="_Toc196402802"/>
      <w:r>
        <w:t>Niepewność złożona długości fali (prawo propagacji niepewności)</w:t>
      </w:r>
      <w:bookmarkEnd w:id="44"/>
    </w:p>
    <w:p w14:paraId="3103EB5F" w14:textId="68341634" w:rsidR="00FB13CF" w:rsidRDefault="005B1B65" w:rsidP="00610496">
      <w:pPr>
        <w:pStyle w:val="Tekstyakapitwnormalne"/>
      </w:pPr>
      <w:r>
        <w:t xml:space="preserve">Niepewność </w:t>
      </w:r>
      <w:r w:rsidR="00655377">
        <w:t>złożoną długości fali możemy policzyć dzięki prawu propagacji niepewności przy użyciu następującego wzoru:</w:t>
      </w:r>
    </w:p>
    <w:p w14:paraId="59BD9AA3" w14:textId="0F3CBF71" w:rsidR="00610496" w:rsidRPr="00A9714F" w:rsidRDefault="00610496" w:rsidP="00FB13CF">
      <w:pPr>
        <w:rPr>
          <w:lang w:val="pl-PL"/>
        </w:rPr>
      </w:pPr>
      <m:oMathPara>
        <m:oMath>
          <m:r>
            <w:rPr>
              <w:rFonts w:ascii="Cambria Math" w:hAnsi="Cambria Math"/>
              <w:lang w:val="pl-PL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hAnsi="Cambria Math"/>
                  <w:lang w:val="pl-PL"/>
                </w:rPr>
                <m:t>λ</m:t>
              </m:r>
            </m:e>
          </m:d>
          <m:r>
            <w:rPr>
              <w:rFonts w:ascii="Cambria Math" w:hAnsi="Cambria Math"/>
              <w:lang w:val="pl-PL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pl-PL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pl-PL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∂λ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∂d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pl-PL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l-PL"/>
                    </w:rPr>
                    <m:t>d</m:t>
                  </m:r>
                </m:e>
              </m:d>
              <m:r>
                <w:rPr>
                  <w:rFonts w:ascii="Cambria Math" w:hAnsi="Cambria Math"/>
                  <w:lang w:val="pl-PL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pl-PL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∂λ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∂α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pl-PL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l-PL"/>
                    </w:rPr>
                    <m:t>α</m:t>
                  </m:r>
                </m:e>
              </m:d>
            </m:e>
          </m:rad>
          <m:r>
            <w:rPr>
              <w:rFonts w:ascii="Cambria Math" w:hAnsi="Cambria Math"/>
              <w:lang w:val="pl-PL"/>
            </w:rPr>
            <m:t xml:space="preserve"> </m:t>
          </m:r>
        </m:oMath>
      </m:oMathPara>
    </w:p>
    <w:p w14:paraId="304A4FEE" w14:textId="07A8C2C2" w:rsidR="00A9714F" w:rsidRDefault="002802AC" w:rsidP="00A9714F">
      <w:pPr>
        <w:pStyle w:val="Tekstyakapitwnormalne"/>
      </w:pPr>
      <w:r>
        <w:t>Przekształcając</w:t>
      </w:r>
      <w:r w:rsidR="00A9714F">
        <w:t>:</w:t>
      </w:r>
    </w:p>
    <w:p w14:paraId="182A41DB" w14:textId="0242FACF" w:rsidR="00726B04" w:rsidRPr="00A9714F" w:rsidRDefault="00A9714F" w:rsidP="00726B04">
      <w:pPr>
        <w:rPr>
          <w:lang w:val="pl-PL"/>
        </w:rPr>
      </w:pPr>
      <m:oMathPara>
        <m:oMath>
          <m:r>
            <w:rPr>
              <w:rFonts w:ascii="Cambria Math" w:hAnsi="Cambria Math"/>
              <w:lang w:val="pl-PL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hAnsi="Cambria Math"/>
                  <w:lang w:val="pl-PL"/>
                </w:rPr>
                <m:t>λ</m:t>
              </m:r>
            </m:e>
          </m:d>
          <m:r>
            <w:rPr>
              <w:rFonts w:ascii="Cambria Math" w:hAnsi="Cambria Math"/>
              <w:lang w:val="pl-PL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pl-PL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pl-PL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l-PL"/>
                    </w:rPr>
                    <m:t>d</m:t>
                  </m:r>
                </m:e>
              </m:d>
              <m:r>
                <w:rPr>
                  <w:rFonts w:ascii="Cambria Math" w:hAnsi="Cambria Math"/>
                  <w:lang w:val="pl-PL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dcos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pl-PL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l-PL"/>
                    </w:rPr>
                    <m:t>α</m:t>
                  </m:r>
                </m:e>
              </m:d>
            </m:e>
          </m:rad>
          <m:r>
            <w:rPr>
              <w:rFonts w:ascii="Cambria Math" w:hAnsi="Cambria Math"/>
              <w:lang w:val="pl-PL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pl-PL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p1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pl-PL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l-PL"/>
                    </w:rPr>
                    <m:t>d</m:t>
                  </m:r>
                </m:e>
              </m:d>
              <m:r>
                <w:rPr>
                  <w:rFonts w:ascii="Cambria Math" w:hAnsi="Cambria Math"/>
                  <w:lang w:val="pl-PL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dcos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p1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pl-PL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l-PL"/>
                    </w:rPr>
                    <m:t>α</m:t>
                  </m:r>
                </m:e>
              </m:d>
            </m:e>
          </m:rad>
          <m:r>
            <w:rPr>
              <w:rFonts w:ascii="Cambria Math" w:hAnsi="Cambria Math"/>
              <w:lang w:val="pl-PL"/>
            </w:rPr>
            <m:t xml:space="preserve"> </m:t>
          </m:r>
        </m:oMath>
      </m:oMathPara>
    </w:p>
    <w:p w14:paraId="3156CEAE" w14:textId="282D1CB7" w:rsidR="00A9714F" w:rsidRPr="00A9714F" w:rsidRDefault="00A9714F" w:rsidP="00A9714F">
      <w:pPr>
        <w:rPr>
          <w:lang w:val="pl-PL"/>
        </w:rPr>
      </w:pPr>
    </w:p>
    <w:p w14:paraId="052D885B" w14:textId="39617661" w:rsidR="00A9714F" w:rsidRDefault="002802AC" w:rsidP="00A9714F">
      <w:pPr>
        <w:pStyle w:val="Tekstyakapitwnormalne"/>
      </w:pPr>
      <w:r>
        <w:t>Podstawiając:</w:t>
      </w:r>
    </w:p>
    <w:p w14:paraId="1149E314" w14:textId="385C4B47" w:rsidR="002802AC" w:rsidRPr="002418CD" w:rsidRDefault="002802AC" w:rsidP="00A9714F">
      <w:pPr>
        <w:pStyle w:val="Tekstyakapitwnormalne"/>
        <w:rPr>
          <w:sz w:val="22"/>
        </w:rPr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λ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  <m:r>
                            <w:rPr>
                              <w:rFonts w:ascii="Cambria Math" w:hAnsi="Cambria Math"/>
                            </w:rPr>
                            <m:t>(27°)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0,0058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c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7,35 cm⋅cos(27°)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0,18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ra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581CBD3F" w14:textId="03367444" w:rsidR="002418CD" w:rsidRPr="00FB13CF" w:rsidRDefault="002418CD" w:rsidP="00A9714F">
      <w:pPr>
        <w:pStyle w:val="Tekstyakapitwnormalne"/>
      </w:pPr>
      <m:oMathPara>
        <m:oMath>
          <m:r>
            <w:rPr>
              <w:rFonts w:ascii="Cambria Math" w:hAnsi="Cambria Math"/>
            </w:rPr>
            <w:lastRenderedPageBreak/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λ</m:t>
              </m:r>
            </m:e>
          </m:d>
          <m:r>
            <w:rPr>
              <w:rFonts w:ascii="Cambria Math" w:hAnsi="Cambria Math"/>
            </w:rPr>
            <m:t>≈1,18 cm≈1,2 cm</m:t>
          </m:r>
        </m:oMath>
      </m:oMathPara>
    </w:p>
    <w:p w14:paraId="76ECD2FA" w14:textId="3DE63C3C" w:rsidR="00D24663" w:rsidRDefault="00FB13CF" w:rsidP="00D24663">
      <w:pPr>
        <w:pStyle w:val="Nagwek2"/>
      </w:pPr>
      <w:bookmarkStart w:id="45" w:name="_Toc196402803"/>
      <w:r>
        <w:t>Ostateczne w</w:t>
      </w:r>
      <w:r w:rsidR="00A92374">
        <w:t>ynik</w:t>
      </w:r>
      <w:r>
        <w:t>i</w:t>
      </w:r>
      <w:bookmarkEnd w:id="45"/>
    </w:p>
    <w:p w14:paraId="20C851DE" w14:textId="7B70D00E" w:rsidR="00E72F4E" w:rsidRPr="00E72F4E" w:rsidRDefault="00E16DCD" w:rsidP="00E16DCD">
      <w:pPr>
        <w:pStyle w:val="Tekstyakapitwnormalne"/>
      </w:pPr>
      <w:r>
        <w:t>Wyniki pomiarów z podanymi niepewnościami przedstawiają się następująco:</w:t>
      </w:r>
    </w:p>
    <w:p w14:paraId="25CD77C8" w14:textId="713F104D" w:rsidR="00F054EE" w:rsidRPr="00F054EE" w:rsidRDefault="00F054EE" w:rsidP="00F054EE">
      <w:pPr>
        <w:rPr>
          <w:rFonts w:asciiTheme="minorHAnsi" w:hAnsiTheme="minorHAnsi" w:cstheme="minorHAnsi"/>
          <w:lang w:val="pl-PL"/>
        </w:rPr>
      </w:pPr>
      <m:oMathPara>
        <m:oMath>
          <m:r>
            <w:rPr>
              <w:rFonts w:ascii="Cambria Math" w:hAnsi="Cambria Math"/>
              <w:lang w:val="pl-PL"/>
            </w:rPr>
            <m:t xml:space="preserve">λ= </m:t>
          </m:r>
          <m:r>
            <w:rPr>
              <w:rFonts w:ascii="Cambria Math" w:hAnsi="Cambria Math"/>
            </w:rPr>
            <m:t>3,3368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1,2</m:t>
              </m:r>
            </m:e>
          </m:d>
          <m:r>
            <w:rPr>
              <w:rFonts w:ascii="Cambria Math" w:hAnsi="Cambria Math" w:cstheme="minorHAnsi"/>
            </w:rPr>
            <m:t xml:space="preserve"> cm</m:t>
          </m:r>
        </m:oMath>
      </m:oMathPara>
    </w:p>
    <w:p w14:paraId="555594E9" w14:textId="6B58BA82" w:rsidR="00F054EE" w:rsidRPr="00F958E4" w:rsidRDefault="00F054EE" w:rsidP="00F054EE">
      <w:pPr>
        <w:rPr>
          <w:rFonts w:asciiTheme="minorHAnsi" w:hAnsiTheme="minorHAnsi" w:cstheme="minorHAnsi"/>
        </w:rPr>
      </w:pPr>
      <m:oMathPara>
        <m:oMath>
          <m:r>
            <w:rPr>
              <w:rFonts w:ascii="Cambria Math" w:hAnsi="Cambria Math" w:cstheme="minorHAnsi"/>
              <w:lang w:val="pl-PL"/>
            </w:rPr>
            <m:t xml:space="preserve">d= </m:t>
          </m:r>
          <m:r>
            <w:rPr>
              <w:rFonts w:ascii="Cambria Math" w:hAnsi="Cambria Math"/>
            </w:rPr>
            <m:t>3,3368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0,0058</m:t>
              </m:r>
            </m:e>
          </m:d>
          <m:r>
            <w:rPr>
              <w:rFonts w:ascii="Cambria Math" w:hAnsi="Cambria Math"/>
            </w:rPr>
            <m:t xml:space="preserve"> cm</m:t>
          </m:r>
        </m:oMath>
      </m:oMathPara>
    </w:p>
    <w:p w14:paraId="406726EF" w14:textId="243A2039" w:rsidR="00F958E4" w:rsidRPr="00F054EE" w:rsidRDefault="00E72F4E" w:rsidP="00E72F4E">
      <w:pPr>
        <w:pStyle w:val="Tekstyakapitwnormalne"/>
      </w:pPr>
      <w:r>
        <w:t>Wyniki dla kątów w lewą oraz prawą stronę nie różnią się od siebie, ponieważ podczas pomiarów wyszło nam, że jest taki sam kąt do pierwszego maksimum w lewą oraz w prawą stronę.</w:t>
      </w:r>
    </w:p>
    <w:p w14:paraId="49DCB29D" w14:textId="038508FB" w:rsidR="00F054EE" w:rsidRPr="006D151B" w:rsidRDefault="009D4EF9" w:rsidP="00F054EE">
      <w:pPr>
        <w:rPr>
          <w:rFonts w:asciiTheme="minorHAnsi" w:hAnsiTheme="minorHAnsi" w:cstheme="minorHAnsi"/>
          <w:lang w:val="pl-PL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theme="minorHAnsi"/>
                  <w:lang w:val="pl-PL"/>
                </w:rPr>
                <m:t>α</m:t>
              </m:r>
            </m:e>
            <m:sub>
              <m:r>
                <w:rPr>
                  <w:rFonts w:ascii="Cambria Math" w:hAnsi="Cambria Math" w:cstheme="minorHAnsi"/>
                  <w:lang w:val="pl-PL"/>
                </w:rPr>
                <m:t>1</m:t>
              </m:r>
              <m:r>
                <w:rPr>
                  <w:rFonts w:ascii="Cambria Math" w:hAnsi="Cambria Math" w:cstheme="minorHAnsi"/>
                  <w:lang w:val="pl-PL"/>
                </w:rPr>
                <m:t>p</m:t>
              </m:r>
            </m:sub>
          </m:sSub>
          <m:r>
            <w:rPr>
              <w:rFonts w:ascii="Cambria Math" w:hAnsi="Cambria Math" w:cstheme="minorHAnsi"/>
              <w:lang w:val="pl-PL"/>
            </w:rPr>
            <m:t xml:space="preserve">= </m:t>
          </m:r>
          <m:r>
            <w:rPr>
              <w:rFonts w:ascii="Cambria Math" w:hAnsi="Cambria Math"/>
              <w:lang w:val="pl-PL"/>
            </w:rPr>
            <m:t>0,4712</m:t>
          </m:r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hAnsi="Cambria Math"/>
                </w:rPr>
                <m:t>0,18</m:t>
              </m:r>
            </m:e>
          </m:d>
          <m:r>
            <w:rPr>
              <w:rFonts w:ascii="Cambria Math" w:hAnsi="Cambria Math"/>
              <w:lang w:val="pl-PL"/>
            </w:rPr>
            <m:t xml:space="preserve"> </m:t>
          </m:r>
          <m:r>
            <w:rPr>
              <w:rFonts w:ascii="Cambria Math" w:hAnsi="Cambria Math"/>
              <w:lang w:val="pl-PL"/>
            </w:rPr>
            <m:t>rad</m:t>
          </m:r>
        </m:oMath>
      </m:oMathPara>
    </w:p>
    <w:p w14:paraId="0AE2633F" w14:textId="1482A7DD" w:rsidR="006D151B" w:rsidRPr="00F054EE" w:rsidRDefault="009D4EF9" w:rsidP="006D151B">
      <w:pPr>
        <w:rPr>
          <w:rFonts w:asciiTheme="minorHAnsi" w:hAnsiTheme="minorHAnsi" w:cstheme="minorHAnsi"/>
          <w:lang w:val="pl-PL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theme="minorHAnsi"/>
                  <w:lang w:val="pl-PL"/>
                </w:rPr>
                <m:t>α</m:t>
              </m:r>
            </m:e>
            <m:sub>
              <m:r>
                <w:rPr>
                  <w:rFonts w:ascii="Cambria Math" w:hAnsi="Cambria Math" w:cstheme="minorHAnsi"/>
                  <w:lang w:val="pl-PL"/>
                </w:rPr>
                <m:t>1</m:t>
              </m:r>
              <m:r>
                <w:rPr>
                  <w:rFonts w:ascii="Cambria Math" w:hAnsi="Cambria Math" w:cstheme="minorHAnsi"/>
                  <w:lang w:val="pl-PL"/>
                </w:rPr>
                <m:t>l</m:t>
              </m:r>
            </m:sub>
          </m:sSub>
          <m:r>
            <w:rPr>
              <w:rFonts w:ascii="Cambria Math" w:hAnsi="Cambria Math" w:cstheme="minorHAnsi"/>
              <w:lang w:val="pl-PL"/>
            </w:rPr>
            <m:t xml:space="preserve">= </m:t>
          </m:r>
          <m:r>
            <w:rPr>
              <w:rFonts w:ascii="Cambria Math" w:hAnsi="Cambria Math"/>
              <w:lang w:val="pl-PL"/>
            </w:rPr>
            <m:t>0,4712</m:t>
          </m:r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hAnsi="Cambria Math"/>
                </w:rPr>
                <m:t>0,18</m:t>
              </m:r>
            </m:e>
          </m:d>
          <m:r>
            <w:rPr>
              <w:rFonts w:ascii="Cambria Math" w:hAnsi="Cambria Math"/>
              <w:lang w:val="pl-PL"/>
            </w:rPr>
            <m:t xml:space="preserve"> </m:t>
          </m:r>
          <m:r>
            <w:rPr>
              <w:rFonts w:ascii="Cambria Math" w:hAnsi="Cambria Math"/>
              <w:lang w:val="pl-PL"/>
            </w:rPr>
            <m:t>rad</m:t>
          </m:r>
        </m:oMath>
      </m:oMathPara>
    </w:p>
    <w:p w14:paraId="263CA536" w14:textId="782165EC" w:rsidR="006D151B" w:rsidRPr="00F054EE" w:rsidRDefault="006D151B" w:rsidP="00F054EE">
      <w:pPr>
        <w:rPr>
          <w:rFonts w:asciiTheme="minorHAnsi" w:hAnsiTheme="minorHAnsi" w:cstheme="minorHAnsi"/>
          <w:lang w:val="pl-PL"/>
        </w:rPr>
      </w:pPr>
    </w:p>
    <w:p w14:paraId="3C58D573" w14:textId="68F87FE3" w:rsidR="24192F2C" w:rsidRPr="001F4B8F" w:rsidRDefault="24192F2C" w:rsidP="24192F2C">
      <w:pPr>
        <w:spacing w:after="207" w:line="269" w:lineRule="auto"/>
        <w:ind w:left="143" w:right="147"/>
        <w:jc w:val="both"/>
        <w:rPr>
          <w:rFonts w:asciiTheme="minorHAnsi" w:eastAsia="Times New Roman" w:hAnsiTheme="minorHAnsi" w:cstheme="minorHAnsi"/>
          <w:color w:val="auto"/>
          <w:sz w:val="24"/>
        </w:rPr>
      </w:pPr>
    </w:p>
    <w:p w14:paraId="77406476" w14:textId="26C2A067" w:rsidR="00DC1F96" w:rsidRDefault="00E94491" w:rsidP="003039E5">
      <w:pPr>
        <w:pStyle w:val="Nagwek1"/>
      </w:pPr>
      <w:bookmarkStart w:id="46" w:name="_Toc196402804"/>
      <w:r w:rsidRPr="00B61D62">
        <w:lastRenderedPageBreak/>
        <w:t>Wnioski i podsumowanie</w:t>
      </w:r>
      <w:bookmarkEnd w:id="46"/>
    </w:p>
    <w:p w14:paraId="5F013771" w14:textId="40E3BC65" w:rsidR="006E7F2E" w:rsidRPr="006E7F2E" w:rsidRDefault="00184C38" w:rsidP="00184C38">
      <w:pPr>
        <w:pStyle w:val="Tekstyakapitwnormalne"/>
        <w:rPr>
          <w:lang w:eastAsia="en-US"/>
        </w:rPr>
      </w:pPr>
      <w:r>
        <w:rPr>
          <w:lang w:eastAsia="en-US"/>
        </w:rPr>
        <w:t>Porównując obliczone niepewności pomiarowe stwierdzić, która z metod jest najdokładniejsza i dlaczego.</w:t>
      </w:r>
    </w:p>
    <w:p w14:paraId="164B09D5" w14:textId="76C45EDD" w:rsidR="00306DEC" w:rsidRPr="006E7F2E" w:rsidRDefault="003409A1" w:rsidP="000700DF">
      <w:pPr>
        <w:pStyle w:val="Tekstyakapitwnormalne"/>
        <w:rPr>
          <w:lang w:eastAsia="en-US"/>
        </w:rPr>
      </w:pPr>
      <w:r>
        <w:rPr>
          <w:lang w:eastAsia="en-US"/>
        </w:rPr>
        <w:t xml:space="preserve">W </w:t>
      </w:r>
      <w:r w:rsidRPr="003409A1">
        <w:rPr>
          <w:b/>
          <w:bCs/>
          <w:lang w:eastAsia="en-US"/>
        </w:rPr>
        <w:t>Tab. 6</w:t>
      </w:r>
      <w:r>
        <w:rPr>
          <w:lang w:eastAsia="en-US"/>
        </w:rPr>
        <w:t xml:space="preserve"> poniżej przedstawiliśmy</w:t>
      </w:r>
      <w:r w:rsidR="005B25C8">
        <w:rPr>
          <w:lang w:eastAsia="en-US"/>
        </w:rPr>
        <w:t xml:space="preserve"> zestawienie </w:t>
      </w:r>
      <w:r w:rsidR="005B25C8" w:rsidRPr="005B25C8">
        <w:rPr>
          <w:lang w:eastAsia="en-US"/>
        </w:rPr>
        <w:t>wynik</w:t>
      </w:r>
      <w:r w:rsidR="00C63596">
        <w:rPr>
          <w:lang w:eastAsia="en-US"/>
        </w:rPr>
        <w:t>ów</w:t>
      </w:r>
      <w:r w:rsidR="005B25C8" w:rsidRPr="005B25C8">
        <w:rPr>
          <w:lang w:eastAsia="en-US"/>
        </w:rPr>
        <w:t xml:space="preserve"> uzyskan</w:t>
      </w:r>
      <w:r w:rsidR="00C63596">
        <w:rPr>
          <w:lang w:eastAsia="en-US"/>
        </w:rPr>
        <w:t>ych</w:t>
      </w:r>
      <w:r w:rsidR="005B25C8" w:rsidRPr="005B25C8">
        <w:rPr>
          <w:lang w:eastAsia="en-US"/>
        </w:rPr>
        <w:t xml:space="preserve"> przy użyciu czterech różnych metod interferencyjnych i dyfrakcyjnej. </w:t>
      </w:r>
      <w:r w:rsidR="00C63596">
        <w:rPr>
          <w:lang w:eastAsia="en-US"/>
        </w:rPr>
        <w:t xml:space="preserve">Tabela zawiera </w:t>
      </w:r>
      <w:r w:rsidR="005B25C8" w:rsidRPr="005B25C8">
        <w:rPr>
          <w:lang w:eastAsia="en-US"/>
        </w:rPr>
        <w:t xml:space="preserve">otrzymane wartości długości fali oraz ich niepewności </w:t>
      </w:r>
      <w:r w:rsidR="005E189A">
        <w:rPr>
          <w:lang w:eastAsia="en-US"/>
        </w:rPr>
        <w:t xml:space="preserve">i niepewności </w:t>
      </w:r>
      <w:r w:rsidR="005B25C8" w:rsidRPr="005B25C8">
        <w:rPr>
          <w:lang w:eastAsia="en-US"/>
        </w:rPr>
        <w:t>względne:</w:t>
      </w:r>
      <w:r w:rsidR="00306DEC">
        <w:rPr>
          <w:lang w:eastAsia="en-US"/>
        </w:rPr>
        <w:tab/>
      </w:r>
    </w:p>
    <w:p w14:paraId="474021FB" w14:textId="7AFB81F9" w:rsidR="009E271A" w:rsidRDefault="009E271A" w:rsidP="004F29E3">
      <w:pPr>
        <w:pStyle w:val="Legenda"/>
        <w:keepNext/>
        <w:jc w:val="center"/>
      </w:pPr>
      <w:bookmarkStart w:id="47" w:name="_Toc196403656"/>
      <w:r w:rsidRPr="009E271A">
        <w:rPr>
          <w:b/>
          <w:bCs/>
        </w:rPr>
        <w:t xml:space="preserve">Tab.  </w:t>
      </w:r>
      <w:r w:rsidRPr="009E271A">
        <w:rPr>
          <w:b/>
          <w:bCs/>
        </w:rPr>
        <w:fldChar w:fldCharType="begin"/>
      </w:r>
      <w:r w:rsidRPr="009E271A">
        <w:rPr>
          <w:b/>
          <w:bCs/>
        </w:rPr>
        <w:instrText xml:space="preserve"> SEQ Tab._ \* ARABIC </w:instrText>
      </w:r>
      <w:r w:rsidRPr="009E271A">
        <w:rPr>
          <w:b/>
          <w:bCs/>
        </w:rPr>
        <w:fldChar w:fldCharType="separate"/>
      </w:r>
      <w:r w:rsidR="00B73601">
        <w:rPr>
          <w:b/>
          <w:bCs/>
          <w:noProof/>
        </w:rPr>
        <w:t>6</w:t>
      </w:r>
      <w:r w:rsidRPr="009E271A">
        <w:rPr>
          <w:b/>
          <w:bCs/>
        </w:rPr>
        <w:fldChar w:fldCharType="end"/>
      </w:r>
      <w:r w:rsidRPr="009E271A">
        <w:rPr>
          <w:b/>
          <w:bCs/>
        </w:rPr>
        <w:t>.</w:t>
      </w:r>
      <w:r>
        <w:t xml:space="preserve"> Porównanie wszystkich metod. [opracowanie własne]</w:t>
      </w:r>
      <w:bookmarkEnd w:id="47"/>
    </w:p>
    <w:tbl>
      <w:tblPr>
        <w:tblW w:w="9214" w:type="dxa"/>
        <w:tblInd w:w="5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57"/>
        <w:gridCol w:w="1780"/>
        <w:gridCol w:w="2000"/>
        <w:gridCol w:w="2977"/>
      </w:tblGrid>
      <w:tr w:rsidR="00306DEC" w:rsidRPr="00306DEC" w14:paraId="2BFA2D6E" w14:textId="77777777" w:rsidTr="004F29E3">
        <w:trPr>
          <w:trHeight w:val="288"/>
        </w:trPr>
        <w:tc>
          <w:tcPr>
            <w:tcW w:w="2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C4F756" w14:textId="77777777" w:rsidR="00306DEC" w:rsidRPr="00306DEC" w:rsidRDefault="00306DEC" w:rsidP="00290A0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kern w:val="0"/>
                <w:szCs w:val="22"/>
                <w:lang w:val="pl-PL" w:eastAsia="pl-PL"/>
                <w14:ligatures w14:val="none"/>
              </w:rPr>
            </w:pPr>
            <w:r w:rsidRPr="00306DEC">
              <w:rPr>
                <w:rFonts w:eastAsia="Times New Roman" w:cs="Calibri"/>
                <w:b/>
                <w:bCs/>
                <w:kern w:val="0"/>
                <w:szCs w:val="22"/>
                <w:lang w:val="pl-PL" w:eastAsia="pl-PL"/>
                <w14:ligatures w14:val="none"/>
              </w:rPr>
              <w:t>Metoda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51789B" w14:textId="77777777" w:rsidR="00306DEC" w:rsidRPr="00306DEC" w:rsidRDefault="00306DEC" w:rsidP="00290A0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kern w:val="0"/>
                <w:szCs w:val="22"/>
                <w:lang w:val="pl-PL" w:eastAsia="pl-PL"/>
                <w14:ligatures w14:val="none"/>
              </w:rPr>
            </w:pPr>
            <w:r w:rsidRPr="00306DEC">
              <w:rPr>
                <w:rFonts w:eastAsia="Times New Roman" w:cs="Calibri"/>
                <w:b/>
                <w:bCs/>
                <w:kern w:val="0"/>
                <w:szCs w:val="22"/>
                <w:lang w:val="pl-PL" w:eastAsia="pl-PL"/>
                <w14:ligatures w14:val="none"/>
              </w:rPr>
              <w:t>Długość fali λ [cm]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8CAE65" w14:textId="77777777" w:rsidR="00306DEC" w:rsidRPr="00306DEC" w:rsidRDefault="00306DEC" w:rsidP="00290A0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kern w:val="0"/>
                <w:szCs w:val="22"/>
                <w:lang w:val="pl-PL" w:eastAsia="pl-PL"/>
                <w14:ligatures w14:val="none"/>
              </w:rPr>
            </w:pPr>
            <w:r w:rsidRPr="00306DEC">
              <w:rPr>
                <w:rFonts w:eastAsia="Times New Roman" w:cs="Calibri"/>
                <w:b/>
                <w:bCs/>
                <w:kern w:val="0"/>
                <w:szCs w:val="22"/>
                <w:lang w:val="pl-PL" w:eastAsia="pl-PL"/>
                <w14:ligatures w14:val="none"/>
              </w:rPr>
              <w:t>Niepewność u(λ) [cm]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0B3B99" w14:textId="77777777" w:rsidR="00306DEC" w:rsidRPr="00306DEC" w:rsidRDefault="00306DEC" w:rsidP="009E271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kern w:val="0"/>
                <w:szCs w:val="22"/>
                <w:lang w:val="pl-PL" w:eastAsia="pl-PL"/>
                <w14:ligatures w14:val="none"/>
              </w:rPr>
            </w:pPr>
            <w:r w:rsidRPr="00306DEC">
              <w:rPr>
                <w:rFonts w:eastAsia="Times New Roman" w:cs="Calibri"/>
                <w:b/>
                <w:bCs/>
                <w:kern w:val="0"/>
                <w:szCs w:val="22"/>
                <w:lang w:val="pl-PL" w:eastAsia="pl-PL"/>
                <w14:ligatures w14:val="none"/>
              </w:rPr>
              <w:t>Niepewność względna [%]</w:t>
            </w:r>
          </w:p>
        </w:tc>
      </w:tr>
      <w:tr w:rsidR="00306DEC" w:rsidRPr="00306DEC" w14:paraId="4D704A37" w14:textId="77777777" w:rsidTr="004B1456">
        <w:trPr>
          <w:trHeight w:val="288"/>
        </w:trPr>
        <w:tc>
          <w:tcPr>
            <w:tcW w:w="2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DAE6D" w14:textId="77777777" w:rsidR="00306DEC" w:rsidRPr="00306DEC" w:rsidRDefault="00306DEC" w:rsidP="00290A00">
            <w:pPr>
              <w:spacing w:after="0" w:line="240" w:lineRule="auto"/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</w:pPr>
            <w:r w:rsidRPr="00306DEC"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  <w:t>Interferometr Michelsona (mikrofale)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960CB" w14:textId="77777777" w:rsidR="00306DEC" w:rsidRPr="00306DEC" w:rsidRDefault="00306DEC" w:rsidP="004B145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</w:pPr>
            <w:r w:rsidRPr="00306DEC"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  <w:t>3,38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31362" w14:textId="64D3C1B0" w:rsidR="00306DEC" w:rsidRPr="00306DEC" w:rsidRDefault="00306DEC" w:rsidP="004B145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</w:pPr>
            <w:r w:rsidRPr="00306DEC"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  <w:t>0,0033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B3C97" w14:textId="77777777" w:rsidR="00306DEC" w:rsidRPr="00306DEC" w:rsidRDefault="00306DEC" w:rsidP="004B145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</w:pPr>
            <w:r w:rsidRPr="00306DEC"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  <w:t>0,10%</w:t>
            </w:r>
          </w:p>
        </w:tc>
      </w:tr>
      <w:tr w:rsidR="00306DEC" w:rsidRPr="00306DEC" w14:paraId="0BFD4845" w14:textId="77777777" w:rsidTr="004B1456">
        <w:trPr>
          <w:trHeight w:val="288"/>
        </w:trPr>
        <w:tc>
          <w:tcPr>
            <w:tcW w:w="2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C0641" w14:textId="77777777" w:rsidR="00306DEC" w:rsidRPr="00306DEC" w:rsidRDefault="00306DEC" w:rsidP="00290A00">
            <w:pPr>
              <w:spacing w:after="0" w:line="240" w:lineRule="auto"/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</w:pPr>
            <w:r w:rsidRPr="00306DEC"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  <w:t>Interferometr Michelsona (laser)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8E97D" w14:textId="77777777" w:rsidR="00306DEC" w:rsidRPr="00306DEC" w:rsidRDefault="00306DEC" w:rsidP="004B145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</w:pPr>
            <w:r w:rsidRPr="00306DEC"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  <w:t>0,069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2669B" w14:textId="77777777" w:rsidR="00306DEC" w:rsidRPr="00306DEC" w:rsidRDefault="00306DEC" w:rsidP="004B145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</w:pPr>
            <w:r w:rsidRPr="00306DEC"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  <w:t>0,0012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72E70" w14:textId="77777777" w:rsidR="00306DEC" w:rsidRPr="00306DEC" w:rsidRDefault="00306DEC" w:rsidP="004B145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</w:pPr>
            <w:r w:rsidRPr="00306DEC"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  <w:t>1,74%</w:t>
            </w:r>
          </w:p>
        </w:tc>
      </w:tr>
      <w:tr w:rsidR="00306DEC" w:rsidRPr="00306DEC" w14:paraId="17FD65AD" w14:textId="77777777" w:rsidTr="004B1456">
        <w:trPr>
          <w:trHeight w:val="288"/>
        </w:trPr>
        <w:tc>
          <w:tcPr>
            <w:tcW w:w="2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A40C8" w14:textId="77777777" w:rsidR="00306DEC" w:rsidRPr="00306DEC" w:rsidRDefault="00306DEC" w:rsidP="00290A00">
            <w:pPr>
              <w:spacing w:after="0" w:line="240" w:lineRule="auto"/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</w:pPr>
            <w:proofErr w:type="spellStart"/>
            <w:r w:rsidRPr="00306DEC"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  <w:t>Fabry</w:t>
            </w:r>
            <w:proofErr w:type="spellEnd"/>
            <w:r w:rsidRPr="00306DEC"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  <w:t>–Perot, α = 0°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3F79A" w14:textId="77777777" w:rsidR="00306DEC" w:rsidRPr="00306DEC" w:rsidRDefault="00306DEC" w:rsidP="004B145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</w:pPr>
            <w:r w:rsidRPr="00306DEC"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  <w:t>3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E723C" w14:textId="77777777" w:rsidR="00306DEC" w:rsidRPr="00306DEC" w:rsidRDefault="00306DEC" w:rsidP="004B145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</w:pPr>
            <w:r w:rsidRPr="00306DEC"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  <w:t>0,17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156D8" w14:textId="77777777" w:rsidR="00306DEC" w:rsidRPr="00306DEC" w:rsidRDefault="00306DEC" w:rsidP="004B145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</w:pPr>
            <w:r w:rsidRPr="00306DEC"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  <w:t>5,67%</w:t>
            </w:r>
          </w:p>
        </w:tc>
      </w:tr>
      <w:tr w:rsidR="00306DEC" w:rsidRPr="00306DEC" w14:paraId="5431C4AC" w14:textId="77777777" w:rsidTr="004B1456">
        <w:trPr>
          <w:trHeight w:val="288"/>
        </w:trPr>
        <w:tc>
          <w:tcPr>
            <w:tcW w:w="2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26314" w14:textId="77777777" w:rsidR="00306DEC" w:rsidRPr="00306DEC" w:rsidRDefault="00306DEC" w:rsidP="00290A00">
            <w:pPr>
              <w:spacing w:after="0" w:line="240" w:lineRule="auto"/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</w:pPr>
            <w:proofErr w:type="spellStart"/>
            <w:r w:rsidRPr="00306DEC"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  <w:t>Fabry</w:t>
            </w:r>
            <w:proofErr w:type="spellEnd"/>
            <w:r w:rsidRPr="00306DEC"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  <w:t>–Perot, α = 60°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FF02C" w14:textId="77777777" w:rsidR="00306DEC" w:rsidRPr="00306DEC" w:rsidRDefault="00306DEC" w:rsidP="004B145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</w:pPr>
            <w:r w:rsidRPr="00306DEC"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  <w:t>2,9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DB635" w14:textId="77777777" w:rsidR="00306DEC" w:rsidRPr="00306DEC" w:rsidRDefault="00306DEC" w:rsidP="004B145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</w:pPr>
            <w:r w:rsidRPr="00306DEC"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  <w:t>0,96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3CA39" w14:textId="77777777" w:rsidR="00306DEC" w:rsidRPr="00306DEC" w:rsidRDefault="00306DEC" w:rsidP="004B145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</w:pPr>
            <w:r w:rsidRPr="00306DEC"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  <w:t>33,10%</w:t>
            </w:r>
          </w:p>
        </w:tc>
      </w:tr>
      <w:tr w:rsidR="00306DEC" w:rsidRPr="00306DEC" w14:paraId="4A6B0BF4" w14:textId="77777777" w:rsidTr="004B1456">
        <w:trPr>
          <w:trHeight w:val="288"/>
        </w:trPr>
        <w:tc>
          <w:tcPr>
            <w:tcW w:w="2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2DDC4" w14:textId="77777777" w:rsidR="00306DEC" w:rsidRPr="00306DEC" w:rsidRDefault="00306DEC" w:rsidP="00290A00">
            <w:pPr>
              <w:spacing w:after="0" w:line="240" w:lineRule="auto"/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</w:pPr>
            <w:r w:rsidRPr="00306DEC"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  <w:t>Siatka dyfrakcyjna (mikrofale)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27587" w14:textId="77777777" w:rsidR="00306DEC" w:rsidRPr="00306DEC" w:rsidRDefault="00306DEC" w:rsidP="004B145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</w:pPr>
            <w:r w:rsidRPr="00306DEC"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  <w:t>3,3368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3A744" w14:textId="66BFDD4D" w:rsidR="00306DEC" w:rsidRPr="00306DEC" w:rsidRDefault="00306DEC" w:rsidP="004B145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</w:pPr>
            <w:r w:rsidRPr="00306DEC"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  <w:t>1,</w:t>
            </w:r>
            <w:r w:rsidR="001D7D98"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  <w:t>2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4B2C4" w14:textId="0BCCF295" w:rsidR="00306DEC" w:rsidRPr="00306DEC" w:rsidRDefault="00032ED1" w:rsidP="004B1456">
            <w:pPr>
              <w:spacing w:after="0" w:line="240" w:lineRule="auto"/>
              <w:jc w:val="center"/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</w:pPr>
            <w:r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  <w:t>35</w:t>
            </w:r>
            <w:r w:rsidR="00306DEC" w:rsidRPr="00306DEC"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  <w:t>,9</w:t>
            </w:r>
            <w:r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  <w:t>6</w:t>
            </w:r>
            <w:r w:rsidR="00306DEC" w:rsidRPr="00306DEC">
              <w:rPr>
                <w:rFonts w:eastAsia="Times New Roman" w:cs="Calibri"/>
                <w:kern w:val="0"/>
                <w:szCs w:val="22"/>
                <w:lang w:val="pl-PL" w:eastAsia="pl-PL"/>
                <w14:ligatures w14:val="none"/>
              </w:rPr>
              <w:t>%</w:t>
            </w:r>
          </w:p>
        </w:tc>
      </w:tr>
    </w:tbl>
    <w:p w14:paraId="3CA1D058" w14:textId="3C6B07D8" w:rsidR="006E7F2E" w:rsidRPr="006E7F2E" w:rsidRDefault="006E7F2E" w:rsidP="00290A00">
      <w:pPr>
        <w:tabs>
          <w:tab w:val="left" w:pos="7560"/>
        </w:tabs>
        <w:jc w:val="both"/>
        <w:rPr>
          <w:lang w:val="pl-PL" w:eastAsia="en-US"/>
        </w:rPr>
      </w:pPr>
    </w:p>
    <w:p w14:paraId="6F6E7567" w14:textId="7D8489C1" w:rsidR="00701DDF" w:rsidRDefault="002E2415" w:rsidP="004F29E3">
      <w:pPr>
        <w:pStyle w:val="Tekstyakapitwnormalne"/>
        <w:rPr>
          <w:lang w:eastAsia="en-US"/>
        </w:rPr>
      </w:pPr>
      <w:r w:rsidRPr="00290A00">
        <w:rPr>
          <w:lang w:eastAsia="en-US"/>
        </w:rPr>
        <w:t>Widać, że niepewno</w:t>
      </w:r>
      <w:r w:rsidR="006F54B7" w:rsidRPr="00290A00">
        <w:rPr>
          <w:lang w:eastAsia="en-US"/>
        </w:rPr>
        <w:t>ści względne dla różnych metod bardzo od siebie odbiegają.</w:t>
      </w:r>
    </w:p>
    <w:p w14:paraId="4D17DEA0" w14:textId="0BF9EA9B" w:rsidR="00701DDF" w:rsidRPr="004F29E3" w:rsidRDefault="00BB1515" w:rsidP="004F29E3">
      <w:pPr>
        <w:pStyle w:val="Tekstyakapitwnormalne"/>
        <w:rPr>
          <w:b/>
          <w:bCs/>
          <w:lang w:eastAsia="en-US"/>
        </w:rPr>
      </w:pPr>
      <w:r w:rsidRPr="004F29E3">
        <w:rPr>
          <w:b/>
          <w:bCs/>
          <w:lang w:eastAsia="en-US"/>
        </w:rPr>
        <w:t>Metoda najdokładniejsza:</w:t>
      </w:r>
    </w:p>
    <w:p w14:paraId="6F263989" w14:textId="3CD26B62" w:rsidR="00DB0E97" w:rsidRDefault="006F54B7" w:rsidP="004F29E3">
      <w:pPr>
        <w:pStyle w:val="Tekstyakapitwnormalne"/>
        <w:rPr>
          <w:lang w:eastAsia="en-US"/>
        </w:rPr>
      </w:pPr>
      <w:r w:rsidRPr="00290A00">
        <w:rPr>
          <w:lang w:eastAsia="en-US"/>
        </w:rPr>
        <w:t xml:space="preserve">Porównując obliczone niepewności pomiarowe, można jednoznacznie stwierdzić, że </w:t>
      </w:r>
      <w:r w:rsidRPr="00290A00">
        <w:rPr>
          <w:b/>
          <w:bCs/>
          <w:lang w:eastAsia="en-US"/>
        </w:rPr>
        <w:t>najdokładniejszą metodą</w:t>
      </w:r>
      <w:r w:rsidRPr="00290A00">
        <w:rPr>
          <w:lang w:eastAsia="en-US"/>
        </w:rPr>
        <w:t xml:space="preserve"> była </w:t>
      </w:r>
      <w:r w:rsidRPr="00290A00">
        <w:rPr>
          <w:b/>
          <w:bCs/>
          <w:lang w:eastAsia="en-US"/>
        </w:rPr>
        <w:t>metoda interferometru Michelsona w zakresie mikrofalowym</w:t>
      </w:r>
      <w:r w:rsidRPr="00290A00">
        <w:rPr>
          <w:lang w:eastAsia="en-US"/>
        </w:rPr>
        <w:t xml:space="preserve">, która osiągnęła </w:t>
      </w:r>
      <w:r w:rsidRPr="00290A00">
        <w:rPr>
          <w:b/>
          <w:bCs/>
          <w:lang w:eastAsia="en-US"/>
        </w:rPr>
        <w:t>najmniejszą niepewność względną – tylko 0,10%</w:t>
      </w:r>
      <w:r w:rsidRPr="00290A00">
        <w:rPr>
          <w:lang w:eastAsia="en-US"/>
        </w:rPr>
        <w:t>. Tak wysoka precyzja</w:t>
      </w:r>
      <w:r w:rsidR="00D80559" w:rsidRPr="00290A00">
        <w:rPr>
          <w:lang w:eastAsia="en-US"/>
        </w:rPr>
        <w:t xml:space="preserve"> może</w:t>
      </w:r>
      <w:r w:rsidRPr="00290A00">
        <w:rPr>
          <w:lang w:eastAsia="en-US"/>
        </w:rPr>
        <w:t xml:space="preserve"> wynika</w:t>
      </w:r>
      <w:r w:rsidR="00D80559" w:rsidRPr="00290A00">
        <w:rPr>
          <w:lang w:eastAsia="en-US"/>
        </w:rPr>
        <w:t>ć</w:t>
      </w:r>
      <w:r w:rsidRPr="00290A00">
        <w:rPr>
          <w:lang w:eastAsia="en-US"/>
        </w:rPr>
        <w:t xml:space="preserve"> z możliwości wykonania wielu pomiarów, precyzyjnego przesuwania zwierciadła </w:t>
      </w:r>
      <w:r w:rsidR="00D80559" w:rsidRPr="00290A00">
        <w:rPr>
          <w:lang w:eastAsia="en-US"/>
        </w:rPr>
        <w:t>c</w:t>
      </w:r>
      <w:r w:rsidRPr="00290A00">
        <w:rPr>
          <w:lang w:eastAsia="en-US"/>
        </w:rPr>
        <w:t>z</w:t>
      </w:r>
      <w:r w:rsidR="00D80559" w:rsidRPr="00290A00">
        <w:rPr>
          <w:lang w:eastAsia="en-US"/>
        </w:rPr>
        <w:t>y</w:t>
      </w:r>
      <w:r w:rsidRPr="00290A00">
        <w:rPr>
          <w:lang w:eastAsia="en-US"/>
        </w:rPr>
        <w:t xml:space="preserve"> zastosowania metody najmniejszych kwadratów przy opracowaniu wyników.</w:t>
      </w:r>
    </w:p>
    <w:p w14:paraId="5455BC9B" w14:textId="79F03890" w:rsidR="00F86463" w:rsidRPr="004F29E3" w:rsidRDefault="00F86463" w:rsidP="004F29E3">
      <w:pPr>
        <w:pStyle w:val="Tekstyakapitwnormalne"/>
        <w:rPr>
          <w:b/>
          <w:bCs/>
          <w:lang w:eastAsia="en-US"/>
        </w:rPr>
      </w:pPr>
      <w:r w:rsidRPr="004F29E3">
        <w:rPr>
          <w:b/>
          <w:bCs/>
          <w:lang w:eastAsia="en-US"/>
        </w:rPr>
        <w:t xml:space="preserve">Metody </w:t>
      </w:r>
      <w:r w:rsidR="008410DB" w:rsidRPr="004F29E3">
        <w:rPr>
          <w:b/>
          <w:bCs/>
          <w:lang w:eastAsia="en-US"/>
        </w:rPr>
        <w:t>średnio dokładne:</w:t>
      </w:r>
    </w:p>
    <w:p w14:paraId="051B5504" w14:textId="14A1E157" w:rsidR="008410DB" w:rsidRPr="008410DB" w:rsidRDefault="008410DB" w:rsidP="004F29E3">
      <w:pPr>
        <w:pStyle w:val="Tekstyakapitwnormalne"/>
        <w:numPr>
          <w:ilvl w:val="0"/>
          <w:numId w:val="18"/>
        </w:numPr>
        <w:rPr>
          <w:lang w:eastAsia="en-US"/>
        </w:rPr>
      </w:pPr>
      <w:r w:rsidRPr="008410DB">
        <w:rPr>
          <w:b/>
          <w:bCs/>
          <w:lang w:eastAsia="en-US"/>
        </w:rPr>
        <w:t>Interferometr laserowy</w:t>
      </w:r>
      <w:r w:rsidRPr="008410DB">
        <w:rPr>
          <w:lang w:eastAsia="en-US"/>
        </w:rPr>
        <w:t xml:space="preserve"> (u(λ)/λ = 1,74 %): dzięki zliczeniu 100 prążków uzyskano dobrą powtarzalność, choć ograniczała ją dokładność mikrometrycznego przesuwu (~1 </w:t>
      </w:r>
      <w:proofErr w:type="spellStart"/>
      <w:r w:rsidRPr="008410DB">
        <w:rPr>
          <w:lang w:eastAsia="en-US"/>
        </w:rPr>
        <w:t>μm</w:t>
      </w:r>
      <w:proofErr w:type="spellEnd"/>
      <w:r w:rsidRPr="008410DB">
        <w:rPr>
          <w:lang w:eastAsia="en-US"/>
        </w:rPr>
        <w:t>).</w:t>
      </w:r>
    </w:p>
    <w:p w14:paraId="04993D4B" w14:textId="61F19592" w:rsidR="008410DB" w:rsidRPr="008410DB" w:rsidRDefault="008410DB" w:rsidP="004F29E3">
      <w:pPr>
        <w:pStyle w:val="Tekstyakapitwnormalne"/>
        <w:numPr>
          <w:ilvl w:val="0"/>
          <w:numId w:val="18"/>
        </w:numPr>
        <w:rPr>
          <w:lang w:eastAsia="en-US"/>
        </w:rPr>
      </w:pPr>
      <w:proofErr w:type="spellStart"/>
      <w:r w:rsidRPr="008410DB">
        <w:rPr>
          <w:b/>
          <w:bCs/>
          <w:lang w:eastAsia="en-US"/>
        </w:rPr>
        <w:t>Fabry</w:t>
      </w:r>
      <w:proofErr w:type="spellEnd"/>
      <w:r w:rsidRPr="008410DB">
        <w:rPr>
          <w:b/>
          <w:bCs/>
          <w:lang w:eastAsia="en-US"/>
        </w:rPr>
        <w:t>–Perot, α = 0°</w:t>
      </w:r>
      <w:r w:rsidRPr="008410DB">
        <w:rPr>
          <w:lang w:eastAsia="en-US"/>
        </w:rPr>
        <w:t xml:space="preserve"> (u(λ)/λ = 5,67 %): prosty układ, lecz tylko dwa pomiary odległości między płytkami zwiększają wrażliwość wyniku na błąd linijki (±1 mm).</w:t>
      </w:r>
    </w:p>
    <w:p w14:paraId="2DA8A515" w14:textId="4B2829C0" w:rsidR="006A547B" w:rsidRPr="004F29E3" w:rsidRDefault="006A547B" w:rsidP="004F29E3">
      <w:pPr>
        <w:pStyle w:val="Tekstyakapitwnormalne"/>
        <w:rPr>
          <w:b/>
          <w:bCs/>
          <w:lang w:eastAsia="en-US"/>
        </w:rPr>
      </w:pPr>
      <w:r w:rsidRPr="004F29E3">
        <w:rPr>
          <w:b/>
          <w:bCs/>
          <w:lang w:eastAsia="en-US"/>
        </w:rPr>
        <w:t>Metody najmniej dokładne:</w:t>
      </w:r>
    </w:p>
    <w:p w14:paraId="39D1DD23" w14:textId="77777777" w:rsidR="006A547B" w:rsidRPr="006A547B" w:rsidRDefault="006A547B" w:rsidP="00034EDD">
      <w:pPr>
        <w:pStyle w:val="Tekstyakapitwnormalne"/>
        <w:numPr>
          <w:ilvl w:val="0"/>
          <w:numId w:val="19"/>
        </w:numPr>
        <w:rPr>
          <w:lang w:eastAsia="en-US"/>
        </w:rPr>
      </w:pPr>
      <w:proofErr w:type="spellStart"/>
      <w:r w:rsidRPr="006A547B">
        <w:rPr>
          <w:b/>
          <w:bCs/>
          <w:lang w:eastAsia="en-US"/>
        </w:rPr>
        <w:t>Fabry</w:t>
      </w:r>
      <w:proofErr w:type="spellEnd"/>
      <w:r w:rsidRPr="006A547B">
        <w:rPr>
          <w:b/>
          <w:bCs/>
          <w:lang w:eastAsia="en-US"/>
        </w:rPr>
        <w:t>–Perot, α = 60°</w:t>
      </w:r>
      <w:r w:rsidRPr="006A547B">
        <w:rPr>
          <w:lang w:eastAsia="en-US"/>
        </w:rPr>
        <w:t xml:space="preserve"> (u(λ)/λ = 33,10 %): pomiar kąta z rozdzielczością 1° wprowadzał duży błąd kątowy.</w:t>
      </w:r>
    </w:p>
    <w:p w14:paraId="75E7695B" w14:textId="5B9FA76B" w:rsidR="008410DB" w:rsidRPr="00E82B97" w:rsidRDefault="006A547B" w:rsidP="00034EDD">
      <w:pPr>
        <w:pStyle w:val="Tekstyakapitwnormalne"/>
        <w:numPr>
          <w:ilvl w:val="0"/>
          <w:numId w:val="19"/>
        </w:numPr>
        <w:rPr>
          <w:lang w:eastAsia="en-US"/>
        </w:rPr>
      </w:pPr>
      <w:r w:rsidRPr="006A547B">
        <w:rPr>
          <w:b/>
          <w:bCs/>
          <w:lang w:eastAsia="en-US"/>
        </w:rPr>
        <w:lastRenderedPageBreak/>
        <w:t>Siatka dyfrakcyjna</w:t>
      </w:r>
      <w:r w:rsidRPr="006A547B">
        <w:rPr>
          <w:lang w:eastAsia="en-US"/>
        </w:rPr>
        <w:t xml:space="preserve"> (u(λ)/λ = </w:t>
      </w:r>
      <w:r w:rsidR="003409A1">
        <w:rPr>
          <w:lang w:eastAsia="en-US"/>
        </w:rPr>
        <w:t>35</w:t>
      </w:r>
      <w:r w:rsidRPr="006A547B">
        <w:rPr>
          <w:lang w:eastAsia="en-US"/>
        </w:rPr>
        <w:t>,9</w:t>
      </w:r>
      <w:r w:rsidR="003409A1">
        <w:rPr>
          <w:lang w:eastAsia="en-US"/>
        </w:rPr>
        <w:t>6</w:t>
      </w:r>
      <w:r w:rsidRPr="006A547B">
        <w:rPr>
          <w:lang w:eastAsia="en-US"/>
        </w:rPr>
        <w:t xml:space="preserve"> %): jednorazowy pomiar kąta i odległości między szczelinami linijką ±1 mm znacząco </w:t>
      </w:r>
      <w:r w:rsidR="00E82B97">
        <w:rPr>
          <w:lang w:eastAsia="en-US"/>
        </w:rPr>
        <w:t xml:space="preserve">mógł </w:t>
      </w:r>
      <w:r w:rsidRPr="006A547B">
        <w:rPr>
          <w:lang w:eastAsia="en-US"/>
        </w:rPr>
        <w:t>obniży</w:t>
      </w:r>
      <w:r w:rsidR="00E82B97">
        <w:rPr>
          <w:lang w:eastAsia="en-US"/>
        </w:rPr>
        <w:t>ć</w:t>
      </w:r>
      <w:r w:rsidRPr="006A547B">
        <w:rPr>
          <w:lang w:eastAsia="en-US"/>
        </w:rPr>
        <w:t xml:space="preserve"> precyzję.</w:t>
      </w:r>
    </w:p>
    <w:p w14:paraId="727003C9" w14:textId="7B32F60A" w:rsidR="00DB0E97" w:rsidRPr="000700DF" w:rsidRDefault="00DB0E97" w:rsidP="00034EDD">
      <w:pPr>
        <w:pStyle w:val="Tekstyakapitwnormalne"/>
        <w:rPr>
          <w:lang w:eastAsia="en-US"/>
        </w:rPr>
      </w:pPr>
      <w:r w:rsidRPr="00DB0E97">
        <w:rPr>
          <w:lang w:eastAsia="en-US"/>
        </w:rPr>
        <w:t xml:space="preserve">Najmniej dokładną okazała się metoda z użyciem siatki dyfrakcyjnej, która wykazała niepewność względną aż </w:t>
      </w:r>
      <w:r w:rsidR="00034EDD">
        <w:rPr>
          <w:lang w:eastAsia="en-US"/>
        </w:rPr>
        <w:t>35</w:t>
      </w:r>
      <w:r w:rsidRPr="00DB0E97">
        <w:rPr>
          <w:lang w:eastAsia="en-US"/>
        </w:rPr>
        <w:t>,9</w:t>
      </w:r>
      <w:r w:rsidR="00034EDD">
        <w:rPr>
          <w:lang w:eastAsia="en-US"/>
        </w:rPr>
        <w:t>6</w:t>
      </w:r>
      <w:r w:rsidRPr="00DB0E97">
        <w:rPr>
          <w:lang w:eastAsia="en-US"/>
        </w:rPr>
        <w:t>%. Tak wysoki błąd wynika przede wszystkim z ograniczonej precyzji pomiaru kąta ugięcia – korzystaliśmy z kątomierza o rozdzielczości 1° – oraz z trudności w dokładnym określeniu odległości między szczelinami, mierzonej linijką z dokładnością do 1 mm. Ponadto pomiar wykonany był tylko jednokrotnie (bez uśredniania), co dodatkowo pogłębiło wpływ przypadkowych odchył</w:t>
      </w:r>
      <w:r w:rsidRPr="00290A00">
        <w:rPr>
          <w:lang w:eastAsia="en-US"/>
        </w:rPr>
        <w:t>ów</w:t>
      </w:r>
      <w:r w:rsidRPr="00DB0E97">
        <w:rPr>
          <w:lang w:eastAsia="en-US"/>
        </w:rPr>
        <w:t>. Wszystkie te czynniki sprawiły, że pomiary kąta i rozstawu szczelin w tej metodzie generowały największą niepewność spośród badanych technik.</w:t>
      </w:r>
    </w:p>
    <w:p w14:paraId="2EA285AA" w14:textId="75FB9BD1" w:rsidR="00DC1F96" w:rsidRPr="001C03CD" w:rsidRDefault="001C03CD" w:rsidP="001C03CD">
      <w:pPr>
        <w:pStyle w:val="Nagwek1"/>
        <w:spacing w:after="0"/>
        <w:rPr>
          <w:rFonts w:cstheme="minorHAnsi"/>
        </w:rPr>
      </w:pPr>
      <w:bookmarkStart w:id="48" w:name="_Toc196402805"/>
      <w:r>
        <w:rPr>
          <w:rFonts w:cstheme="minorHAnsi"/>
        </w:rPr>
        <w:lastRenderedPageBreak/>
        <w:t>Bibliografia</w:t>
      </w:r>
      <w:bookmarkEnd w:id="48"/>
    </w:p>
    <w:p w14:paraId="76AC31FB" w14:textId="2955047A" w:rsidR="00DC1F96" w:rsidRPr="001F4B8F" w:rsidRDefault="00E922C0">
      <w:pPr>
        <w:numPr>
          <w:ilvl w:val="0"/>
          <w:numId w:val="3"/>
        </w:numPr>
        <w:spacing w:after="5" w:line="268" w:lineRule="auto"/>
        <w:ind w:right="148" w:hanging="360"/>
        <w:jc w:val="both"/>
        <w:rPr>
          <w:rFonts w:asciiTheme="minorHAnsi" w:hAnsiTheme="minorHAnsi" w:cstheme="minorHAnsi"/>
        </w:rPr>
      </w:pPr>
      <w:r>
        <w:rPr>
          <w:rFonts w:asciiTheme="minorHAnsi" w:eastAsia="Times New Roman" w:hAnsiTheme="minorHAnsi" w:cstheme="minorHAnsi"/>
          <w:sz w:val="24"/>
        </w:rPr>
        <w:t>Wydział Fizyki PW</w:t>
      </w:r>
      <w:r w:rsidR="00AD0492" w:rsidRPr="001F4B8F">
        <w:rPr>
          <w:rFonts w:asciiTheme="minorHAnsi" w:eastAsia="Times New Roman" w:hAnsiTheme="minorHAnsi" w:cstheme="minorHAnsi"/>
          <w:sz w:val="24"/>
        </w:rPr>
        <w:t>,</w:t>
      </w:r>
      <w:r w:rsidR="00E94491" w:rsidRPr="001F4B8F">
        <w:rPr>
          <w:rFonts w:asciiTheme="minorHAnsi" w:eastAsia="Times New Roman" w:hAnsiTheme="minorHAnsi" w:cstheme="minorHAnsi"/>
          <w:sz w:val="24"/>
        </w:rPr>
        <w:t xml:space="preserve"> „</w:t>
      </w:r>
      <w:r w:rsidR="00A746F4">
        <w:rPr>
          <w:rFonts w:asciiTheme="minorHAnsi" w:eastAsia="Times New Roman" w:hAnsiTheme="minorHAnsi" w:cstheme="minorHAnsi"/>
          <w:sz w:val="24"/>
        </w:rPr>
        <w:t xml:space="preserve">Pomiar długości </w:t>
      </w:r>
      <w:r>
        <w:rPr>
          <w:rFonts w:asciiTheme="minorHAnsi" w:eastAsia="Times New Roman" w:hAnsiTheme="minorHAnsi" w:cstheme="minorHAnsi"/>
          <w:sz w:val="24"/>
        </w:rPr>
        <w:t>fal elektromagnetycznych metodami interferencyjnymi</w:t>
      </w:r>
      <w:r w:rsidR="00E94491" w:rsidRPr="001F4B8F">
        <w:rPr>
          <w:rFonts w:asciiTheme="minorHAnsi" w:eastAsia="Times New Roman" w:hAnsiTheme="minorHAnsi" w:cstheme="minorHAnsi"/>
          <w:sz w:val="24"/>
        </w:rPr>
        <w:t>”</w:t>
      </w:r>
    </w:p>
    <w:p w14:paraId="37FEAADB" w14:textId="7DD356C3" w:rsidR="005A3069" w:rsidRPr="001F4B8F" w:rsidRDefault="00AD0492" w:rsidP="00AD0492">
      <w:pPr>
        <w:numPr>
          <w:ilvl w:val="0"/>
          <w:numId w:val="3"/>
        </w:numPr>
        <w:spacing w:after="5" w:line="268" w:lineRule="auto"/>
        <w:ind w:right="148" w:hanging="360"/>
        <w:jc w:val="both"/>
        <w:rPr>
          <w:rFonts w:asciiTheme="minorHAnsi" w:hAnsiTheme="minorHAnsi" w:cstheme="minorHAnsi"/>
        </w:rPr>
      </w:pPr>
      <w:r w:rsidRPr="001F4B8F">
        <w:rPr>
          <w:rFonts w:asciiTheme="minorHAnsi" w:eastAsia="Times New Roman" w:hAnsiTheme="minorHAnsi" w:cstheme="minorHAnsi"/>
          <w:sz w:val="24"/>
        </w:rPr>
        <w:t xml:space="preserve">Centralne Laboratorium Fizyki, „Niepewności </w:t>
      </w:r>
      <w:r w:rsidR="002A0446" w:rsidRPr="001F4B8F">
        <w:rPr>
          <w:rFonts w:asciiTheme="minorHAnsi" w:eastAsia="Times New Roman" w:hAnsiTheme="minorHAnsi" w:cstheme="minorHAnsi"/>
          <w:sz w:val="24"/>
        </w:rPr>
        <w:t>pomiarowe”, Wydział Fizyki PW</w:t>
      </w:r>
    </w:p>
    <w:p w14:paraId="03A9F961" w14:textId="1DA9077B" w:rsidR="003D3948" w:rsidRDefault="003170FA" w:rsidP="00AD0492">
      <w:pPr>
        <w:numPr>
          <w:ilvl w:val="0"/>
          <w:numId w:val="3"/>
        </w:numPr>
        <w:spacing w:after="5" w:line="268" w:lineRule="auto"/>
        <w:ind w:right="148" w:hanging="360"/>
        <w:jc w:val="both"/>
        <w:rPr>
          <w:rFonts w:asciiTheme="minorHAnsi" w:hAnsiTheme="minorHAnsi" w:cstheme="minorHAnsi"/>
          <w:sz w:val="24"/>
        </w:rPr>
      </w:pPr>
      <w:r w:rsidRPr="00005A5B">
        <w:rPr>
          <w:rFonts w:asciiTheme="minorHAnsi" w:hAnsiTheme="minorHAnsi" w:cstheme="minorHAnsi"/>
          <w:sz w:val="24"/>
        </w:rPr>
        <w:t xml:space="preserve">Katarzyna </w:t>
      </w:r>
      <w:proofErr w:type="spellStart"/>
      <w:r w:rsidRPr="00005A5B">
        <w:rPr>
          <w:rFonts w:asciiTheme="minorHAnsi" w:hAnsiTheme="minorHAnsi" w:cstheme="minorHAnsi"/>
          <w:sz w:val="24"/>
        </w:rPr>
        <w:t>Grebieszkow</w:t>
      </w:r>
      <w:proofErr w:type="spellEnd"/>
      <w:r w:rsidR="00596943" w:rsidRPr="00005A5B">
        <w:rPr>
          <w:rFonts w:asciiTheme="minorHAnsi" w:hAnsiTheme="minorHAnsi" w:cstheme="minorHAnsi"/>
          <w:sz w:val="24"/>
        </w:rPr>
        <w:t xml:space="preserve">, „Obliczanie niepewności pomiarów na podstawie </w:t>
      </w:r>
      <w:r w:rsidR="00192919" w:rsidRPr="00005A5B">
        <w:rPr>
          <w:rFonts w:asciiTheme="minorHAnsi" w:hAnsiTheme="minorHAnsi" w:cstheme="minorHAnsi"/>
          <w:sz w:val="24"/>
        </w:rPr>
        <w:t xml:space="preserve">Guide to the </w:t>
      </w:r>
      <w:proofErr w:type="spellStart"/>
      <w:r w:rsidR="00192919" w:rsidRPr="00005A5B">
        <w:rPr>
          <w:rFonts w:asciiTheme="minorHAnsi" w:hAnsiTheme="minorHAnsi" w:cstheme="minorHAnsi"/>
          <w:sz w:val="24"/>
        </w:rPr>
        <w:t>expression</w:t>
      </w:r>
      <w:proofErr w:type="spellEnd"/>
      <w:r w:rsidR="00192919" w:rsidRPr="00005A5B">
        <w:rPr>
          <w:rFonts w:asciiTheme="minorHAnsi" w:hAnsiTheme="minorHAnsi" w:cstheme="minorHAnsi"/>
          <w:sz w:val="24"/>
        </w:rPr>
        <w:t xml:space="preserve"> of </w:t>
      </w:r>
      <w:proofErr w:type="spellStart"/>
      <w:r w:rsidR="00192919" w:rsidRPr="00005A5B">
        <w:rPr>
          <w:rFonts w:asciiTheme="minorHAnsi" w:hAnsiTheme="minorHAnsi" w:cstheme="minorHAnsi"/>
          <w:sz w:val="24"/>
        </w:rPr>
        <w:t>uncertainty</w:t>
      </w:r>
      <w:proofErr w:type="spellEnd"/>
      <w:r w:rsidR="00192919" w:rsidRPr="00005A5B">
        <w:rPr>
          <w:rFonts w:asciiTheme="minorHAnsi" w:hAnsiTheme="minorHAnsi" w:cstheme="minorHAnsi"/>
          <w:sz w:val="24"/>
        </w:rPr>
        <w:t xml:space="preserve"> in </w:t>
      </w:r>
      <w:proofErr w:type="spellStart"/>
      <w:r w:rsidR="00192919" w:rsidRPr="00005A5B">
        <w:rPr>
          <w:rFonts w:asciiTheme="minorHAnsi" w:hAnsiTheme="minorHAnsi" w:cstheme="minorHAnsi"/>
          <w:sz w:val="24"/>
        </w:rPr>
        <w:t>measurement</w:t>
      </w:r>
      <w:proofErr w:type="spellEnd"/>
      <w:r w:rsidR="00192919" w:rsidRPr="00005A5B">
        <w:rPr>
          <w:rFonts w:asciiTheme="minorHAnsi" w:hAnsiTheme="minorHAnsi" w:cstheme="minorHAnsi"/>
          <w:sz w:val="24"/>
        </w:rPr>
        <w:t xml:space="preserve"> (GUM)</w:t>
      </w:r>
      <w:r w:rsidR="007760C8" w:rsidRPr="00005A5B">
        <w:rPr>
          <w:rFonts w:asciiTheme="minorHAnsi" w:hAnsiTheme="minorHAnsi" w:cstheme="minorHAnsi"/>
          <w:sz w:val="24"/>
        </w:rPr>
        <w:t>”</w:t>
      </w:r>
      <w:r w:rsidR="007F1036" w:rsidRPr="00005A5B">
        <w:rPr>
          <w:rFonts w:asciiTheme="minorHAnsi" w:hAnsiTheme="minorHAnsi" w:cstheme="minorHAnsi"/>
          <w:sz w:val="24"/>
        </w:rPr>
        <w:t>, Wydział Fizyki PW,</w:t>
      </w:r>
      <w:r w:rsidR="008727FC" w:rsidRPr="00005A5B">
        <w:rPr>
          <w:rFonts w:asciiTheme="minorHAnsi" w:hAnsiTheme="minorHAnsi" w:cstheme="minorHAnsi"/>
          <w:sz w:val="24"/>
        </w:rPr>
        <w:t xml:space="preserve"> październik </w:t>
      </w:r>
      <w:r w:rsidR="001F4B8F" w:rsidRPr="00005A5B">
        <w:rPr>
          <w:rFonts w:asciiTheme="minorHAnsi" w:hAnsiTheme="minorHAnsi" w:cstheme="minorHAnsi"/>
          <w:sz w:val="24"/>
        </w:rPr>
        <w:t>2024</w:t>
      </w:r>
    </w:p>
    <w:p w14:paraId="0BEA5E3C" w14:textId="60E1A48F" w:rsidR="00FB0962" w:rsidRDefault="00FB0962"/>
    <w:p w14:paraId="58284A0B" w14:textId="73692B7C" w:rsidR="00C8682A" w:rsidRPr="00D37D88" w:rsidRDefault="00822C37" w:rsidP="00D37D88">
      <w:pPr>
        <w:spacing w:after="0"/>
        <w:ind w:right="148" w:firstLine="567"/>
        <w:jc w:val="both"/>
        <w:rPr>
          <w:rFonts w:asciiTheme="minorHAnsi" w:eastAsia="Times New Roman" w:hAnsiTheme="minorHAnsi" w:cstheme="minorHAnsi"/>
          <w:b/>
          <w:bCs/>
          <w:color w:val="000000" w:themeColor="text1"/>
          <w:sz w:val="36"/>
          <w:szCs w:val="36"/>
        </w:rPr>
      </w:pPr>
      <w:r w:rsidRPr="00D37D88">
        <w:rPr>
          <w:rFonts w:asciiTheme="minorHAnsi" w:eastAsia="Times New Roman" w:hAnsiTheme="minorHAnsi" w:cstheme="minorHAnsi"/>
          <w:b/>
          <w:bCs/>
          <w:color w:val="000000" w:themeColor="text1"/>
          <w:sz w:val="36"/>
          <w:szCs w:val="36"/>
        </w:rPr>
        <w:t>Spis ilustracji:</w:t>
      </w:r>
    </w:p>
    <w:p w14:paraId="04D7008C" w14:textId="37EF74AA" w:rsidR="00273CD1" w:rsidRDefault="00822C37" w:rsidP="00273CD1">
      <w:pPr>
        <w:pStyle w:val="Spisilustracji"/>
        <w:tabs>
          <w:tab w:val="right" w:leader="dot" w:pos="9802"/>
        </w:tabs>
        <w:ind w:left="567"/>
        <w:rPr>
          <w:rFonts w:asciiTheme="minorHAnsi" w:eastAsiaTheme="minorEastAsia" w:hAnsiTheme="minorHAnsi" w:cstheme="minorBidi"/>
          <w:noProof/>
          <w:color w:val="auto"/>
          <w:sz w:val="24"/>
          <w:lang w:val="pl-PL" w:eastAsia="pl-PL"/>
        </w:rPr>
      </w:pPr>
      <w:r>
        <w:rPr>
          <w:rFonts w:asciiTheme="minorHAnsi" w:eastAsia="Times New Roman" w:hAnsiTheme="minorHAnsi" w:cstheme="minorHAnsi"/>
          <w:sz w:val="24"/>
        </w:rPr>
        <w:fldChar w:fldCharType="begin"/>
      </w:r>
      <w:r>
        <w:rPr>
          <w:rFonts w:asciiTheme="minorHAnsi" w:eastAsia="Times New Roman" w:hAnsiTheme="minorHAnsi" w:cstheme="minorHAnsi"/>
          <w:sz w:val="24"/>
        </w:rPr>
        <w:instrText xml:space="preserve"> TOC \h \z \c "Rys. " </w:instrText>
      </w:r>
      <w:r>
        <w:rPr>
          <w:rFonts w:asciiTheme="minorHAnsi" w:eastAsia="Times New Roman" w:hAnsiTheme="minorHAnsi" w:cstheme="minorHAnsi"/>
          <w:sz w:val="24"/>
        </w:rPr>
        <w:fldChar w:fldCharType="separate"/>
      </w:r>
      <w:hyperlink w:anchor="_Toc196403645" w:history="1">
        <w:r w:rsidR="00273CD1" w:rsidRPr="00A058DA">
          <w:rPr>
            <w:rStyle w:val="Hipercze"/>
            <w:b/>
            <w:bCs/>
            <w:noProof/>
          </w:rPr>
          <w:t>Rys.  1.</w:t>
        </w:r>
        <w:r w:rsidR="00273CD1" w:rsidRPr="00A058DA">
          <w:rPr>
            <w:rStyle w:val="Hipercze"/>
            <w:noProof/>
          </w:rPr>
          <w:t xml:space="preserve"> Układ pomiarowy interferometru Michelsona. O – źródło fal elektromagnetycznych,  P – płytka półprzepuszczalna, Z1 i Z2 – zwierciadła, D – detektor fal elektromagnetycznych.  [Instrukcja CLF1 – ćw. nr 10 – Pomiar długości fal elektromagnetycznych metodami interferencyjnymi]</w:t>
        </w:r>
        <w:r w:rsidR="00273CD1">
          <w:rPr>
            <w:noProof/>
            <w:webHidden/>
          </w:rPr>
          <w:tab/>
        </w:r>
        <w:r w:rsidR="00273CD1">
          <w:rPr>
            <w:noProof/>
            <w:webHidden/>
          </w:rPr>
          <w:fldChar w:fldCharType="begin"/>
        </w:r>
        <w:r w:rsidR="00273CD1">
          <w:rPr>
            <w:noProof/>
            <w:webHidden/>
          </w:rPr>
          <w:instrText xml:space="preserve"> PAGEREF _Toc196403645 \h </w:instrText>
        </w:r>
        <w:r w:rsidR="00273CD1">
          <w:rPr>
            <w:noProof/>
            <w:webHidden/>
          </w:rPr>
        </w:r>
        <w:r w:rsidR="00273CD1">
          <w:rPr>
            <w:noProof/>
            <w:webHidden/>
          </w:rPr>
          <w:fldChar w:fldCharType="separate"/>
        </w:r>
        <w:r w:rsidR="00B73601">
          <w:rPr>
            <w:noProof/>
            <w:webHidden/>
          </w:rPr>
          <w:t>5</w:t>
        </w:r>
        <w:r w:rsidR="00273CD1">
          <w:rPr>
            <w:noProof/>
            <w:webHidden/>
          </w:rPr>
          <w:fldChar w:fldCharType="end"/>
        </w:r>
      </w:hyperlink>
    </w:p>
    <w:p w14:paraId="473CBB39" w14:textId="66CEA859" w:rsidR="00273CD1" w:rsidRDefault="00273CD1" w:rsidP="00273CD1">
      <w:pPr>
        <w:pStyle w:val="Spisilustracji"/>
        <w:tabs>
          <w:tab w:val="right" w:leader="dot" w:pos="9802"/>
        </w:tabs>
        <w:ind w:left="567"/>
        <w:rPr>
          <w:rFonts w:asciiTheme="minorHAnsi" w:eastAsiaTheme="minorEastAsia" w:hAnsiTheme="minorHAnsi" w:cstheme="minorBidi"/>
          <w:noProof/>
          <w:color w:val="auto"/>
          <w:sz w:val="24"/>
          <w:lang w:val="pl-PL" w:eastAsia="pl-PL"/>
        </w:rPr>
      </w:pPr>
      <w:hyperlink w:anchor="_Toc196403646" w:history="1">
        <w:r w:rsidRPr="00A058DA">
          <w:rPr>
            <w:rStyle w:val="Hipercze"/>
            <w:b/>
            <w:bCs/>
            <w:noProof/>
          </w:rPr>
          <w:t xml:space="preserve">Rys.  2. </w:t>
        </w:r>
        <w:r w:rsidRPr="00A058DA">
          <w:rPr>
            <w:rStyle w:val="Hipercze"/>
            <w:noProof/>
          </w:rPr>
          <w:t>Wykres zależności przesunięcia zwierciadła od numeru pomiaru. [opracowanie własne]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_Toc196403646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360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FE754AB" w14:textId="7D05D35B" w:rsidR="00273CD1" w:rsidRDefault="00273CD1" w:rsidP="00273CD1">
      <w:pPr>
        <w:pStyle w:val="Spisilustracji"/>
        <w:tabs>
          <w:tab w:val="right" w:leader="dot" w:pos="9802"/>
        </w:tabs>
        <w:ind w:left="567"/>
        <w:rPr>
          <w:rFonts w:asciiTheme="minorHAnsi" w:eastAsiaTheme="minorEastAsia" w:hAnsiTheme="minorHAnsi" w:cstheme="minorBidi"/>
          <w:noProof/>
          <w:color w:val="auto"/>
          <w:sz w:val="24"/>
          <w:lang w:val="pl-PL" w:eastAsia="pl-PL"/>
        </w:rPr>
      </w:pPr>
      <w:hyperlink w:anchor="_Toc196403647" w:history="1">
        <w:r w:rsidRPr="00A058DA">
          <w:rPr>
            <w:rStyle w:val="Hipercze"/>
            <w:b/>
            <w:bCs/>
            <w:noProof/>
          </w:rPr>
          <w:t>Rys.  3.</w:t>
        </w:r>
        <w:r w:rsidRPr="00A058DA">
          <w:rPr>
            <w:rStyle w:val="Hipercze"/>
            <w:noProof/>
          </w:rPr>
          <w:t xml:space="preserve"> Schemat interferometru laserowego. [opracowanie własne]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_Toc196403647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360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8A81197" w14:textId="489DDD20" w:rsidR="00273CD1" w:rsidRDefault="00273CD1" w:rsidP="00273CD1">
      <w:pPr>
        <w:pStyle w:val="Spisilustracji"/>
        <w:tabs>
          <w:tab w:val="right" w:leader="dot" w:pos="9802"/>
        </w:tabs>
        <w:ind w:left="567"/>
        <w:rPr>
          <w:rFonts w:asciiTheme="minorHAnsi" w:eastAsiaTheme="minorEastAsia" w:hAnsiTheme="minorHAnsi" w:cstheme="minorBidi"/>
          <w:noProof/>
          <w:color w:val="auto"/>
          <w:sz w:val="24"/>
          <w:lang w:val="pl-PL" w:eastAsia="pl-PL"/>
        </w:rPr>
      </w:pPr>
      <w:hyperlink w:anchor="_Toc196403648" w:history="1">
        <w:r w:rsidRPr="00A058DA">
          <w:rPr>
            <w:rStyle w:val="Hipercze"/>
            <w:b/>
            <w:bCs/>
            <w:noProof/>
          </w:rPr>
          <w:t>Rys.  4.</w:t>
        </w:r>
        <w:r w:rsidRPr="00A058DA">
          <w:rPr>
            <w:rStyle w:val="Hipercze"/>
            <w:noProof/>
          </w:rPr>
          <w:t xml:space="preserve"> Układ pomiarowy dla fal odbitych od zwierciadła. [opracowanie własne]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_Toc196403648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360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2B7B63C" w14:textId="01D94024" w:rsidR="00273CD1" w:rsidRDefault="00273CD1" w:rsidP="00273CD1">
      <w:pPr>
        <w:pStyle w:val="Spisilustracji"/>
        <w:tabs>
          <w:tab w:val="right" w:leader="dot" w:pos="9802"/>
        </w:tabs>
        <w:ind w:left="567"/>
        <w:rPr>
          <w:rFonts w:asciiTheme="minorHAnsi" w:eastAsiaTheme="minorEastAsia" w:hAnsiTheme="minorHAnsi" w:cstheme="minorBidi"/>
          <w:noProof/>
          <w:color w:val="auto"/>
          <w:sz w:val="24"/>
          <w:lang w:val="pl-PL" w:eastAsia="pl-PL"/>
        </w:rPr>
      </w:pPr>
      <w:hyperlink w:anchor="_Toc196403649" w:history="1">
        <w:r w:rsidRPr="00A058DA">
          <w:rPr>
            <w:rStyle w:val="Hipercze"/>
            <w:b/>
            <w:bCs/>
            <w:noProof/>
          </w:rPr>
          <w:t>Rys.  5.</w:t>
        </w:r>
        <w:r w:rsidRPr="00A058DA">
          <w:rPr>
            <w:rStyle w:val="Hipercze"/>
            <w:noProof/>
          </w:rPr>
          <w:t xml:space="preserve"> Schemat układu pomiarowego z interferometrem Fabry-Perota. O – źródło fal elektromagnetycznych,  P – równoległe płytki, D – detektor, L – linijka, R – pokrętło do regulacji odległości między płytkami.  [Instrukcja CLF1 – ćw. nr 10 – Pomiar długości fal elektromagnetycznych metodami interferencyjnymi]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_Toc196403649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360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CD6D040" w14:textId="363AE6BB" w:rsidR="00273CD1" w:rsidRDefault="00273CD1" w:rsidP="00273CD1">
      <w:pPr>
        <w:pStyle w:val="Spisilustracji"/>
        <w:tabs>
          <w:tab w:val="right" w:leader="dot" w:pos="9802"/>
        </w:tabs>
        <w:ind w:left="567"/>
        <w:rPr>
          <w:rFonts w:asciiTheme="minorHAnsi" w:eastAsiaTheme="minorEastAsia" w:hAnsiTheme="minorHAnsi" w:cstheme="minorBidi"/>
          <w:noProof/>
          <w:color w:val="auto"/>
          <w:sz w:val="24"/>
          <w:lang w:val="pl-PL" w:eastAsia="pl-PL"/>
        </w:rPr>
      </w:pPr>
      <w:hyperlink w:anchor="_Toc196403650" w:history="1">
        <w:r w:rsidRPr="00A058DA">
          <w:rPr>
            <w:rStyle w:val="Hipercze"/>
            <w:b/>
            <w:bCs/>
            <w:noProof/>
          </w:rPr>
          <w:t>Rys.  6.</w:t>
        </w:r>
        <w:r w:rsidRPr="00A058DA">
          <w:rPr>
            <w:rStyle w:val="Hipercze"/>
            <w:noProof/>
          </w:rPr>
          <w:t xml:space="preserve"> Układ pomiarowy przy użyciu siatki dyfrakcyjnej. [opracowanie własne]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_Toc196403650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360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348B41B" w14:textId="1F36B914" w:rsidR="00822C37" w:rsidRDefault="00822C37" w:rsidP="00273CD1">
      <w:pPr>
        <w:spacing w:after="0"/>
        <w:ind w:left="567" w:right="148"/>
        <w:jc w:val="both"/>
        <w:rPr>
          <w:rFonts w:asciiTheme="minorHAnsi" w:eastAsia="Times New Roman" w:hAnsiTheme="minorHAnsi" w:cstheme="minorHAnsi"/>
          <w:sz w:val="24"/>
        </w:rPr>
      </w:pPr>
      <w:r>
        <w:rPr>
          <w:rFonts w:asciiTheme="minorHAnsi" w:eastAsia="Times New Roman" w:hAnsiTheme="minorHAnsi" w:cstheme="minorHAnsi"/>
          <w:sz w:val="24"/>
        </w:rPr>
        <w:fldChar w:fldCharType="end"/>
      </w:r>
    </w:p>
    <w:p w14:paraId="1A83A46A" w14:textId="77777777" w:rsidR="00273CD1" w:rsidRPr="001F4B8F" w:rsidRDefault="00273CD1" w:rsidP="00273CD1">
      <w:pPr>
        <w:spacing w:after="0"/>
        <w:ind w:left="567" w:right="148"/>
        <w:jc w:val="both"/>
        <w:rPr>
          <w:rFonts w:asciiTheme="minorHAnsi" w:eastAsia="Times New Roman" w:hAnsiTheme="minorHAnsi" w:cstheme="minorHAnsi"/>
          <w:sz w:val="24"/>
        </w:rPr>
      </w:pPr>
    </w:p>
    <w:p w14:paraId="1BCBA29D" w14:textId="77777777" w:rsidR="000F6119" w:rsidRPr="00D37D88" w:rsidRDefault="00D61EB9" w:rsidP="00D37D88">
      <w:pPr>
        <w:ind w:firstLine="567"/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</w:pPr>
      <w:r w:rsidRPr="00D37D88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t>Spis tabel:</w:t>
      </w:r>
    </w:p>
    <w:p w14:paraId="25AE91C4" w14:textId="30D40100" w:rsidR="00273CD1" w:rsidRDefault="000F6119" w:rsidP="00273CD1">
      <w:pPr>
        <w:pStyle w:val="Spisilustracji"/>
        <w:tabs>
          <w:tab w:val="right" w:leader="dot" w:pos="9802"/>
        </w:tabs>
        <w:ind w:left="567"/>
        <w:rPr>
          <w:rFonts w:asciiTheme="minorHAnsi" w:eastAsiaTheme="minorEastAsia" w:hAnsiTheme="minorHAnsi" w:cstheme="minorBidi"/>
          <w:noProof/>
          <w:color w:val="auto"/>
          <w:sz w:val="24"/>
          <w:lang w:val="pl-PL" w:eastAsia="pl-PL"/>
        </w:rPr>
      </w:pPr>
      <w:r>
        <w:rPr>
          <w:rFonts w:asciiTheme="minorHAnsi" w:hAnsiTheme="minorHAnsi" w:cstheme="minorHAnsi"/>
        </w:rPr>
        <w:fldChar w:fldCharType="begin"/>
      </w:r>
      <w:r>
        <w:rPr>
          <w:rFonts w:asciiTheme="minorHAnsi" w:hAnsiTheme="minorHAnsi" w:cstheme="minorHAnsi"/>
        </w:rPr>
        <w:instrText xml:space="preserve"> TOC \h \z \c "Tab. " </w:instrText>
      </w:r>
      <w:r>
        <w:rPr>
          <w:rFonts w:asciiTheme="minorHAnsi" w:hAnsiTheme="minorHAnsi" w:cstheme="minorHAnsi"/>
        </w:rPr>
        <w:fldChar w:fldCharType="separate"/>
      </w:r>
      <w:hyperlink w:anchor="_Toc196403651" w:history="1">
        <w:r w:rsidR="00273CD1" w:rsidRPr="00DE329D">
          <w:rPr>
            <w:rStyle w:val="Hipercze"/>
            <w:b/>
            <w:bCs/>
            <w:noProof/>
          </w:rPr>
          <w:t>Tab.  1.</w:t>
        </w:r>
        <w:r w:rsidR="00273CD1" w:rsidRPr="00DE329D">
          <w:rPr>
            <w:rStyle w:val="Hipercze"/>
            <w:noProof/>
          </w:rPr>
          <w:t xml:space="preserve"> Pomiary kolejnych wzmocnień dla interferometru Michelsona mikrofalowego.</w:t>
        </w:r>
        <w:r w:rsidR="00273CD1">
          <w:rPr>
            <w:noProof/>
            <w:webHidden/>
          </w:rPr>
          <w:tab/>
        </w:r>
        <w:r w:rsidR="00273CD1">
          <w:rPr>
            <w:noProof/>
            <w:webHidden/>
          </w:rPr>
          <w:fldChar w:fldCharType="begin"/>
        </w:r>
        <w:r w:rsidR="00273CD1">
          <w:rPr>
            <w:noProof/>
            <w:webHidden/>
          </w:rPr>
          <w:instrText xml:space="preserve"> PAGEREF _Toc196403651 \h </w:instrText>
        </w:r>
        <w:r w:rsidR="00273CD1">
          <w:rPr>
            <w:noProof/>
            <w:webHidden/>
          </w:rPr>
        </w:r>
        <w:r w:rsidR="00273CD1">
          <w:rPr>
            <w:noProof/>
            <w:webHidden/>
          </w:rPr>
          <w:fldChar w:fldCharType="separate"/>
        </w:r>
        <w:r w:rsidR="00B73601">
          <w:rPr>
            <w:noProof/>
            <w:webHidden/>
          </w:rPr>
          <w:t>6</w:t>
        </w:r>
        <w:r w:rsidR="00273CD1">
          <w:rPr>
            <w:noProof/>
            <w:webHidden/>
          </w:rPr>
          <w:fldChar w:fldCharType="end"/>
        </w:r>
      </w:hyperlink>
    </w:p>
    <w:p w14:paraId="351AE5BE" w14:textId="70511282" w:rsidR="00273CD1" w:rsidRDefault="00273CD1" w:rsidP="00273CD1">
      <w:pPr>
        <w:pStyle w:val="Spisilustracji"/>
        <w:tabs>
          <w:tab w:val="right" w:leader="dot" w:pos="9802"/>
        </w:tabs>
        <w:ind w:left="567"/>
        <w:rPr>
          <w:rFonts w:asciiTheme="minorHAnsi" w:eastAsiaTheme="minorEastAsia" w:hAnsiTheme="minorHAnsi" w:cstheme="minorBidi"/>
          <w:noProof/>
          <w:color w:val="auto"/>
          <w:sz w:val="24"/>
          <w:lang w:val="pl-PL" w:eastAsia="pl-PL"/>
        </w:rPr>
      </w:pPr>
      <w:hyperlink w:anchor="_Toc196403652" w:history="1">
        <w:r w:rsidRPr="00DE329D">
          <w:rPr>
            <w:rStyle w:val="Hipercze"/>
            <w:b/>
            <w:bCs/>
            <w:noProof/>
          </w:rPr>
          <w:t>Tab.  2.</w:t>
        </w:r>
        <w:r w:rsidRPr="00DE329D">
          <w:rPr>
            <w:rStyle w:val="Hipercze"/>
            <w:noProof/>
          </w:rPr>
          <w:t xml:space="preserve"> Odległość między wzmocnieniami w interferometrze Fabry-Perota dla </w:t>
        </w:r>
        <m:oMath>
          <m:r>
            <w:rPr>
              <w:rStyle w:val="Hipercze"/>
              <w:rFonts w:ascii="Cambria Math" w:hAnsi="Cambria Math"/>
              <w:noProof/>
            </w:rPr>
            <m:t>α</m:t>
          </m:r>
          <m:r>
            <m:rPr>
              <m:sty m:val="p"/>
            </m:rPr>
            <w:rPr>
              <w:rStyle w:val="Hipercze"/>
              <w:rFonts w:ascii="Cambria Math" w:hAnsi="Cambria Math"/>
              <w:noProof/>
            </w:rPr>
            <m:t>=0°</m:t>
          </m:r>
        </m:oMath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_Toc196403652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360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3EC862F" w14:textId="3F90451F" w:rsidR="00273CD1" w:rsidRDefault="00273CD1" w:rsidP="00273CD1">
      <w:pPr>
        <w:pStyle w:val="Spisilustracji"/>
        <w:tabs>
          <w:tab w:val="right" w:leader="dot" w:pos="9802"/>
        </w:tabs>
        <w:ind w:left="567"/>
        <w:rPr>
          <w:rFonts w:asciiTheme="minorHAnsi" w:eastAsiaTheme="minorEastAsia" w:hAnsiTheme="minorHAnsi" w:cstheme="minorBidi"/>
          <w:noProof/>
          <w:color w:val="auto"/>
          <w:sz w:val="24"/>
          <w:lang w:val="pl-PL" w:eastAsia="pl-PL"/>
        </w:rPr>
      </w:pPr>
      <w:hyperlink w:anchor="_Toc196403653" w:history="1">
        <w:r w:rsidRPr="00DE329D">
          <w:rPr>
            <w:rStyle w:val="Hipercze"/>
            <w:b/>
            <w:bCs/>
            <w:noProof/>
          </w:rPr>
          <w:t>Tab.  3.</w:t>
        </w:r>
        <w:r w:rsidRPr="00DE329D">
          <w:rPr>
            <w:rStyle w:val="Hipercze"/>
            <w:noProof/>
          </w:rPr>
          <w:t xml:space="preserve"> Odległość między wzmocnieniami w interferometrze Fabry-Perota dla </w:t>
        </w:r>
        <m:oMath>
          <m:r>
            <w:rPr>
              <w:rStyle w:val="Hipercze"/>
              <w:rFonts w:ascii="Cambria Math" w:hAnsi="Cambria Math"/>
              <w:noProof/>
            </w:rPr>
            <m:t>α</m:t>
          </m:r>
          <m:r>
            <m:rPr>
              <m:sty m:val="p"/>
            </m:rPr>
            <w:rPr>
              <w:rStyle w:val="Hipercze"/>
              <w:rFonts w:ascii="Cambria Math" w:hAnsi="Cambria Math"/>
              <w:noProof/>
            </w:rPr>
            <m:t>=60°</m:t>
          </m:r>
        </m:oMath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_Toc196403653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360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3E4A2F4" w14:textId="6D49A076" w:rsidR="00273CD1" w:rsidRDefault="00273CD1" w:rsidP="00273CD1">
      <w:pPr>
        <w:pStyle w:val="Spisilustracji"/>
        <w:tabs>
          <w:tab w:val="right" w:leader="dot" w:pos="9802"/>
        </w:tabs>
        <w:ind w:left="567"/>
        <w:rPr>
          <w:rFonts w:asciiTheme="minorHAnsi" w:eastAsiaTheme="minorEastAsia" w:hAnsiTheme="minorHAnsi" w:cstheme="minorBidi"/>
          <w:noProof/>
          <w:color w:val="auto"/>
          <w:sz w:val="24"/>
          <w:lang w:val="pl-PL" w:eastAsia="pl-PL"/>
        </w:rPr>
      </w:pPr>
      <w:hyperlink w:anchor="_Toc196403654" w:history="1">
        <w:r w:rsidRPr="00DE329D">
          <w:rPr>
            <w:rStyle w:val="Hipercze"/>
            <w:b/>
            <w:bCs/>
            <w:noProof/>
          </w:rPr>
          <w:t>Tab.  4.</w:t>
        </w:r>
        <w:r w:rsidRPr="00DE329D">
          <w:rPr>
            <w:rStyle w:val="Hipercze"/>
            <w:noProof/>
          </w:rPr>
          <w:t xml:space="preserve"> Wyniki pomiarów przy użyciu siatki dyfrakcyjnej.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_Toc196403654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360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54C1100" w14:textId="0D5CF472" w:rsidR="00273CD1" w:rsidRDefault="00273CD1" w:rsidP="00273CD1">
      <w:pPr>
        <w:pStyle w:val="Spisilustracji"/>
        <w:tabs>
          <w:tab w:val="right" w:leader="dot" w:pos="9802"/>
        </w:tabs>
        <w:ind w:left="567"/>
        <w:rPr>
          <w:rFonts w:asciiTheme="minorHAnsi" w:eastAsiaTheme="minorEastAsia" w:hAnsiTheme="minorHAnsi" w:cstheme="minorBidi"/>
          <w:noProof/>
          <w:color w:val="auto"/>
          <w:sz w:val="24"/>
          <w:lang w:val="pl-PL" w:eastAsia="pl-PL"/>
        </w:rPr>
      </w:pPr>
      <w:hyperlink w:anchor="_Toc196403655" w:history="1">
        <w:r w:rsidRPr="00DE329D">
          <w:rPr>
            <w:rStyle w:val="Hipercze"/>
            <w:b/>
            <w:bCs/>
            <w:noProof/>
          </w:rPr>
          <w:t>Tab.  5.</w:t>
        </w:r>
        <w:r w:rsidRPr="00DE329D">
          <w:rPr>
            <w:rStyle w:val="Hipercze"/>
            <w:noProof/>
          </w:rPr>
          <w:t xml:space="preserve"> Przesunięte o 1° wyniki pomiarów przy użyciu siatki dyfrakcyjnej.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_Toc196403655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360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2352D35" w14:textId="09B3A54F" w:rsidR="00273CD1" w:rsidRDefault="00273CD1" w:rsidP="00273CD1">
      <w:pPr>
        <w:pStyle w:val="Spisilustracji"/>
        <w:tabs>
          <w:tab w:val="right" w:leader="dot" w:pos="9802"/>
        </w:tabs>
        <w:ind w:left="567"/>
        <w:rPr>
          <w:rFonts w:asciiTheme="minorHAnsi" w:eastAsiaTheme="minorEastAsia" w:hAnsiTheme="minorHAnsi" w:cstheme="minorBidi"/>
          <w:noProof/>
          <w:color w:val="auto"/>
          <w:sz w:val="24"/>
          <w:lang w:val="pl-PL" w:eastAsia="pl-PL"/>
        </w:rPr>
      </w:pPr>
      <w:hyperlink w:anchor="_Toc196403656" w:history="1">
        <w:r w:rsidRPr="00DE329D">
          <w:rPr>
            <w:rStyle w:val="Hipercze"/>
            <w:b/>
            <w:bCs/>
            <w:noProof/>
          </w:rPr>
          <w:t>Tab.  6.</w:t>
        </w:r>
        <w:r w:rsidRPr="00DE329D">
          <w:rPr>
            <w:rStyle w:val="Hipercze"/>
            <w:noProof/>
          </w:rPr>
          <w:t xml:space="preserve"> Porównanie wszystkich metod. [opracowanie własne]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_Toc196403656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360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653AFE3" w14:textId="4D13F5A3" w:rsidR="00DC1F96" w:rsidRPr="001F4B8F" w:rsidRDefault="000F6119" w:rsidP="00273CD1">
      <w:pPr>
        <w:ind w:left="567" w:firstLine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fldChar w:fldCharType="end"/>
      </w:r>
      <w:r w:rsidRPr="001F4B8F">
        <w:rPr>
          <w:rFonts w:asciiTheme="minorHAnsi" w:hAnsiTheme="minorHAnsi" w:cstheme="minorHAnsi"/>
        </w:rPr>
        <w:t xml:space="preserve"> </w:t>
      </w:r>
    </w:p>
    <w:sectPr w:rsidR="00DC1F96" w:rsidRPr="001F4B8F">
      <w:headerReference w:type="default" r:id="rId20"/>
      <w:footerReference w:type="default" r:id="rId21"/>
      <w:pgSz w:w="11906" w:h="16838"/>
      <w:pgMar w:top="713" w:right="1259" w:bottom="1028" w:left="83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2E1CB3" w14:textId="77777777" w:rsidR="00C773C9" w:rsidRDefault="00C773C9" w:rsidP="00BE7A86">
      <w:pPr>
        <w:spacing w:after="0" w:line="240" w:lineRule="auto"/>
      </w:pPr>
      <w:r>
        <w:separator/>
      </w:r>
    </w:p>
  </w:endnote>
  <w:endnote w:type="continuationSeparator" w:id="0">
    <w:p w14:paraId="2A04A019" w14:textId="77777777" w:rsidR="00C773C9" w:rsidRDefault="00C773C9" w:rsidP="00BE7A86">
      <w:pPr>
        <w:spacing w:after="0" w:line="240" w:lineRule="auto"/>
      </w:pPr>
      <w:r>
        <w:continuationSeparator/>
      </w:r>
    </w:p>
  </w:endnote>
  <w:endnote w:type="continuationNotice" w:id="1">
    <w:p w14:paraId="2CE27A6B" w14:textId="77777777" w:rsidR="00C773C9" w:rsidRDefault="00C773C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49064796"/>
      <w:docPartObj>
        <w:docPartGallery w:val="Page Numbers (Bottom of Page)"/>
        <w:docPartUnique/>
      </w:docPartObj>
    </w:sdtPr>
    <w:sdtEndPr/>
    <w:sdtContent>
      <w:p w14:paraId="1C36E63C" w14:textId="77777777" w:rsidR="00032DBA" w:rsidRDefault="00032DBA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</w:p>
    </w:sdtContent>
  </w:sdt>
  <w:p w14:paraId="27DE082B" w14:textId="1FDE6992" w:rsidR="00BE7A86" w:rsidRDefault="00BE7A8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C37604" w14:textId="77777777" w:rsidR="00C773C9" w:rsidRDefault="00C773C9" w:rsidP="00BE7A86">
      <w:pPr>
        <w:spacing w:after="0" w:line="240" w:lineRule="auto"/>
      </w:pPr>
      <w:r>
        <w:separator/>
      </w:r>
    </w:p>
  </w:footnote>
  <w:footnote w:type="continuationSeparator" w:id="0">
    <w:p w14:paraId="2071729C" w14:textId="77777777" w:rsidR="00C773C9" w:rsidRDefault="00C773C9" w:rsidP="00BE7A86">
      <w:pPr>
        <w:spacing w:after="0" w:line="240" w:lineRule="auto"/>
      </w:pPr>
      <w:r>
        <w:continuationSeparator/>
      </w:r>
    </w:p>
  </w:footnote>
  <w:footnote w:type="continuationNotice" w:id="1">
    <w:p w14:paraId="1BD7F8AB" w14:textId="77777777" w:rsidR="00C773C9" w:rsidRDefault="00C773C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70"/>
      <w:gridCol w:w="3270"/>
      <w:gridCol w:w="3270"/>
    </w:tblGrid>
    <w:tr w:rsidR="10800AB1" w14:paraId="1F8D3BAF" w14:textId="77777777" w:rsidTr="10800AB1">
      <w:trPr>
        <w:trHeight w:val="300"/>
      </w:trPr>
      <w:tc>
        <w:tcPr>
          <w:tcW w:w="3270" w:type="dxa"/>
        </w:tcPr>
        <w:p w14:paraId="4FD83D5D" w14:textId="110A1583" w:rsidR="10800AB1" w:rsidRDefault="10800AB1" w:rsidP="10800AB1">
          <w:pPr>
            <w:pStyle w:val="Nagwek"/>
            <w:ind w:left="-115"/>
          </w:pPr>
        </w:p>
      </w:tc>
      <w:tc>
        <w:tcPr>
          <w:tcW w:w="3270" w:type="dxa"/>
        </w:tcPr>
        <w:p w14:paraId="6F177CF3" w14:textId="0C667D44" w:rsidR="10800AB1" w:rsidRDefault="10800AB1" w:rsidP="10800AB1">
          <w:pPr>
            <w:pStyle w:val="Nagwek"/>
            <w:jc w:val="center"/>
          </w:pPr>
        </w:p>
      </w:tc>
      <w:tc>
        <w:tcPr>
          <w:tcW w:w="3270" w:type="dxa"/>
        </w:tcPr>
        <w:p w14:paraId="0B7562BD" w14:textId="4A5EB630" w:rsidR="10800AB1" w:rsidRDefault="10800AB1" w:rsidP="10800AB1">
          <w:pPr>
            <w:pStyle w:val="Nagwek"/>
            <w:ind w:right="-115"/>
            <w:jc w:val="right"/>
          </w:pPr>
        </w:p>
      </w:tc>
    </w:tr>
  </w:tbl>
  <w:p w14:paraId="2E94F0B0" w14:textId="0C442B24" w:rsidR="00BE7A86" w:rsidRDefault="00BE7A86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8E661"/>
    <w:multiLevelType w:val="hybridMultilevel"/>
    <w:tmpl w:val="B74EBFDE"/>
    <w:lvl w:ilvl="0" w:tplc="17D84214">
      <w:start w:val="1"/>
      <w:numFmt w:val="bullet"/>
      <w:lvlText w:val="•"/>
      <w:lvlJc w:val="left"/>
      <w:pPr>
        <w:ind w:left="1299"/>
      </w:pPr>
      <w:rPr>
        <w:rFonts w:ascii="Arial" w:eastAsia="Arial" w:hAnsi="Arial" w:cs="Arial"/>
        <w:b w:val="0"/>
        <w:i w:val="0"/>
        <w:strike w:val="0"/>
        <w:dstrike w:val="0"/>
        <w:color w:val="3466A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B0C90E">
      <w:start w:val="1"/>
      <w:numFmt w:val="bullet"/>
      <w:lvlText w:val="o"/>
      <w:lvlJc w:val="left"/>
      <w:pPr>
        <w:ind w:left="18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466A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9A6B0A">
      <w:start w:val="1"/>
      <w:numFmt w:val="bullet"/>
      <w:lvlText w:val="▪"/>
      <w:lvlJc w:val="left"/>
      <w:pPr>
        <w:ind w:left="25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466A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A248DE">
      <w:start w:val="1"/>
      <w:numFmt w:val="bullet"/>
      <w:lvlText w:val="•"/>
      <w:lvlJc w:val="left"/>
      <w:pPr>
        <w:ind w:left="3300"/>
      </w:pPr>
      <w:rPr>
        <w:rFonts w:ascii="Arial" w:eastAsia="Arial" w:hAnsi="Arial" w:cs="Arial"/>
        <w:b w:val="0"/>
        <w:i w:val="0"/>
        <w:strike w:val="0"/>
        <w:dstrike w:val="0"/>
        <w:color w:val="3466A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C29260">
      <w:start w:val="1"/>
      <w:numFmt w:val="bullet"/>
      <w:lvlText w:val="o"/>
      <w:lvlJc w:val="left"/>
      <w:pPr>
        <w:ind w:left="40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466A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3A76F0">
      <w:start w:val="1"/>
      <w:numFmt w:val="bullet"/>
      <w:lvlText w:val="▪"/>
      <w:lvlJc w:val="left"/>
      <w:pPr>
        <w:ind w:left="47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466A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BA4948C">
      <w:start w:val="1"/>
      <w:numFmt w:val="bullet"/>
      <w:lvlText w:val="•"/>
      <w:lvlJc w:val="left"/>
      <w:pPr>
        <w:ind w:left="5460"/>
      </w:pPr>
      <w:rPr>
        <w:rFonts w:ascii="Arial" w:eastAsia="Arial" w:hAnsi="Arial" w:cs="Arial"/>
        <w:b w:val="0"/>
        <w:i w:val="0"/>
        <w:strike w:val="0"/>
        <w:dstrike w:val="0"/>
        <w:color w:val="3466A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70878EC">
      <w:start w:val="1"/>
      <w:numFmt w:val="bullet"/>
      <w:lvlText w:val="o"/>
      <w:lvlJc w:val="left"/>
      <w:pPr>
        <w:ind w:left="61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466A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B2EF04">
      <w:start w:val="1"/>
      <w:numFmt w:val="bullet"/>
      <w:lvlText w:val="▪"/>
      <w:lvlJc w:val="left"/>
      <w:pPr>
        <w:ind w:left="69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466A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75B34E0"/>
    <w:multiLevelType w:val="multilevel"/>
    <w:tmpl w:val="4B54446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7A12F2"/>
    <w:multiLevelType w:val="hybridMultilevel"/>
    <w:tmpl w:val="A846326C"/>
    <w:lvl w:ilvl="0" w:tplc="C61CCDDC">
      <w:start w:val="1"/>
      <w:numFmt w:val="decimal"/>
      <w:lvlText w:val="%1."/>
      <w:lvlJc w:val="left"/>
      <w:pPr>
        <w:ind w:left="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C2C19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63A5AC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5C34E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B9E144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54BAA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BE0EB0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842CBF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0294D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D246AD9"/>
    <w:multiLevelType w:val="hybridMultilevel"/>
    <w:tmpl w:val="A524E6E4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5163C8B"/>
    <w:multiLevelType w:val="multilevel"/>
    <w:tmpl w:val="E444CB4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B852C9"/>
    <w:multiLevelType w:val="multilevel"/>
    <w:tmpl w:val="69848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8755F7"/>
    <w:multiLevelType w:val="multilevel"/>
    <w:tmpl w:val="7E8C4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D04840"/>
    <w:multiLevelType w:val="multilevel"/>
    <w:tmpl w:val="E886FAD6"/>
    <w:lvl w:ilvl="0">
      <w:start w:val="1"/>
      <w:numFmt w:val="decimal"/>
      <w:pStyle w:val="Nagwek1"/>
      <w:lvlText w:val="%1."/>
      <w:lvlJc w:val="left"/>
      <w:pPr>
        <w:ind w:left="879" w:hanging="360"/>
      </w:pPr>
      <w:rPr>
        <w:rFonts w:asciiTheme="minorHAnsi" w:eastAsiaTheme="minorHAnsi" w:hAnsiTheme="minorHAnsi" w:cstheme="minorBidi" w:hint="default"/>
        <w:b/>
        <w:color w:val="auto"/>
        <w:sz w:val="36"/>
      </w:rPr>
    </w:lvl>
    <w:lvl w:ilvl="1">
      <w:start w:val="1"/>
      <w:numFmt w:val="decimal"/>
      <w:pStyle w:val="Nagwek2"/>
      <w:isLgl/>
      <w:lvlText w:val="%1.%2."/>
      <w:lvlJc w:val="left"/>
      <w:pPr>
        <w:ind w:left="1080" w:hanging="360"/>
      </w:pPr>
    </w:lvl>
    <w:lvl w:ilvl="2">
      <w:start w:val="1"/>
      <w:numFmt w:val="decimal"/>
      <w:pStyle w:val="Nagwek3"/>
      <w:isLgl/>
      <w:lvlText w:val="%1.%2.%3."/>
      <w:lvlJc w:val="left"/>
      <w:pPr>
        <w:ind w:left="1641" w:hanging="720"/>
      </w:pPr>
      <w:rPr>
        <w:rFonts w:hint="default"/>
        <w:b/>
        <w:bCs/>
        <w:sz w:val="26"/>
        <w:szCs w:val="26"/>
      </w:rPr>
    </w:lvl>
    <w:lvl w:ilvl="3">
      <w:start w:val="1"/>
      <w:numFmt w:val="decimal"/>
      <w:pStyle w:val="Nagwek4"/>
      <w:isLgl/>
      <w:lvlText w:val="%1.%2.%3.%4."/>
      <w:lvlJc w:val="left"/>
      <w:pPr>
        <w:ind w:left="18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0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0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6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27" w:hanging="1800"/>
      </w:pPr>
      <w:rPr>
        <w:rFonts w:hint="default"/>
      </w:rPr>
    </w:lvl>
  </w:abstractNum>
  <w:abstractNum w:abstractNumId="8" w15:restartNumberingAfterBreak="0">
    <w:nsid w:val="3E46337D"/>
    <w:multiLevelType w:val="hybridMultilevel"/>
    <w:tmpl w:val="5C60277E"/>
    <w:lvl w:ilvl="0" w:tplc="9768F9B6">
      <w:start w:val="1"/>
      <w:numFmt w:val="decimal"/>
      <w:lvlText w:val="%1."/>
      <w:lvlJc w:val="left"/>
      <w:pPr>
        <w:ind w:left="87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99" w:hanging="360"/>
      </w:pPr>
    </w:lvl>
    <w:lvl w:ilvl="2" w:tplc="0415001B" w:tentative="1">
      <w:start w:val="1"/>
      <w:numFmt w:val="lowerRoman"/>
      <w:lvlText w:val="%3."/>
      <w:lvlJc w:val="right"/>
      <w:pPr>
        <w:ind w:left="2319" w:hanging="180"/>
      </w:pPr>
    </w:lvl>
    <w:lvl w:ilvl="3" w:tplc="0415000F" w:tentative="1">
      <w:start w:val="1"/>
      <w:numFmt w:val="decimal"/>
      <w:lvlText w:val="%4."/>
      <w:lvlJc w:val="left"/>
      <w:pPr>
        <w:ind w:left="3039" w:hanging="360"/>
      </w:pPr>
    </w:lvl>
    <w:lvl w:ilvl="4" w:tplc="04150019" w:tentative="1">
      <w:start w:val="1"/>
      <w:numFmt w:val="lowerLetter"/>
      <w:lvlText w:val="%5."/>
      <w:lvlJc w:val="left"/>
      <w:pPr>
        <w:ind w:left="3759" w:hanging="360"/>
      </w:pPr>
    </w:lvl>
    <w:lvl w:ilvl="5" w:tplc="0415001B" w:tentative="1">
      <w:start w:val="1"/>
      <w:numFmt w:val="lowerRoman"/>
      <w:lvlText w:val="%6."/>
      <w:lvlJc w:val="right"/>
      <w:pPr>
        <w:ind w:left="4479" w:hanging="180"/>
      </w:pPr>
    </w:lvl>
    <w:lvl w:ilvl="6" w:tplc="0415000F" w:tentative="1">
      <w:start w:val="1"/>
      <w:numFmt w:val="decimal"/>
      <w:lvlText w:val="%7."/>
      <w:lvlJc w:val="left"/>
      <w:pPr>
        <w:ind w:left="5199" w:hanging="360"/>
      </w:pPr>
    </w:lvl>
    <w:lvl w:ilvl="7" w:tplc="04150019" w:tentative="1">
      <w:start w:val="1"/>
      <w:numFmt w:val="lowerLetter"/>
      <w:lvlText w:val="%8."/>
      <w:lvlJc w:val="left"/>
      <w:pPr>
        <w:ind w:left="5919" w:hanging="360"/>
      </w:pPr>
    </w:lvl>
    <w:lvl w:ilvl="8" w:tplc="0415001B" w:tentative="1">
      <w:start w:val="1"/>
      <w:numFmt w:val="lowerRoman"/>
      <w:lvlText w:val="%9."/>
      <w:lvlJc w:val="right"/>
      <w:pPr>
        <w:ind w:left="6639" w:hanging="180"/>
      </w:pPr>
    </w:lvl>
  </w:abstractNum>
  <w:abstractNum w:abstractNumId="9" w15:restartNumberingAfterBreak="0">
    <w:nsid w:val="44EC61C5"/>
    <w:multiLevelType w:val="hybridMultilevel"/>
    <w:tmpl w:val="AB2662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822B25"/>
    <w:multiLevelType w:val="hybridMultilevel"/>
    <w:tmpl w:val="CE16D36C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30B754B"/>
    <w:multiLevelType w:val="hybridMultilevel"/>
    <w:tmpl w:val="93F0FDE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58B58E9"/>
    <w:multiLevelType w:val="hybridMultilevel"/>
    <w:tmpl w:val="8E1AE1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B76274"/>
    <w:multiLevelType w:val="hybridMultilevel"/>
    <w:tmpl w:val="8AF2FC9C"/>
    <w:lvl w:ilvl="0" w:tplc="04150001">
      <w:start w:val="1"/>
      <w:numFmt w:val="bullet"/>
      <w:lvlText w:val=""/>
      <w:lvlJc w:val="left"/>
      <w:pPr>
        <w:ind w:left="122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94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66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8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0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2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4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26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83" w:hanging="360"/>
      </w:pPr>
      <w:rPr>
        <w:rFonts w:ascii="Wingdings" w:hAnsi="Wingdings" w:hint="default"/>
      </w:rPr>
    </w:lvl>
  </w:abstractNum>
  <w:abstractNum w:abstractNumId="14" w15:restartNumberingAfterBreak="0">
    <w:nsid w:val="6E1DFEED"/>
    <w:multiLevelType w:val="hybridMultilevel"/>
    <w:tmpl w:val="09FEC102"/>
    <w:lvl w:ilvl="0" w:tplc="EE166312">
      <w:start w:val="1"/>
      <w:numFmt w:val="decimal"/>
      <w:lvlText w:val="%1."/>
      <w:lvlJc w:val="left"/>
      <w:pPr>
        <w:ind w:left="22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F22AFC6">
      <w:start w:val="1"/>
      <w:numFmt w:val="lowerLetter"/>
      <w:lvlText w:val="%2"/>
      <w:lvlJc w:val="left"/>
      <w:pPr>
        <w:ind w:left="1172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FAAD93E">
      <w:start w:val="1"/>
      <w:numFmt w:val="lowerRoman"/>
      <w:lvlText w:val="%3"/>
      <w:lvlJc w:val="left"/>
      <w:pPr>
        <w:ind w:left="1892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34C0484">
      <w:start w:val="1"/>
      <w:numFmt w:val="decimal"/>
      <w:lvlText w:val="%4"/>
      <w:lvlJc w:val="left"/>
      <w:pPr>
        <w:ind w:left="2612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6884C78">
      <w:start w:val="1"/>
      <w:numFmt w:val="lowerLetter"/>
      <w:lvlText w:val="%5"/>
      <w:lvlJc w:val="left"/>
      <w:pPr>
        <w:ind w:left="3332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39809C2">
      <w:start w:val="1"/>
      <w:numFmt w:val="lowerRoman"/>
      <w:lvlText w:val="%6"/>
      <w:lvlJc w:val="left"/>
      <w:pPr>
        <w:ind w:left="4052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A386828">
      <w:start w:val="1"/>
      <w:numFmt w:val="decimal"/>
      <w:lvlText w:val="%7"/>
      <w:lvlJc w:val="left"/>
      <w:pPr>
        <w:ind w:left="4772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D9CAD2A">
      <w:start w:val="1"/>
      <w:numFmt w:val="lowerLetter"/>
      <w:lvlText w:val="%8"/>
      <w:lvlJc w:val="left"/>
      <w:pPr>
        <w:ind w:left="5492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E20B5D4">
      <w:start w:val="1"/>
      <w:numFmt w:val="lowerRoman"/>
      <w:lvlText w:val="%9"/>
      <w:lvlJc w:val="left"/>
      <w:pPr>
        <w:ind w:left="6212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EDA64E9"/>
    <w:multiLevelType w:val="hybridMultilevel"/>
    <w:tmpl w:val="C1100A0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5194650"/>
    <w:multiLevelType w:val="hybridMultilevel"/>
    <w:tmpl w:val="BFC46A84"/>
    <w:lvl w:ilvl="0" w:tplc="D9BEE586">
      <w:start w:val="1"/>
      <w:numFmt w:val="bullet"/>
      <w:lvlText w:val="•"/>
      <w:lvlJc w:val="left"/>
      <w:pPr>
        <w:ind w:left="1239"/>
      </w:pPr>
      <w:rPr>
        <w:rFonts w:ascii="Arial" w:eastAsia="Arial" w:hAnsi="Arial" w:cs="Arial"/>
        <w:b w:val="0"/>
        <w:i w:val="0"/>
        <w:strike w:val="0"/>
        <w:dstrike w:val="0"/>
        <w:color w:val="3466A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8186042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466A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DFE6DBA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466A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0C20F8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3466A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547AB2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466A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42CCA74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466A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94A2832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3466A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C22DBC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466A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572A520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466A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AF306AB"/>
    <w:multiLevelType w:val="hybridMultilevel"/>
    <w:tmpl w:val="8848D004"/>
    <w:lvl w:ilvl="0" w:tplc="04150001">
      <w:start w:val="1"/>
      <w:numFmt w:val="bullet"/>
      <w:lvlText w:val=""/>
      <w:lvlJc w:val="left"/>
      <w:pPr>
        <w:ind w:left="122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94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66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8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0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2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4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26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83" w:hanging="360"/>
      </w:pPr>
      <w:rPr>
        <w:rFonts w:ascii="Wingdings" w:hAnsi="Wingdings" w:hint="default"/>
      </w:rPr>
    </w:lvl>
  </w:abstractNum>
  <w:num w:numId="1" w16cid:durableId="510025290">
    <w:abstractNumId w:val="0"/>
  </w:num>
  <w:num w:numId="2" w16cid:durableId="1512798836">
    <w:abstractNumId w:val="16"/>
  </w:num>
  <w:num w:numId="3" w16cid:durableId="143016078">
    <w:abstractNumId w:val="2"/>
  </w:num>
  <w:num w:numId="4" w16cid:durableId="638418265">
    <w:abstractNumId w:val="14"/>
  </w:num>
  <w:num w:numId="5" w16cid:durableId="787554340">
    <w:abstractNumId w:val="8"/>
  </w:num>
  <w:num w:numId="6" w16cid:durableId="1198078838">
    <w:abstractNumId w:val="6"/>
  </w:num>
  <w:num w:numId="7" w16cid:durableId="145636358">
    <w:abstractNumId w:val="17"/>
  </w:num>
  <w:num w:numId="8" w16cid:durableId="2146653035">
    <w:abstractNumId w:val="13"/>
  </w:num>
  <w:num w:numId="9" w16cid:durableId="186990012">
    <w:abstractNumId w:val="7"/>
  </w:num>
  <w:num w:numId="10" w16cid:durableId="823398113">
    <w:abstractNumId w:val="1"/>
  </w:num>
  <w:num w:numId="11" w16cid:durableId="2065373874">
    <w:abstractNumId w:val="10"/>
  </w:num>
  <w:num w:numId="12" w16cid:durableId="1181041917">
    <w:abstractNumId w:val="4"/>
  </w:num>
  <w:num w:numId="13" w16cid:durableId="2024627020">
    <w:abstractNumId w:val="3"/>
  </w:num>
  <w:num w:numId="14" w16cid:durableId="136544904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466245075">
    <w:abstractNumId w:val="9"/>
  </w:num>
  <w:num w:numId="16" w16cid:durableId="14617933">
    <w:abstractNumId w:val="5"/>
  </w:num>
  <w:num w:numId="17" w16cid:durableId="1106342284">
    <w:abstractNumId w:val="12"/>
  </w:num>
  <w:num w:numId="18" w16cid:durableId="854538122">
    <w:abstractNumId w:val="11"/>
  </w:num>
  <w:num w:numId="19" w16cid:durableId="129147950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AF7724F"/>
    <w:rsid w:val="00000200"/>
    <w:rsid w:val="0000102D"/>
    <w:rsid w:val="000014F4"/>
    <w:rsid w:val="0000177B"/>
    <w:rsid w:val="00001D2B"/>
    <w:rsid w:val="000021F9"/>
    <w:rsid w:val="000022A3"/>
    <w:rsid w:val="00002642"/>
    <w:rsid w:val="000043BD"/>
    <w:rsid w:val="000045AF"/>
    <w:rsid w:val="00004A39"/>
    <w:rsid w:val="00004B01"/>
    <w:rsid w:val="000052AF"/>
    <w:rsid w:val="00005379"/>
    <w:rsid w:val="00005A5B"/>
    <w:rsid w:val="00005C0C"/>
    <w:rsid w:val="00006E77"/>
    <w:rsid w:val="00012298"/>
    <w:rsid w:val="000125E9"/>
    <w:rsid w:val="00012C74"/>
    <w:rsid w:val="00013012"/>
    <w:rsid w:val="00013710"/>
    <w:rsid w:val="000139F5"/>
    <w:rsid w:val="00013CA1"/>
    <w:rsid w:val="00014400"/>
    <w:rsid w:val="00015FE6"/>
    <w:rsid w:val="00016D66"/>
    <w:rsid w:val="00017B8B"/>
    <w:rsid w:val="00020872"/>
    <w:rsid w:val="00020C02"/>
    <w:rsid w:val="00021FF8"/>
    <w:rsid w:val="000223A0"/>
    <w:rsid w:val="000224D4"/>
    <w:rsid w:val="00022596"/>
    <w:rsid w:val="00022A66"/>
    <w:rsid w:val="00022D6E"/>
    <w:rsid w:val="000230C6"/>
    <w:rsid w:val="00023307"/>
    <w:rsid w:val="000233F4"/>
    <w:rsid w:val="000235FC"/>
    <w:rsid w:val="0002414F"/>
    <w:rsid w:val="00025065"/>
    <w:rsid w:val="000250A0"/>
    <w:rsid w:val="000263EC"/>
    <w:rsid w:val="00026632"/>
    <w:rsid w:val="00026720"/>
    <w:rsid w:val="00027DFD"/>
    <w:rsid w:val="0003013D"/>
    <w:rsid w:val="00030389"/>
    <w:rsid w:val="00030876"/>
    <w:rsid w:val="000316EC"/>
    <w:rsid w:val="00032AF2"/>
    <w:rsid w:val="00032DBA"/>
    <w:rsid w:val="00032DEF"/>
    <w:rsid w:val="00032ED1"/>
    <w:rsid w:val="000332D9"/>
    <w:rsid w:val="000335B2"/>
    <w:rsid w:val="00033B46"/>
    <w:rsid w:val="00033CB5"/>
    <w:rsid w:val="00033E6A"/>
    <w:rsid w:val="000342AF"/>
    <w:rsid w:val="00034AF8"/>
    <w:rsid w:val="00034EDD"/>
    <w:rsid w:val="0003538A"/>
    <w:rsid w:val="000353FE"/>
    <w:rsid w:val="000361AF"/>
    <w:rsid w:val="00037D9C"/>
    <w:rsid w:val="000400AC"/>
    <w:rsid w:val="00040B42"/>
    <w:rsid w:val="00040E55"/>
    <w:rsid w:val="0004100C"/>
    <w:rsid w:val="0004181B"/>
    <w:rsid w:val="00042767"/>
    <w:rsid w:val="00042CF5"/>
    <w:rsid w:val="00042E44"/>
    <w:rsid w:val="000436FD"/>
    <w:rsid w:val="00043F2A"/>
    <w:rsid w:val="00044E57"/>
    <w:rsid w:val="0004539F"/>
    <w:rsid w:val="00045918"/>
    <w:rsid w:val="00045AAC"/>
    <w:rsid w:val="00045E0B"/>
    <w:rsid w:val="00046337"/>
    <w:rsid w:val="00046841"/>
    <w:rsid w:val="0004772C"/>
    <w:rsid w:val="00047FFA"/>
    <w:rsid w:val="000503F2"/>
    <w:rsid w:val="00051261"/>
    <w:rsid w:val="000513D7"/>
    <w:rsid w:val="00051490"/>
    <w:rsid w:val="00051496"/>
    <w:rsid w:val="00052937"/>
    <w:rsid w:val="000540DE"/>
    <w:rsid w:val="00054F85"/>
    <w:rsid w:val="000555BA"/>
    <w:rsid w:val="000558DC"/>
    <w:rsid w:val="00055911"/>
    <w:rsid w:val="00055BFC"/>
    <w:rsid w:val="00056232"/>
    <w:rsid w:val="00056648"/>
    <w:rsid w:val="0005702A"/>
    <w:rsid w:val="00057B49"/>
    <w:rsid w:val="000620B8"/>
    <w:rsid w:val="00062119"/>
    <w:rsid w:val="0006220D"/>
    <w:rsid w:val="0006246D"/>
    <w:rsid w:val="00062736"/>
    <w:rsid w:val="00063149"/>
    <w:rsid w:val="0006330B"/>
    <w:rsid w:val="00063339"/>
    <w:rsid w:val="0006349F"/>
    <w:rsid w:val="000655A8"/>
    <w:rsid w:val="00066083"/>
    <w:rsid w:val="00066157"/>
    <w:rsid w:val="000661AE"/>
    <w:rsid w:val="000662F0"/>
    <w:rsid w:val="000667A8"/>
    <w:rsid w:val="00066876"/>
    <w:rsid w:val="000668B0"/>
    <w:rsid w:val="000678EF"/>
    <w:rsid w:val="00067C69"/>
    <w:rsid w:val="00067CDC"/>
    <w:rsid w:val="000700DF"/>
    <w:rsid w:val="00070B45"/>
    <w:rsid w:val="00070C04"/>
    <w:rsid w:val="00070C11"/>
    <w:rsid w:val="000720A1"/>
    <w:rsid w:val="00072218"/>
    <w:rsid w:val="00072251"/>
    <w:rsid w:val="0007256B"/>
    <w:rsid w:val="0007297D"/>
    <w:rsid w:val="00072B16"/>
    <w:rsid w:val="00073287"/>
    <w:rsid w:val="0007333F"/>
    <w:rsid w:val="00073BAA"/>
    <w:rsid w:val="00073C35"/>
    <w:rsid w:val="00073C93"/>
    <w:rsid w:val="00073FF4"/>
    <w:rsid w:val="00074C06"/>
    <w:rsid w:val="00074DC2"/>
    <w:rsid w:val="000751D0"/>
    <w:rsid w:val="00075994"/>
    <w:rsid w:val="00075E98"/>
    <w:rsid w:val="000761E5"/>
    <w:rsid w:val="00076EAF"/>
    <w:rsid w:val="00076FC4"/>
    <w:rsid w:val="00077117"/>
    <w:rsid w:val="0007724E"/>
    <w:rsid w:val="000779C5"/>
    <w:rsid w:val="0008049A"/>
    <w:rsid w:val="000806FF"/>
    <w:rsid w:val="00080EE4"/>
    <w:rsid w:val="00081629"/>
    <w:rsid w:val="0008173A"/>
    <w:rsid w:val="0008242D"/>
    <w:rsid w:val="0008252D"/>
    <w:rsid w:val="00082552"/>
    <w:rsid w:val="00083776"/>
    <w:rsid w:val="00083C98"/>
    <w:rsid w:val="0008407A"/>
    <w:rsid w:val="0008420E"/>
    <w:rsid w:val="00084669"/>
    <w:rsid w:val="0008591C"/>
    <w:rsid w:val="00086391"/>
    <w:rsid w:val="000863BC"/>
    <w:rsid w:val="00086BC9"/>
    <w:rsid w:val="000877DE"/>
    <w:rsid w:val="0009037E"/>
    <w:rsid w:val="00090B1F"/>
    <w:rsid w:val="00090FC7"/>
    <w:rsid w:val="00091F0F"/>
    <w:rsid w:val="000922C4"/>
    <w:rsid w:val="00092F31"/>
    <w:rsid w:val="00093283"/>
    <w:rsid w:val="0009397D"/>
    <w:rsid w:val="00093D32"/>
    <w:rsid w:val="00094167"/>
    <w:rsid w:val="00094B90"/>
    <w:rsid w:val="00095453"/>
    <w:rsid w:val="00095672"/>
    <w:rsid w:val="000957BE"/>
    <w:rsid w:val="00095A59"/>
    <w:rsid w:val="00095A85"/>
    <w:rsid w:val="00096BE5"/>
    <w:rsid w:val="00097955"/>
    <w:rsid w:val="0009799F"/>
    <w:rsid w:val="000A0611"/>
    <w:rsid w:val="000A11BA"/>
    <w:rsid w:val="000A1355"/>
    <w:rsid w:val="000A1738"/>
    <w:rsid w:val="000A17D3"/>
    <w:rsid w:val="000A196D"/>
    <w:rsid w:val="000A1A6D"/>
    <w:rsid w:val="000A2019"/>
    <w:rsid w:val="000A20D9"/>
    <w:rsid w:val="000A27A7"/>
    <w:rsid w:val="000A2911"/>
    <w:rsid w:val="000A30CA"/>
    <w:rsid w:val="000A3981"/>
    <w:rsid w:val="000A3F6C"/>
    <w:rsid w:val="000A5817"/>
    <w:rsid w:val="000A67CF"/>
    <w:rsid w:val="000A6B23"/>
    <w:rsid w:val="000A7A6B"/>
    <w:rsid w:val="000A7D1B"/>
    <w:rsid w:val="000B0B3D"/>
    <w:rsid w:val="000B105E"/>
    <w:rsid w:val="000B2435"/>
    <w:rsid w:val="000B3005"/>
    <w:rsid w:val="000B39AB"/>
    <w:rsid w:val="000B4097"/>
    <w:rsid w:val="000B42DC"/>
    <w:rsid w:val="000B43C0"/>
    <w:rsid w:val="000B49AF"/>
    <w:rsid w:val="000B4D69"/>
    <w:rsid w:val="000B4E32"/>
    <w:rsid w:val="000B550C"/>
    <w:rsid w:val="000B5F71"/>
    <w:rsid w:val="000B64F8"/>
    <w:rsid w:val="000B7529"/>
    <w:rsid w:val="000B7B41"/>
    <w:rsid w:val="000B7BE3"/>
    <w:rsid w:val="000C0196"/>
    <w:rsid w:val="000C032E"/>
    <w:rsid w:val="000C09F7"/>
    <w:rsid w:val="000C0C51"/>
    <w:rsid w:val="000C1C10"/>
    <w:rsid w:val="000C2329"/>
    <w:rsid w:val="000C28D5"/>
    <w:rsid w:val="000C3E4C"/>
    <w:rsid w:val="000C4223"/>
    <w:rsid w:val="000C48F0"/>
    <w:rsid w:val="000C4EFF"/>
    <w:rsid w:val="000C5CDE"/>
    <w:rsid w:val="000C5CEA"/>
    <w:rsid w:val="000C614B"/>
    <w:rsid w:val="000C68D5"/>
    <w:rsid w:val="000C78A8"/>
    <w:rsid w:val="000C7AB9"/>
    <w:rsid w:val="000C7F1F"/>
    <w:rsid w:val="000D0ABA"/>
    <w:rsid w:val="000D0CE4"/>
    <w:rsid w:val="000D1A69"/>
    <w:rsid w:val="000D1FBD"/>
    <w:rsid w:val="000D34C4"/>
    <w:rsid w:val="000D4818"/>
    <w:rsid w:val="000D4A73"/>
    <w:rsid w:val="000D4E9E"/>
    <w:rsid w:val="000D63C6"/>
    <w:rsid w:val="000D6746"/>
    <w:rsid w:val="000D6FFA"/>
    <w:rsid w:val="000D71F9"/>
    <w:rsid w:val="000D789D"/>
    <w:rsid w:val="000D7C38"/>
    <w:rsid w:val="000D7C47"/>
    <w:rsid w:val="000E00AA"/>
    <w:rsid w:val="000E0169"/>
    <w:rsid w:val="000E0938"/>
    <w:rsid w:val="000E0C88"/>
    <w:rsid w:val="000E0E44"/>
    <w:rsid w:val="000E10F4"/>
    <w:rsid w:val="000E1855"/>
    <w:rsid w:val="000E1D94"/>
    <w:rsid w:val="000E1EF7"/>
    <w:rsid w:val="000E230A"/>
    <w:rsid w:val="000E34A1"/>
    <w:rsid w:val="000E373F"/>
    <w:rsid w:val="000E4DB5"/>
    <w:rsid w:val="000E4DD4"/>
    <w:rsid w:val="000E4E7B"/>
    <w:rsid w:val="000E5186"/>
    <w:rsid w:val="000E530F"/>
    <w:rsid w:val="000E53F4"/>
    <w:rsid w:val="000E5F94"/>
    <w:rsid w:val="000E69BE"/>
    <w:rsid w:val="000E6B42"/>
    <w:rsid w:val="000E6C7F"/>
    <w:rsid w:val="000E730A"/>
    <w:rsid w:val="000E79F9"/>
    <w:rsid w:val="000F034B"/>
    <w:rsid w:val="000F0A62"/>
    <w:rsid w:val="000F1F37"/>
    <w:rsid w:val="000F3286"/>
    <w:rsid w:val="000F3751"/>
    <w:rsid w:val="000F4716"/>
    <w:rsid w:val="000F491A"/>
    <w:rsid w:val="000F4D4F"/>
    <w:rsid w:val="000F5EFD"/>
    <w:rsid w:val="000F6119"/>
    <w:rsid w:val="000F6157"/>
    <w:rsid w:val="000F64F9"/>
    <w:rsid w:val="000F720A"/>
    <w:rsid w:val="000F7FDB"/>
    <w:rsid w:val="001009F7"/>
    <w:rsid w:val="00101185"/>
    <w:rsid w:val="00101B84"/>
    <w:rsid w:val="00101D25"/>
    <w:rsid w:val="0010216A"/>
    <w:rsid w:val="00103AAC"/>
    <w:rsid w:val="0010439C"/>
    <w:rsid w:val="00104537"/>
    <w:rsid w:val="00104576"/>
    <w:rsid w:val="00105369"/>
    <w:rsid w:val="00105588"/>
    <w:rsid w:val="0010578D"/>
    <w:rsid w:val="0010654D"/>
    <w:rsid w:val="00106889"/>
    <w:rsid w:val="00106A15"/>
    <w:rsid w:val="00106BAF"/>
    <w:rsid w:val="001073A0"/>
    <w:rsid w:val="00107513"/>
    <w:rsid w:val="00107968"/>
    <w:rsid w:val="00107D15"/>
    <w:rsid w:val="00110BED"/>
    <w:rsid w:val="00112517"/>
    <w:rsid w:val="001126FA"/>
    <w:rsid w:val="00112884"/>
    <w:rsid w:val="00112D63"/>
    <w:rsid w:val="00113581"/>
    <w:rsid w:val="00113874"/>
    <w:rsid w:val="0011387C"/>
    <w:rsid w:val="00113BD8"/>
    <w:rsid w:val="00114304"/>
    <w:rsid w:val="00114B65"/>
    <w:rsid w:val="001150A5"/>
    <w:rsid w:val="00115376"/>
    <w:rsid w:val="0011563E"/>
    <w:rsid w:val="00115D87"/>
    <w:rsid w:val="00116148"/>
    <w:rsid w:val="00116504"/>
    <w:rsid w:val="00116657"/>
    <w:rsid w:val="001169F2"/>
    <w:rsid w:val="00116CD6"/>
    <w:rsid w:val="00116E2E"/>
    <w:rsid w:val="00117186"/>
    <w:rsid w:val="001176CA"/>
    <w:rsid w:val="0011788A"/>
    <w:rsid w:val="00120795"/>
    <w:rsid w:val="00120900"/>
    <w:rsid w:val="00120D47"/>
    <w:rsid w:val="001217C8"/>
    <w:rsid w:val="00121C68"/>
    <w:rsid w:val="00121CE3"/>
    <w:rsid w:val="00121CEA"/>
    <w:rsid w:val="001234AF"/>
    <w:rsid w:val="0012372D"/>
    <w:rsid w:val="00123F42"/>
    <w:rsid w:val="0012426F"/>
    <w:rsid w:val="00125550"/>
    <w:rsid w:val="0012689D"/>
    <w:rsid w:val="00126DC5"/>
    <w:rsid w:val="001276AD"/>
    <w:rsid w:val="0012792A"/>
    <w:rsid w:val="00130296"/>
    <w:rsid w:val="00130389"/>
    <w:rsid w:val="00131B53"/>
    <w:rsid w:val="00131D8E"/>
    <w:rsid w:val="00131F2D"/>
    <w:rsid w:val="00131F73"/>
    <w:rsid w:val="001323DC"/>
    <w:rsid w:val="00132F20"/>
    <w:rsid w:val="00133AC0"/>
    <w:rsid w:val="001341DF"/>
    <w:rsid w:val="001347C7"/>
    <w:rsid w:val="00134AA5"/>
    <w:rsid w:val="00134F31"/>
    <w:rsid w:val="00134F9F"/>
    <w:rsid w:val="0013555C"/>
    <w:rsid w:val="00136A8B"/>
    <w:rsid w:val="00141197"/>
    <w:rsid w:val="001412F5"/>
    <w:rsid w:val="001420B7"/>
    <w:rsid w:val="0014264F"/>
    <w:rsid w:val="00142F5E"/>
    <w:rsid w:val="00143ECC"/>
    <w:rsid w:val="00143FDE"/>
    <w:rsid w:val="00144B2F"/>
    <w:rsid w:val="00144E7B"/>
    <w:rsid w:val="00145C27"/>
    <w:rsid w:val="00145D05"/>
    <w:rsid w:val="00145EA7"/>
    <w:rsid w:val="001460E3"/>
    <w:rsid w:val="001464E2"/>
    <w:rsid w:val="001466B4"/>
    <w:rsid w:val="001469ED"/>
    <w:rsid w:val="00146DAB"/>
    <w:rsid w:val="001476DB"/>
    <w:rsid w:val="00147897"/>
    <w:rsid w:val="0014789F"/>
    <w:rsid w:val="0014DB4E"/>
    <w:rsid w:val="001503D9"/>
    <w:rsid w:val="001505F2"/>
    <w:rsid w:val="00151334"/>
    <w:rsid w:val="001518F0"/>
    <w:rsid w:val="00151FDC"/>
    <w:rsid w:val="00152287"/>
    <w:rsid w:val="001522BF"/>
    <w:rsid w:val="0015270E"/>
    <w:rsid w:val="0015302D"/>
    <w:rsid w:val="001530D2"/>
    <w:rsid w:val="00153281"/>
    <w:rsid w:val="0015436C"/>
    <w:rsid w:val="00154FA7"/>
    <w:rsid w:val="00155216"/>
    <w:rsid w:val="001555D9"/>
    <w:rsid w:val="001555F0"/>
    <w:rsid w:val="00155A61"/>
    <w:rsid w:val="00155C3F"/>
    <w:rsid w:val="00155D5E"/>
    <w:rsid w:val="00155FD3"/>
    <w:rsid w:val="00156725"/>
    <w:rsid w:val="001569FD"/>
    <w:rsid w:val="00156B37"/>
    <w:rsid w:val="00157278"/>
    <w:rsid w:val="00157783"/>
    <w:rsid w:val="00160CBE"/>
    <w:rsid w:val="00160DF8"/>
    <w:rsid w:val="00160F0F"/>
    <w:rsid w:val="00161638"/>
    <w:rsid w:val="00161CAB"/>
    <w:rsid w:val="00161FB3"/>
    <w:rsid w:val="00162489"/>
    <w:rsid w:val="00163E28"/>
    <w:rsid w:val="00164346"/>
    <w:rsid w:val="001646CE"/>
    <w:rsid w:val="00164963"/>
    <w:rsid w:val="00164AA1"/>
    <w:rsid w:val="00164D61"/>
    <w:rsid w:val="00164F6A"/>
    <w:rsid w:val="0016564D"/>
    <w:rsid w:val="0016656A"/>
    <w:rsid w:val="00167585"/>
    <w:rsid w:val="00170692"/>
    <w:rsid w:val="001706C9"/>
    <w:rsid w:val="00170A4B"/>
    <w:rsid w:val="00170FCB"/>
    <w:rsid w:val="0017165C"/>
    <w:rsid w:val="001718A6"/>
    <w:rsid w:val="0017231F"/>
    <w:rsid w:val="0017448C"/>
    <w:rsid w:val="001749C7"/>
    <w:rsid w:val="00175396"/>
    <w:rsid w:val="0017590B"/>
    <w:rsid w:val="00175C6D"/>
    <w:rsid w:val="0017683C"/>
    <w:rsid w:val="00176E95"/>
    <w:rsid w:val="001770DA"/>
    <w:rsid w:val="00177904"/>
    <w:rsid w:val="00180292"/>
    <w:rsid w:val="00180B76"/>
    <w:rsid w:val="00181769"/>
    <w:rsid w:val="00181902"/>
    <w:rsid w:val="001820EA"/>
    <w:rsid w:val="001823D4"/>
    <w:rsid w:val="00182BA1"/>
    <w:rsid w:val="00183D4A"/>
    <w:rsid w:val="00183E15"/>
    <w:rsid w:val="001843FF"/>
    <w:rsid w:val="001846F4"/>
    <w:rsid w:val="00184C38"/>
    <w:rsid w:val="00185E83"/>
    <w:rsid w:val="00186017"/>
    <w:rsid w:val="00186A18"/>
    <w:rsid w:val="00187313"/>
    <w:rsid w:val="001874D5"/>
    <w:rsid w:val="001901CC"/>
    <w:rsid w:val="00190BA8"/>
    <w:rsid w:val="00191953"/>
    <w:rsid w:val="00191DF3"/>
    <w:rsid w:val="00192919"/>
    <w:rsid w:val="0019338B"/>
    <w:rsid w:val="00193A46"/>
    <w:rsid w:val="00193DA7"/>
    <w:rsid w:val="001947F7"/>
    <w:rsid w:val="001948F5"/>
    <w:rsid w:val="001953BF"/>
    <w:rsid w:val="00195D7A"/>
    <w:rsid w:val="001963AE"/>
    <w:rsid w:val="001966DA"/>
    <w:rsid w:val="00197F27"/>
    <w:rsid w:val="001A01AD"/>
    <w:rsid w:val="001A1690"/>
    <w:rsid w:val="001A2211"/>
    <w:rsid w:val="001A2A03"/>
    <w:rsid w:val="001A32FD"/>
    <w:rsid w:val="001A3C52"/>
    <w:rsid w:val="001A4182"/>
    <w:rsid w:val="001A4367"/>
    <w:rsid w:val="001A4546"/>
    <w:rsid w:val="001A4732"/>
    <w:rsid w:val="001A4800"/>
    <w:rsid w:val="001A4DC3"/>
    <w:rsid w:val="001A6708"/>
    <w:rsid w:val="001A6DFE"/>
    <w:rsid w:val="001A6FC5"/>
    <w:rsid w:val="001B0901"/>
    <w:rsid w:val="001B1512"/>
    <w:rsid w:val="001B27BD"/>
    <w:rsid w:val="001B2FDF"/>
    <w:rsid w:val="001B35C0"/>
    <w:rsid w:val="001B4524"/>
    <w:rsid w:val="001B49EA"/>
    <w:rsid w:val="001B578E"/>
    <w:rsid w:val="001B5DAD"/>
    <w:rsid w:val="001B659A"/>
    <w:rsid w:val="001B666D"/>
    <w:rsid w:val="001B6682"/>
    <w:rsid w:val="001B7CBC"/>
    <w:rsid w:val="001C03CD"/>
    <w:rsid w:val="001C083A"/>
    <w:rsid w:val="001C0B7F"/>
    <w:rsid w:val="001C0DFF"/>
    <w:rsid w:val="001C107B"/>
    <w:rsid w:val="001C1FCA"/>
    <w:rsid w:val="001C2532"/>
    <w:rsid w:val="001C3CCE"/>
    <w:rsid w:val="001C3E16"/>
    <w:rsid w:val="001C431C"/>
    <w:rsid w:val="001C7F22"/>
    <w:rsid w:val="001D0B44"/>
    <w:rsid w:val="001D1188"/>
    <w:rsid w:val="001D187C"/>
    <w:rsid w:val="001D1D93"/>
    <w:rsid w:val="001D20BE"/>
    <w:rsid w:val="001D3C45"/>
    <w:rsid w:val="001D4245"/>
    <w:rsid w:val="001D494A"/>
    <w:rsid w:val="001D4C2C"/>
    <w:rsid w:val="001D5263"/>
    <w:rsid w:val="001D52CB"/>
    <w:rsid w:val="001D56EC"/>
    <w:rsid w:val="001D5C83"/>
    <w:rsid w:val="001D6F2D"/>
    <w:rsid w:val="001D7A49"/>
    <w:rsid w:val="001D7D98"/>
    <w:rsid w:val="001E0350"/>
    <w:rsid w:val="001E04C9"/>
    <w:rsid w:val="001E0D95"/>
    <w:rsid w:val="001E1C59"/>
    <w:rsid w:val="001E2121"/>
    <w:rsid w:val="001E23B6"/>
    <w:rsid w:val="001E3047"/>
    <w:rsid w:val="001E372D"/>
    <w:rsid w:val="001E37CA"/>
    <w:rsid w:val="001E45EA"/>
    <w:rsid w:val="001E5289"/>
    <w:rsid w:val="001E533C"/>
    <w:rsid w:val="001E561B"/>
    <w:rsid w:val="001E64DD"/>
    <w:rsid w:val="001E6992"/>
    <w:rsid w:val="001E7172"/>
    <w:rsid w:val="001E742D"/>
    <w:rsid w:val="001E7E1B"/>
    <w:rsid w:val="001F223C"/>
    <w:rsid w:val="001F2CEC"/>
    <w:rsid w:val="001F2E09"/>
    <w:rsid w:val="001F305B"/>
    <w:rsid w:val="001F3859"/>
    <w:rsid w:val="001F3C21"/>
    <w:rsid w:val="001F435E"/>
    <w:rsid w:val="001F4AC5"/>
    <w:rsid w:val="001F4B8F"/>
    <w:rsid w:val="001F4DB4"/>
    <w:rsid w:val="001F6CD2"/>
    <w:rsid w:val="001F745D"/>
    <w:rsid w:val="00200A0E"/>
    <w:rsid w:val="0020257D"/>
    <w:rsid w:val="002025A2"/>
    <w:rsid w:val="00202BE1"/>
    <w:rsid w:val="00202C78"/>
    <w:rsid w:val="0020380F"/>
    <w:rsid w:val="002040AB"/>
    <w:rsid w:val="002045D4"/>
    <w:rsid w:val="002047B2"/>
    <w:rsid w:val="0020589E"/>
    <w:rsid w:val="0020619B"/>
    <w:rsid w:val="0020666C"/>
    <w:rsid w:val="00206CED"/>
    <w:rsid w:val="00207138"/>
    <w:rsid w:val="002079FE"/>
    <w:rsid w:val="00210290"/>
    <w:rsid w:val="002106D1"/>
    <w:rsid w:val="00210AEE"/>
    <w:rsid w:val="0021144E"/>
    <w:rsid w:val="0021156E"/>
    <w:rsid w:val="002117A5"/>
    <w:rsid w:val="00214454"/>
    <w:rsid w:val="00214868"/>
    <w:rsid w:val="00214C27"/>
    <w:rsid w:val="00214F36"/>
    <w:rsid w:val="00215473"/>
    <w:rsid w:val="0021568B"/>
    <w:rsid w:val="002159E6"/>
    <w:rsid w:val="002167B1"/>
    <w:rsid w:val="002170E4"/>
    <w:rsid w:val="00217C77"/>
    <w:rsid w:val="00217F64"/>
    <w:rsid w:val="002202A5"/>
    <w:rsid w:val="00221E7B"/>
    <w:rsid w:val="002225D5"/>
    <w:rsid w:val="002226E6"/>
    <w:rsid w:val="002232BF"/>
    <w:rsid w:val="00223D47"/>
    <w:rsid w:val="0022668E"/>
    <w:rsid w:val="00226691"/>
    <w:rsid w:val="00226B36"/>
    <w:rsid w:val="00226CA3"/>
    <w:rsid w:val="00227259"/>
    <w:rsid w:val="00227DC3"/>
    <w:rsid w:val="00230AA0"/>
    <w:rsid w:val="00232591"/>
    <w:rsid w:val="002327D8"/>
    <w:rsid w:val="00232EFF"/>
    <w:rsid w:val="002331ED"/>
    <w:rsid w:val="00233475"/>
    <w:rsid w:val="0023362E"/>
    <w:rsid w:val="00234682"/>
    <w:rsid w:val="00234A1C"/>
    <w:rsid w:val="00234F94"/>
    <w:rsid w:val="002354B5"/>
    <w:rsid w:val="002357A7"/>
    <w:rsid w:val="00235DC9"/>
    <w:rsid w:val="00235FDE"/>
    <w:rsid w:val="002360A0"/>
    <w:rsid w:val="002360BE"/>
    <w:rsid w:val="00236122"/>
    <w:rsid w:val="00236D6D"/>
    <w:rsid w:val="00240112"/>
    <w:rsid w:val="00240201"/>
    <w:rsid w:val="0024110E"/>
    <w:rsid w:val="002418CD"/>
    <w:rsid w:val="002419B0"/>
    <w:rsid w:val="002424B9"/>
    <w:rsid w:val="0024265E"/>
    <w:rsid w:val="002426AA"/>
    <w:rsid w:val="00242A15"/>
    <w:rsid w:val="00242A72"/>
    <w:rsid w:val="00243028"/>
    <w:rsid w:val="0024329A"/>
    <w:rsid w:val="00243400"/>
    <w:rsid w:val="002437CF"/>
    <w:rsid w:val="0024435C"/>
    <w:rsid w:val="00244CEC"/>
    <w:rsid w:val="00245573"/>
    <w:rsid w:val="00245732"/>
    <w:rsid w:val="00245755"/>
    <w:rsid w:val="00245D6D"/>
    <w:rsid w:val="00246047"/>
    <w:rsid w:val="00246075"/>
    <w:rsid w:val="002462ED"/>
    <w:rsid w:val="002474C0"/>
    <w:rsid w:val="002476BC"/>
    <w:rsid w:val="00247ED3"/>
    <w:rsid w:val="002508FB"/>
    <w:rsid w:val="00250D02"/>
    <w:rsid w:val="00250D58"/>
    <w:rsid w:val="00251D5D"/>
    <w:rsid w:val="00252318"/>
    <w:rsid w:val="002523E4"/>
    <w:rsid w:val="00252DD0"/>
    <w:rsid w:val="002536DE"/>
    <w:rsid w:val="00253978"/>
    <w:rsid w:val="00253AD8"/>
    <w:rsid w:val="00253B03"/>
    <w:rsid w:val="002543E5"/>
    <w:rsid w:val="0025480E"/>
    <w:rsid w:val="0025481E"/>
    <w:rsid w:val="00254947"/>
    <w:rsid w:val="002559CA"/>
    <w:rsid w:val="00255ACF"/>
    <w:rsid w:val="00255FD7"/>
    <w:rsid w:val="0025623D"/>
    <w:rsid w:val="002568F2"/>
    <w:rsid w:val="0025746A"/>
    <w:rsid w:val="002574BA"/>
    <w:rsid w:val="0025757E"/>
    <w:rsid w:val="0025759E"/>
    <w:rsid w:val="00257F6A"/>
    <w:rsid w:val="00257FF4"/>
    <w:rsid w:val="00260144"/>
    <w:rsid w:val="00260159"/>
    <w:rsid w:val="00260A8D"/>
    <w:rsid w:val="00260B76"/>
    <w:rsid w:val="00261351"/>
    <w:rsid w:val="00261D68"/>
    <w:rsid w:val="002626E2"/>
    <w:rsid w:val="002632F7"/>
    <w:rsid w:val="0026341D"/>
    <w:rsid w:val="0026363B"/>
    <w:rsid w:val="0026393F"/>
    <w:rsid w:val="00263B11"/>
    <w:rsid w:val="00263FEF"/>
    <w:rsid w:val="002640AE"/>
    <w:rsid w:val="002640F6"/>
    <w:rsid w:val="00264119"/>
    <w:rsid w:val="00264285"/>
    <w:rsid w:val="002645B8"/>
    <w:rsid w:val="0026576E"/>
    <w:rsid w:val="0026582B"/>
    <w:rsid w:val="00265902"/>
    <w:rsid w:val="00265966"/>
    <w:rsid w:val="00265C9C"/>
    <w:rsid w:val="00266619"/>
    <w:rsid w:val="00266CB6"/>
    <w:rsid w:val="00270077"/>
    <w:rsid w:val="00270211"/>
    <w:rsid w:val="00270632"/>
    <w:rsid w:val="0027103E"/>
    <w:rsid w:val="0027116D"/>
    <w:rsid w:val="00271DAC"/>
    <w:rsid w:val="002728BD"/>
    <w:rsid w:val="00272BCB"/>
    <w:rsid w:val="00272D26"/>
    <w:rsid w:val="00272F07"/>
    <w:rsid w:val="002737D9"/>
    <w:rsid w:val="00273CD1"/>
    <w:rsid w:val="00273EED"/>
    <w:rsid w:val="002740E4"/>
    <w:rsid w:val="002742F3"/>
    <w:rsid w:val="002744D8"/>
    <w:rsid w:val="00274935"/>
    <w:rsid w:val="00274AF7"/>
    <w:rsid w:val="00274CEE"/>
    <w:rsid w:val="00274F11"/>
    <w:rsid w:val="002750E6"/>
    <w:rsid w:val="002753AC"/>
    <w:rsid w:val="00275724"/>
    <w:rsid w:val="00275879"/>
    <w:rsid w:val="00275BC0"/>
    <w:rsid w:val="00275EBF"/>
    <w:rsid w:val="00275FC9"/>
    <w:rsid w:val="00276A1F"/>
    <w:rsid w:val="0027722B"/>
    <w:rsid w:val="002773DF"/>
    <w:rsid w:val="00277CC1"/>
    <w:rsid w:val="002802AC"/>
    <w:rsid w:val="00280C54"/>
    <w:rsid w:val="00281254"/>
    <w:rsid w:val="002813D6"/>
    <w:rsid w:val="002818A7"/>
    <w:rsid w:val="00281B24"/>
    <w:rsid w:val="00281DF4"/>
    <w:rsid w:val="00282A03"/>
    <w:rsid w:val="00282D59"/>
    <w:rsid w:val="002832C9"/>
    <w:rsid w:val="0028369D"/>
    <w:rsid w:val="002839D0"/>
    <w:rsid w:val="00283BC1"/>
    <w:rsid w:val="00283BE3"/>
    <w:rsid w:val="00284143"/>
    <w:rsid w:val="002845FB"/>
    <w:rsid w:val="0028468F"/>
    <w:rsid w:val="002863A2"/>
    <w:rsid w:val="0028680D"/>
    <w:rsid w:val="00286847"/>
    <w:rsid w:val="00286849"/>
    <w:rsid w:val="002868B7"/>
    <w:rsid w:val="00286D69"/>
    <w:rsid w:val="00286D81"/>
    <w:rsid w:val="00286E50"/>
    <w:rsid w:val="00287640"/>
    <w:rsid w:val="00290A00"/>
    <w:rsid w:val="00292DBA"/>
    <w:rsid w:val="00292F0F"/>
    <w:rsid w:val="00294907"/>
    <w:rsid w:val="00294A26"/>
    <w:rsid w:val="002954E9"/>
    <w:rsid w:val="00296680"/>
    <w:rsid w:val="002974AC"/>
    <w:rsid w:val="00297663"/>
    <w:rsid w:val="002977D6"/>
    <w:rsid w:val="00297DFD"/>
    <w:rsid w:val="002A0446"/>
    <w:rsid w:val="002A0A53"/>
    <w:rsid w:val="002A0B80"/>
    <w:rsid w:val="002A0E4C"/>
    <w:rsid w:val="002A10F8"/>
    <w:rsid w:val="002A112B"/>
    <w:rsid w:val="002A1175"/>
    <w:rsid w:val="002A1C6F"/>
    <w:rsid w:val="002A2633"/>
    <w:rsid w:val="002A29B6"/>
    <w:rsid w:val="002A2B8B"/>
    <w:rsid w:val="002A31CD"/>
    <w:rsid w:val="002A32B4"/>
    <w:rsid w:val="002A369A"/>
    <w:rsid w:val="002A3E3A"/>
    <w:rsid w:val="002A42BC"/>
    <w:rsid w:val="002A45CD"/>
    <w:rsid w:val="002A4996"/>
    <w:rsid w:val="002A4EF0"/>
    <w:rsid w:val="002A5539"/>
    <w:rsid w:val="002A5602"/>
    <w:rsid w:val="002A57AB"/>
    <w:rsid w:val="002A60D8"/>
    <w:rsid w:val="002A610D"/>
    <w:rsid w:val="002A64A4"/>
    <w:rsid w:val="002A694A"/>
    <w:rsid w:val="002A6FD7"/>
    <w:rsid w:val="002A7266"/>
    <w:rsid w:val="002A736B"/>
    <w:rsid w:val="002B0194"/>
    <w:rsid w:val="002B0267"/>
    <w:rsid w:val="002B1650"/>
    <w:rsid w:val="002B1724"/>
    <w:rsid w:val="002B1F11"/>
    <w:rsid w:val="002B2166"/>
    <w:rsid w:val="002B24D6"/>
    <w:rsid w:val="002B2915"/>
    <w:rsid w:val="002B2EA9"/>
    <w:rsid w:val="002B3217"/>
    <w:rsid w:val="002B32B2"/>
    <w:rsid w:val="002B3A7A"/>
    <w:rsid w:val="002B3E91"/>
    <w:rsid w:val="002B67F9"/>
    <w:rsid w:val="002B77F6"/>
    <w:rsid w:val="002B7AE9"/>
    <w:rsid w:val="002B7DC0"/>
    <w:rsid w:val="002B7E58"/>
    <w:rsid w:val="002C12EE"/>
    <w:rsid w:val="002C16E7"/>
    <w:rsid w:val="002C1B2B"/>
    <w:rsid w:val="002C1B4E"/>
    <w:rsid w:val="002C20A3"/>
    <w:rsid w:val="002C2D17"/>
    <w:rsid w:val="002C3210"/>
    <w:rsid w:val="002C4129"/>
    <w:rsid w:val="002C41FA"/>
    <w:rsid w:val="002C5774"/>
    <w:rsid w:val="002C5BFC"/>
    <w:rsid w:val="002C626E"/>
    <w:rsid w:val="002C6880"/>
    <w:rsid w:val="002C6D71"/>
    <w:rsid w:val="002C71CF"/>
    <w:rsid w:val="002C72E4"/>
    <w:rsid w:val="002C75BC"/>
    <w:rsid w:val="002C7A21"/>
    <w:rsid w:val="002C7DBB"/>
    <w:rsid w:val="002D043F"/>
    <w:rsid w:val="002D0F40"/>
    <w:rsid w:val="002D126C"/>
    <w:rsid w:val="002D16C3"/>
    <w:rsid w:val="002D1950"/>
    <w:rsid w:val="002D208F"/>
    <w:rsid w:val="002D2375"/>
    <w:rsid w:val="002D29B0"/>
    <w:rsid w:val="002D29C4"/>
    <w:rsid w:val="002D2CDF"/>
    <w:rsid w:val="002D3819"/>
    <w:rsid w:val="002D3CEC"/>
    <w:rsid w:val="002D3F32"/>
    <w:rsid w:val="002D4932"/>
    <w:rsid w:val="002D4F46"/>
    <w:rsid w:val="002D570F"/>
    <w:rsid w:val="002D5BF7"/>
    <w:rsid w:val="002D6A9B"/>
    <w:rsid w:val="002D6CB3"/>
    <w:rsid w:val="002D6E26"/>
    <w:rsid w:val="002D7331"/>
    <w:rsid w:val="002D7409"/>
    <w:rsid w:val="002D7AE3"/>
    <w:rsid w:val="002D7B80"/>
    <w:rsid w:val="002E02FE"/>
    <w:rsid w:val="002E0458"/>
    <w:rsid w:val="002E0681"/>
    <w:rsid w:val="002E07DB"/>
    <w:rsid w:val="002E0B47"/>
    <w:rsid w:val="002E0FEE"/>
    <w:rsid w:val="002E17F6"/>
    <w:rsid w:val="002E2265"/>
    <w:rsid w:val="002E2415"/>
    <w:rsid w:val="002E284F"/>
    <w:rsid w:val="002E3270"/>
    <w:rsid w:val="002E3BC3"/>
    <w:rsid w:val="002E3DE9"/>
    <w:rsid w:val="002E4167"/>
    <w:rsid w:val="002E4B2F"/>
    <w:rsid w:val="002E65BB"/>
    <w:rsid w:val="002E65C9"/>
    <w:rsid w:val="002E68C0"/>
    <w:rsid w:val="002E6A6E"/>
    <w:rsid w:val="002E6F92"/>
    <w:rsid w:val="002E7466"/>
    <w:rsid w:val="002F101E"/>
    <w:rsid w:val="002F18EF"/>
    <w:rsid w:val="002F1BE5"/>
    <w:rsid w:val="002F1EF8"/>
    <w:rsid w:val="002F207D"/>
    <w:rsid w:val="002F2671"/>
    <w:rsid w:val="002F281A"/>
    <w:rsid w:val="002F290C"/>
    <w:rsid w:val="002F2D26"/>
    <w:rsid w:val="002F3254"/>
    <w:rsid w:val="002F3733"/>
    <w:rsid w:val="002F3BFC"/>
    <w:rsid w:val="002F492D"/>
    <w:rsid w:val="002F4CEB"/>
    <w:rsid w:val="002F5065"/>
    <w:rsid w:val="002F5779"/>
    <w:rsid w:val="002F5DD0"/>
    <w:rsid w:val="002F60E1"/>
    <w:rsid w:val="002F61BE"/>
    <w:rsid w:val="002F6297"/>
    <w:rsid w:val="002F69E0"/>
    <w:rsid w:val="002F7161"/>
    <w:rsid w:val="002F7BF2"/>
    <w:rsid w:val="002F7C8D"/>
    <w:rsid w:val="00300AD6"/>
    <w:rsid w:val="00300AF6"/>
    <w:rsid w:val="00300D0B"/>
    <w:rsid w:val="0030172E"/>
    <w:rsid w:val="00301E7B"/>
    <w:rsid w:val="00302168"/>
    <w:rsid w:val="00302C5A"/>
    <w:rsid w:val="00302FA6"/>
    <w:rsid w:val="003039E5"/>
    <w:rsid w:val="0030453C"/>
    <w:rsid w:val="003048A0"/>
    <w:rsid w:val="00304FFB"/>
    <w:rsid w:val="003058CD"/>
    <w:rsid w:val="00305AA1"/>
    <w:rsid w:val="00305B20"/>
    <w:rsid w:val="00306DEC"/>
    <w:rsid w:val="00306E05"/>
    <w:rsid w:val="003072C6"/>
    <w:rsid w:val="00307794"/>
    <w:rsid w:val="00307EC8"/>
    <w:rsid w:val="00307EEB"/>
    <w:rsid w:val="00310125"/>
    <w:rsid w:val="0031063F"/>
    <w:rsid w:val="0031069E"/>
    <w:rsid w:val="00311D3E"/>
    <w:rsid w:val="00312257"/>
    <w:rsid w:val="00312BAD"/>
    <w:rsid w:val="00312C5C"/>
    <w:rsid w:val="00315811"/>
    <w:rsid w:val="0031593E"/>
    <w:rsid w:val="00315C19"/>
    <w:rsid w:val="003170A6"/>
    <w:rsid w:val="003170FA"/>
    <w:rsid w:val="00317159"/>
    <w:rsid w:val="00317557"/>
    <w:rsid w:val="00317583"/>
    <w:rsid w:val="003215CE"/>
    <w:rsid w:val="00321856"/>
    <w:rsid w:val="00321A37"/>
    <w:rsid w:val="00321EE8"/>
    <w:rsid w:val="00322385"/>
    <w:rsid w:val="00323344"/>
    <w:rsid w:val="003233D6"/>
    <w:rsid w:val="00323A78"/>
    <w:rsid w:val="00323D9D"/>
    <w:rsid w:val="003242D7"/>
    <w:rsid w:val="003245A5"/>
    <w:rsid w:val="00324739"/>
    <w:rsid w:val="00325932"/>
    <w:rsid w:val="00325EEF"/>
    <w:rsid w:val="00326184"/>
    <w:rsid w:val="0032626A"/>
    <w:rsid w:val="00326296"/>
    <w:rsid w:val="00326C35"/>
    <w:rsid w:val="00327124"/>
    <w:rsid w:val="003278C3"/>
    <w:rsid w:val="003278DF"/>
    <w:rsid w:val="00327CC8"/>
    <w:rsid w:val="00327EEA"/>
    <w:rsid w:val="003307A1"/>
    <w:rsid w:val="00330C47"/>
    <w:rsid w:val="003312E4"/>
    <w:rsid w:val="00332AC3"/>
    <w:rsid w:val="00332EDE"/>
    <w:rsid w:val="00334CA7"/>
    <w:rsid w:val="0033576B"/>
    <w:rsid w:val="00335834"/>
    <w:rsid w:val="003359ED"/>
    <w:rsid w:val="00336084"/>
    <w:rsid w:val="003360FD"/>
    <w:rsid w:val="00336124"/>
    <w:rsid w:val="003361C0"/>
    <w:rsid w:val="0033632A"/>
    <w:rsid w:val="00336380"/>
    <w:rsid w:val="0033690F"/>
    <w:rsid w:val="00336A7C"/>
    <w:rsid w:val="003373A3"/>
    <w:rsid w:val="003401D8"/>
    <w:rsid w:val="00340380"/>
    <w:rsid w:val="003409A1"/>
    <w:rsid w:val="003409E5"/>
    <w:rsid w:val="003409FB"/>
    <w:rsid w:val="00340D5D"/>
    <w:rsid w:val="00340E28"/>
    <w:rsid w:val="00340EF0"/>
    <w:rsid w:val="00341B5B"/>
    <w:rsid w:val="00341E5B"/>
    <w:rsid w:val="00342354"/>
    <w:rsid w:val="003424BE"/>
    <w:rsid w:val="003430C4"/>
    <w:rsid w:val="0034379B"/>
    <w:rsid w:val="00343EBB"/>
    <w:rsid w:val="0034467E"/>
    <w:rsid w:val="003451F7"/>
    <w:rsid w:val="00345250"/>
    <w:rsid w:val="0034540C"/>
    <w:rsid w:val="003455BD"/>
    <w:rsid w:val="00345A8F"/>
    <w:rsid w:val="00346B6F"/>
    <w:rsid w:val="00347154"/>
    <w:rsid w:val="003476C7"/>
    <w:rsid w:val="00350CD4"/>
    <w:rsid w:val="00351225"/>
    <w:rsid w:val="00351DE1"/>
    <w:rsid w:val="0035250E"/>
    <w:rsid w:val="00352957"/>
    <w:rsid w:val="00352CE1"/>
    <w:rsid w:val="00352E23"/>
    <w:rsid w:val="00353105"/>
    <w:rsid w:val="0035370A"/>
    <w:rsid w:val="00353B02"/>
    <w:rsid w:val="003548E0"/>
    <w:rsid w:val="00354A13"/>
    <w:rsid w:val="003555E2"/>
    <w:rsid w:val="00355A0A"/>
    <w:rsid w:val="00355D92"/>
    <w:rsid w:val="00355F32"/>
    <w:rsid w:val="00356029"/>
    <w:rsid w:val="003562E6"/>
    <w:rsid w:val="003562EB"/>
    <w:rsid w:val="003565B3"/>
    <w:rsid w:val="003566A1"/>
    <w:rsid w:val="00357141"/>
    <w:rsid w:val="00357D10"/>
    <w:rsid w:val="00360326"/>
    <w:rsid w:val="00361368"/>
    <w:rsid w:val="00361B6D"/>
    <w:rsid w:val="00361E30"/>
    <w:rsid w:val="0036254B"/>
    <w:rsid w:val="003626BE"/>
    <w:rsid w:val="003630FB"/>
    <w:rsid w:val="00363D23"/>
    <w:rsid w:val="003643AA"/>
    <w:rsid w:val="00365C36"/>
    <w:rsid w:val="00365C4D"/>
    <w:rsid w:val="00366497"/>
    <w:rsid w:val="003665C9"/>
    <w:rsid w:val="0036688E"/>
    <w:rsid w:val="00366BC2"/>
    <w:rsid w:val="00367133"/>
    <w:rsid w:val="0037212F"/>
    <w:rsid w:val="00372798"/>
    <w:rsid w:val="00372D26"/>
    <w:rsid w:val="00373047"/>
    <w:rsid w:val="00373265"/>
    <w:rsid w:val="00373966"/>
    <w:rsid w:val="00373FDB"/>
    <w:rsid w:val="003743DF"/>
    <w:rsid w:val="003744EB"/>
    <w:rsid w:val="00375163"/>
    <w:rsid w:val="00375746"/>
    <w:rsid w:val="00375B02"/>
    <w:rsid w:val="00375BF4"/>
    <w:rsid w:val="003762ED"/>
    <w:rsid w:val="003777BA"/>
    <w:rsid w:val="00380291"/>
    <w:rsid w:val="0038076F"/>
    <w:rsid w:val="00380891"/>
    <w:rsid w:val="0038120B"/>
    <w:rsid w:val="003817E7"/>
    <w:rsid w:val="003818D3"/>
    <w:rsid w:val="00381D02"/>
    <w:rsid w:val="003821D6"/>
    <w:rsid w:val="003822F7"/>
    <w:rsid w:val="003826B2"/>
    <w:rsid w:val="00383418"/>
    <w:rsid w:val="00383429"/>
    <w:rsid w:val="00383A19"/>
    <w:rsid w:val="00384338"/>
    <w:rsid w:val="003851C6"/>
    <w:rsid w:val="00385B46"/>
    <w:rsid w:val="003860D7"/>
    <w:rsid w:val="00386169"/>
    <w:rsid w:val="003868A0"/>
    <w:rsid w:val="003869D2"/>
    <w:rsid w:val="00386D67"/>
    <w:rsid w:val="003870F9"/>
    <w:rsid w:val="00390B1F"/>
    <w:rsid w:val="00391D30"/>
    <w:rsid w:val="00392183"/>
    <w:rsid w:val="0039272A"/>
    <w:rsid w:val="00392A2E"/>
    <w:rsid w:val="00392B33"/>
    <w:rsid w:val="00393E92"/>
    <w:rsid w:val="003941A1"/>
    <w:rsid w:val="00394876"/>
    <w:rsid w:val="00394A72"/>
    <w:rsid w:val="0039502D"/>
    <w:rsid w:val="00395A53"/>
    <w:rsid w:val="00395B78"/>
    <w:rsid w:val="00395FB0"/>
    <w:rsid w:val="0039636F"/>
    <w:rsid w:val="00396659"/>
    <w:rsid w:val="00396B75"/>
    <w:rsid w:val="00396E99"/>
    <w:rsid w:val="00397484"/>
    <w:rsid w:val="0039B654"/>
    <w:rsid w:val="003A12CE"/>
    <w:rsid w:val="003A1634"/>
    <w:rsid w:val="003A1651"/>
    <w:rsid w:val="003A2760"/>
    <w:rsid w:val="003A2AF1"/>
    <w:rsid w:val="003A4B38"/>
    <w:rsid w:val="003A5B9D"/>
    <w:rsid w:val="003A695E"/>
    <w:rsid w:val="003A6DF3"/>
    <w:rsid w:val="003A7066"/>
    <w:rsid w:val="003A71FA"/>
    <w:rsid w:val="003A73AF"/>
    <w:rsid w:val="003A768F"/>
    <w:rsid w:val="003A7E5E"/>
    <w:rsid w:val="003B0164"/>
    <w:rsid w:val="003B0268"/>
    <w:rsid w:val="003B138B"/>
    <w:rsid w:val="003B1546"/>
    <w:rsid w:val="003B1C4B"/>
    <w:rsid w:val="003B1E30"/>
    <w:rsid w:val="003B26F1"/>
    <w:rsid w:val="003B2CD9"/>
    <w:rsid w:val="003B2F72"/>
    <w:rsid w:val="003B3B95"/>
    <w:rsid w:val="003B3E1A"/>
    <w:rsid w:val="003B3F8F"/>
    <w:rsid w:val="003B4D5D"/>
    <w:rsid w:val="003B5E56"/>
    <w:rsid w:val="003B61C3"/>
    <w:rsid w:val="003B663D"/>
    <w:rsid w:val="003B6E75"/>
    <w:rsid w:val="003B6EA3"/>
    <w:rsid w:val="003B708D"/>
    <w:rsid w:val="003B72CD"/>
    <w:rsid w:val="003B75DB"/>
    <w:rsid w:val="003B75FC"/>
    <w:rsid w:val="003B7EAB"/>
    <w:rsid w:val="003C0665"/>
    <w:rsid w:val="003C09BE"/>
    <w:rsid w:val="003C10C9"/>
    <w:rsid w:val="003C1392"/>
    <w:rsid w:val="003C1550"/>
    <w:rsid w:val="003C17D7"/>
    <w:rsid w:val="003C1A1C"/>
    <w:rsid w:val="003C2114"/>
    <w:rsid w:val="003C218B"/>
    <w:rsid w:val="003C254F"/>
    <w:rsid w:val="003C2711"/>
    <w:rsid w:val="003C39A5"/>
    <w:rsid w:val="003C42AA"/>
    <w:rsid w:val="003C4347"/>
    <w:rsid w:val="003C4B0B"/>
    <w:rsid w:val="003C4B53"/>
    <w:rsid w:val="003C4C16"/>
    <w:rsid w:val="003C507A"/>
    <w:rsid w:val="003C59F7"/>
    <w:rsid w:val="003C5C69"/>
    <w:rsid w:val="003C60AD"/>
    <w:rsid w:val="003C67EB"/>
    <w:rsid w:val="003C69E3"/>
    <w:rsid w:val="003C6F06"/>
    <w:rsid w:val="003C7119"/>
    <w:rsid w:val="003C757C"/>
    <w:rsid w:val="003C7CC0"/>
    <w:rsid w:val="003C7E87"/>
    <w:rsid w:val="003D0006"/>
    <w:rsid w:val="003D10A8"/>
    <w:rsid w:val="003D286A"/>
    <w:rsid w:val="003D2EB4"/>
    <w:rsid w:val="003D38B4"/>
    <w:rsid w:val="003D3948"/>
    <w:rsid w:val="003D44EB"/>
    <w:rsid w:val="003D4EFA"/>
    <w:rsid w:val="003D5AE8"/>
    <w:rsid w:val="003D5B85"/>
    <w:rsid w:val="003D603C"/>
    <w:rsid w:val="003D6175"/>
    <w:rsid w:val="003D6A9A"/>
    <w:rsid w:val="003D6F6A"/>
    <w:rsid w:val="003D74F7"/>
    <w:rsid w:val="003D7803"/>
    <w:rsid w:val="003D7918"/>
    <w:rsid w:val="003E04C0"/>
    <w:rsid w:val="003E061B"/>
    <w:rsid w:val="003E086B"/>
    <w:rsid w:val="003E0947"/>
    <w:rsid w:val="003E2151"/>
    <w:rsid w:val="003E2579"/>
    <w:rsid w:val="003E29E3"/>
    <w:rsid w:val="003E2ED4"/>
    <w:rsid w:val="003E4201"/>
    <w:rsid w:val="003E4A69"/>
    <w:rsid w:val="003E4FED"/>
    <w:rsid w:val="003E516D"/>
    <w:rsid w:val="003E56B2"/>
    <w:rsid w:val="003E5D00"/>
    <w:rsid w:val="003E6392"/>
    <w:rsid w:val="003E64E5"/>
    <w:rsid w:val="003E64FB"/>
    <w:rsid w:val="003E650B"/>
    <w:rsid w:val="003E65F4"/>
    <w:rsid w:val="003E6ADE"/>
    <w:rsid w:val="003E6C8F"/>
    <w:rsid w:val="003E700E"/>
    <w:rsid w:val="003E70F6"/>
    <w:rsid w:val="003E74A6"/>
    <w:rsid w:val="003E75F5"/>
    <w:rsid w:val="003F0BDA"/>
    <w:rsid w:val="003F1430"/>
    <w:rsid w:val="003F1A87"/>
    <w:rsid w:val="003F1CB6"/>
    <w:rsid w:val="003F2CBE"/>
    <w:rsid w:val="003F2D70"/>
    <w:rsid w:val="003F2EC8"/>
    <w:rsid w:val="003F2FEA"/>
    <w:rsid w:val="003F3458"/>
    <w:rsid w:val="003F4348"/>
    <w:rsid w:val="003F4A5F"/>
    <w:rsid w:val="003F4CBB"/>
    <w:rsid w:val="003F52C1"/>
    <w:rsid w:val="003F6468"/>
    <w:rsid w:val="003F6A16"/>
    <w:rsid w:val="003F77DC"/>
    <w:rsid w:val="003F7ACE"/>
    <w:rsid w:val="003F7F45"/>
    <w:rsid w:val="00401856"/>
    <w:rsid w:val="00402D54"/>
    <w:rsid w:val="0040304F"/>
    <w:rsid w:val="00403107"/>
    <w:rsid w:val="0040310A"/>
    <w:rsid w:val="00403485"/>
    <w:rsid w:val="00403F61"/>
    <w:rsid w:val="00404202"/>
    <w:rsid w:val="00404934"/>
    <w:rsid w:val="00404B7C"/>
    <w:rsid w:val="00404FEF"/>
    <w:rsid w:val="00405870"/>
    <w:rsid w:val="0040621B"/>
    <w:rsid w:val="0040680D"/>
    <w:rsid w:val="00406D9D"/>
    <w:rsid w:val="00406E6C"/>
    <w:rsid w:val="0040703A"/>
    <w:rsid w:val="00407686"/>
    <w:rsid w:val="00407C0E"/>
    <w:rsid w:val="0041005C"/>
    <w:rsid w:val="004102D7"/>
    <w:rsid w:val="004112D7"/>
    <w:rsid w:val="004112EB"/>
    <w:rsid w:val="00411ABB"/>
    <w:rsid w:val="00411BAC"/>
    <w:rsid w:val="00411EB7"/>
    <w:rsid w:val="004120A0"/>
    <w:rsid w:val="0041228E"/>
    <w:rsid w:val="004127D6"/>
    <w:rsid w:val="00412A02"/>
    <w:rsid w:val="00412E3C"/>
    <w:rsid w:val="00413A09"/>
    <w:rsid w:val="00414A74"/>
    <w:rsid w:val="00414F33"/>
    <w:rsid w:val="00415037"/>
    <w:rsid w:val="00415255"/>
    <w:rsid w:val="00415FCC"/>
    <w:rsid w:val="004171BC"/>
    <w:rsid w:val="004173F7"/>
    <w:rsid w:val="00417F99"/>
    <w:rsid w:val="00420094"/>
    <w:rsid w:val="004206B3"/>
    <w:rsid w:val="004210ED"/>
    <w:rsid w:val="00421D42"/>
    <w:rsid w:val="00422409"/>
    <w:rsid w:val="00422A34"/>
    <w:rsid w:val="00423046"/>
    <w:rsid w:val="00423323"/>
    <w:rsid w:val="0042383E"/>
    <w:rsid w:val="00423BBE"/>
    <w:rsid w:val="00424649"/>
    <w:rsid w:val="00424A10"/>
    <w:rsid w:val="0042536B"/>
    <w:rsid w:val="004259A6"/>
    <w:rsid w:val="00426026"/>
    <w:rsid w:val="0042606D"/>
    <w:rsid w:val="004266EC"/>
    <w:rsid w:val="00426BDA"/>
    <w:rsid w:val="00426F6D"/>
    <w:rsid w:val="00427912"/>
    <w:rsid w:val="004302BC"/>
    <w:rsid w:val="0043084B"/>
    <w:rsid w:val="00430851"/>
    <w:rsid w:val="0043114B"/>
    <w:rsid w:val="0043170F"/>
    <w:rsid w:val="00431902"/>
    <w:rsid w:val="00431C52"/>
    <w:rsid w:val="004320C0"/>
    <w:rsid w:val="004325E1"/>
    <w:rsid w:val="00432F39"/>
    <w:rsid w:val="00433040"/>
    <w:rsid w:val="0043369D"/>
    <w:rsid w:val="00433CF8"/>
    <w:rsid w:val="00433F55"/>
    <w:rsid w:val="00434941"/>
    <w:rsid w:val="00434AEB"/>
    <w:rsid w:val="00435361"/>
    <w:rsid w:val="004354C7"/>
    <w:rsid w:val="00435B02"/>
    <w:rsid w:val="004365C9"/>
    <w:rsid w:val="00437429"/>
    <w:rsid w:val="00437439"/>
    <w:rsid w:val="00437DF7"/>
    <w:rsid w:val="004401F1"/>
    <w:rsid w:val="00440BE7"/>
    <w:rsid w:val="00440C07"/>
    <w:rsid w:val="00441DD1"/>
    <w:rsid w:val="004429CA"/>
    <w:rsid w:val="00443458"/>
    <w:rsid w:val="00443D9D"/>
    <w:rsid w:val="004440C0"/>
    <w:rsid w:val="00445303"/>
    <w:rsid w:val="0044760E"/>
    <w:rsid w:val="00447E7A"/>
    <w:rsid w:val="0045008C"/>
    <w:rsid w:val="00450649"/>
    <w:rsid w:val="004517B6"/>
    <w:rsid w:val="00453B69"/>
    <w:rsid w:val="00453E5E"/>
    <w:rsid w:val="004542B6"/>
    <w:rsid w:val="00454411"/>
    <w:rsid w:val="00455150"/>
    <w:rsid w:val="00455267"/>
    <w:rsid w:val="004561C8"/>
    <w:rsid w:val="004566FF"/>
    <w:rsid w:val="00457950"/>
    <w:rsid w:val="004607B3"/>
    <w:rsid w:val="00461126"/>
    <w:rsid w:val="004611C2"/>
    <w:rsid w:val="004614B2"/>
    <w:rsid w:val="0046219B"/>
    <w:rsid w:val="00462AA0"/>
    <w:rsid w:val="00462C4E"/>
    <w:rsid w:val="004644B9"/>
    <w:rsid w:val="00465718"/>
    <w:rsid w:val="004657EC"/>
    <w:rsid w:val="0046627E"/>
    <w:rsid w:val="00466D4A"/>
    <w:rsid w:val="00467170"/>
    <w:rsid w:val="00467847"/>
    <w:rsid w:val="004700C2"/>
    <w:rsid w:val="004705FE"/>
    <w:rsid w:val="0047179C"/>
    <w:rsid w:val="0047196A"/>
    <w:rsid w:val="00472529"/>
    <w:rsid w:val="004727F5"/>
    <w:rsid w:val="00472AA0"/>
    <w:rsid w:val="00473361"/>
    <w:rsid w:val="004733A2"/>
    <w:rsid w:val="00473C5B"/>
    <w:rsid w:val="004744A4"/>
    <w:rsid w:val="0047576C"/>
    <w:rsid w:val="004759AF"/>
    <w:rsid w:val="0047605C"/>
    <w:rsid w:val="00476286"/>
    <w:rsid w:val="00476364"/>
    <w:rsid w:val="00476483"/>
    <w:rsid w:val="00477901"/>
    <w:rsid w:val="004804E7"/>
    <w:rsid w:val="00480FF1"/>
    <w:rsid w:val="00481A64"/>
    <w:rsid w:val="00481CDD"/>
    <w:rsid w:val="004820B9"/>
    <w:rsid w:val="00482247"/>
    <w:rsid w:val="00482E1D"/>
    <w:rsid w:val="004839A7"/>
    <w:rsid w:val="00483F51"/>
    <w:rsid w:val="00485085"/>
    <w:rsid w:val="004851D8"/>
    <w:rsid w:val="0048598C"/>
    <w:rsid w:val="0048612C"/>
    <w:rsid w:val="00486418"/>
    <w:rsid w:val="00486D68"/>
    <w:rsid w:val="00486DCF"/>
    <w:rsid w:val="00487202"/>
    <w:rsid w:val="004903A3"/>
    <w:rsid w:val="004911E0"/>
    <w:rsid w:val="00491AEB"/>
    <w:rsid w:val="0049232F"/>
    <w:rsid w:val="00492906"/>
    <w:rsid w:val="004929F1"/>
    <w:rsid w:val="00493071"/>
    <w:rsid w:val="004931A5"/>
    <w:rsid w:val="00493320"/>
    <w:rsid w:val="00493D57"/>
    <w:rsid w:val="00494A3B"/>
    <w:rsid w:val="00495799"/>
    <w:rsid w:val="0049586C"/>
    <w:rsid w:val="0049595E"/>
    <w:rsid w:val="00496340"/>
    <w:rsid w:val="00496E1B"/>
    <w:rsid w:val="00496FF1"/>
    <w:rsid w:val="0049790D"/>
    <w:rsid w:val="00497FCB"/>
    <w:rsid w:val="004A046F"/>
    <w:rsid w:val="004A1C24"/>
    <w:rsid w:val="004A2D06"/>
    <w:rsid w:val="004A2F51"/>
    <w:rsid w:val="004A33D3"/>
    <w:rsid w:val="004A37C1"/>
    <w:rsid w:val="004A4351"/>
    <w:rsid w:val="004A4648"/>
    <w:rsid w:val="004A46D7"/>
    <w:rsid w:val="004A4C14"/>
    <w:rsid w:val="004A54F3"/>
    <w:rsid w:val="004A63D6"/>
    <w:rsid w:val="004A7B0A"/>
    <w:rsid w:val="004B0B1B"/>
    <w:rsid w:val="004B0BFA"/>
    <w:rsid w:val="004B1456"/>
    <w:rsid w:val="004B14D4"/>
    <w:rsid w:val="004B1B3D"/>
    <w:rsid w:val="004B2210"/>
    <w:rsid w:val="004B229B"/>
    <w:rsid w:val="004B2736"/>
    <w:rsid w:val="004B27C0"/>
    <w:rsid w:val="004B29B5"/>
    <w:rsid w:val="004B30A4"/>
    <w:rsid w:val="004B3193"/>
    <w:rsid w:val="004B433B"/>
    <w:rsid w:val="004B4968"/>
    <w:rsid w:val="004B4A07"/>
    <w:rsid w:val="004B4B50"/>
    <w:rsid w:val="004B4ED2"/>
    <w:rsid w:val="004B55FD"/>
    <w:rsid w:val="004B5E7C"/>
    <w:rsid w:val="004B5F53"/>
    <w:rsid w:val="004B62D5"/>
    <w:rsid w:val="004B6331"/>
    <w:rsid w:val="004B6694"/>
    <w:rsid w:val="004B6854"/>
    <w:rsid w:val="004B6C1D"/>
    <w:rsid w:val="004B6E42"/>
    <w:rsid w:val="004B7026"/>
    <w:rsid w:val="004B7E1D"/>
    <w:rsid w:val="004C00A2"/>
    <w:rsid w:val="004C03CD"/>
    <w:rsid w:val="004C09BB"/>
    <w:rsid w:val="004C2069"/>
    <w:rsid w:val="004C258B"/>
    <w:rsid w:val="004C2629"/>
    <w:rsid w:val="004C383F"/>
    <w:rsid w:val="004C40A9"/>
    <w:rsid w:val="004C4CEF"/>
    <w:rsid w:val="004C5615"/>
    <w:rsid w:val="004C604B"/>
    <w:rsid w:val="004C71FE"/>
    <w:rsid w:val="004D003C"/>
    <w:rsid w:val="004D0266"/>
    <w:rsid w:val="004D03F5"/>
    <w:rsid w:val="004D0DEE"/>
    <w:rsid w:val="004D1051"/>
    <w:rsid w:val="004D1169"/>
    <w:rsid w:val="004D14B1"/>
    <w:rsid w:val="004D200F"/>
    <w:rsid w:val="004D230D"/>
    <w:rsid w:val="004D2F08"/>
    <w:rsid w:val="004D3669"/>
    <w:rsid w:val="004D39F8"/>
    <w:rsid w:val="004D3BC7"/>
    <w:rsid w:val="004D3D8E"/>
    <w:rsid w:val="004D3FAB"/>
    <w:rsid w:val="004D511A"/>
    <w:rsid w:val="004D6396"/>
    <w:rsid w:val="004D6610"/>
    <w:rsid w:val="004D6A7E"/>
    <w:rsid w:val="004D7101"/>
    <w:rsid w:val="004D74E1"/>
    <w:rsid w:val="004E02A1"/>
    <w:rsid w:val="004E0656"/>
    <w:rsid w:val="004E0B87"/>
    <w:rsid w:val="004E10CB"/>
    <w:rsid w:val="004E121C"/>
    <w:rsid w:val="004E124E"/>
    <w:rsid w:val="004E177E"/>
    <w:rsid w:val="004E25EC"/>
    <w:rsid w:val="004E2739"/>
    <w:rsid w:val="004E2E07"/>
    <w:rsid w:val="004E2EC9"/>
    <w:rsid w:val="004E3004"/>
    <w:rsid w:val="004E3396"/>
    <w:rsid w:val="004E33F2"/>
    <w:rsid w:val="004E363B"/>
    <w:rsid w:val="004E390A"/>
    <w:rsid w:val="004E3D91"/>
    <w:rsid w:val="004E3EAB"/>
    <w:rsid w:val="004E4035"/>
    <w:rsid w:val="004E4217"/>
    <w:rsid w:val="004E43AD"/>
    <w:rsid w:val="004E443B"/>
    <w:rsid w:val="004E522E"/>
    <w:rsid w:val="004E56C9"/>
    <w:rsid w:val="004E56CC"/>
    <w:rsid w:val="004E6163"/>
    <w:rsid w:val="004E623D"/>
    <w:rsid w:val="004E646C"/>
    <w:rsid w:val="004E669B"/>
    <w:rsid w:val="004E6AEB"/>
    <w:rsid w:val="004E74CA"/>
    <w:rsid w:val="004E796C"/>
    <w:rsid w:val="004E7BB0"/>
    <w:rsid w:val="004E7FF0"/>
    <w:rsid w:val="004F0644"/>
    <w:rsid w:val="004F0B49"/>
    <w:rsid w:val="004F0D76"/>
    <w:rsid w:val="004F0F52"/>
    <w:rsid w:val="004F12A1"/>
    <w:rsid w:val="004F24C9"/>
    <w:rsid w:val="004F28FF"/>
    <w:rsid w:val="004F29E3"/>
    <w:rsid w:val="004F4CE6"/>
    <w:rsid w:val="004F4E83"/>
    <w:rsid w:val="004F5560"/>
    <w:rsid w:val="004F5FDF"/>
    <w:rsid w:val="004F63F9"/>
    <w:rsid w:val="004F65BF"/>
    <w:rsid w:val="004F67AF"/>
    <w:rsid w:val="004F67CA"/>
    <w:rsid w:val="004F719F"/>
    <w:rsid w:val="004F74D3"/>
    <w:rsid w:val="004F75C2"/>
    <w:rsid w:val="004F7C73"/>
    <w:rsid w:val="0050063C"/>
    <w:rsid w:val="00500F16"/>
    <w:rsid w:val="00501467"/>
    <w:rsid w:val="00501660"/>
    <w:rsid w:val="00501A34"/>
    <w:rsid w:val="00501FCE"/>
    <w:rsid w:val="00502460"/>
    <w:rsid w:val="00502826"/>
    <w:rsid w:val="00502B94"/>
    <w:rsid w:val="00504506"/>
    <w:rsid w:val="00504BEA"/>
    <w:rsid w:val="0050512E"/>
    <w:rsid w:val="00506172"/>
    <w:rsid w:val="005062DE"/>
    <w:rsid w:val="00506888"/>
    <w:rsid w:val="00506CAC"/>
    <w:rsid w:val="00506F10"/>
    <w:rsid w:val="00507412"/>
    <w:rsid w:val="00507A70"/>
    <w:rsid w:val="0051059F"/>
    <w:rsid w:val="00510985"/>
    <w:rsid w:val="00510EA9"/>
    <w:rsid w:val="00510F49"/>
    <w:rsid w:val="0051115B"/>
    <w:rsid w:val="00511E0D"/>
    <w:rsid w:val="0051211F"/>
    <w:rsid w:val="005122E0"/>
    <w:rsid w:val="00512925"/>
    <w:rsid w:val="0051397C"/>
    <w:rsid w:val="0051420F"/>
    <w:rsid w:val="00514A21"/>
    <w:rsid w:val="00515118"/>
    <w:rsid w:val="0051583A"/>
    <w:rsid w:val="00515904"/>
    <w:rsid w:val="005159D6"/>
    <w:rsid w:val="00515D3F"/>
    <w:rsid w:val="005160CD"/>
    <w:rsid w:val="005164E2"/>
    <w:rsid w:val="00516AC9"/>
    <w:rsid w:val="00516BBF"/>
    <w:rsid w:val="005171C2"/>
    <w:rsid w:val="00517B21"/>
    <w:rsid w:val="005206C7"/>
    <w:rsid w:val="00520E92"/>
    <w:rsid w:val="005213AD"/>
    <w:rsid w:val="00521E5D"/>
    <w:rsid w:val="00522152"/>
    <w:rsid w:val="005221D8"/>
    <w:rsid w:val="005231B5"/>
    <w:rsid w:val="00523DC1"/>
    <w:rsid w:val="00524200"/>
    <w:rsid w:val="00524271"/>
    <w:rsid w:val="0052472E"/>
    <w:rsid w:val="00524D01"/>
    <w:rsid w:val="00525048"/>
    <w:rsid w:val="00525949"/>
    <w:rsid w:val="005263E5"/>
    <w:rsid w:val="005265BA"/>
    <w:rsid w:val="00526B18"/>
    <w:rsid w:val="00526FB0"/>
    <w:rsid w:val="0052707D"/>
    <w:rsid w:val="00527293"/>
    <w:rsid w:val="005273B2"/>
    <w:rsid w:val="005300A1"/>
    <w:rsid w:val="005302B9"/>
    <w:rsid w:val="005304AB"/>
    <w:rsid w:val="005305C2"/>
    <w:rsid w:val="005308D6"/>
    <w:rsid w:val="00531443"/>
    <w:rsid w:val="0053177B"/>
    <w:rsid w:val="00531A3D"/>
    <w:rsid w:val="00531A87"/>
    <w:rsid w:val="005320B1"/>
    <w:rsid w:val="005320B2"/>
    <w:rsid w:val="00532367"/>
    <w:rsid w:val="0053274E"/>
    <w:rsid w:val="00533B9B"/>
    <w:rsid w:val="00533F1E"/>
    <w:rsid w:val="00533FC7"/>
    <w:rsid w:val="005341B7"/>
    <w:rsid w:val="005346E4"/>
    <w:rsid w:val="00534C1A"/>
    <w:rsid w:val="005356E1"/>
    <w:rsid w:val="00535BC9"/>
    <w:rsid w:val="005361BE"/>
    <w:rsid w:val="0053681A"/>
    <w:rsid w:val="00536EC9"/>
    <w:rsid w:val="005375E2"/>
    <w:rsid w:val="00537C4F"/>
    <w:rsid w:val="005401E5"/>
    <w:rsid w:val="00540364"/>
    <w:rsid w:val="005405B7"/>
    <w:rsid w:val="00540BA2"/>
    <w:rsid w:val="00540C46"/>
    <w:rsid w:val="00540E1E"/>
    <w:rsid w:val="005426C5"/>
    <w:rsid w:val="00542DC2"/>
    <w:rsid w:val="00542EDB"/>
    <w:rsid w:val="0054362A"/>
    <w:rsid w:val="005451C5"/>
    <w:rsid w:val="005462D1"/>
    <w:rsid w:val="0054636F"/>
    <w:rsid w:val="00546737"/>
    <w:rsid w:val="00550CA3"/>
    <w:rsid w:val="00551100"/>
    <w:rsid w:val="00552E13"/>
    <w:rsid w:val="00553AD5"/>
    <w:rsid w:val="00553BE4"/>
    <w:rsid w:val="00553C7E"/>
    <w:rsid w:val="005544AB"/>
    <w:rsid w:val="005546EB"/>
    <w:rsid w:val="00555791"/>
    <w:rsid w:val="00555D25"/>
    <w:rsid w:val="00555D3B"/>
    <w:rsid w:val="00555FB2"/>
    <w:rsid w:val="00556859"/>
    <w:rsid w:val="00556E4F"/>
    <w:rsid w:val="005573AB"/>
    <w:rsid w:val="005578E0"/>
    <w:rsid w:val="00560F6E"/>
    <w:rsid w:val="00562B95"/>
    <w:rsid w:val="00563A6A"/>
    <w:rsid w:val="00563B3F"/>
    <w:rsid w:val="005647B4"/>
    <w:rsid w:val="005652DF"/>
    <w:rsid w:val="00565430"/>
    <w:rsid w:val="00565541"/>
    <w:rsid w:val="00565BFB"/>
    <w:rsid w:val="00565CEB"/>
    <w:rsid w:val="0056631A"/>
    <w:rsid w:val="005666B0"/>
    <w:rsid w:val="00566DF9"/>
    <w:rsid w:val="00567271"/>
    <w:rsid w:val="005678B1"/>
    <w:rsid w:val="00567E5B"/>
    <w:rsid w:val="005703D8"/>
    <w:rsid w:val="00570C45"/>
    <w:rsid w:val="005715E7"/>
    <w:rsid w:val="00571889"/>
    <w:rsid w:val="005718C5"/>
    <w:rsid w:val="00571A3F"/>
    <w:rsid w:val="00572BB0"/>
    <w:rsid w:val="00572E96"/>
    <w:rsid w:val="00572F88"/>
    <w:rsid w:val="0057309E"/>
    <w:rsid w:val="0057310E"/>
    <w:rsid w:val="005731DC"/>
    <w:rsid w:val="005734E0"/>
    <w:rsid w:val="005735B8"/>
    <w:rsid w:val="005738D1"/>
    <w:rsid w:val="00573B5B"/>
    <w:rsid w:val="00573F7D"/>
    <w:rsid w:val="00574675"/>
    <w:rsid w:val="00574E0E"/>
    <w:rsid w:val="005755CC"/>
    <w:rsid w:val="00576042"/>
    <w:rsid w:val="005761D4"/>
    <w:rsid w:val="0057633C"/>
    <w:rsid w:val="00576ABD"/>
    <w:rsid w:val="00576D54"/>
    <w:rsid w:val="00576DDB"/>
    <w:rsid w:val="0057724D"/>
    <w:rsid w:val="005779B5"/>
    <w:rsid w:val="00577C9A"/>
    <w:rsid w:val="00581014"/>
    <w:rsid w:val="00581318"/>
    <w:rsid w:val="005814CC"/>
    <w:rsid w:val="00581C27"/>
    <w:rsid w:val="005826A5"/>
    <w:rsid w:val="00584530"/>
    <w:rsid w:val="00585604"/>
    <w:rsid w:val="00585664"/>
    <w:rsid w:val="005857D9"/>
    <w:rsid w:val="00585D12"/>
    <w:rsid w:val="00586C6D"/>
    <w:rsid w:val="0058766C"/>
    <w:rsid w:val="00587DA6"/>
    <w:rsid w:val="005903E0"/>
    <w:rsid w:val="00590514"/>
    <w:rsid w:val="0059071A"/>
    <w:rsid w:val="00590F11"/>
    <w:rsid w:val="00591491"/>
    <w:rsid w:val="005927C8"/>
    <w:rsid w:val="00592B3D"/>
    <w:rsid w:val="005931B5"/>
    <w:rsid w:val="005933AA"/>
    <w:rsid w:val="00594081"/>
    <w:rsid w:val="005940EE"/>
    <w:rsid w:val="0059414D"/>
    <w:rsid w:val="005968C4"/>
    <w:rsid w:val="005968F9"/>
    <w:rsid w:val="00596943"/>
    <w:rsid w:val="00596A2C"/>
    <w:rsid w:val="00596A90"/>
    <w:rsid w:val="00596E18"/>
    <w:rsid w:val="005972AF"/>
    <w:rsid w:val="005A070B"/>
    <w:rsid w:val="005A0B02"/>
    <w:rsid w:val="005A0C38"/>
    <w:rsid w:val="005A2B33"/>
    <w:rsid w:val="005A3069"/>
    <w:rsid w:val="005A34AB"/>
    <w:rsid w:val="005A36D4"/>
    <w:rsid w:val="005A36EC"/>
    <w:rsid w:val="005A46E1"/>
    <w:rsid w:val="005A46EC"/>
    <w:rsid w:val="005A4CE1"/>
    <w:rsid w:val="005A4F7A"/>
    <w:rsid w:val="005A5089"/>
    <w:rsid w:val="005A50F7"/>
    <w:rsid w:val="005A52FF"/>
    <w:rsid w:val="005A5A6C"/>
    <w:rsid w:val="005A5B37"/>
    <w:rsid w:val="005A5B42"/>
    <w:rsid w:val="005A67C0"/>
    <w:rsid w:val="005A6FF2"/>
    <w:rsid w:val="005A7712"/>
    <w:rsid w:val="005A7B3F"/>
    <w:rsid w:val="005A7D69"/>
    <w:rsid w:val="005B0891"/>
    <w:rsid w:val="005B1987"/>
    <w:rsid w:val="005B1990"/>
    <w:rsid w:val="005B1AEA"/>
    <w:rsid w:val="005B1B65"/>
    <w:rsid w:val="005B201D"/>
    <w:rsid w:val="005B20CD"/>
    <w:rsid w:val="005B2250"/>
    <w:rsid w:val="005B2316"/>
    <w:rsid w:val="005B25C8"/>
    <w:rsid w:val="005B38EC"/>
    <w:rsid w:val="005B3996"/>
    <w:rsid w:val="005B3A1D"/>
    <w:rsid w:val="005B433A"/>
    <w:rsid w:val="005B455C"/>
    <w:rsid w:val="005B46A5"/>
    <w:rsid w:val="005B4FAC"/>
    <w:rsid w:val="005B55A0"/>
    <w:rsid w:val="005B579A"/>
    <w:rsid w:val="005B59C1"/>
    <w:rsid w:val="005B61B5"/>
    <w:rsid w:val="005B7378"/>
    <w:rsid w:val="005B7BAE"/>
    <w:rsid w:val="005C0459"/>
    <w:rsid w:val="005C0822"/>
    <w:rsid w:val="005C0B36"/>
    <w:rsid w:val="005C1057"/>
    <w:rsid w:val="005C135E"/>
    <w:rsid w:val="005C1D17"/>
    <w:rsid w:val="005C3084"/>
    <w:rsid w:val="005C358E"/>
    <w:rsid w:val="005C36F8"/>
    <w:rsid w:val="005C3A5A"/>
    <w:rsid w:val="005C4261"/>
    <w:rsid w:val="005C4263"/>
    <w:rsid w:val="005C4718"/>
    <w:rsid w:val="005C491B"/>
    <w:rsid w:val="005C5CAE"/>
    <w:rsid w:val="005C6070"/>
    <w:rsid w:val="005C6EA0"/>
    <w:rsid w:val="005C711B"/>
    <w:rsid w:val="005C7854"/>
    <w:rsid w:val="005C7E8B"/>
    <w:rsid w:val="005D0A83"/>
    <w:rsid w:val="005D0FCA"/>
    <w:rsid w:val="005D104C"/>
    <w:rsid w:val="005D14E8"/>
    <w:rsid w:val="005D245E"/>
    <w:rsid w:val="005D2E1C"/>
    <w:rsid w:val="005D413F"/>
    <w:rsid w:val="005D42C4"/>
    <w:rsid w:val="005D5220"/>
    <w:rsid w:val="005D5B80"/>
    <w:rsid w:val="005D5F9F"/>
    <w:rsid w:val="005D634E"/>
    <w:rsid w:val="005D677C"/>
    <w:rsid w:val="005D6CB9"/>
    <w:rsid w:val="005D6D37"/>
    <w:rsid w:val="005D762E"/>
    <w:rsid w:val="005E04A0"/>
    <w:rsid w:val="005E1403"/>
    <w:rsid w:val="005E189A"/>
    <w:rsid w:val="005E1F73"/>
    <w:rsid w:val="005E1FA0"/>
    <w:rsid w:val="005E2DBA"/>
    <w:rsid w:val="005E3899"/>
    <w:rsid w:val="005E3AAE"/>
    <w:rsid w:val="005E4221"/>
    <w:rsid w:val="005E43FA"/>
    <w:rsid w:val="005E5166"/>
    <w:rsid w:val="005E5822"/>
    <w:rsid w:val="005E5A0F"/>
    <w:rsid w:val="005E5C90"/>
    <w:rsid w:val="005E62B9"/>
    <w:rsid w:val="005E64B0"/>
    <w:rsid w:val="005E6593"/>
    <w:rsid w:val="005E6CDA"/>
    <w:rsid w:val="005E765A"/>
    <w:rsid w:val="005E798A"/>
    <w:rsid w:val="005F06AF"/>
    <w:rsid w:val="005F18B7"/>
    <w:rsid w:val="005F1BDA"/>
    <w:rsid w:val="005F2AF8"/>
    <w:rsid w:val="005F3148"/>
    <w:rsid w:val="005F3195"/>
    <w:rsid w:val="005F34C8"/>
    <w:rsid w:val="005F3715"/>
    <w:rsid w:val="005F3FAE"/>
    <w:rsid w:val="005F420A"/>
    <w:rsid w:val="005F44A2"/>
    <w:rsid w:val="005F4A74"/>
    <w:rsid w:val="005F51FA"/>
    <w:rsid w:val="005F5217"/>
    <w:rsid w:val="005F5BD1"/>
    <w:rsid w:val="005F5F74"/>
    <w:rsid w:val="005F633D"/>
    <w:rsid w:val="005F642B"/>
    <w:rsid w:val="005F6B41"/>
    <w:rsid w:val="005F7616"/>
    <w:rsid w:val="0060012F"/>
    <w:rsid w:val="00600675"/>
    <w:rsid w:val="006007CC"/>
    <w:rsid w:val="006014A6"/>
    <w:rsid w:val="0060188F"/>
    <w:rsid w:val="00602417"/>
    <w:rsid w:val="00602F38"/>
    <w:rsid w:val="00603490"/>
    <w:rsid w:val="00603904"/>
    <w:rsid w:val="00603CAD"/>
    <w:rsid w:val="0060402A"/>
    <w:rsid w:val="0060413C"/>
    <w:rsid w:val="00604414"/>
    <w:rsid w:val="006045E8"/>
    <w:rsid w:val="00606916"/>
    <w:rsid w:val="00607A23"/>
    <w:rsid w:val="00607D15"/>
    <w:rsid w:val="00610326"/>
    <w:rsid w:val="00610496"/>
    <w:rsid w:val="006108C0"/>
    <w:rsid w:val="00612802"/>
    <w:rsid w:val="006130BC"/>
    <w:rsid w:val="00614CFD"/>
    <w:rsid w:val="00615CA2"/>
    <w:rsid w:val="00615DED"/>
    <w:rsid w:val="00615EBF"/>
    <w:rsid w:val="00616068"/>
    <w:rsid w:val="00616179"/>
    <w:rsid w:val="00616762"/>
    <w:rsid w:val="0061717E"/>
    <w:rsid w:val="00617194"/>
    <w:rsid w:val="00617604"/>
    <w:rsid w:val="00617740"/>
    <w:rsid w:val="0062019F"/>
    <w:rsid w:val="0062079B"/>
    <w:rsid w:val="00620BA5"/>
    <w:rsid w:val="006211D7"/>
    <w:rsid w:val="0062143C"/>
    <w:rsid w:val="006229EB"/>
    <w:rsid w:val="00622BC5"/>
    <w:rsid w:val="006236CA"/>
    <w:rsid w:val="006236E2"/>
    <w:rsid w:val="006241EA"/>
    <w:rsid w:val="0062435A"/>
    <w:rsid w:val="00624AF3"/>
    <w:rsid w:val="00624FB3"/>
    <w:rsid w:val="00625487"/>
    <w:rsid w:val="006255EA"/>
    <w:rsid w:val="00625AF4"/>
    <w:rsid w:val="00626535"/>
    <w:rsid w:val="00626C60"/>
    <w:rsid w:val="00626FED"/>
    <w:rsid w:val="00627A3D"/>
    <w:rsid w:val="00630D8C"/>
    <w:rsid w:val="00631004"/>
    <w:rsid w:val="00631855"/>
    <w:rsid w:val="006318D2"/>
    <w:rsid w:val="00631B26"/>
    <w:rsid w:val="00631B4E"/>
    <w:rsid w:val="006328DC"/>
    <w:rsid w:val="006337AC"/>
    <w:rsid w:val="00633ED6"/>
    <w:rsid w:val="00634743"/>
    <w:rsid w:val="006349C9"/>
    <w:rsid w:val="00634FEA"/>
    <w:rsid w:val="00635C4B"/>
    <w:rsid w:val="00636AA7"/>
    <w:rsid w:val="00636AE1"/>
    <w:rsid w:val="00636E56"/>
    <w:rsid w:val="00636FFF"/>
    <w:rsid w:val="006379E8"/>
    <w:rsid w:val="00637D98"/>
    <w:rsid w:val="00637ED6"/>
    <w:rsid w:val="0064066B"/>
    <w:rsid w:val="00640B7C"/>
    <w:rsid w:val="00641312"/>
    <w:rsid w:val="0064168A"/>
    <w:rsid w:val="0064214C"/>
    <w:rsid w:val="00642532"/>
    <w:rsid w:val="00642852"/>
    <w:rsid w:val="00642BA1"/>
    <w:rsid w:val="006430BC"/>
    <w:rsid w:val="006432C9"/>
    <w:rsid w:val="006436C3"/>
    <w:rsid w:val="00643724"/>
    <w:rsid w:val="00643DB6"/>
    <w:rsid w:val="00643E5E"/>
    <w:rsid w:val="0064451C"/>
    <w:rsid w:val="0064468C"/>
    <w:rsid w:val="00644752"/>
    <w:rsid w:val="0064547B"/>
    <w:rsid w:val="0064548A"/>
    <w:rsid w:val="00645D30"/>
    <w:rsid w:val="00646223"/>
    <w:rsid w:val="00646276"/>
    <w:rsid w:val="00646689"/>
    <w:rsid w:val="00646FBB"/>
    <w:rsid w:val="00647032"/>
    <w:rsid w:val="0064996D"/>
    <w:rsid w:val="0065073D"/>
    <w:rsid w:val="00650C6C"/>
    <w:rsid w:val="006511AB"/>
    <w:rsid w:val="0065284F"/>
    <w:rsid w:val="00652E8D"/>
    <w:rsid w:val="00652FAC"/>
    <w:rsid w:val="006536A6"/>
    <w:rsid w:val="00653EA7"/>
    <w:rsid w:val="00653F38"/>
    <w:rsid w:val="00654B04"/>
    <w:rsid w:val="00654D3A"/>
    <w:rsid w:val="0065502C"/>
    <w:rsid w:val="00655377"/>
    <w:rsid w:val="0065654C"/>
    <w:rsid w:val="00656D8C"/>
    <w:rsid w:val="00656EF8"/>
    <w:rsid w:val="0065720A"/>
    <w:rsid w:val="00661DD3"/>
    <w:rsid w:val="00662257"/>
    <w:rsid w:val="00662C6D"/>
    <w:rsid w:val="00663832"/>
    <w:rsid w:val="00663C2D"/>
    <w:rsid w:val="00663C58"/>
    <w:rsid w:val="00664F1E"/>
    <w:rsid w:val="0066561B"/>
    <w:rsid w:val="006659F2"/>
    <w:rsid w:val="006664D1"/>
    <w:rsid w:val="006665B1"/>
    <w:rsid w:val="00666D0B"/>
    <w:rsid w:val="00667548"/>
    <w:rsid w:val="0066778B"/>
    <w:rsid w:val="00667984"/>
    <w:rsid w:val="00667DA1"/>
    <w:rsid w:val="00670192"/>
    <w:rsid w:val="0067026E"/>
    <w:rsid w:val="006704B2"/>
    <w:rsid w:val="006706F7"/>
    <w:rsid w:val="00671CB5"/>
    <w:rsid w:val="00671CC6"/>
    <w:rsid w:val="00671E08"/>
    <w:rsid w:val="00672071"/>
    <w:rsid w:val="006720D7"/>
    <w:rsid w:val="006720DB"/>
    <w:rsid w:val="006727F9"/>
    <w:rsid w:val="0067311C"/>
    <w:rsid w:val="0067312E"/>
    <w:rsid w:val="006732CB"/>
    <w:rsid w:val="006736BD"/>
    <w:rsid w:val="00673775"/>
    <w:rsid w:val="00674286"/>
    <w:rsid w:val="0067470A"/>
    <w:rsid w:val="0067482D"/>
    <w:rsid w:val="00674BEB"/>
    <w:rsid w:val="00674D2B"/>
    <w:rsid w:val="00675120"/>
    <w:rsid w:val="00675789"/>
    <w:rsid w:val="00675AF6"/>
    <w:rsid w:val="006767B7"/>
    <w:rsid w:val="00676B28"/>
    <w:rsid w:val="00676FEC"/>
    <w:rsid w:val="0067702B"/>
    <w:rsid w:val="00677989"/>
    <w:rsid w:val="00677BD4"/>
    <w:rsid w:val="006801AA"/>
    <w:rsid w:val="006807F1"/>
    <w:rsid w:val="006808C3"/>
    <w:rsid w:val="00680949"/>
    <w:rsid w:val="00680953"/>
    <w:rsid w:val="00680F36"/>
    <w:rsid w:val="00681227"/>
    <w:rsid w:val="006817A0"/>
    <w:rsid w:val="006824E0"/>
    <w:rsid w:val="006825AA"/>
    <w:rsid w:val="00682902"/>
    <w:rsid w:val="006829D9"/>
    <w:rsid w:val="00682F0C"/>
    <w:rsid w:val="00682F86"/>
    <w:rsid w:val="00682FE3"/>
    <w:rsid w:val="00683CFE"/>
    <w:rsid w:val="00683F2E"/>
    <w:rsid w:val="006847E4"/>
    <w:rsid w:val="00685DB4"/>
    <w:rsid w:val="0068602B"/>
    <w:rsid w:val="00686280"/>
    <w:rsid w:val="00686360"/>
    <w:rsid w:val="006865C2"/>
    <w:rsid w:val="006867EA"/>
    <w:rsid w:val="00686819"/>
    <w:rsid w:val="00686D59"/>
    <w:rsid w:val="006874E4"/>
    <w:rsid w:val="00687B4B"/>
    <w:rsid w:val="00687BE0"/>
    <w:rsid w:val="00687F04"/>
    <w:rsid w:val="006921D4"/>
    <w:rsid w:val="00692218"/>
    <w:rsid w:val="006936C9"/>
    <w:rsid w:val="00693EDB"/>
    <w:rsid w:val="00693F99"/>
    <w:rsid w:val="006942A4"/>
    <w:rsid w:val="006942B8"/>
    <w:rsid w:val="00694608"/>
    <w:rsid w:val="0069472B"/>
    <w:rsid w:val="00694857"/>
    <w:rsid w:val="00694921"/>
    <w:rsid w:val="00695108"/>
    <w:rsid w:val="00695708"/>
    <w:rsid w:val="00695B8B"/>
    <w:rsid w:val="00695C33"/>
    <w:rsid w:val="00695C76"/>
    <w:rsid w:val="00697032"/>
    <w:rsid w:val="006974FA"/>
    <w:rsid w:val="006977F0"/>
    <w:rsid w:val="00697B43"/>
    <w:rsid w:val="006A1620"/>
    <w:rsid w:val="006A18C7"/>
    <w:rsid w:val="006A1ADB"/>
    <w:rsid w:val="006A2634"/>
    <w:rsid w:val="006A2B5C"/>
    <w:rsid w:val="006A31A8"/>
    <w:rsid w:val="006A3F4E"/>
    <w:rsid w:val="006A492C"/>
    <w:rsid w:val="006A4DB1"/>
    <w:rsid w:val="006A4FB7"/>
    <w:rsid w:val="006A547B"/>
    <w:rsid w:val="006A59B3"/>
    <w:rsid w:val="006A61BA"/>
    <w:rsid w:val="006A6399"/>
    <w:rsid w:val="006A6CCD"/>
    <w:rsid w:val="006A75F2"/>
    <w:rsid w:val="006A76AB"/>
    <w:rsid w:val="006A7D99"/>
    <w:rsid w:val="006A7F7A"/>
    <w:rsid w:val="006B0741"/>
    <w:rsid w:val="006B112B"/>
    <w:rsid w:val="006B1B6C"/>
    <w:rsid w:val="006B1CAF"/>
    <w:rsid w:val="006B1E36"/>
    <w:rsid w:val="006B232E"/>
    <w:rsid w:val="006B2473"/>
    <w:rsid w:val="006B3919"/>
    <w:rsid w:val="006B436E"/>
    <w:rsid w:val="006B45EE"/>
    <w:rsid w:val="006B45F1"/>
    <w:rsid w:val="006B4AF5"/>
    <w:rsid w:val="006B5764"/>
    <w:rsid w:val="006B5F32"/>
    <w:rsid w:val="006B6778"/>
    <w:rsid w:val="006B6B49"/>
    <w:rsid w:val="006B6F56"/>
    <w:rsid w:val="006B70FB"/>
    <w:rsid w:val="006B7BB9"/>
    <w:rsid w:val="006C05AC"/>
    <w:rsid w:val="006C1467"/>
    <w:rsid w:val="006C15E8"/>
    <w:rsid w:val="006C16AD"/>
    <w:rsid w:val="006C19F8"/>
    <w:rsid w:val="006C1C4F"/>
    <w:rsid w:val="006C22C0"/>
    <w:rsid w:val="006C27B7"/>
    <w:rsid w:val="006C284F"/>
    <w:rsid w:val="006C379A"/>
    <w:rsid w:val="006C3A9A"/>
    <w:rsid w:val="006C46B6"/>
    <w:rsid w:val="006C4B7A"/>
    <w:rsid w:val="006C6762"/>
    <w:rsid w:val="006C67F6"/>
    <w:rsid w:val="006C6AE0"/>
    <w:rsid w:val="006C6C34"/>
    <w:rsid w:val="006C712A"/>
    <w:rsid w:val="006D109E"/>
    <w:rsid w:val="006D13CD"/>
    <w:rsid w:val="006D151B"/>
    <w:rsid w:val="006D19F4"/>
    <w:rsid w:val="006D20B0"/>
    <w:rsid w:val="006D2254"/>
    <w:rsid w:val="006D26B4"/>
    <w:rsid w:val="006D2D94"/>
    <w:rsid w:val="006D30F6"/>
    <w:rsid w:val="006D3169"/>
    <w:rsid w:val="006D3857"/>
    <w:rsid w:val="006D3B24"/>
    <w:rsid w:val="006D3C4B"/>
    <w:rsid w:val="006D43AA"/>
    <w:rsid w:val="006D4956"/>
    <w:rsid w:val="006D4AB6"/>
    <w:rsid w:val="006D4F0F"/>
    <w:rsid w:val="006D4F96"/>
    <w:rsid w:val="006D5261"/>
    <w:rsid w:val="006D55C5"/>
    <w:rsid w:val="006D5832"/>
    <w:rsid w:val="006D67A6"/>
    <w:rsid w:val="006D6D90"/>
    <w:rsid w:val="006D734E"/>
    <w:rsid w:val="006D7791"/>
    <w:rsid w:val="006D7A91"/>
    <w:rsid w:val="006E0CB0"/>
    <w:rsid w:val="006E1178"/>
    <w:rsid w:val="006E182C"/>
    <w:rsid w:val="006E1C17"/>
    <w:rsid w:val="006E1C9A"/>
    <w:rsid w:val="006E1D1F"/>
    <w:rsid w:val="006E21FC"/>
    <w:rsid w:val="006E2F61"/>
    <w:rsid w:val="006E3286"/>
    <w:rsid w:val="006E3BE0"/>
    <w:rsid w:val="006E4165"/>
    <w:rsid w:val="006E4578"/>
    <w:rsid w:val="006E4938"/>
    <w:rsid w:val="006E4B48"/>
    <w:rsid w:val="006E4C80"/>
    <w:rsid w:val="006E4ECA"/>
    <w:rsid w:val="006E5965"/>
    <w:rsid w:val="006E5F4D"/>
    <w:rsid w:val="006E63FC"/>
    <w:rsid w:val="006E7590"/>
    <w:rsid w:val="006E78AA"/>
    <w:rsid w:val="006E7E70"/>
    <w:rsid w:val="006E7F2E"/>
    <w:rsid w:val="006F05BF"/>
    <w:rsid w:val="006F1356"/>
    <w:rsid w:val="006F1758"/>
    <w:rsid w:val="006F1AC4"/>
    <w:rsid w:val="006F1DC1"/>
    <w:rsid w:val="006F1DE3"/>
    <w:rsid w:val="006F1E9D"/>
    <w:rsid w:val="006F22B5"/>
    <w:rsid w:val="006F26F2"/>
    <w:rsid w:val="006F2B8E"/>
    <w:rsid w:val="006F2CEB"/>
    <w:rsid w:val="006F2F36"/>
    <w:rsid w:val="006F34AD"/>
    <w:rsid w:val="006F46D3"/>
    <w:rsid w:val="006F4BB9"/>
    <w:rsid w:val="006F4C57"/>
    <w:rsid w:val="006F4DB0"/>
    <w:rsid w:val="006F54B7"/>
    <w:rsid w:val="006F5AC8"/>
    <w:rsid w:val="006F5BFE"/>
    <w:rsid w:val="006F5C86"/>
    <w:rsid w:val="006F608B"/>
    <w:rsid w:val="006F60FA"/>
    <w:rsid w:val="006F685E"/>
    <w:rsid w:val="006F7673"/>
    <w:rsid w:val="006F791F"/>
    <w:rsid w:val="006F7BFB"/>
    <w:rsid w:val="0070001B"/>
    <w:rsid w:val="0070022B"/>
    <w:rsid w:val="0070089C"/>
    <w:rsid w:val="00700B21"/>
    <w:rsid w:val="00700BB3"/>
    <w:rsid w:val="007011F1"/>
    <w:rsid w:val="007012A7"/>
    <w:rsid w:val="00701692"/>
    <w:rsid w:val="007016CE"/>
    <w:rsid w:val="00701DDF"/>
    <w:rsid w:val="007020EC"/>
    <w:rsid w:val="007024A4"/>
    <w:rsid w:val="00702A07"/>
    <w:rsid w:val="00703347"/>
    <w:rsid w:val="007046C1"/>
    <w:rsid w:val="00704C4D"/>
    <w:rsid w:val="00704E55"/>
    <w:rsid w:val="007050CF"/>
    <w:rsid w:val="007053AC"/>
    <w:rsid w:val="00705B10"/>
    <w:rsid w:val="00705C5D"/>
    <w:rsid w:val="0070626F"/>
    <w:rsid w:val="00706F49"/>
    <w:rsid w:val="00707422"/>
    <w:rsid w:val="00707F3B"/>
    <w:rsid w:val="007101E3"/>
    <w:rsid w:val="007104DD"/>
    <w:rsid w:val="007106DF"/>
    <w:rsid w:val="007107FD"/>
    <w:rsid w:val="0071092D"/>
    <w:rsid w:val="00710BE5"/>
    <w:rsid w:val="00711EAC"/>
    <w:rsid w:val="007124E5"/>
    <w:rsid w:val="00712577"/>
    <w:rsid w:val="00712620"/>
    <w:rsid w:val="00712AB3"/>
    <w:rsid w:val="00713362"/>
    <w:rsid w:val="007142FB"/>
    <w:rsid w:val="0071440C"/>
    <w:rsid w:val="007155D3"/>
    <w:rsid w:val="00715855"/>
    <w:rsid w:val="007169D8"/>
    <w:rsid w:val="007171DA"/>
    <w:rsid w:val="00720423"/>
    <w:rsid w:val="00720A83"/>
    <w:rsid w:val="00720C8A"/>
    <w:rsid w:val="0072170F"/>
    <w:rsid w:val="00721C61"/>
    <w:rsid w:val="00722950"/>
    <w:rsid w:val="00722F19"/>
    <w:rsid w:val="007233E5"/>
    <w:rsid w:val="00723641"/>
    <w:rsid w:val="007236E1"/>
    <w:rsid w:val="00723A00"/>
    <w:rsid w:val="00723D75"/>
    <w:rsid w:val="007243D7"/>
    <w:rsid w:val="007249C8"/>
    <w:rsid w:val="007251D0"/>
    <w:rsid w:val="0072573C"/>
    <w:rsid w:val="0072594F"/>
    <w:rsid w:val="00725F65"/>
    <w:rsid w:val="0072622A"/>
    <w:rsid w:val="007269BA"/>
    <w:rsid w:val="00726B04"/>
    <w:rsid w:val="00727025"/>
    <w:rsid w:val="0072780D"/>
    <w:rsid w:val="007279DD"/>
    <w:rsid w:val="00727BCA"/>
    <w:rsid w:val="00727EAA"/>
    <w:rsid w:val="0073005D"/>
    <w:rsid w:val="00730186"/>
    <w:rsid w:val="0073037E"/>
    <w:rsid w:val="0073045C"/>
    <w:rsid w:val="007308AB"/>
    <w:rsid w:val="007309CE"/>
    <w:rsid w:val="007317F7"/>
    <w:rsid w:val="00731D05"/>
    <w:rsid w:val="00732511"/>
    <w:rsid w:val="00732D9F"/>
    <w:rsid w:val="00732F47"/>
    <w:rsid w:val="00734244"/>
    <w:rsid w:val="00734494"/>
    <w:rsid w:val="00734AA0"/>
    <w:rsid w:val="007354EF"/>
    <w:rsid w:val="00735B7B"/>
    <w:rsid w:val="00736767"/>
    <w:rsid w:val="00736860"/>
    <w:rsid w:val="00736882"/>
    <w:rsid w:val="00736C48"/>
    <w:rsid w:val="00737A33"/>
    <w:rsid w:val="00737AD5"/>
    <w:rsid w:val="007405CA"/>
    <w:rsid w:val="007408B0"/>
    <w:rsid w:val="007409D2"/>
    <w:rsid w:val="007412E0"/>
    <w:rsid w:val="00741576"/>
    <w:rsid w:val="007417A2"/>
    <w:rsid w:val="007418E9"/>
    <w:rsid w:val="00741B25"/>
    <w:rsid w:val="00741F7B"/>
    <w:rsid w:val="00743037"/>
    <w:rsid w:val="007436F6"/>
    <w:rsid w:val="00743B78"/>
    <w:rsid w:val="00744B83"/>
    <w:rsid w:val="00744C2F"/>
    <w:rsid w:val="0074524F"/>
    <w:rsid w:val="00745608"/>
    <w:rsid w:val="007460E2"/>
    <w:rsid w:val="0074639F"/>
    <w:rsid w:val="007466F4"/>
    <w:rsid w:val="0074686C"/>
    <w:rsid w:val="007469C7"/>
    <w:rsid w:val="00746A1D"/>
    <w:rsid w:val="00746AE6"/>
    <w:rsid w:val="00747101"/>
    <w:rsid w:val="00747301"/>
    <w:rsid w:val="0074743C"/>
    <w:rsid w:val="0074763B"/>
    <w:rsid w:val="007476D1"/>
    <w:rsid w:val="007477D3"/>
    <w:rsid w:val="00747938"/>
    <w:rsid w:val="00747974"/>
    <w:rsid w:val="00747D61"/>
    <w:rsid w:val="00747D9C"/>
    <w:rsid w:val="00750159"/>
    <w:rsid w:val="007503A7"/>
    <w:rsid w:val="007507D8"/>
    <w:rsid w:val="00750AF3"/>
    <w:rsid w:val="0075120E"/>
    <w:rsid w:val="0075197F"/>
    <w:rsid w:val="00751BFF"/>
    <w:rsid w:val="00752DFF"/>
    <w:rsid w:val="00752F80"/>
    <w:rsid w:val="00753761"/>
    <w:rsid w:val="007543CE"/>
    <w:rsid w:val="00754992"/>
    <w:rsid w:val="00754B07"/>
    <w:rsid w:val="0075543D"/>
    <w:rsid w:val="0075603D"/>
    <w:rsid w:val="007568C0"/>
    <w:rsid w:val="00756DE2"/>
    <w:rsid w:val="00756EFA"/>
    <w:rsid w:val="00760640"/>
    <w:rsid w:val="0076093E"/>
    <w:rsid w:val="007616A9"/>
    <w:rsid w:val="00761756"/>
    <w:rsid w:val="00762209"/>
    <w:rsid w:val="007622FB"/>
    <w:rsid w:val="007624DA"/>
    <w:rsid w:val="00762958"/>
    <w:rsid w:val="00762C3D"/>
    <w:rsid w:val="0076313F"/>
    <w:rsid w:val="0076392C"/>
    <w:rsid w:val="007644B5"/>
    <w:rsid w:val="00765421"/>
    <w:rsid w:val="007702BE"/>
    <w:rsid w:val="00771413"/>
    <w:rsid w:val="00771E6D"/>
    <w:rsid w:val="00772424"/>
    <w:rsid w:val="0077340A"/>
    <w:rsid w:val="007736CD"/>
    <w:rsid w:val="0077407C"/>
    <w:rsid w:val="007743F0"/>
    <w:rsid w:val="0077469E"/>
    <w:rsid w:val="00774D1F"/>
    <w:rsid w:val="00775459"/>
    <w:rsid w:val="00775493"/>
    <w:rsid w:val="0077562F"/>
    <w:rsid w:val="007760C8"/>
    <w:rsid w:val="00776504"/>
    <w:rsid w:val="00776888"/>
    <w:rsid w:val="0077698E"/>
    <w:rsid w:val="00776B98"/>
    <w:rsid w:val="00776CB4"/>
    <w:rsid w:val="00777434"/>
    <w:rsid w:val="0077794A"/>
    <w:rsid w:val="00777D4C"/>
    <w:rsid w:val="00777D6B"/>
    <w:rsid w:val="007805B7"/>
    <w:rsid w:val="00780D8D"/>
    <w:rsid w:val="0078118F"/>
    <w:rsid w:val="007812C4"/>
    <w:rsid w:val="007821F8"/>
    <w:rsid w:val="007829C0"/>
    <w:rsid w:val="0078304F"/>
    <w:rsid w:val="00784396"/>
    <w:rsid w:val="00784A51"/>
    <w:rsid w:val="00784C92"/>
    <w:rsid w:val="0078503C"/>
    <w:rsid w:val="00790AD8"/>
    <w:rsid w:val="00790BBD"/>
    <w:rsid w:val="007915C3"/>
    <w:rsid w:val="00791ADA"/>
    <w:rsid w:val="00792282"/>
    <w:rsid w:val="00792D7A"/>
    <w:rsid w:val="00792D87"/>
    <w:rsid w:val="00793307"/>
    <w:rsid w:val="00793540"/>
    <w:rsid w:val="00793AAD"/>
    <w:rsid w:val="007948E9"/>
    <w:rsid w:val="007951B4"/>
    <w:rsid w:val="00795816"/>
    <w:rsid w:val="00795895"/>
    <w:rsid w:val="00795C99"/>
    <w:rsid w:val="00796607"/>
    <w:rsid w:val="0079671B"/>
    <w:rsid w:val="007968C2"/>
    <w:rsid w:val="00797FE6"/>
    <w:rsid w:val="007A0247"/>
    <w:rsid w:val="007A0FD0"/>
    <w:rsid w:val="007A1D68"/>
    <w:rsid w:val="007A1F75"/>
    <w:rsid w:val="007A2CBD"/>
    <w:rsid w:val="007A2D85"/>
    <w:rsid w:val="007A3867"/>
    <w:rsid w:val="007A387C"/>
    <w:rsid w:val="007A3D6C"/>
    <w:rsid w:val="007A41F8"/>
    <w:rsid w:val="007A46F5"/>
    <w:rsid w:val="007A4868"/>
    <w:rsid w:val="007A52B7"/>
    <w:rsid w:val="007A578D"/>
    <w:rsid w:val="007A5840"/>
    <w:rsid w:val="007A67A5"/>
    <w:rsid w:val="007A6D96"/>
    <w:rsid w:val="007A7435"/>
    <w:rsid w:val="007A7C9F"/>
    <w:rsid w:val="007B0109"/>
    <w:rsid w:val="007B0363"/>
    <w:rsid w:val="007B36BC"/>
    <w:rsid w:val="007B388E"/>
    <w:rsid w:val="007B3B03"/>
    <w:rsid w:val="007B41E9"/>
    <w:rsid w:val="007B4858"/>
    <w:rsid w:val="007B4B1F"/>
    <w:rsid w:val="007B4E13"/>
    <w:rsid w:val="007B4E96"/>
    <w:rsid w:val="007B5B5A"/>
    <w:rsid w:val="007B6012"/>
    <w:rsid w:val="007B608A"/>
    <w:rsid w:val="007B618E"/>
    <w:rsid w:val="007B665D"/>
    <w:rsid w:val="007B688A"/>
    <w:rsid w:val="007B7AB7"/>
    <w:rsid w:val="007B7C38"/>
    <w:rsid w:val="007C0473"/>
    <w:rsid w:val="007C111F"/>
    <w:rsid w:val="007C184B"/>
    <w:rsid w:val="007C2293"/>
    <w:rsid w:val="007C2795"/>
    <w:rsid w:val="007C288C"/>
    <w:rsid w:val="007C2D4A"/>
    <w:rsid w:val="007C3BA7"/>
    <w:rsid w:val="007C3BD1"/>
    <w:rsid w:val="007C45D8"/>
    <w:rsid w:val="007C4D90"/>
    <w:rsid w:val="007C4ED3"/>
    <w:rsid w:val="007C4FCE"/>
    <w:rsid w:val="007C63FF"/>
    <w:rsid w:val="007C6472"/>
    <w:rsid w:val="007C6AC1"/>
    <w:rsid w:val="007C75E4"/>
    <w:rsid w:val="007D004D"/>
    <w:rsid w:val="007D04EA"/>
    <w:rsid w:val="007D0790"/>
    <w:rsid w:val="007D0AA8"/>
    <w:rsid w:val="007D0CCF"/>
    <w:rsid w:val="007D199B"/>
    <w:rsid w:val="007D1B42"/>
    <w:rsid w:val="007D1B92"/>
    <w:rsid w:val="007D296D"/>
    <w:rsid w:val="007D37B3"/>
    <w:rsid w:val="007D3B30"/>
    <w:rsid w:val="007D3D79"/>
    <w:rsid w:val="007D4334"/>
    <w:rsid w:val="007D46AD"/>
    <w:rsid w:val="007D4728"/>
    <w:rsid w:val="007D4C0C"/>
    <w:rsid w:val="007D567A"/>
    <w:rsid w:val="007D61E9"/>
    <w:rsid w:val="007D73F2"/>
    <w:rsid w:val="007D778E"/>
    <w:rsid w:val="007D78AE"/>
    <w:rsid w:val="007E041C"/>
    <w:rsid w:val="007E08BF"/>
    <w:rsid w:val="007E372B"/>
    <w:rsid w:val="007E3730"/>
    <w:rsid w:val="007E3F70"/>
    <w:rsid w:val="007E47CC"/>
    <w:rsid w:val="007E49DE"/>
    <w:rsid w:val="007E550F"/>
    <w:rsid w:val="007E5728"/>
    <w:rsid w:val="007E604B"/>
    <w:rsid w:val="007E61AC"/>
    <w:rsid w:val="007E7D49"/>
    <w:rsid w:val="007F0F6C"/>
    <w:rsid w:val="007F1036"/>
    <w:rsid w:val="007F116A"/>
    <w:rsid w:val="007F147E"/>
    <w:rsid w:val="007F1BF6"/>
    <w:rsid w:val="007F1D45"/>
    <w:rsid w:val="007F2482"/>
    <w:rsid w:val="007F2CF6"/>
    <w:rsid w:val="007F3595"/>
    <w:rsid w:val="007F387A"/>
    <w:rsid w:val="007F3E5B"/>
    <w:rsid w:val="007F4097"/>
    <w:rsid w:val="007F45E7"/>
    <w:rsid w:val="007F4629"/>
    <w:rsid w:val="007F5119"/>
    <w:rsid w:val="007F5BB5"/>
    <w:rsid w:val="007F5CCD"/>
    <w:rsid w:val="007F6426"/>
    <w:rsid w:val="007F64CC"/>
    <w:rsid w:val="007F6537"/>
    <w:rsid w:val="007F6886"/>
    <w:rsid w:val="007F697E"/>
    <w:rsid w:val="007F729B"/>
    <w:rsid w:val="008005F4"/>
    <w:rsid w:val="0080080D"/>
    <w:rsid w:val="00800BDC"/>
    <w:rsid w:val="00801E7D"/>
    <w:rsid w:val="00802A32"/>
    <w:rsid w:val="00804616"/>
    <w:rsid w:val="00805383"/>
    <w:rsid w:val="00806EEC"/>
    <w:rsid w:val="008076B9"/>
    <w:rsid w:val="00807D8B"/>
    <w:rsid w:val="008100D1"/>
    <w:rsid w:val="008103CA"/>
    <w:rsid w:val="00811064"/>
    <w:rsid w:val="00811A63"/>
    <w:rsid w:val="00813475"/>
    <w:rsid w:val="00813C03"/>
    <w:rsid w:val="00813DE3"/>
    <w:rsid w:val="00814AD6"/>
    <w:rsid w:val="00815285"/>
    <w:rsid w:val="008155F8"/>
    <w:rsid w:val="008158D8"/>
    <w:rsid w:val="008159D2"/>
    <w:rsid w:val="00816D22"/>
    <w:rsid w:val="00816E3C"/>
    <w:rsid w:val="0081738B"/>
    <w:rsid w:val="008208E6"/>
    <w:rsid w:val="00820DC1"/>
    <w:rsid w:val="00820DC9"/>
    <w:rsid w:val="00821157"/>
    <w:rsid w:val="008218F0"/>
    <w:rsid w:val="00821B4C"/>
    <w:rsid w:val="00821BEE"/>
    <w:rsid w:val="0082218D"/>
    <w:rsid w:val="0082278B"/>
    <w:rsid w:val="00822A7B"/>
    <w:rsid w:val="00822C37"/>
    <w:rsid w:val="00822D51"/>
    <w:rsid w:val="00822E17"/>
    <w:rsid w:val="008230E2"/>
    <w:rsid w:val="008238BA"/>
    <w:rsid w:val="00823BB6"/>
    <w:rsid w:val="00823BED"/>
    <w:rsid w:val="00824218"/>
    <w:rsid w:val="008243A3"/>
    <w:rsid w:val="00824F64"/>
    <w:rsid w:val="00824FE3"/>
    <w:rsid w:val="008250AA"/>
    <w:rsid w:val="0082525B"/>
    <w:rsid w:val="00826744"/>
    <w:rsid w:val="008274EC"/>
    <w:rsid w:val="0082785C"/>
    <w:rsid w:val="0083075F"/>
    <w:rsid w:val="0083187C"/>
    <w:rsid w:val="00832369"/>
    <w:rsid w:val="00832E27"/>
    <w:rsid w:val="00832F58"/>
    <w:rsid w:val="00833B3F"/>
    <w:rsid w:val="00835470"/>
    <w:rsid w:val="008357B4"/>
    <w:rsid w:val="00835805"/>
    <w:rsid w:val="008359A5"/>
    <w:rsid w:val="00836267"/>
    <w:rsid w:val="00837C1D"/>
    <w:rsid w:val="00840696"/>
    <w:rsid w:val="00840C66"/>
    <w:rsid w:val="008410DB"/>
    <w:rsid w:val="00842088"/>
    <w:rsid w:val="00842580"/>
    <w:rsid w:val="008427F3"/>
    <w:rsid w:val="0084403A"/>
    <w:rsid w:val="008440B5"/>
    <w:rsid w:val="00844DAC"/>
    <w:rsid w:val="008463DE"/>
    <w:rsid w:val="00846634"/>
    <w:rsid w:val="00846F53"/>
    <w:rsid w:val="00850151"/>
    <w:rsid w:val="00850474"/>
    <w:rsid w:val="0085092F"/>
    <w:rsid w:val="00850B08"/>
    <w:rsid w:val="00850EC7"/>
    <w:rsid w:val="00851365"/>
    <w:rsid w:val="0085136B"/>
    <w:rsid w:val="008516DE"/>
    <w:rsid w:val="00851D43"/>
    <w:rsid w:val="008520F6"/>
    <w:rsid w:val="00852DDF"/>
    <w:rsid w:val="0085383D"/>
    <w:rsid w:val="00853AFB"/>
    <w:rsid w:val="00854288"/>
    <w:rsid w:val="0085472D"/>
    <w:rsid w:val="008556AD"/>
    <w:rsid w:val="008557D0"/>
    <w:rsid w:val="00855855"/>
    <w:rsid w:val="008560E9"/>
    <w:rsid w:val="00856C8F"/>
    <w:rsid w:val="00857648"/>
    <w:rsid w:val="00860CFB"/>
    <w:rsid w:val="00860E1F"/>
    <w:rsid w:val="00860ED7"/>
    <w:rsid w:val="00861168"/>
    <w:rsid w:val="0086188E"/>
    <w:rsid w:val="00862519"/>
    <w:rsid w:val="008625FE"/>
    <w:rsid w:val="0086285C"/>
    <w:rsid w:val="00862B8F"/>
    <w:rsid w:val="00863126"/>
    <w:rsid w:val="00863F2D"/>
    <w:rsid w:val="008652F6"/>
    <w:rsid w:val="00865EF4"/>
    <w:rsid w:val="008665C4"/>
    <w:rsid w:val="008670AE"/>
    <w:rsid w:val="008679C9"/>
    <w:rsid w:val="008710DE"/>
    <w:rsid w:val="0087129E"/>
    <w:rsid w:val="00871AC5"/>
    <w:rsid w:val="00871E1A"/>
    <w:rsid w:val="00871EA4"/>
    <w:rsid w:val="00872608"/>
    <w:rsid w:val="008727FC"/>
    <w:rsid w:val="0087339D"/>
    <w:rsid w:val="00873BEB"/>
    <w:rsid w:val="00874063"/>
    <w:rsid w:val="008740E9"/>
    <w:rsid w:val="008742B2"/>
    <w:rsid w:val="00874593"/>
    <w:rsid w:val="008748E3"/>
    <w:rsid w:val="00875072"/>
    <w:rsid w:val="0087510B"/>
    <w:rsid w:val="00875231"/>
    <w:rsid w:val="00875233"/>
    <w:rsid w:val="008754DD"/>
    <w:rsid w:val="00875D71"/>
    <w:rsid w:val="0087600A"/>
    <w:rsid w:val="008761C1"/>
    <w:rsid w:val="00876266"/>
    <w:rsid w:val="00876642"/>
    <w:rsid w:val="00876945"/>
    <w:rsid w:val="00876BE8"/>
    <w:rsid w:val="0087725A"/>
    <w:rsid w:val="00877B26"/>
    <w:rsid w:val="00877D53"/>
    <w:rsid w:val="0088020C"/>
    <w:rsid w:val="00880863"/>
    <w:rsid w:val="008808F6"/>
    <w:rsid w:val="00880BCB"/>
    <w:rsid w:val="00880D90"/>
    <w:rsid w:val="00881301"/>
    <w:rsid w:val="0088142E"/>
    <w:rsid w:val="008816C3"/>
    <w:rsid w:val="008818BC"/>
    <w:rsid w:val="00881C33"/>
    <w:rsid w:val="00882655"/>
    <w:rsid w:val="0088296F"/>
    <w:rsid w:val="008832EB"/>
    <w:rsid w:val="00883406"/>
    <w:rsid w:val="0088343E"/>
    <w:rsid w:val="0088424C"/>
    <w:rsid w:val="00884402"/>
    <w:rsid w:val="008845AC"/>
    <w:rsid w:val="00884747"/>
    <w:rsid w:val="00884CBD"/>
    <w:rsid w:val="00885165"/>
    <w:rsid w:val="008855FC"/>
    <w:rsid w:val="00885DE4"/>
    <w:rsid w:val="00886A89"/>
    <w:rsid w:val="00887104"/>
    <w:rsid w:val="008878AB"/>
    <w:rsid w:val="00887A8E"/>
    <w:rsid w:val="00887B07"/>
    <w:rsid w:val="00887B91"/>
    <w:rsid w:val="00890265"/>
    <w:rsid w:val="008905C3"/>
    <w:rsid w:val="00890695"/>
    <w:rsid w:val="00890C76"/>
    <w:rsid w:val="00890FF8"/>
    <w:rsid w:val="0089198D"/>
    <w:rsid w:val="00891F7D"/>
    <w:rsid w:val="0089380A"/>
    <w:rsid w:val="00893972"/>
    <w:rsid w:val="00893A10"/>
    <w:rsid w:val="00894375"/>
    <w:rsid w:val="00894D18"/>
    <w:rsid w:val="00895460"/>
    <w:rsid w:val="008958D6"/>
    <w:rsid w:val="00896E78"/>
    <w:rsid w:val="00897871"/>
    <w:rsid w:val="00897874"/>
    <w:rsid w:val="00897CD4"/>
    <w:rsid w:val="008A0084"/>
    <w:rsid w:val="008A02AA"/>
    <w:rsid w:val="008A0852"/>
    <w:rsid w:val="008A0B5C"/>
    <w:rsid w:val="008A117F"/>
    <w:rsid w:val="008A12D8"/>
    <w:rsid w:val="008A186A"/>
    <w:rsid w:val="008A23BD"/>
    <w:rsid w:val="008A25C3"/>
    <w:rsid w:val="008A2C7E"/>
    <w:rsid w:val="008A3FD0"/>
    <w:rsid w:val="008A4CED"/>
    <w:rsid w:val="008A4D02"/>
    <w:rsid w:val="008A5627"/>
    <w:rsid w:val="008A5682"/>
    <w:rsid w:val="008A56FF"/>
    <w:rsid w:val="008A5D59"/>
    <w:rsid w:val="008A65BB"/>
    <w:rsid w:val="008A6639"/>
    <w:rsid w:val="008A68B0"/>
    <w:rsid w:val="008A69D8"/>
    <w:rsid w:val="008A7254"/>
    <w:rsid w:val="008A7814"/>
    <w:rsid w:val="008B0FAB"/>
    <w:rsid w:val="008B14BD"/>
    <w:rsid w:val="008B172A"/>
    <w:rsid w:val="008B1A7F"/>
    <w:rsid w:val="008B2578"/>
    <w:rsid w:val="008B3C41"/>
    <w:rsid w:val="008B4187"/>
    <w:rsid w:val="008B4641"/>
    <w:rsid w:val="008B47C9"/>
    <w:rsid w:val="008B4D17"/>
    <w:rsid w:val="008B4DBF"/>
    <w:rsid w:val="008B532F"/>
    <w:rsid w:val="008B582A"/>
    <w:rsid w:val="008B5A31"/>
    <w:rsid w:val="008B75E6"/>
    <w:rsid w:val="008C028B"/>
    <w:rsid w:val="008C039A"/>
    <w:rsid w:val="008C047D"/>
    <w:rsid w:val="008C0EBB"/>
    <w:rsid w:val="008C0EFE"/>
    <w:rsid w:val="008C16C6"/>
    <w:rsid w:val="008C1ABD"/>
    <w:rsid w:val="008C1C56"/>
    <w:rsid w:val="008C217B"/>
    <w:rsid w:val="008C26A8"/>
    <w:rsid w:val="008C2BBA"/>
    <w:rsid w:val="008C2E27"/>
    <w:rsid w:val="008C2FA7"/>
    <w:rsid w:val="008C31AD"/>
    <w:rsid w:val="008C5834"/>
    <w:rsid w:val="008C5F2D"/>
    <w:rsid w:val="008C6161"/>
    <w:rsid w:val="008C6648"/>
    <w:rsid w:val="008C732C"/>
    <w:rsid w:val="008C74D1"/>
    <w:rsid w:val="008D0B1D"/>
    <w:rsid w:val="008D11B4"/>
    <w:rsid w:val="008D142E"/>
    <w:rsid w:val="008D1A6A"/>
    <w:rsid w:val="008D1D68"/>
    <w:rsid w:val="008D2764"/>
    <w:rsid w:val="008D281C"/>
    <w:rsid w:val="008D2CBC"/>
    <w:rsid w:val="008D2D86"/>
    <w:rsid w:val="008D360E"/>
    <w:rsid w:val="008D3ECD"/>
    <w:rsid w:val="008D415C"/>
    <w:rsid w:val="008D44B7"/>
    <w:rsid w:val="008D4EB8"/>
    <w:rsid w:val="008D5102"/>
    <w:rsid w:val="008D57B4"/>
    <w:rsid w:val="008D5F23"/>
    <w:rsid w:val="008D646B"/>
    <w:rsid w:val="008D652F"/>
    <w:rsid w:val="008D6E2A"/>
    <w:rsid w:val="008D6E6D"/>
    <w:rsid w:val="008E03D4"/>
    <w:rsid w:val="008E0AE9"/>
    <w:rsid w:val="008E0D76"/>
    <w:rsid w:val="008E1136"/>
    <w:rsid w:val="008E11C7"/>
    <w:rsid w:val="008E163F"/>
    <w:rsid w:val="008E1949"/>
    <w:rsid w:val="008E2776"/>
    <w:rsid w:val="008E2970"/>
    <w:rsid w:val="008E2B0F"/>
    <w:rsid w:val="008E30A7"/>
    <w:rsid w:val="008E30F7"/>
    <w:rsid w:val="008E38B9"/>
    <w:rsid w:val="008E424A"/>
    <w:rsid w:val="008E4AC4"/>
    <w:rsid w:val="008E60FD"/>
    <w:rsid w:val="008E611C"/>
    <w:rsid w:val="008E6299"/>
    <w:rsid w:val="008E647F"/>
    <w:rsid w:val="008E7AFB"/>
    <w:rsid w:val="008E7C60"/>
    <w:rsid w:val="008F0036"/>
    <w:rsid w:val="008F0305"/>
    <w:rsid w:val="008F0865"/>
    <w:rsid w:val="008F0AF6"/>
    <w:rsid w:val="008F0BF0"/>
    <w:rsid w:val="008F0CAD"/>
    <w:rsid w:val="008F102D"/>
    <w:rsid w:val="008F19E5"/>
    <w:rsid w:val="008F1B91"/>
    <w:rsid w:val="008F1CA8"/>
    <w:rsid w:val="008F1E16"/>
    <w:rsid w:val="008F28A2"/>
    <w:rsid w:val="008F322E"/>
    <w:rsid w:val="008F42F0"/>
    <w:rsid w:val="008F4CB9"/>
    <w:rsid w:val="008F57D9"/>
    <w:rsid w:val="008F6575"/>
    <w:rsid w:val="008F6F6D"/>
    <w:rsid w:val="008F7098"/>
    <w:rsid w:val="008F75BE"/>
    <w:rsid w:val="008F76F2"/>
    <w:rsid w:val="008F7801"/>
    <w:rsid w:val="008F7918"/>
    <w:rsid w:val="008F7B22"/>
    <w:rsid w:val="009002CF"/>
    <w:rsid w:val="00900FDB"/>
    <w:rsid w:val="009023A7"/>
    <w:rsid w:val="0090282C"/>
    <w:rsid w:val="00902A54"/>
    <w:rsid w:val="00902EA5"/>
    <w:rsid w:val="00902F32"/>
    <w:rsid w:val="0090338B"/>
    <w:rsid w:val="0090418A"/>
    <w:rsid w:val="00904AF9"/>
    <w:rsid w:val="009056CF"/>
    <w:rsid w:val="0090644F"/>
    <w:rsid w:val="00906726"/>
    <w:rsid w:val="00906D4C"/>
    <w:rsid w:val="00907833"/>
    <w:rsid w:val="00907C30"/>
    <w:rsid w:val="00907DE7"/>
    <w:rsid w:val="00910520"/>
    <w:rsid w:val="00911176"/>
    <w:rsid w:val="009116B5"/>
    <w:rsid w:val="00912DC3"/>
    <w:rsid w:val="00913F0C"/>
    <w:rsid w:val="00914D7F"/>
    <w:rsid w:val="00914E7F"/>
    <w:rsid w:val="0091527D"/>
    <w:rsid w:val="00915B2D"/>
    <w:rsid w:val="00915BC8"/>
    <w:rsid w:val="00915E13"/>
    <w:rsid w:val="00917AF5"/>
    <w:rsid w:val="00917BD7"/>
    <w:rsid w:val="00920E98"/>
    <w:rsid w:val="00922EE8"/>
    <w:rsid w:val="0092322A"/>
    <w:rsid w:val="0092473B"/>
    <w:rsid w:val="0092576E"/>
    <w:rsid w:val="00925A4A"/>
    <w:rsid w:val="00926786"/>
    <w:rsid w:val="009312FF"/>
    <w:rsid w:val="009321FE"/>
    <w:rsid w:val="0093237B"/>
    <w:rsid w:val="0093272C"/>
    <w:rsid w:val="00932A1E"/>
    <w:rsid w:val="0093351E"/>
    <w:rsid w:val="00933C18"/>
    <w:rsid w:val="00934B99"/>
    <w:rsid w:val="00934F8D"/>
    <w:rsid w:val="00936A57"/>
    <w:rsid w:val="00936AFE"/>
    <w:rsid w:val="009374C9"/>
    <w:rsid w:val="00937B14"/>
    <w:rsid w:val="009401EC"/>
    <w:rsid w:val="009402B1"/>
    <w:rsid w:val="00940528"/>
    <w:rsid w:val="00940746"/>
    <w:rsid w:val="00940A80"/>
    <w:rsid w:val="00940EC7"/>
    <w:rsid w:val="00941B27"/>
    <w:rsid w:val="00941B46"/>
    <w:rsid w:val="00941C8B"/>
    <w:rsid w:val="00941E46"/>
    <w:rsid w:val="00942F47"/>
    <w:rsid w:val="009434B4"/>
    <w:rsid w:val="00943970"/>
    <w:rsid w:val="00943AD4"/>
    <w:rsid w:val="00943D4B"/>
    <w:rsid w:val="00943F70"/>
    <w:rsid w:val="00944080"/>
    <w:rsid w:val="00944227"/>
    <w:rsid w:val="00944831"/>
    <w:rsid w:val="009451C5"/>
    <w:rsid w:val="009457A5"/>
    <w:rsid w:val="00945873"/>
    <w:rsid w:val="00945FCD"/>
    <w:rsid w:val="0094627A"/>
    <w:rsid w:val="009463CC"/>
    <w:rsid w:val="00947913"/>
    <w:rsid w:val="00947DF4"/>
    <w:rsid w:val="009508E2"/>
    <w:rsid w:val="00951D76"/>
    <w:rsid w:val="009529EE"/>
    <w:rsid w:val="00952F2A"/>
    <w:rsid w:val="00953120"/>
    <w:rsid w:val="009536A6"/>
    <w:rsid w:val="00953A70"/>
    <w:rsid w:val="00953E04"/>
    <w:rsid w:val="00954F2F"/>
    <w:rsid w:val="009550C9"/>
    <w:rsid w:val="009552C7"/>
    <w:rsid w:val="00956A7A"/>
    <w:rsid w:val="00957008"/>
    <w:rsid w:val="009573BF"/>
    <w:rsid w:val="009577E0"/>
    <w:rsid w:val="00957843"/>
    <w:rsid w:val="009578E8"/>
    <w:rsid w:val="00957F2A"/>
    <w:rsid w:val="00957F90"/>
    <w:rsid w:val="00957FD9"/>
    <w:rsid w:val="00960284"/>
    <w:rsid w:val="009609EC"/>
    <w:rsid w:val="00960B52"/>
    <w:rsid w:val="0096184A"/>
    <w:rsid w:val="009621D3"/>
    <w:rsid w:val="009623A7"/>
    <w:rsid w:val="00962A4A"/>
    <w:rsid w:val="00962AF7"/>
    <w:rsid w:val="009634F4"/>
    <w:rsid w:val="009635F6"/>
    <w:rsid w:val="009641F1"/>
    <w:rsid w:val="009645A9"/>
    <w:rsid w:val="00964670"/>
    <w:rsid w:val="00964DDB"/>
    <w:rsid w:val="009651B4"/>
    <w:rsid w:val="009668F2"/>
    <w:rsid w:val="00967162"/>
    <w:rsid w:val="00967905"/>
    <w:rsid w:val="00967995"/>
    <w:rsid w:val="00970ABF"/>
    <w:rsid w:val="00970FE4"/>
    <w:rsid w:val="00971163"/>
    <w:rsid w:val="00971A51"/>
    <w:rsid w:val="009721EF"/>
    <w:rsid w:val="009722F6"/>
    <w:rsid w:val="00972CF9"/>
    <w:rsid w:val="00972ED1"/>
    <w:rsid w:val="00973357"/>
    <w:rsid w:val="00974030"/>
    <w:rsid w:val="00976712"/>
    <w:rsid w:val="00976ACF"/>
    <w:rsid w:val="00977693"/>
    <w:rsid w:val="009777D8"/>
    <w:rsid w:val="00977902"/>
    <w:rsid w:val="00977CEF"/>
    <w:rsid w:val="00977FA9"/>
    <w:rsid w:val="0098032D"/>
    <w:rsid w:val="009803CB"/>
    <w:rsid w:val="00980538"/>
    <w:rsid w:val="00980818"/>
    <w:rsid w:val="0098127B"/>
    <w:rsid w:val="0098260E"/>
    <w:rsid w:val="00982BDF"/>
    <w:rsid w:val="00982FBB"/>
    <w:rsid w:val="009840CF"/>
    <w:rsid w:val="00984886"/>
    <w:rsid w:val="00984B09"/>
    <w:rsid w:val="009851EE"/>
    <w:rsid w:val="00985BC3"/>
    <w:rsid w:val="00985BEC"/>
    <w:rsid w:val="00985C54"/>
    <w:rsid w:val="00986319"/>
    <w:rsid w:val="00986F45"/>
    <w:rsid w:val="00987CC5"/>
    <w:rsid w:val="00990AC0"/>
    <w:rsid w:val="00990C9B"/>
    <w:rsid w:val="00990EE8"/>
    <w:rsid w:val="0099159F"/>
    <w:rsid w:val="00991DD2"/>
    <w:rsid w:val="009920FD"/>
    <w:rsid w:val="00993B11"/>
    <w:rsid w:val="00994BAB"/>
    <w:rsid w:val="00994DC5"/>
    <w:rsid w:val="00995567"/>
    <w:rsid w:val="00995AAD"/>
    <w:rsid w:val="00995EB1"/>
    <w:rsid w:val="0099626C"/>
    <w:rsid w:val="009970AE"/>
    <w:rsid w:val="009971AE"/>
    <w:rsid w:val="009A0385"/>
    <w:rsid w:val="009A06E3"/>
    <w:rsid w:val="009A095D"/>
    <w:rsid w:val="009A1528"/>
    <w:rsid w:val="009A1D67"/>
    <w:rsid w:val="009A236A"/>
    <w:rsid w:val="009A2A26"/>
    <w:rsid w:val="009A354D"/>
    <w:rsid w:val="009A3A26"/>
    <w:rsid w:val="009A3BD0"/>
    <w:rsid w:val="009A458D"/>
    <w:rsid w:val="009A4657"/>
    <w:rsid w:val="009A46C0"/>
    <w:rsid w:val="009A4B90"/>
    <w:rsid w:val="009A4F30"/>
    <w:rsid w:val="009A5E03"/>
    <w:rsid w:val="009A63B8"/>
    <w:rsid w:val="009A6941"/>
    <w:rsid w:val="009A6F91"/>
    <w:rsid w:val="009A710E"/>
    <w:rsid w:val="009A7712"/>
    <w:rsid w:val="009A7DB9"/>
    <w:rsid w:val="009B03C8"/>
    <w:rsid w:val="009B07E6"/>
    <w:rsid w:val="009B08B2"/>
    <w:rsid w:val="009B0D83"/>
    <w:rsid w:val="009B1408"/>
    <w:rsid w:val="009B16E7"/>
    <w:rsid w:val="009B261E"/>
    <w:rsid w:val="009B2DC6"/>
    <w:rsid w:val="009B3213"/>
    <w:rsid w:val="009B3A65"/>
    <w:rsid w:val="009B3C72"/>
    <w:rsid w:val="009B43AF"/>
    <w:rsid w:val="009B44E8"/>
    <w:rsid w:val="009B4A3E"/>
    <w:rsid w:val="009B5103"/>
    <w:rsid w:val="009B5809"/>
    <w:rsid w:val="009B5937"/>
    <w:rsid w:val="009B621B"/>
    <w:rsid w:val="009B6546"/>
    <w:rsid w:val="009B6B4C"/>
    <w:rsid w:val="009B6E45"/>
    <w:rsid w:val="009B716A"/>
    <w:rsid w:val="009C0B96"/>
    <w:rsid w:val="009C0DF7"/>
    <w:rsid w:val="009C16E1"/>
    <w:rsid w:val="009C2675"/>
    <w:rsid w:val="009C27A0"/>
    <w:rsid w:val="009C395E"/>
    <w:rsid w:val="009C39E7"/>
    <w:rsid w:val="009C3F85"/>
    <w:rsid w:val="009C498A"/>
    <w:rsid w:val="009C4F8B"/>
    <w:rsid w:val="009C5739"/>
    <w:rsid w:val="009C5745"/>
    <w:rsid w:val="009C57B3"/>
    <w:rsid w:val="009C5E38"/>
    <w:rsid w:val="009C6035"/>
    <w:rsid w:val="009C6369"/>
    <w:rsid w:val="009C6405"/>
    <w:rsid w:val="009C6563"/>
    <w:rsid w:val="009C687C"/>
    <w:rsid w:val="009C76F3"/>
    <w:rsid w:val="009C7A44"/>
    <w:rsid w:val="009D056B"/>
    <w:rsid w:val="009D09CD"/>
    <w:rsid w:val="009D0D1A"/>
    <w:rsid w:val="009D1953"/>
    <w:rsid w:val="009D19C4"/>
    <w:rsid w:val="009D1ABD"/>
    <w:rsid w:val="009D1DC1"/>
    <w:rsid w:val="009D2902"/>
    <w:rsid w:val="009D2B20"/>
    <w:rsid w:val="009D3131"/>
    <w:rsid w:val="009D3353"/>
    <w:rsid w:val="009D44DE"/>
    <w:rsid w:val="009D4732"/>
    <w:rsid w:val="009D4982"/>
    <w:rsid w:val="009D4EF9"/>
    <w:rsid w:val="009D5361"/>
    <w:rsid w:val="009D62D3"/>
    <w:rsid w:val="009D63C0"/>
    <w:rsid w:val="009D64F7"/>
    <w:rsid w:val="009D656A"/>
    <w:rsid w:val="009D6E7C"/>
    <w:rsid w:val="009D70D8"/>
    <w:rsid w:val="009D7C9C"/>
    <w:rsid w:val="009E0C1E"/>
    <w:rsid w:val="009E12B5"/>
    <w:rsid w:val="009E1CB3"/>
    <w:rsid w:val="009E1E42"/>
    <w:rsid w:val="009E1E8E"/>
    <w:rsid w:val="009E20E8"/>
    <w:rsid w:val="009E22D9"/>
    <w:rsid w:val="009E2496"/>
    <w:rsid w:val="009E271A"/>
    <w:rsid w:val="009E284A"/>
    <w:rsid w:val="009E2E3A"/>
    <w:rsid w:val="009E2F11"/>
    <w:rsid w:val="009E2FE1"/>
    <w:rsid w:val="009E31A2"/>
    <w:rsid w:val="009E4E96"/>
    <w:rsid w:val="009E5353"/>
    <w:rsid w:val="009E5947"/>
    <w:rsid w:val="009E5A4D"/>
    <w:rsid w:val="009E5A9E"/>
    <w:rsid w:val="009E5B31"/>
    <w:rsid w:val="009E5CD5"/>
    <w:rsid w:val="009E6514"/>
    <w:rsid w:val="009E66B6"/>
    <w:rsid w:val="009E6D86"/>
    <w:rsid w:val="009F0D3A"/>
    <w:rsid w:val="009F2656"/>
    <w:rsid w:val="009F2A31"/>
    <w:rsid w:val="009F2AD1"/>
    <w:rsid w:val="009F2B4B"/>
    <w:rsid w:val="009F2EEB"/>
    <w:rsid w:val="009F3D48"/>
    <w:rsid w:val="009F4B57"/>
    <w:rsid w:val="009F4ECB"/>
    <w:rsid w:val="009F50BC"/>
    <w:rsid w:val="009F52A3"/>
    <w:rsid w:val="009F54FB"/>
    <w:rsid w:val="009F58FF"/>
    <w:rsid w:val="009F5DE0"/>
    <w:rsid w:val="009F5E1E"/>
    <w:rsid w:val="009F5F18"/>
    <w:rsid w:val="009F61D4"/>
    <w:rsid w:val="009F62EA"/>
    <w:rsid w:val="009F73C0"/>
    <w:rsid w:val="009F7734"/>
    <w:rsid w:val="009F7B66"/>
    <w:rsid w:val="00A0051A"/>
    <w:rsid w:val="00A017CB"/>
    <w:rsid w:val="00A01A05"/>
    <w:rsid w:val="00A01DA7"/>
    <w:rsid w:val="00A01E2C"/>
    <w:rsid w:val="00A01FAF"/>
    <w:rsid w:val="00A023DA"/>
    <w:rsid w:val="00A029D6"/>
    <w:rsid w:val="00A029D9"/>
    <w:rsid w:val="00A0373B"/>
    <w:rsid w:val="00A03DE8"/>
    <w:rsid w:val="00A0405C"/>
    <w:rsid w:val="00A04992"/>
    <w:rsid w:val="00A04B87"/>
    <w:rsid w:val="00A05366"/>
    <w:rsid w:val="00A06737"/>
    <w:rsid w:val="00A06A85"/>
    <w:rsid w:val="00A06ADB"/>
    <w:rsid w:val="00A06B8E"/>
    <w:rsid w:val="00A06BF2"/>
    <w:rsid w:val="00A0721A"/>
    <w:rsid w:val="00A0761C"/>
    <w:rsid w:val="00A0775E"/>
    <w:rsid w:val="00A079AE"/>
    <w:rsid w:val="00A10A81"/>
    <w:rsid w:val="00A1109B"/>
    <w:rsid w:val="00A114CE"/>
    <w:rsid w:val="00A115EB"/>
    <w:rsid w:val="00A11800"/>
    <w:rsid w:val="00A11970"/>
    <w:rsid w:val="00A11E7C"/>
    <w:rsid w:val="00A13FFE"/>
    <w:rsid w:val="00A14C64"/>
    <w:rsid w:val="00A15389"/>
    <w:rsid w:val="00A15F6D"/>
    <w:rsid w:val="00A161B6"/>
    <w:rsid w:val="00A16A4B"/>
    <w:rsid w:val="00A203A1"/>
    <w:rsid w:val="00A21B15"/>
    <w:rsid w:val="00A21CB8"/>
    <w:rsid w:val="00A22113"/>
    <w:rsid w:val="00A2287D"/>
    <w:rsid w:val="00A22D5F"/>
    <w:rsid w:val="00A22F12"/>
    <w:rsid w:val="00A230AD"/>
    <w:rsid w:val="00A2350A"/>
    <w:rsid w:val="00A2365E"/>
    <w:rsid w:val="00A23983"/>
    <w:rsid w:val="00A23B42"/>
    <w:rsid w:val="00A24194"/>
    <w:rsid w:val="00A24FA7"/>
    <w:rsid w:val="00A254E6"/>
    <w:rsid w:val="00A25596"/>
    <w:rsid w:val="00A26113"/>
    <w:rsid w:val="00A2635D"/>
    <w:rsid w:val="00A263CA"/>
    <w:rsid w:val="00A26E3F"/>
    <w:rsid w:val="00A27308"/>
    <w:rsid w:val="00A27444"/>
    <w:rsid w:val="00A279C5"/>
    <w:rsid w:val="00A300E7"/>
    <w:rsid w:val="00A30433"/>
    <w:rsid w:val="00A3058D"/>
    <w:rsid w:val="00A307F3"/>
    <w:rsid w:val="00A3106C"/>
    <w:rsid w:val="00A315DC"/>
    <w:rsid w:val="00A31775"/>
    <w:rsid w:val="00A31D1B"/>
    <w:rsid w:val="00A31D21"/>
    <w:rsid w:val="00A31D27"/>
    <w:rsid w:val="00A324FC"/>
    <w:rsid w:val="00A32812"/>
    <w:rsid w:val="00A329A8"/>
    <w:rsid w:val="00A33024"/>
    <w:rsid w:val="00A347AC"/>
    <w:rsid w:val="00A351E1"/>
    <w:rsid w:val="00A35FCE"/>
    <w:rsid w:val="00A36042"/>
    <w:rsid w:val="00A360A3"/>
    <w:rsid w:val="00A3620B"/>
    <w:rsid w:val="00A36481"/>
    <w:rsid w:val="00A36A00"/>
    <w:rsid w:val="00A36B46"/>
    <w:rsid w:val="00A36FC5"/>
    <w:rsid w:val="00A37006"/>
    <w:rsid w:val="00A376CC"/>
    <w:rsid w:val="00A37AB6"/>
    <w:rsid w:val="00A37B38"/>
    <w:rsid w:val="00A37D8B"/>
    <w:rsid w:val="00A37F4A"/>
    <w:rsid w:val="00A400C2"/>
    <w:rsid w:val="00A405E4"/>
    <w:rsid w:val="00A40C59"/>
    <w:rsid w:val="00A41A1D"/>
    <w:rsid w:val="00A41A6C"/>
    <w:rsid w:val="00A42B1A"/>
    <w:rsid w:val="00A42C79"/>
    <w:rsid w:val="00A432B9"/>
    <w:rsid w:val="00A4423A"/>
    <w:rsid w:val="00A452E0"/>
    <w:rsid w:val="00A4552A"/>
    <w:rsid w:val="00A456C4"/>
    <w:rsid w:val="00A45A3D"/>
    <w:rsid w:val="00A45F39"/>
    <w:rsid w:val="00A46724"/>
    <w:rsid w:val="00A46913"/>
    <w:rsid w:val="00A47109"/>
    <w:rsid w:val="00A502BB"/>
    <w:rsid w:val="00A51208"/>
    <w:rsid w:val="00A51E1D"/>
    <w:rsid w:val="00A52950"/>
    <w:rsid w:val="00A536D8"/>
    <w:rsid w:val="00A53860"/>
    <w:rsid w:val="00A53F91"/>
    <w:rsid w:val="00A5423A"/>
    <w:rsid w:val="00A543DB"/>
    <w:rsid w:val="00A5473C"/>
    <w:rsid w:val="00A54DE9"/>
    <w:rsid w:val="00A554A2"/>
    <w:rsid w:val="00A55924"/>
    <w:rsid w:val="00A55E69"/>
    <w:rsid w:val="00A56452"/>
    <w:rsid w:val="00A564CC"/>
    <w:rsid w:val="00A56B5B"/>
    <w:rsid w:val="00A61586"/>
    <w:rsid w:val="00A61E13"/>
    <w:rsid w:val="00A62C56"/>
    <w:rsid w:val="00A630DA"/>
    <w:rsid w:val="00A63385"/>
    <w:rsid w:val="00A63761"/>
    <w:rsid w:val="00A63795"/>
    <w:rsid w:val="00A63A65"/>
    <w:rsid w:val="00A63F3A"/>
    <w:rsid w:val="00A64040"/>
    <w:rsid w:val="00A649CC"/>
    <w:rsid w:val="00A64E61"/>
    <w:rsid w:val="00A64E93"/>
    <w:rsid w:val="00A6561F"/>
    <w:rsid w:val="00A6596F"/>
    <w:rsid w:val="00A65DEC"/>
    <w:rsid w:val="00A66F06"/>
    <w:rsid w:val="00A67378"/>
    <w:rsid w:val="00A67BB6"/>
    <w:rsid w:val="00A67DC1"/>
    <w:rsid w:val="00A67F41"/>
    <w:rsid w:val="00A704A3"/>
    <w:rsid w:val="00A70739"/>
    <w:rsid w:val="00A70A15"/>
    <w:rsid w:val="00A70CB2"/>
    <w:rsid w:val="00A718A8"/>
    <w:rsid w:val="00A731C7"/>
    <w:rsid w:val="00A735E7"/>
    <w:rsid w:val="00A737AA"/>
    <w:rsid w:val="00A73E12"/>
    <w:rsid w:val="00A7433E"/>
    <w:rsid w:val="00A746F4"/>
    <w:rsid w:val="00A747BF"/>
    <w:rsid w:val="00A74844"/>
    <w:rsid w:val="00A74A93"/>
    <w:rsid w:val="00A74DA8"/>
    <w:rsid w:val="00A75C13"/>
    <w:rsid w:val="00A76CF3"/>
    <w:rsid w:val="00A77161"/>
    <w:rsid w:val="00A771C8"/>
    <w:rsid w:val="00A77398"/>
    <w:rsid w:val="00A7788B"/>
    <w:rsid w:val="00A77C78"/>
    <w:rsid w:val="00A801B0"/>
    <w:rsid w:val="00A8242F"/>
    <w:rsid w:val="00A83B09"/>
    <w:rsid w:val="00A83BB4"/>
    <w:rsid w:val="00A83CC9"/>
    <w:rsid w:val="00A83DD0"/>
    <w:rsid w:val="00A840FB"/>
    <w:rsid w:val="00A854EA"/>
    <w:rsid w:val="00A8621B"/>
    <w:rsid w:val="00A865CB"/>
    <w:rsid w:val="00A86DF0"/>
    <w:rsid w:val="00A87040"/>
    <w:rsid w:val="00A87163"/>
    <w:rsid w:val="00A8740C"/>
    <w:rsid w:val="00A875DF"/>
    <w:rsid w:val="00A90860"/>
    <w:rsid w:val="00A91832"/>
    <w:rsid w:val="00A92374"/>
    <w:rsid w:val="00A924A7"/>
    <w:rsid w:val="00A92C62"/>
    <w:rsid w:val="00A930A3"/>
    <w:rsid w:val="00A9310D"/>
    <w:rsid w:val="00A9350E"/>
    <w:rsid w:val="00A9433A"/>
    <w:rsid w:val="00A959A7"/>
    <w:rsid w:val="00A9635B"/>
    <w:rsid w:val="00A9714F"/>
    <w:rsid w:val="00A97A6C"/>
    <w:rsid w:val="00A97F13"/>
    <w:rsid w:val="00A97F78"/>
    <w:rsid w:val="00AA03F1"/>
    <w:rsid w:val="00AA095D"/>
    <w:rsid w:val="00AA0F41"/>
    <w:rsid w:val="00AA110D"/>
    <w:rsid w:val="00AA1943"/>
    <w:rsid w:val="00AA1BD1"/>
    <w:rsid w:val="00AA1FB1"/>
    <w:rsid w:val="00AA216D"/>
    <w:rsid w:val="00AA242C"/>
    <w:rsid w:val="00AA252F"/>
    <w:rsid w:val="00AA2D12"/>
    <w:rsid w:val="00AA3765"/>
    <w:rsid w:val="00AA4DC8"/>
    <w:rsid w:val="00AA51DB"/>
    <w:rsid w:val="00AA529B"/>
    <w:rsid w:val="00AA65C4"/>
    <w:rsid w:val="00AA6BA1"/>
    <w:rsid w:val="00AA7528"/>
    <w:rsid w:val="00AA7B85"/>
    <w:rsid w:val="00AB0807"/>
    <w:rsid w:val="00AB1237"/>
    <w:rsid w:val="00AB17F9"/>
    <w:rsid w:val="00AB1B28"/>
    <w:rsid w:val="00AB1C7A"/>
    <w:rsid w:val="00AB2CD1"/>
    <w:rsid w:val="00AB37BC"/>
    <w:rsid w:val="00AB3D3B"/>
    <w:rsid w:val="00AB3FFA"/>
    <w:rsid w:val="00AB42D9"/>
    <w:rsid w:val="00AB4BE5"/>
    <w:rsid w:val="00AB4CB5"/>
    <w:rsid w:val="00AB5616"/>
    <w:rsid w:val="00AB5E17"/>
    <w:rsid w:val="00AB6405"/>
    <w:rsid w:val="00AB6CC2"/>
    <w:rsid w:val="00AB7043"/>
    <w:rsid w:val="00AB7121"/>
    <w:rsid w:val="00AB7E5E"/>
    <w:rsid w:val="00AB7FCE"/>
    <w:rsid w:val="00AC0209"/>
    <w:rsid w:val="00AC09E8"/>
    <w:rsid w:val="00AC11A8"/>
    <w:rsid w:val="00AC172E"/>
    <w:rsid w:val="00AC17DE"/>
    <w:rsid w:val="00AC1B01"/>
    <w:rsid w:val="00AC1C4D"/>
    <w:rsid w:val="00AC22F8"/>
    <w:rsid w:val="00AC2369"/>
    <w:rsid w:val="00AC28F0"/>
    <w:rsid w:val="00AC2E84"/>
    <w:rsid w:val="00AC35D3"/>
    <w:rsid w:val="00AC38F9"/>
    <w:rsid w:val="00AC3BFC"/>
    <w:rsid w:val="00AC427C"/>
    <w:rsid w:val="00AC4CE9"/>
    <w:rsid w:val="00AC5021"/>
    <w:rsid w:val="00AC52CD"/>
    <w:rsid w:val="00AC5DA9"/>
    <w:rsid w:val="00AC614C"/>
    <w:rsid w:val="00AC64B7"/>
    <w:rsid w:val="00AC6AD9"/>
    <w:rsid w:val="00AD01AC"/>
    <w:rsid w:val="00AD0492"/>
    <w:rsid w:val="00AD093B"/>
    <w:rsid w:val="00AD19BA"/>
    <w:rsid w:val="00AD2178"/>
    <w:rsid w:val="00AD2C88"/>
    <w:rsid w:val="00AD2D1D"/>
    <w:rsid w:val="00AD36E3"/>
    <w:rsid w:val="00AD3735"/>
    <w:rsid w:val="00AD38D5"/>
    <w:rsid w:val="00AD3931"/>
    <w:rsid w:val="00AD456D"/>
    <w:rsid w:val="00AD5097"/>
    <w:rsid w:val="00AD5118"/>
    <w:rsid w:val="00AD5F7F"/>
    <w:rsid w:val="00AD63F5"/>
    <w:rsid w:val="00AD728F"/>
    <w:rsid w:val="00AD7507"/>
    <w:rsid w:val="00AD76BF"/>
    <w:rsid w:val="00AD7AEF"/>
    <w:rsid w:val="00AD7B7B"/>
    <w:rsid w:val="00AD7C06"/>
    <w:rsid w:val="00AE01DB"/>
    <w:rsid w:val="00AE02DF"/>
    <w:rsid w:val="00AE0892"/>
    <w:rsid w:val="00AE0EA9"/>
    <w:rsid w:val="00AE0FC6"/>
    <w:rsid w:val="00AE130F"/>
    <w:rsid w:val="00AE1E50"/>
    <w:rsid w:val="00AE23C4"/>
    <w:rsid w:val="00AE24C2"/>
    <w:rsid w:val="00AE2822"/>
    <w:rsid w:val="00AE2D59"/>
    <w:rsid w:val="00AE37FD"/>
    <w:rsid w:val="00AE45CC"/>
    <w:rsid w:val="00AE4B79"/>
    <w:rsid w:val="00AE4F8B"/>
    <w:rsid w:val="00AE57B8"/>
    <w:rsid w:val="00AE5DE5"/>
    <w:rsid w:val="00AE6402"/>
    <w:rsid w:val="00AE6531"/>
    <w:rsid w:val="00AE6E34"/>
    <w:rsid w:val="00AE7509"/>
    <w:rsid w:val="00AE7960"/>
    <w:rsid w:val="00AF0FFD"/>
    <w:rsid w:val="00AF19C0"/>
    <w:rsid w:val="00AF2623"/>
    <w:rsid w:val="00AF2BE7"/>
    <w:rsid w:val="00AF2D7F"/>
    <w:rsid w:val="00AF31C5"/>
    <w:rsid w:val="00AF48DA"/>
    <w:rsid w:val="00AF4BCF"/>
    <w:rsid w:val="00AF4CEA"/>
    <w:rsid w:val="00AF4F63"/>
    <w:rsid w:val="00AF510C"/>
    <w:rsid w:val="00AF5199"/>
    <w:rsid w:val="00AF5332"/>
    <w:rsid w:val="00AF5601"/>
    <w:rsid w:val="00AF615E"/>
    <w:rsid w:val="00AF62EB"/>
    <w:rsid w:val="00AF66B6"/>
    <w:rsid w:val="00AF6AE7"/>
    <w:rsid w:val="00AF6F76"/>
    <w:rsid w:val="00AF7F08"/>
    <w:rsid w:val="00B00303"/>
    <w:rsid w:val="00B0038F"/>
    <w:rsid w:val="00B003EF"/>
    <w:rsid w:val="00B00B5A"/>
    <w:rsid w:val="00B00F2B"/>
    <w:rsid w:val="00B015A5"/>
    <w:rsid w:val="00B01F39"/>
    <w:rsid w:val="00B02114"/>
    <w:rsid w:val="00B024E2"/>
    <w:rsid w:val="00B02C72"/>
    <w:rsid w:val="00B03B48"/>
    <w:rsid w:val="00B03BA4"/>
    <w:rsid w:val="00B03E72"/>
    <w:rsid w:val="00B0471F"/>
    <w:rsid w:val="00B048ED"/>
    <w:rsid w:val="00B04B62"/>
    <w:rsid w:val="00B051BE"/>
    <w:rsid w:val="00B0528F"/>
    <w:rsid w:val="00B05576"/>
    <w:rsid w:val="00B05663"/>
    <w:rsid w:val="00B05902"/>
    <w:rsid w:val="00B066A8"/>
    <w:rsid w:val="00B07A72"/>
    <w:rsid w:val="00B122A6"/>
    <w:rsid w:val="00B12375"/>
    <w:rsid w:val="00B12383"/>
    <w:rsid w:val="00B124D5"/>
    <w:rsid w:val="00B12DEC"/>
    <w:rsid w:val="00B12F92"/>
    <w:rsid w:val="00B1320B"/>
    <w:rsid w:val="00B1348A"/>
    <w:rsid w:val="00B13705"/>
    <w:rsid w:val="00B13A0F"/>
    <w:rsid w:val="00B14087"/>
    <w:rsid w:val="00B14235"/>
    <w:rsid w:val="00B14785"/>
    <w:rsid w:val="00B1499C"/>
    <w:rsid w:val="00B14D6F"/>
    <w:rsid w:val="00B157AB"/>
    <w:rsid w:val="00B1595B"/>
    <w:rsid w:val="00B15B57"/>
    <w:rsid w:val="00B160BB"/>
    <w:rsid w:val="00B16352"/>
    <w:rsid w:val="00B168D1"/>
    <w:rsid w:val="00B1715A"/>
    <w:rsid w:val="00B17E25"/>
    <w:rsid w:val="00B200C3"/>
    <w:rsid w:val="00B2144B"/>
    <w:rsid w:val="00B21494"/>
    <w:rsid w:val="00B214D7"/>
    <w:rsid w:val="00B224AA"/>
    <w:rsid w:val="00B22DF2"/>
    <w:rsid w:val="00B22F08"/>
    <w:rsid w:val="00B230CF"/>
    <w:rsid w:val="00B243B3"/>
    <w:rsid w:val="00B24A0C"/>
    <w:rsid w:val="00B24D46"/>
    <w:rsid w:val="00B25C10"/>
    <w:rsid w:val="00B26328"/>
    <w:rsid w:val="00B26382"/>
    <w:rsid w:val="00B271BD"/>
    <w:rsid w:val="00B27391"/>
    <w:rsid w:val="00B27B03"/>
    <w:rsid w:val="00B27EB7"/>
    <w:rsid w:val="00B301A3"/>
    <w:rsid w:val="00B30340"/>
    <w:rsid w:val="00B3079A"/>
    <w:rsid w:val="00B307F1"/>
    <w:rsid w:val="00B308BF"/>
    <w:rsid w:val="00B32623"/>
    <w:rsid w:val="00B32659"/>
    <w:rsid w:val="00B32771"/>
    <w:rsid w:val="00B33320"/>
    <w:rsid w:val="00B33474"/>
    <w:rsid w:val="00B3493A"/>
    <w:rsid w:val="00B34D87"/>
    <w:rsid w:val="00B35146"/>
    <w:rsid w:val="00B355AF"/>
    <w:rsid w:val="00B35A8D"/>
    <w:rsid w:val="00B3607C"/>
    <w:rsid w:val="00B36132"/>
    <w:rsid w:val="00B37410"/>
    <w:rsid w:val="00B37E15"/>
    <w:rsid w:val="00B4038F"/>
    <w:rsid w:val="00B40CBB"/>
    <w:rsid w:val="00B410DC"/>
    <w:rsid w:val="00B4175C"/>
    <w:rsid w:val="00B417CB"/>
    <w:rsid w:val="00B41D63"/>
    <w:rsid w:val="00B42071"/>
    <w:rsid w:val="00B42DCD"/>
    <w:rsid w:val="00B434D9"/>
    <w:rsid w:val="00B4350C"/>
    <w:rsid w:val="00B43B09"/>
    <w:rsid w:val="00B44578"/>
    <w:rsid w:val="00B44DDE"/>
    <w:rsid w:val="00B45946"/>
    <w:rsid w:val="00B46BFF"/>
    <w:rsid w:val="00B4716C"/>
    <w:rsid w:val="00B4725D"/>
    <w:rsid w:val="00B4767E"/>
    <w:rsid w:val="00B47BD5"/>
    <w:rsid w:val="00B47C66"/>
    <w:rsid w:val="00B507E4"/>
    <w:rsid w:val="00B50A5C"/>
    <w:rsid w:val="00B5148F"/>
    <w:rsid w:val="00B519FA"/>
    <w:rsid w:val="00B51A9C"/>
    <w:rsid w:val="00B51B94"/>
    <w:rsid w:val="00B51C53"/>
    <w:rsid w:val="00B53741"/>
    <w:rsid w:val="00B54D04"/>
    <w:rsid w:val="00B5522D"/>
    <w:rsid w:val="00B55565"/>
    <w:rsid w:val="00B558F4"/>
    <w:rsid w:val="00B561C9"/>
    <w:rsid w:val="00B56760"/>
    <w:rsid w:val="00B57061"/>
    <w:rsid w:val="00B5717E"/>
    <w:rsid w:val="00B57470"/>
    <w:rsid w:val="00B574F7"/>
    <w:rsid w:val="00B61109"/>
    <w:rsid w:val="00B61D62"/>
    <w:rsid w:val="00B62321"/>
    <w:rsid w:val="00B624E2"/>
    <w:rsid w:val="00B63258"/>
    <w:rsid w:val="00B632A4"/>
    <w:rsid w:val="00B637D5"/>
    <w:rsid w:val="00B63B02"/>
    <w:rsid w:val="00B63B25"/>
    <w:rsid w:val="00B63CD4"/>
    <w:rsid w:val="00B64280"/>
    <w:rsid w:val="00B65E03"/>
    <w:rsid w:val="00B65FAA"/>
    <w:rsid w:val="00B667BF"/>
    <w:rsid w:val="00B6711C"/>
    <w:rsid w:val="00B6721E"/>
    <w:rsid w:val="00B673B6"/>
    <w:rsid w:val="00B6787A"/>
    <w:rsid w:val="00B70C75"/>
    <w:rsid w:val="00B70E68"/>
    <w:rsid w:val="00B7161F"/>
    <w:rsid w:val="00B71C3C"/>
    <w:rsid w:val="00B723E7"/>
    <w:rsid w:val="00B73601"/>
    <w:rsid w:val="00B738B2"/>
    <w:rsid w:val="00B73A8D"/>
    <w:rsid w:val="00B741DB"/>
    <w:rsid w:val="00B749F2"/>
    <w:rsid w:val="00B74ADD"/>
    <w:rsid w:val="00B74E14"/>
    <w:rsid w:val="00B75017"/>
    <w:rsid w:val="00B75048"/>
    <w:rsid w:val="00B753F0"/>
    <w:rsid w:val="00B75628"/>
    <w:rsid w:val="00B7572E"/>
    <w:rsid w:val="00B75999"/>
    <w:rsid w:val="00B760A9"/>
    <w:rsid w:val="00B76EF1"/>
    <w:rsid w:val="00B7739F"/>
    <w:rsid w:val="00B77489"/>
    <w:rsid w:val="00B77983"/>
    <w:rsid w:val="00B77E0B"/>
    <w:rsid w:val="00B8041C"/>
    <w:rsid w:val="00B804B1"/>
    <w:rsid w:val="00B808E3"/>
    <w:rsid w:val="00B8090D"/>
    <w:rsid w:val="00B80998"/>
    <w:rsid w:val="00B814E6"/>
    <w:rsid w:val="00B81843"/>
    <w:rsid w:val="00B81BE4"/>
    <w:rsid w:val="00B82680"/>
    <w:rsid w:val="00B8296C"/>
    <w:rsid w:val="00B82BE8"/>
    <w:rsid w:val="00B83A80"/>
    <w:rsid w:val="00B84423"/>
    <w:rsid w:val="00B84424"/>
    <w:rsid w:val="00B84C38"/>
    <w:rsid w:val="00B859BC"/>
    <w:rsid w:val="00B85BFA"/>
    <w:rsid w:val="00B8679F"/>
    <w:rsid w:val="00B87F19"/>
    <w:rsid w:val="00B900BC"/>
    <w:rsid w:val="00B900C5"/>
    <w:rsid w:val="00B9048E"/>
    <w:rsid w:val="00B90ED3"/>
    <w:rsid w:val="00B90EDA"/>
    <w:rsid w:val="00B912CB"/>
    <w:rsid w:val="00B917F3"/>
    <w:rsid w:val="00B919A5"/>
    <w:rsid w:val="00B91C06"/>
    <w:rsid w:val="00B9247A"/>
    <w:rsid w:val="00B92952"/>
    <w:rsid w:val="00B92B50"/>
    <w:rsid w:val="00B9344A"/>
    <w:rsid w:val="00B94183"/>
    <w:rsid w:val="00B9492F"/>
    <w:rsid w:val="00B94E2B"/>
    <w:rsid w:val="00B95085"/>
    <w:rsid w:val="00B957F0"/>
    <w:rsid w:val="00B96081"/>
    <w:rsid w:val="00B960ED"/>
    <w:rsid w:val="00B9656A"/>
    <w:rsid w:val="00B96D86"/>
    <w:rsid w:val="00BA0307"/>
    <w:rsid w:val="00BA092D"/>
    <w:rsid w:val="00BA2022"/>
    <w:rsid w:val="00BA205E"/>
    <w:rsid w:val="00BA25C9"/>
    <w:rsid w:val="00BA2B5A"/>
    <w:rsid w:val="00BA37CD"/>
    <w:rsid w:val="00BA3956"/>
    <w:rsid w:val="00BA3DC9"/>
    <w:rsid w:val="00BA4947"/>
    <w:rsid w:val="00BA4BA8"/>
    <w:rsid w:val="00BA5269"/>
    <w:rsid w:val="00BA6240"/>
    <w:rsid w:val="00BA6A42"/>
    <w:rsid w:val="00BA79AB"/>
    <w:rsid w:val="00BA7A0E"/>
    <w:rsid w:val="00BB07BA"/>
    <w:rsid w:val="00BB08D4"/>
    <w:rsid w:val="00BB0C73"/>
    <w:rsid w:val="00BB1515"/>
    <w:rsid w:val="00BB1C09"/>
    <w:rsid w:val="00BB242C"/>
    <w:rsid w:val="00BB2DBC"/>
    <w:rsid w:val="00BB43AE"/>
    <w:rsid w:val="00BB4722"/>
    <w:rsid w:val="00BB48C8"/>
    <w:rsid w:val="00BB6096"/>
    <w:rsid w:val="00BB7422"/>
    <w:rsid w:val="00BC0083"/>
    <w:rsid w:val="00BC023D"/>
    <w:rsid w:val="00BC1376"/>
    <w:rsid w:val="00BC1E00"/>
    <w:rsid w:val="00BC2F46"/>
    <w:rsid w:val="00BC328B"/>
    <w:rsid w:val="00BC3B19"/>
    <w:rsid w:val="00BC45C5"/>
    <w:rsid w:val="00BC477C"/>
    <w:rsid w:val="00BC4FB2"/>
    <w:rsid w:val="00BC5BEA"/>
    <w:rsid w:val="00BC655B"/>
    <w:rsid w:val="00BC6A8D"/>
    <w:rsid w:val="00BC6AFF"/>
    <w:rsid w:val="00BC6E46"/>
    <w:rsid w:val="00BC6F12"/>
    <w:rsid w:val="00BD01C6"/>
    <w:rsid w:val="00BD0403"/>
    <w:rsid w:val="00BD0E03"/>
    <w:rsid w:val="00BD2358"/>
    <w:rsid w:val="00BD2DE5"/>
    <w:rsid w:val="00BD3347"/>
    <w:rsid w:val="00BD3371"/>
    <w:rsid w:val="00BD3384"/>
    <w:rsid w:val="00BD394D"/>
    <w:rsid w:val="00BD3AC1"/>
    <w:rsid w:val="00BD424B"/>
    <w:rsid w:val="00BD429E"/>
    <w:rsid w:val="00BD47E6"/>
    <w:rsid w:val="00BD494E"/>
    <w:rsid w:val="00BD4E94"/>
    <w:rsid w:val="00BD50B3"/>
    <w:rsid w:val="00BD51AA"/>
    <w:rsid w:val="00BD58B4"/>
    <w:rsid w:val="00BD5AAA"/>
    <w:rsid w:val="00BD5EFA"/>
    <w:rsid w:val="00BD651B"/>
    <w:rsid w:val="00BD7722"/>
    <w:rsid w:val="00BE0023"/>
    <w:rsid w:val="00BE066B"/>
    <w:rsid w:val="00BE0C06"/>
    <w:rsid w:val="00BE1368"/>
    <w:rsid w:val="00BE14AE"/>
    <w:rsid w:val="00BE1826"/>
    <w:rsid w:val="00BE238F"/>
    <w:rsid w:val="00BE2944"/>
    <w:rsid w:val="00BE2A7B"/>
    <w:rsid w:val="00BE304D"/>
    <w:rsid w:val="00BE3859"/>
    <w:rsid w:val="00BE38BB"/>
    <w:rsid w:val="00BE41C5"/>
    <w:rsid w:val="00BE4878"/>
    <w:rsid w:val="00BE66E4"/>
    <w:rsid w:val="00BE67C3"/>
    <w:rsid w:val="00BE7A82"/>
    <w:rsid w:val="00BE7A86"/>
    <w:rsid w:val="00BE7EB9"/>
    <w:rsid w:val="00BF019E"/>
    <w:rsid w:val="00BF0A26"/>
    <w:rsid w:val="00BF0C72"/>
    <w:rsid w:val="00BF1071"/>
    <w:rsid w:val="00BF1E67"/>
    <w:rsid w:val="00BF206C"/>
    <w:rsid w:val="00BF23BE"/>
    <w:rsid w:val="00BF27C7"/>
    <w:rsid w:val="00BF2EEA"/>
    <w:rsid w:val="00BF4DF4"/>
    <w:rsid w:val="00BF4FCD"/>
    <w:rsid w:val="00BF5D9B"/>
    <w:rsid w:val="00BF784B"/>
    <w:rsid w:val="00C00189"/>
    <w:rsid w:val="00C0036D"/>
    <w:rsid w:val="00C004E4"/>
    <w:rsid w:val="00C005DF"/>
    <w:rsid w:val="00C00682"/>
    <w:rsid w:val="00C00BD6"/>
    <w:rsid w:val="00C00EBD"/>
    <w:rsid w:val="00C014B7"/>
    <w:rsid w:val="00C0161C"/>
    <w:rsid w:val="00C017F8"/>
    <w:rsid w:val="00C01F8E"/>
    <w:rsid w:val="00C01FCC"/>
    <w:rsid w:val="00C02741"/>
    <w:rsid w:val="00C028E8"/>
    <w:rsid w:val="00C0296F"/>
    <w:rsid w:val="00C02BBE"/>
    <w:rsid w:val="00C03E36"/>
    <w:rsid w:val="00C03F51"/>
    <w:rsid w:val="00C04024"/>
    <w:rsid w:val="00C04B19"/>
    <w:rsid w:val="00C04D0F"/>
    <w:rsid w:val="00C053BB"/>
    <w:rsid w:val="00C05774"/>
    <w:rsid w:val="00C057AA"/>
    <w:rsid w:val="00C05DAC"/>
    <w:rsid w:val="00C05F0E"/>
    <w:rsid w:val="00C06179"/>
    <w:rsid w:val="00C06482"/>
    <w:rsid w:val="00C065C4"/>
    <w:rsid w:val="00C0684F"/>
    <w:rsid w:val="00C06B42"/>
    <w:rsid w:val="00C07052"/>
    <w:rsid w:val="00C072FA"/>
    <w:rsid w:val="00C07806"/>
    <w:rsid w:val="00C07970"/>
    <w:rsid w:val="00C07A46"/>
    <w:rsid w:val="00C07A6D"/>
    <w:rsid w:val="00C07C76"/>
    <w:rsid w:val="00C07C88"/>
    <w:rsid w:val="00C07F8B"/>
    <w:rsid w:val="00C07FAB"/>
    <w:rsid w:val="00C10057"/>
    <w:rsid w:val="00C108DE"/>
    <w:rsid w:val="00C10CEB"/>
    <w:rsid w:val="00C11D88"/>
    <w:rsid w:val="00C12193"/>
    <w:rsid w:val="00C12477"/>
    <w:rsid w:val="00C13012"/>
    <w:rsid w:val="00C1312E"/>
    <w:rsid w:val="00C132D6"/>
    <w:rsid w:val="00C13351"/>
    <w:rsid w:val="00C1385E"/>
    <w:rsid w:val="00C14961"/>
    <w:rsid w:val="00C149AA"/>
    <w:rsid w:val="00C14C34"/>
    <w:rsid w:val="00C14D50"/>
    <w:rsid w:val="00C15830"/>
    <w:rsid w:val="00C15872"/>
    <w:rsid w:val="00C1611A"/>
    <w:rsid w:val="00C1672D"/>
    <w:rsid w:val="00C16970"/>
    <w:rsid w:val="00C177F1"/>
    <w:rsid w:val="00C17E24"/>
    <w:rsid w:val="00C1E4C9"/>
    <w:rsid w:val="00C20A8A"/>
    <w:rsid w:val="00C20C80"/>
    <w:rsid w:val="00C2101D"/>
    <w:rsid w:val="00C2151B"/>
    <w:rsid w:val="00C225E5"/>
    <w:rsid w:val="00C2278C"/>
    <w:rsid w:val="00C22BE4"/>
    <w:rsid w:val="00C23A8E"/>
    <w:rsid w:val="00C24DDA"/>
    <w:rsid w:val="00C24EE1"/>
    <w:rsid w:val="00C25A98"/>
    <w:rsid w:val="00C25F54"/>
    <w:rsid w:val="00C262DD"/>
    <w:rsid w:val="00C2680C"/>
    <w:rsid w:val="00C26A7B"/>
    <w:rsid w:val="00C26CD2"/>
    <w:rsid w:val="00C27859"/>
    <w:rsid w:val="00C27EFA"/>
    <w:rsid w:val="00C31374"/>
    <w:rsid w:val="00C32AC0"/>
    <w:rsid w:val="00C32FE8"/>
    <w:rsid w:val="00C343C1"/>
    <w:rsid w:val="00C35101"/>
    <w:rsid w:val="00C35284"/>
    <w:rsid w:val="00C35939"/>
    <w:rsid w:val="00C35B3B"/>
    <w:rsid w:val="00C3683C"/>
    <w:rsid w:val="00C371F4"/>
    <w:rsid w:val="00C374DE"/>
    <w:rsid w:val="00C37C26"/>
    <w:rsid w:val="00C37E10"/>
    <w:rsid w:val="00C41238"/>
    <w:rsid w:val="00C41419"/>
    <w:rsid w:val="00C4169B"/>
    <w:rsid w:val="00C41977"/>
    <w:rsid w:val="00C4222C"/>
    <w:rsid w:val="00C42250"/>
    <w:rsid w:val="00C42733"/>
    <w:rsid w:val="00C42BCD"/>
    <w:rsid w:val="00C42BDF"/>
    <w:rsid w:val="00C43908"/>
    <w:rsid w:val="00C43E54"/>
    <w:rsid w:val="00C44A48"/>
    <w:rsid w:val="00C44AD3"/>
    <w:rsid w:val="00C44CF9"/>
    <w:rsid w:val="00C45139"/>
    <w:rsid w:val="00C455E8"/>
    <w:rsid w:val="00C4661E"/>
    <w:rsid w:val="00C466C1"/>
    <w:rsid w:val="00C46C05"/>
    <w:rsid w:val="00C47188"/>
    <w:rsid w:val="00C472C4"/>
    <w:rsid w:val="00C473FF"/>
    <w:rsid w:val="00C47511"/>
    <w:rsid w:val="00C4762D"/>
    <w:rsid w:val="00C47F52"/>
    <w:rsid w:val="00C50497"/>
    <w:rsid w:val="00C50ACB"/>
    <w:rsid w:val="00C51129"/>
    <w:rsid w:val="00C511A1"/>
    <w:rsid w:val="00C525C7"/>
    <w:rsid w:val="00C52897"/>
    <w:rsid w:val="00C532DD"/>
    <w:rsid w:val="00C53D35"/>
    <w:rsid w:val="00C54749"/>
    <w:rsid w:val="00C54B3B"/>
    <w:rsid w:val="00C5563D"/>
    <w:rsid w:val="00C557F6"/>
    <w:rsid w:val="00C55E83"/>
    <w:rsid w:val="00C5630D"/>
    <w:rsid w:val="00C565A0"/>
    <w:rsid w:val="00C5666B"/>
    <w:rsid w:val="00C57317"/>
    <w:rsid w:val="00C60520"/>
    <w:rsid w:val="00C63003"/>
    <w:rsid w:val="00C63364"/>
    <w:rsid w:val="00C63596"/>
    <w:rsid w:val="00C637AD"/>
    <w:rsid w:val="00C63D2E"/>
    <w:rsid w:val="00C63FB0"/>
    <w:rsid w:val="00C64DD6"/>
    <w:rsid w:val="00C655DE"/>
    <w:rsid w:val="00C66632"/>
    <w:rsid w:val="00C66855"/>
    <w:rsid w:val="00C66B10"/>
    <w:rsid w:val="00C67392"/>
    <w:rsid w:val="00C675A2"/>
    <w:rsid w:val="00C6795B"/>
    <w:rsid w:val="00C67970"/>
    <w:rsid w:val="00C70276"/>
    <w:rsid w:val="00C709BA"/>
    <w:rsid w:val="00C70DE7"/>
    <w:rsid w:val="00C70FEF"/>
    <w:rsid w:val="00C71A7F"/>
    <w:rsid w:val="00C71BE9"/>
    <w:rsid w:val="00C72479"/>
    <w:rsid w:val="00C72A08"/>
    <w:rsid w:val="00C74642"/>
    <w:rsid w:val="00C74EE6"/>
    <w:rsid w:val="00C74F9F"/>
    <w:rsid w:val="00C752AD"/>
    <w:rsid w:val="00C753AB"/>
    <w:rsid w:val="00C75941"/>
    <w:rsid w:val="00C75FB0"/>
    <w:rsid w:val="00C76002"/>
    <w:rsid w:val="00C76ABB"/>
    <w:rsid w:val="00C76C3F"/>
    <w:rsid w:val="00C773C9"/>
    <w:rsid w:val="00C776CF"/>
    <w:rsid w:val="00C77FEE"/>
    <w:rsid w:val="00C800B7"/>
    <w:rsid w:val="00C801FE"/>
    <w:rsid w:val="00C80982"/>
    <w:rsid w:val="00C81884"/>
    <w:rsid w:val="00C81950"/>
    <w:rsid w:val="00C81E49"/>
    <w:rsid w:val="00C81F4C"/>
    <w:rsid w:val="00C8234A"/>
    <w:rsid w:val="00C83403"/>
    <w:rsid w:val="00C836D1"/>
    <w:rsid w:val="00C8596F"/>
    <w:rsid w:val="00C85AFE"/>
    <w:rsid w:val="00C85B41"/>
    <w:rsid w:val="00C8682A"/>
    <w:rsid w:val="00C86BFD"/>
    <w:rsid w:val="00C86E10"/>
    <w:rsid w:val="00C86FF1"/>
    <w:rsid w:val="00C8798B"/>
    <w:rsid w:val="00C87CA0"/>
    <w:rsid w:val="00C901D6"/>
    <w:rsid w:val="00C9061B"/>
    <w:rsid w:val="00C90B4C"/>
    <w:rsid w:val="00C90EBC"/>
    <w:rsid w:val="00C90F86"/>
    <w:rsid w:val="00C911CE"/>
    <w:rsid w:val="00C914D9"/>
    <w:rsid w:val="00C9170D"/>
    <w:rsid w:val="00C919E8"/>
    <w:rsid w:val="00C91BC2"/>
    <w:rsid w:val="00C92063"/>
    <w:rsid w:val="00C92A34"/>
    <w:rsid w:val="00C9322D"/>
    <w:rsid w:val="00C93321"/>
    <w:rsid w:val="00C942F3"/>
    <w:rsid w:val="00C94709"/>
    <w:rsid w:val="00C94AE0"/>
    <w:rsid w:val="00C95C70"/>
    <w:rsid w:val="00C95F93"/>
    <w:rsid w:val="00C96073"/>
    <w:rsid w:val="00C96098"/>
    <w:rsid w:val="00C96CA6"/>
    <w:rsid w:val="00C970AC"/>
    <w:rsid w:val="00C971E7"/>
    <w:rsid w:val="00C972AF"/>
    <w:rsid w:val="00C9743E"/>
    <w:rsid w:val="00CA0CD2"/>
    <w:rsid w:val="00CA0D81"/>
    <w:rsid w:val="00CA15C7"/>
    <w:rsid w:val="00CA1FD4"/>
    <w:rsid w:val="00CA20E8"/>
    <w:rsid w:val="00CA2ED8"/>
    <w:rsid w:val="00CA33EB"/>
    <w:rsid w:val="00CA34E7"/>
    <w:rsid w:val="00CA3863"/>
    <w:rsid w:val="00CA3F24"/>
    <w:rsid w:val="00CA467A"/>
    <w:rsid w:val="00CA478D"/>
    <w:rsid w:val="00CA585D"/>
    <w:rsid w:val="00CA649E"/>
    <w:rsid w:val="00CA6552"/>
    <w:rsid w:val="00CA7956"/>
    <w:rsid w:val="00CA7DD5"/>
    <w:rsid w:val="00CA7E7C"/>
    <w:rsid w:val="00CB03D5"/>
    <w:rsid w:val="00CB1616"/>
    <w:rsid w:val="00CB1F16"/>
    <w:rsid w:val="00CB204A"/>
    <w:rsid w:val="00CB31AB"/>
    <w:rsid w:val="00CB3718"/>
    <w:rsid w:val="00CB3C1B"/>
    <w:rsid w:val="00CB50AF"/>
    <w:rsid w:val="00CB5444"/>
    <w:rsid w:val="00CB5754"/>
    <w:rsid w:val="00CB5BD4"/>
    <w:rsid w:val="00CB5D31"/>
    <w:rsid w:val="00CB5D66"/>
    <w:rsid w:val="00CB60A2"/>
    <w:rsid w:val="00CB60D2"/>
    <w:rsid w:val="00CB6BBF"/>
    <w:rsid w:val="00CB6DC7"/>
    <w:rsid w:val="00CB713D"/>
    <w:rsid w:val="00CB7487"/>
    <w:rsid w:val="00CC166D"/>
    <w:rsid w:val="00CC1CA5"/>
    <w:rsid w:val="00CC2348"/>
    <w:rsid w:val="00CC326F"/>
    <w:rsid w:val="00CC3704"/>
    <w:rsid w:val="00CC3946"/>
    <w:rsid w:val="00CC3DE5"/>
    <w:rsid w:val="00CC3F29"/>
    <w:rsid w:val="00CC468C"/>
    <w:rsid w:val="00CC4786"/>
    <w:rsid w:val="00CC4965"/>
    <w:rsid w:val="00CC537F"/>
    <w:rsid w:val="00CC549F"/>
    <w:rsid w:val="00CC5712"/>
    <w:rsid w:val="00CC57ED"/>
    <w:rsid w:val="00CC67F1"/>
    <w:rsid w:val="00CC72FC"/>
    <w:rsid w:val="00CC758B"/>
    <w:rsid w:val="00CC77A1"/>
    <w:rsid w:val="00CC7CF8"/>
    <w:rsid w:val="00CC7DCD"/>
    <w:rsid w:val="00CC7EA8"/>
    <w:rsid w:val="00CD031D"/>
    <w:rsid w:val="00CD05DA"/>
    <w:rsid w:val="00CD0696"/>
    <w:rsid w:val="00CD0E11"/>
    <w:rsid w:val="00CD1153"/>
    <w:rsid w:val="00CD1CBD"/>
    <w:rsid w:val="00CD20E8"/>
    <w:rsid w:val="00CD220C"/>
    <w:rsid w:val="00CD25B4"/>
    <w:rsid w:val="00CD2745"/>
    <w:rsid w:val="00CD2A81"/>
    <w:rsid w:val="00CD2ADD"/>
    <w:rsid w:val="00CD2C29"/>
    <w:rsid w:val="00CD2D40"/>
    <w:rsid w:val="00CD2F2E"/>
    <w:rsid w:val="00CD3020"/>
    <w:rsid w:val="00CD3B63"/>
    <w:rsid w:val="00CD422E"/>
    <w:rsid w:val="00CD43AC"/>
    <w:rsid w:val="00CD44AB"/>
    <w:rsid w:val="00CD51C1"/>
    <w:rsid w:val="00CD6C2E"/>
    <w:rsid w:val="00CD6F94"/>
    <w:rsid w:val="00CD6FAD"/>
    <w:rsid w:val="00CD701E"/>
    <w:rsid w:val="00CD7434"/>
    <w:rsid w:val="00CD78E3"/>
    <w:rsid w:val="00CD79D0"/>
    <w:rsid w:val="00CD7FFC"/>
    <w:rsid w:val="00CE0744"/>
    <w:rsid w:val="00CE17FB"/>
    <w:rsid w:val="00CE2036"/>
    <w:rsid w:val="00CE255E"/>
    <w:rsid w:val="00CE2B33"/>
    <w:rsid w:val="00CE2C9D"/>
    <w:rsid w:val="00CE301F"/>
    <w:rsid w:val="00CE3565"/>
    <w:rsid w:val="00CE381F"/>
    <w:rsid w:val="00CE39EC"/>
    <w:rsid w:val="00CE39F5"/>
    <w:rsid w:val="00CE3DD9"/>
    <w:rsid w:val="00CE4A71"/>
    <w:rsid w:val="00CE4EF3"/>
    <w:rsid w:val="00CE56DB"/>
    <w:rsid w:val="00CE5F6A"/>
    <w:rsid w:val="00CE6C38"/>
    <w:rsid w:val="00CE6CA2"/>
    <w:rsid w:val="00CE6E88"/>
    <w:rsid w:val="00CE7B21"/>
    <w:rsid w:val="00CF053A"/>
    <w:rsid w:val="00CF0C8A"/>
    <w:rsid w:val="00CF1982"/>
    <w:rsid w:val="00CF1D0A"/>
    <w:rsid w:val="00CF2A24"/>
    <w:rsid w:val="00CF2C85"/>
    <w:rsid w:val="00CF3273"/>
    <w:rsid w:val="00CF3417"/>
    <w:rsid w:val="00CF3631"/>
    <w:rsid w:val="00CF3AB2"/>
    <w:rsid w:val="00CF4835"/>
    <w:rsid w:val="00CF4DF6"/>
    <w:rsid w:val="00CF52F9"/>
    <w:rsid w:val="00CF5D2E"/>
    <w:rsid w:val="00CF6B21"/>
    <w:rsid w:val="00CF7243"/>
    <w:rsid w:val="00CF74D9"/>
    <w:rsid w:val="00CF7977"/>
    <w:rsid w:val="00D003FF"/>
    <w:rsid w:val="00D02036"/>
    <w:rsid w:val="00D02E55"/>
    <w:rsid w:val="00D030C8"/>
    <w:rsid w:val="00D03305"/>
    <w:rsid w:val="00D037C6"/>
    <w:rsid w:val="00D040E8"/>
    <w:rsid w:val="00D0426D"/>
    <w:rsid w:val="00D0549A"/>
    <w:rsid w:val="00D059F3"/>
    <w:rsid w:val="00D05F4C"/>
    <w:rsid w:val="00D06BBA"/>
    <w:rsid w:val="00D06D43"/>
    <w:rsid w:val="00D06D5D"/>
    <w:rsid w:val="00D0759E"/>
    <w:rsid w:val="00D07AF8"/>
    <w:rsid w:val="00D07D46"/>
    <w:rsid w:val="00D1000E"/>
    <w:rsid w:val="00D100B5"/>
    <w:rsid w:val="00D11185"/>
    <w:rsid w:val="00D11CB9"/>
    <w:rsid w:val="00D121A3"/>
    <w:rsid w:val="00D12437"/>
    <w:rsid w:val="00D13606"/>
    <w:rsid w:val="00D13854"/>
    <w:rsid w:val="00D139A3"/>
    <w:rsid w:val="00D14216"/>
    <w:rsid w:val="00D14A33"/>
    <w:rsid w:val="00D14E5C"/>
    <w:rsid w:val="00D152ED"/>
    <w:rsid w:val="00D15372"/>
    <w:rsid w:val="00D15DAE"/>
    <w:rsid w:val="00D161FD"/>
    <w:rsid w:val="00D16A36"/>
    <w:rsid w:val="00D16A72"/>
    <w:rsid w:val="00D16AC6"/>
    <w:rsid w:val="00D20741"/>
    <w:rsid w:val="00D20AB4"/>
    <w:rsid w:val="00D20C8D"/>
    <w:rsid w:val="00D21292"/>
    <w:rsid w:val="00D22C67"/>
    <w:rsid w:val="00D23528"/>
    <w:rsid w:val="00D244E1"/>
    <w:rsid w:val="00D24587"/>
    <w:rsid w:val="00D24663"/>
    <w:rsid w:val="00D24767"/>
    <w:rsid w:val="00D2477D"/>
    <w:rsid w:val="00D24A72"/>
    <w:rsid w:val="00D25117"/>
    <w:rsid w:val="00D2578E"/>
    <w:rsid w:val="00D25AD1"/>
    <w:rsid w:val="00D263B3"/>
    <w:rsid w:val="00D2669E"/>
    <w:rsid w:val="00D26984"/>
    <w:rsid w:val="00D269E5"/>
    <w:rsid w:val="00D26E83"/>
    <w:rsid w:val="00D26F28"/>
    <w:rsid w:val="00D3012F"/>
    <w:rsid w:val="00D30506"/>
    <w:rsid w:val="00D3150A"/>
    <w:rsid w:val="00D31ABC"/>
    <w:rsid w:val="00D32871"/>
    <w:rsid w:val="00D34022"/>
    <w:rsid w:val="00D347E0"/>
    <w:rsid w:val="00D359CB"/>
    <w:rsid w:val="00D363C4"/>
    <w:rsid w:val="00D367DB"/>
    <w:rsid w:val="00D37B9C"/>
    <w:rsid w:val="00D37D88"/>
    <w:rsid w:val="00D4003E"/>
    <w:rsid w:val="00D409D7"/>
    <w:rsid w:val="00D417D2"/>
    <w:rsid w:val="00D4195A"/>
    <w:rsid w:val="00D41D9D"/>
    <w:rsid w:val="00D4219D"/>
    <w:rsid w:val="00D42251"/>
    <w:rsid w:val="00D42297"/>
    <w:rsid w:val="00D42A70"/>
    <w:rsid w:val="00D42F3C"/>
    <w:rsid w:val="00D447A1"/>
    <w:rsid w:val="00D449CF"/>
    <w:rsid w:val="00D450FD"/>
    <w:rsid w:val="00D45E88"/>
    <w:rsid w:val="00D45EBF"/>
    <w:rsid w:val="00D46219"/>
    <w:rsid w:val="00D466F4"/>
    <w:rsid w:val="00D4690B"/>
    <w:rsid w:val="00D472F1"/>
    <w:rsid w:val="00D476B2"/>
    <w:rsid w:val="00D509C5"/>
    <w:rsid w:val="00D50AE1"/>
    <w:rsid w:val="00D50CA1"/>
    <w:rsid w:val="00D51194"/>
    <w:rsid w:val="00D5161E"/>
    <w:rsid w:val="00D517D7"/>
    <w:rsid w:val="00D51E1F"/>
    <w:rsid w:val="00D522A6"/>
    <w:rsid w:val="00D5263F"/>
    <w:rsid w:val="00D52AB5"/>
    <w:rsid w:val="00D533AF"/>
    <w:rsid w:val="00D538A5"/>
    <w:rsid w:val="00D53A0C"/>
    <w:rsid w:val="00D54309"/>
    <w:rsid w:val="00D54708"/>
    <w:rsid w:val="00D55943"/>
    <w:rsid w:val="00D56508"/>
    <w:rsid w:val="00D56CA9"/>
    <w:rsid w:val="00D570F2"/>
    <w:rsid w:val="00D57A6C"/>
    <w:rsid w:val="00D57CC8"/>
    <w:rsid w:val="00D60749"/>
    <w:rsid w:val="00D61038"/>
    <w:rsid w:val="00D61156"/>
    <w:rsid w:val="00D6159F"/>
    <w:rsid w:val="00D616A2"/>
    <w:rsid w:val="00D61AFD"/>
    <w:rsid w:val="00D61EB9"/>
    <w:rsid w:val="00D628BD"/>
    <w:rsid w:val="00D628D0"/>
    <w:rsid w:val="00D62DC9"/>
    <w:rsid w:val="00D63CBF"/>
    <w:rsid w:val="00D63D4D"/>
    <w:rsid w:val="00D6433C"/>
    <w:rsid w:val="00D647A8"/>
    <w:rsid w:val="00D660D1"/>
    <w:rsid w:val="00D665EF"/>
    <w:rsid w:val="00D666EB"/>
    <w:rsid w:val="00D66755"/>
    <w:rsid w:val="00D66CC8"/>
    <w:rsid w:val="00D66E3A"/>
    <w:rsid w:val="00D67635"/>
    <w:rsid w:val="00D678B0"/>
    <w:rsid w:val="00D70567"/>
    <w:rsid w:val="00D70989"/>
    <w:rsid w:val="00D70B74"/>
    <w:rsid w:val="00D717A5"/>
    <w:rsid w:val="00D71A03"/>
    <w:rsid w:val="00D71A0E"/>
    <w:rsid w:val="00D71E47"/>
    <w:rsid w:val="00D71EDF"/>
    <w:rsid w:val="00D720F9"/>
    <w:rsid w:val="00D722B1"/>
    <w:rsid w:val="00D72642"/>
    <w:rsid w:val="00D72A9E"/>
    <w:rsid w:val="00D7352A"/>
    <w:rsid w:val="00D738A9"/>
    <w:rsid w:val="00D73D27"/>
    <w:rsid w:val="00D73E68"/>
    <w:rsid w:val="00D7436C"/>
    <w:rsid w:val="00D74D45"/>
    <w:rsid w:val="00D76418"/>
    <w:rsid w:val="00D76BC1"/>
    <w:rsid w:val="00D7748F"/>
    <w:rsid w:val="00D80559"/>
    <w:rsid w:val="00D80FC1"/>
    <w:rsid w:val="00D81C6D"/>
    <w:rsid w:val="00D81E95"/>
    <w:rsid w:val="00D827E3"/>
    <w:rsid w:val="00D83128"/>
    <w:rsid w:val="00D844E2"/>
    <w:rsid w:val="00D84907"/>
    <w:rsid w:val="00D85063"/>
    <w:rsid w:val="00D8582B"/>
    <w:rsid w:val="00D85F32"/>
    <w:rsid w:val="00D86401"/>
    <w:rsid w:val="00D86D15"/>
    <w:rsid w:val="00D87364"/>
    <w:rsid w:val="00D87BDC"/>
    <w:rsid w:val="00D87FBA"/>
    <w:rsid w:val="00D9041C"/>
    <w:rsid w:val="00D90560"/>
    <w:rsid w:val="00D91080"/>
    <w:rsid w:val="00D91B8D"/>
    <w:rsid w:val="00D91D5B"/>
    <w:rsid w:val="00D92D1B"/>
    <w:rsid w:val="00D94A42"/>
    <w:rsid w:val="00D94E88"/>
    <w:rsid w:val="00D9592F"/>
    <w:rsid w:val="00D97440"/>
    <w:rsid w:val="00DA0230"/>
    <w:rsid w:val="00DA1137"/>
    <w:rsid w:val="00DA11AF"/>
    <w:rsid w:val="00DA15EF"/>
    <w:rsid w:val="00DA1D22"/>
    <w:rsid w:val="00DA23A3"/>
    <w:rsid w:val="00DA24C5"/>
    <w:rsid w:val="00DA2B68"/>
    <w:rsid w:val="00DA2FE6"/>
    <w:rsid w:val="00DA3115"/>
    <w:rsid w:val="00DA377C"/>
    <w:rsid w:val="00DA3900"/>
    <w:rsid w:val="00DA4585"/>
    <w:rsid w:val="00DA4C22"/>
    <w:rsid w:val="00DA51A7"/>
    <w:rsid w:val="00DA64C9"/>
    <w:rsid w:val="00DA7146"/>
    <w:rsid w:val="00DAB335"/>
    <w:rsid w:val="00DB056B"/>
    <w:rsid w:val="00DB0620"/>
    <w:rsid w:val="00DB0884"/>
    <w:rsid w:val="00DB0E97"/>
    <w:rsid w:val="00DB1267"/>
    <w:rsid w:val="00DB13AD"/>
    <w:rsid w:val="00DB16C8"/>
    <w:rsid w:val="00DB20BB"/>
    <w:rsid w:val="00DB20F4"/>
    <w:rsid w:val="00DB214D"/>
    <w:rsid w:val="00DB229D"/>
    <w:rsid w:val="00DB466C"/>
    <w:rsid w:val="00DB4B03"/>
    <w:rsid w:val="00DB5075"/>
    <w:rsid w:val="00DB52F2"/>
    <w:rsid w:val="00DB5412"/>
    <w:rsid w:val="00DB68EE"/>
    <w:rsid w:val="00DB6DA7"/>
    <w:rsid w:val="00DB7A58"/>
    <w:rsid w:val="00DB7CE4"/>
    <w:rsid w:val="00DC077C"/>
    <w:rsid w:val="00DC0EED"/>
    <w:rsid w:val="00DC1ECC"/>
    <w:rsid w:val="00DC1F96"/>
    <w:rsid w:val="00DC235A"/>
    <w:rsid w:val="00DC27EB"/>
    <w:rsid w:val="00DC2B5E"/>
    <w:rsid w:val="00DC3583"/>
    <w:rsid w:val="00DC46BE"/>
    <w:rsid w:val="00DC4720"/>
    <w:rsid w:val="00DC5CE6"/>
    <w:rsid w:val="00DC6238"/>
    <w:rsid w:val="00DC6368"/>
    <w:rsid w:val="00DC6752"/>
    <w:rsid w:val="00DC7842"/>
    <w:rsid w:val="00DC7A7D"/>
    <w:rsid w:val="00DD00B5"/>
    <w:rsid w:val="00DD0DFF"/>
    <w:rsid w:val="00DD0E2E"/>
    <w:rsid w:val="00DD1FEF"/>
    <w:rsid w:val="00DD2329"/>
    <w:rsid w:val="00DD264B"/>
    <w:rsid w:val="00DD3641"/>
    <w:rsid w:val="00DD3D0E"/>
    <w:rsid w:val="00DD4B1D"/>
    <w:rsid w:val="00DD5628"/>
    <w:rsid w:val="00DD5B2B"/>
    <w:rsid w:val="00DD603B"/>
    <w:rsid w:val="00DD706E"/>
    <w:rsid w:val="00DD74DE"/>
    <w:rsid w:val="00DD7A84"/>
    <w:rsid w:val="00DE0501"/>
    <w:rsid w:val="00DE07FB"/>
    <w:rsid w:val="00DE0A75"/>
    <w:rsid w:val="00DE10D6"/>
    <w:rsid w:val="00DE15C4"/>
    <w:rsid w:val="00DE1B5B"/>
    <w:rsid w:val="00DE21D3"/>
    <w:rsid w:val="00DE22D3"/>
    <w:rsid w:val="00DE2411"/>
    <w:rsid w:val="00DE2916"/>
    <w:rsid w:val="00DE2F71"/>
    <w:rsid w:val="00DE2F74"/>
    <w:rsid w:val="00DE3407"/>
    <w:rsid w:val="00DE3542"/>
    <w:rsid w:val="00DE4242"/>
    <w:rsid w:val="00DE5383"/>
    <w:rsid w:val="00DE5865"/>
    <w:rsid w:val="00DE6580"/>
    <w:rsid w:val="00DE67FF"/>
    <w:rsid w:val="00DE6B2A"/>
    <w:rsid w:val="00DE73AF"/>
    <w:rsid w:val="00DE7765"/>
    <w:rsid w:val="00DF08EF"/>
    <w:rsid w:val="00DF0CF6"/>
    <w:rsid w:val="00DF13C3"/>
    <w:rsid w:val="00DF16AE"/>
    <w:rsid w:val="00DF229B"/>
    <w:rsid w:val="00DF455A"/>
    <w:rsid w:val="00DF46BD"/>
    <w:rsid w:val="00DF5EF2"/>
    <w:rsid w:val="00DF61DD"/>
    <w:rsid w:val="00DF6EAD"/>
    <w:rsid w:val="00DF7291"/>
    <w:rsid w:val="00DF76E9"/>
    <w:rsid w:val="00DF7847"/>
    <w:rsid w:val="00DF784C"/>
    <w:rsid w:val="00DF7968"/>
    <w:rsid w:val="00DF7E00"/>
    <w:rsid w:val="00E0099B"/>
    <w:rsid w:val="00E00A00"/>
    <w:rsid w:val="00E00E93"/>
    <w:rsid w:val="00E01742"/>
    <w:rsid w:val="00E020F5"/>
    <w:rsid w:val="00E027BD"/>
    <w:rsid w:val="00E03460"/>
    <w:rsid w:val="00E034E6"/>
    <w:rsid w:val="00E0357C"/>
    <w:rsid w:val="00E03746"/>
    <w:rsid w:val="00E04012"/>
    <w:rsid w:val="00E04100"/>
    <w:rsid w:val="00E049CA"/>
    <w:rsid w:val="00E051CD"/>
    <w:rsid w:val="00E05814"/>
    <w:rsid w:val="00E05F11"/>
    <w:rsid w:val="00E06197"/>
    <w:rsid w:val="00E066BB"/>
    <w:rsid w:val="00E06BFD"/>
    <w:rsid w:val="00E06D94"/>
    <w:rsid w:val="00E06E50"/>
    <w:rsid w:val="00E073FC"/>
    <w:rsid w:val="00E076D5"/>
    <w:rsid w:val="00E07AC9"/>
    <w:rsid w:val="00E07E4F"/>
    <w:rsid w:val="00E10534"/>
    <w:rsid w:val="00E10C49"/>
    <w:rsid w:val="00E10E13"/>
    <w:rsid w:val="00E11378"/>
    <w:rsid w:val="00E114B5"/>
    <w:rsid w:val="00E1194F"/>
    <w:rsid w:val="00E124B0"/>
    <w:rsid w:val="00E12A12"/>
    <w:rsid w:val="00E13C0D"/>
    <w:rsid w:val="00E14418"/>
    <w:rsid w:val="00E14B5F"/>
    <w:rsid w:val="00E15125"/>
    <w:rsid w:val="00E15690"/>
    <w:rsid w:val="00E16494"/>
    <w:rsid w:val="00E169FB"/>
    <w:rsid w:val="00E16AAA"/>
    <w:rsid w:val="00E16DCD"/>
    <w:rsid w:val="00E1786F"/>
    <w:rsid w:val="00E17C2E"/>
    <w:rsid w:val="00E17C5D"/>
    <w:rsid w:val="00E20390"/>
    <w:rsid w:val="00E21349"/>
    <w:rsid w:val="00E215B5"/>
    <w:rsid w:val="00E21719"/>
    <w:rsid w:val="00E219F1"/>
    <w:rsid w:val="00E21EB2"/>
    <w:rsid w:val="00E22C71"/>
    <w:rsid w:val="00E22C79"/>
    <w:rsid w:val="00E2302E"/>
    <w:rsid w:val="00E2353E"/>
    <w:rsid w:val="00E23738"/>
    <w:rsid w:val="00E25ABD"/>
    <w:rsid w:val="00E25D48"/>
    <w:rsid w:val="00E25F8C"/>
    <w:rsid w:val="00E26324"/>
    <w:rsid w:val="00E2662D"/>
    <w:rsid w:val="00E2685F"/>
    <w:rsid w:val="00E269E4"/>
    <w:rsid w:val="00E269F8"/>
    <w:rsid w:val="00E27157"/>
    <w:rsid w:val="00E274CE"/>
    <w:rsid w:val="00E277EF"/>
    <w:rsid w:val="00E27E0F"/>
    <w:rsid w:val="00E3002B"/>
    <w:rsid w:val="00E3050A"/>
    <w:rsid w:val="00E3051E"/>
    <w:rsid w:val="00E306CE"/>
    <w:rsid w:val="00E30A02"/>
    <w:rsid w:val="00E30EC7"/>
    <w:rsid w:val="00E310A1"/>
    <w:rsid w:val="00E31186"/>
    <w:rsid w:val="00E311E2"/>
    <w:rsid w:val="00E325EB"/>
    <w:rsid w:val="00E32B17"/>
    <w:rsid w:val="00E32E17"/>
    <w:rsid w:val="00E32F08"/>
    <w:rsid w:val="00E33196"/>
    <w:rsid w:val="00E3385C"/>
    <w:rsid w:val="00E3385E"/>
    <w:rsid w:val="00E33A52"/>
    <w:rsid w:val="00E341E7"/>
    <w:rsid w:val="00E344DF"/>
    <w:rsid w:val="00E34A6A"/>
    <w:rsid w:val="00E34B8C"/>
    <w:rsid w:val="00E355F6"/>
    <w:rsid w:val="00E3645F"/>
    <w:rsid w:val="00E37134"/>
    <w:rsid w:val="00E37266"/>
    <w:rsid w:val="00E3750D"/>
    <w:rsid w:val="00E37800"/>
    <w:rsid w:val="00E37AE1"/>
    <w:rsid w:val="00E37F43"/>
    <w:rsid w:val="00E41115"/>
    <w:rsid w:val="00E41720"/>
    <w:rsid w:val="00E41B23"/>
    <w:rsid w:val="00E41BC1"/>
    <w:rsid w:val="00E4271E"/>
    <w:rsid w:val="00E42C2B"/>
    <w:rsid w:val="00E42D66"/>
    <w:rsid w:val="00E44A4E"/>
    <w:rsid w:val="00E45AAD"/>
    <w:rsid w:val="00E462A4"/>
    <w:rsid w:val="00E4794A"/>
    <w:rsid w:val="00E479D3"/>
    <w:rsid w:val="00E50341"/>
    <w:rsid w:val="00E50E57"/>
    <w:rsid w:val="00E50F2C"/>
    <w:rsid w:val="00E5154F"/>
    <w:rsid w:val="00E519D1"/>
    <w:rsid w:val="00E51F54"/>
    <w:rsid w:val="00E5376F"/>
    <w:rsid w:val="00E53B9E"/>
    <w:rsid w:val="00E53BDD"/>
    <w:rsid w:val="00E548D6"/>
    <w:rsid w:val="00E55B35"/>
    <w:rsid w:val="00E55F35"/>
    <w:rsid w:val="00E566B1"/>
    <w:rsid w:val="00E61664"/>
    <w:rsid w:val="00E61E8A"/>
    <w:rsid w:val="00E622F7"/>
    <w:rsid w:val="00E63060"/>
    <w:rsid w:val="00E63DA7"/>
    <w:rsid w:val="00E63EE1"/>
    <w:rsid w:val="00E64222"/>
    <w:rsid w:val="00E643C7"/>
    <w:rsid w:val="00E64423"/>
    <w:rsid w:val="00E644BF"/>
    <w:rsid w:val="00E64D16"/>
    <w:rsid w:val="00E66B3B"/>
    <w:rsid w:val="00E66CEA"/>
    <w:rsid w:val="00E70691"/>
    <w:rsid w:val="00E706C1"/>
    <w:rsid w:val="00E719E9"/>
    <w:rsid w:val="00E71D47"/>
    <w:rsid w:val="00E72244"/>
    <w:rsid w:val="00E72347"/>
    <w:rsid w:val="00E72F4E"/>
    <w:rsid w:val="00E730D4"/>
    <w:rsid w:val="00E73703"/>
    <w:rsid w:val="00E7387B"/>
    <w:rsid w:val="00E7398F"/>
    <w:rsid w:val="00E73D44"/>
    <w:rsid w:val="00E742FC"/>
    <w:rsid w:val="00E74382"/>
    <w:rsid w:val="00E7475C"/>
    <w:rsid w:val="00E74AB7"/>
    <w:rsid w:val="00E75D3E"/>
    <w:rsid w:val="00E7606B"/>
    <w:rsid w:val="00E76288"/>
    <w:rsid w:val="00E763E0"/>
    <w:rsid w:val="00E7647B"/>
    <w:rsid w:val="00E7670F"/>
    <w:rsid w:val="00E76784"/>
    <w:rsid w:val="00E76B58"/>
    <w:rsid w:val="00E76BDD"/>
    <w:rsid w:val="00E76C27"/>
    <w:rsid w:val="00E776AF"/>
    <w:rsid w:val="00E77AD2"/>
    <w:rsid w:val="00E77F81"/>
    <w:rsid w:val="00E810F1"/>
    <w:rsid w:val="00E81353"/>
    <w:rsid w:val="00E81CF1"/>
    <w:rsid w:val="00E81E4C"/>
    <w:rsid w:val="00E8201A"/>
    <w:rsid w:val="00E8250D"/>
    <w:rsid w:val="00E82B97"/>
    <w:rsid w:val="00E82D43"/>
    <w:rsid w:val="00E834E2"/>
    <w:rsid w:val="00E8375B"/>
    <w:rsid w:val="00E84465"/>
    <w:rsid w:val="00E84840"/>
    <w:rsid w:val="00E85260"/>
    <w:rsid w:val="00E863A7"/>
    <w:rsid w:val="00E86401"/>
    <w:rsid w:val="00E868CC"/>
    <w:rsid w:val="00E86A66"/>
    <w:rsid w:val="00E86AB4"/>
    <w:rsid w:val="00E87482"/>
    <w:rsid w:val="00E8750E"/>
    <w:rsid w:val="00E87B4A"/>
    <w:rsid w:val="00E87D87"/>
    <w:rsid w:val="00E90A4C"/>
    <w:rsid w:val="00E90B5F"/>
    <w:rsid w:val="00E90B64"/>
    <w:rsid w:val="00E90C34"/>
    <w:rsid w:val="00E90ECF"/>
    <w:rsid w:val="00E910E5"/>
    <w:rsid w:val="00E9148F"/>
    <w:rsid w:val="00E91F26"/>
    <w:rsid w:val="00E91F2F"/>
    <w:rsid w:val="00E92128"/>
    <w:rsid w:val="00E922C0"/>
    <w:rsid w:val="00E92ECB"/>
    <w:rsid w:val="00E94202"/>
    <w:rsid w:val="00E94491"/>
    <w:rsid w:val="00E94625"/>
    <w:rsid w:val="00E94B7E"/>
    <w:rsid w:val="00E95004"/>
    <w:rsid w:val="00E9537A"/>
    <w:rsid w:val="00E95B39"/>
    <w:rsid w:val="00E95DE7"/>
    <w:rsid w:val="00E9601A"/>
    <w:rsid w:val="00E963AC"/>
    <w:rsid w:val="00E9646A"/>
    <w:rsid w:val="00E96E65"/>
    <w:rsid w:val="00E975E3"/>
    <w:rsid w:val="00E977E7"/>
    <w:rsid w:val="00E978C2"/>
    <w:rsid w:val="00EA1132"/>
    <w:rsid w:val="00EA2327"/>
    <w:rsid w:val="00EA2FAD"/>
    <w:rsid w:val="00EA38DC"/>
    <w:rsid w:val="00EA5EDE"/>
    <w:rsid w:val="00EA667D"/>
    <w:rsid w:val="00EA7066"/>
    <w:rsid w:val="00EAE581"/>
    <w:rsid w:val="00EB00C7"/>
    <w:rsid w:val="00EB05B5"/>
    <w:rsid w:val="00EB0C07"/>
    <w:rsid w:val="00EB0DC3"/>
    <w:rsid w:val="00EB0FB9"/>
    <w:rsid w:val="00EB12BA"/>
    <w:rsid w:val="00EB14D5"/>
    <w:rsid w:val="00EB1681"/>
    <w:rsid w:val="00EB174E"/>
    <w:rsid w:val="00EB19C6"/>
    <w:rsid w:val="00EB1C12"/>
    <w:rsid w:val="00EB1D06"/>
    <w:rsid w:val="00EB227B"/>
    <w:rsid w:val="00EB278D"/>
    <w:rsid w:val="00EB2A75"/>
    <w:rsid w:val="00EB2C17"/>
    <w:rsid w:val="00EB2E16"/>
    <w:rsid w:val="00EB364D"/>
    <w:rsid w:val="00EB383E"/>
    <w:rsid w:val="00EB4D74"/>
    <w:rsid w:val="00EB5599"/>
    <w:rsid w:val="00EB5C5D"/>
    <w:rsid w:val="00EB6032"/>
    <w:rsid w:val="00EB651D"/>
    <w:rsid w:val="00EB6982"/>
    <w:rsid w:val="00EB6D09"/>
    <w:rsid w:val="00EB7942"/>
    <w:rsid w:val="00EB799E"/>
    <w:rsid w:val="00EB7B72"/>
    <w:rsid w:val="00EC0150"/>
    <w:rsid w:val="00EC0B0C"/>
    <w:rsid w:val="00EC1C98"/>
    <w:rsid w:val="00EC1F5C"/>
    <w:rsid w:val="00EC2790"/>
    <w:rsid w:val="00EC2A5B"/>
    <w:rsid w:val="00EC3A16"/>
    <w:rsid w:val="00EC407F"/>
    <w:rsid w:val="00EC41EA"/>
    <w:rsid w:val="00EC42B0"/>
    <w:rsid w:val="00EC5098"/>
    <w:rsid w:val="00EC5968"/>
    <w:rsid w:val="00EC6D9B"/>
    <w:rsid w:val="00EC6FDB"/>
    <w:rsid w:val="00EC71CC"/>
    <w:rsid w:val="00ED0C09"/>
    <w:rsid w:val="00ED1262"/>
    <w:rsid w:val="00ED2396"/>
    <w:rsid w:val="00ED2934"/>
    <w:rsid w:val="00ED3816"/>
    <w:rsid w:val="00ED39FE"/>
    <w:rsid w:val="00ED5ADA"/>
    <w:rsid w:val="00ED5D53"/>
    <w:rsid w:val="00ED651E"/>
    <w:rsid w:val="00ED6CB1"/>
    <w:rsid w:val="00ED71D3"/>
    <w:rsid w:val="00ED7497"/>
    <w:rsid w:val="00EE134C"/>
    <w:rsid w:val="00EE17CB"/>
    <w:rsid w:val="00EE1CB9"/>
    <w:rsid w:val="00EE1DE2"/>
    <w:rsid w:val="00EE2072"/>
    <w:rsid w:val="00EE2600"/>
    <w:rsid w:val="00EE28D4"/>
    <w:rsid w:val="00EE2A6B"/>
    <w:rsid w:val="00EE2FA2"/>
    <w:rsid w:val="00EE3EC3"/>
    <w:rsid w:val="00EE3FDC"/>
    <w:rsid w:val="00EE481F"/>
    <w:rsid w:val="00EE48E0"/>
    <w:rsid w:val="00EE4F51"/>
    <w:rsid w:val="00EE51E8"/>
    <w:rsid w:val="00EE5365"/>
    <w:rsid w:val="00EE557C"/>
    <w:rsid w:val="00EE5675"/>
    <w:rsid w:val="00EE5A45"/>
    <w:rsid w:val="00EE5A9F"/>
    <w:rsid w:val="00EE5F5A"/>
    <w:rsid w:val="00EE60D1"/>
    <w:rsid w:val="00EE61E3"/>
    <w:rsid w:val="00EE64F3"/>
    <w:rsid w:val="00EE7054"/>
    <w:rsid w:val="00EE7719"/>
    <w:rsid w:val="00EF01BB"/>
    <w:rsid w:val="00EF0C80"/>
    <w:rsid w:val="00EF0F86"/>
    <w:rsid w:val="00EF1146"/>
    <w:rsid w:val="00EF15A7"/>
    <w:rsid w:val="00EF1A98"/>
    <w:rsid w:val="00EF2338"/>
    <w:rsid w:val="00EF2398"/>
    <w:rsid w:val="00EF24B1"/>
    <w:rsid w:val="00EF38C1"/>
    <w:rsid w:val="00EF4469"/>
    <w:rsid w:val="00EF45F2"/>
    <w:rsid w:val="00EF4DFC"/>
    <w:rsid w:val="00EF5353"/>
    <w:rsid w:val="00EF6292"/>
    <w:rsid w:val="00EF6755"/>
    <w:rsid w:val="00EF6811"/>
    <w:rsid w:val="00EF7CF7"/>
    <w:rsid w:val="00F00646"/>
    <w:rsid w:val="00F00A4B"/>
    <w:rsid w:val="00F012BC"/>
    <w:rsid w:val="00F013F7"/>
    <w:rsid w:val="00F01850"/>
    <w:rsid w:val="00F01C6B"/>
    <w:rsid w:val="00F0203F"/>
    <w:rsid w:val="00F024CF"/>
    <w:rsid w:val="00F02698"/>
    <w:rsid w:val="00F026D3"/>
    <w:rsid w:val="00F02BAC"/>
    <w:rsid w:val="00F02C37"/>
    <w:rsid w:val="00F0374C"/>
    <w:rsid w:val="00F04945"/>
    <w:rsid w:val="00F04DB3"/>
    <w:rsid w:val="00F04DBF"/>
    <w:rsid w:val="00F054EE"/>
    <w:rsid w:val="00F05811"/>
    <w:rsid w:val="00F0581A"/>
    <w:rsid w:val="00F0597F"/>
    <w:rsid w:val="00F05DAB"/>
    <w:rsid w:val="00F05F28"/>
    <w:rsid w:val="00F06908"/>
    <w:rsid w:val="00F07923"/>
    <w:rsid w:val="00F07D0D"/>
    <w:rsid w:val="00F1029B"/>
    <w:rsid w:val="00F10C48"/>
    <w:rsid w:val="00F1187D"/>
    <w:rsid w:val="00F11A2A"/>
    <w:rsid w:val="00F11E2A"/>
    <w:rsid w:val="00F12104"/>
    <w:rsid w:val="00F1222E"/>
    <w:rsid w:val="00F12C18"/>
    <w:rsid w:val="00F12F2C"/>
    <w:rsid w:val="00F1319D"/>
    <w:rsid w:val="00F133D0"/>
    <w:rsid w:val="00F134E8"/>
    <w:rsid w:val="00F13ACE"/>
    <w:rsid w:val="00F13F45"/>
    <w:rsid w:val="00F146E3"/>
    <w:rsid w:val="00F14CE8"/>
    <w:rsid w:val="00F15459"/>
    <w:rsid w:val="00F15E7E"/>
    <w:rsid w:val="00F16063"/>
    <w:rsid w:val="00F172D2"/>
    <w:rsid w:val="00F176DA"/>
    <w:rsid w:val="00F21990"/>
    <w:rsid w:val="00F22208"/>
    <w:rsid w:val="00F2288E"/>
    <w:rsid w:val="00F23189"/>
    <w:rsid w:val="00F23BEF"/>
    <w:rsid w:val="00F2455A"/>
    <w:rsid w:val="00F245E9"/>
    <w:rsid w:val="00F246E0"/>
    <w:rsid w:val="00F25562"/>
    <w:rsid w:val="00F312A9"/>
    <w:rsid w:val="00F312C5"/>
    <w:rsid w:val="00F3149C"/>
    <w:rsid w:val="00F31703"/>
    <w:rsid w:val="00F32008"/>
    <w:rsid w:val="00F32735"/>
    <w:rsid w:val="00F32F1D"/>
    <w:rsid w:val="00F33182"/>
    <w:rsid w:val="00F332DF"/>
    <w:rsid w:val="00F33EE7"/>
    <w:rsid w:val="00F343BB"/>
    <w:rsid w:val="00F34B37"/>
    <w:rsid w:val="00F35035"/>
    <w:rsid w:val="00F35570"/>
    <w:rsid w:val="00F35827"/>
    <w:rsid w:val="00F35B43"/>
    <w:rsid w:val="00F369B0"/>
    <w:rsid w:val="00F36A3D"/>
    <w:rsid w:val="00F36ACB"/>
    <w:rsid w:val="00F36C75"/>
    <w:rsid w:val="00F36D9A"/>
    <w:rsid w:val="00F36F39"/>
    <w:rsid w:val="00F37832"/>
    <w:rsid w:val="00F37B57"/>
    <w:rsid w:val="00F37E5C"/>
    <w:rsid w:val="00F4017A"/>
    <w:rsid w:val="00F410FC"/>
    <w:rsid w:val="00F41A72"/>
    <w:rsid w:val="00F41EE5"/>
    <w:rsid w:val="00F4332C"/>
    <w:rsid w:val="00F440EF"/>
    <w:rsid w:val="00F451E6"/>
    <w:rsid w:val="00F45DC1"/>
    <w:rsid w:val="00F45EDF"/>
    <w:rsid w:val="00F462C9"/>
    <w:rsid w:val="00F467EC"/>
    <w:rsid w:val="00F46A7B"/>
    <w:rsid w:val="00F47907"/>
    <w:rsid w:val="00F47B65"/>
    <w:rsid w:val="00F5124C"/>
    <w:rsid w:val="00F521F1"/>
    <w:rsid w:val="00F52D5A"/>
    <w:rsid w:val="00F53D79"/>
    <w:rsid w:val="00F54B49"/>
    <w:rsid w:val="00F54EAB"/>
    <w:rsid w:val="00F54F26"/>
    <w:rsid w:val="00F553C4"/>
    <w:rsid w:val="00F56AB4"/>
    <w:rsid w:val="00F57732"/>
    <w:rsid w:val="00F5795D"/>
    <w:rsid w:val="00F579DD"/>
    <w:rsid w:val="00F57E38"/>
    <w:rsid w:val="00F6061B"/>
    <w:rsid w:val="00F61ECE"/>
    <w:rsid w:val="00F633D3"/>
    <w:rsid w:val="00F6368E"/>
    <w:rsid w:val="00F63693"/>
    <w:rsid w:val="00F643E3"/>
    <w:rsid w:val="00F64780"/>
    <w:rsid w:val="00F64C4F"/>
    <w:rsid w:val="00F64D75"/>
    <w:rsid w:val="00F64F99"/>
    <w:rsid w:val="00F650D8"/>
    <w:rsid w:val="00F65ABB"/>
    <w:rsid w:val="00F65F8D"/>
    <w:rsid w:val="00F66124"/>
    <w:rsid w:val="00F66BB0"/>
    <w:rsid w:val="00F67114"/>
    <w:rsid w:val="00F7036D"/>
    <w:rsid w:val="00F707FA"/>
    <w:rsid w:val="00F7080C"/>
    <w:rsid w:val="00F7089B"/>
    <w:rsid w:val="00F71148"/>
    <w:rsid w:val="00F718DB"/>
    <w:rsid w:val="00F71D51"/>
    <w:rsid w:val="00F720EB"/>
    <w:rsid w:val="00F7493D"/>
    <w:rsid w:val="00F75182"/>
    <w:rsid w:val="00F7528B"/>
    <w:rsid w:val="00F75634"/>
    <w:rsid w:val="00F75CA1"/>
    <w:rsid w:val="00F75D84"/>
    <w:rsid w:val="00F7750B"/>
    <w:rsid w:val="00F775F2"/>
    <w:rsid w:val="00F809AD"/>
    <w:rsid w:val="00F80B47"/>
    <w:rsid w:val="00F80B84"/>
    <w:rsid w:val="00F80B8B"/>
    <w:rsid w:val="00F815C8"/>
    <w:rsid w:val="00F818C2"/>
    <w:rsid w:val="00F82456"/>
    <w:rsid w:val="00F8326B"/>
    <w:rsid w:val="00F83631"/>
    <w:rsid w:val="00F83BA0"/>
    <w:rsid w:val="00F83CD2"/>
    <w:rsid w:val="00F84338"/>
    <w:rsid w:val="00F8608F"/>
    <w:rsid w:val="00F86463"/>
    <w:rsid w:val="00F86824"/>
    <w:rsid w:val="00F869AB"/>
    <w:rsid w:val="00F86A90"/>
    <w:rsid w:val="00F8748E"/>
    <w:rsid w:val="00F90AD8"/>
    <w:rsid w:val="00F90B2B"/>
    <w:rsid w:val="00F90C0A"/>
    <w:rsid w:val="00F914A3"/>
    <w:rsid w:val="00F91C18"/>
    <w:rsid w:val="00F91EF4"/>
    <w:rsid w:val="00F92F3B"/>
    <w:rsid w:val="00F93161"/>
    <w:rsid w:val="00F93C30"/>
    <w:rsid w:val="00F945FB"/>
    <w:rsid w:val="00F9487E"/>
    <w:rsid w:val="00F948A7"/>
    <w:rsid w:val="00F94AEB"/>
    <w:rsid w:val="00F958E4"/>
    <w:rsid w:val="00F963BF"/>
    <w:rsid w:val="00F96863"/>
    <w:rsid w:val="00F96D90"/>
    <w:rsid w:val="00F970BA"/>
    <w:rsid w:val="00F97498"/>
    <w:rsid w:val="00FA0A56"/>
    <w:rsid w:val="00FA0BA7"/>
    <w:rsid w:val="00FA0EA9"/>
    <w:rsid w:val="00FA0F78"/>
    <w:rsid w:val="00FA14FC"/>
    <w:rsid w:val="00FA1870"/>
    <w:rsid w:val="00FA1B32"/>
    <w:rsid w:val="00FA1D70"/>
    <w:rsid w:val="00FA2A4A"/>
    <w:rsid w:val="00FA33D8"/>
    <w:rsid w:val="00FA3AF2"/>
    <w:rsid w:val="00FA487B"/>
    <w:rsid w:val="00FA4ADA"/>
    <w:rsid w:val="00FA5616"/>
    <w:rsid w:val="00FA5895"/>
    <w:rsid w:val="00FA6677"/>
    <w:rsid w:val="00FA6725"/>
    <w:rsid w:val="00FA6C98"/>
    <w:rsid w:val="00FA6D69"/>
    <w:rsid w:val="00FA6DAE"/>
    <w:rsid w:val="00FA71E5"/>
    <w:rsid w:val="00FA727B"/>
    <w:rsid w:val="00FA7715"/>
    <w:rsid w:val="00FA7C87"/>
    <w:rsid w:val="00FA7C8B"/>
    <w:rsid w:val="00FA7CDB"/>
    <w:rsid w:val="00FA7DA2"/>
    <w:rsid w:val="00FB0301"/>
    <w:rsid w:val="00FB0962"/>
    <w:rsid w:val="00FB0BF2"/>
    <w:rsid w:val="00FB13CF"/>
    <w:rsid w:val="00FB1673"/>
    <w:rsid w:val="00FB190F"/>
    <w:rsid w:val="00FB1B9E"/>
    <w:rsid w:val="00FB273C"/>
    <w:rsid w:val="00FB2B25"/>
    <w:rsid w:val="00FB2C0A"/>
    <w:rsid w:val="00FB339E"/>
    <w:rsid w:val="00FB3957"/>
    <w:rsid w:val="00FB3ACE"/>
    <w:rsid w:val="00FB46AE"/>
    <w:rsid w:val="00FB4855"/>
    <w:rsid w:val="00FB6496"/>
    <w:rsid w:val="00FB6FEE"/>
    <w:rsid w:val="00FB725B"/>
    <w:rsid w:val="00FB7576"/>
    <w:rsid w:val="00FB7F72"/>
    <w:rsid w:val="00FC02F1"/>
    <w:rsid w:val="00FC0BE6"/>
    <w:rsid w:val="00FC1B21"/>
    <w:rsid w:val="00FC1CEF"/>
    <w:rsid w:val="00FC1D52"/>
    <w:rsid w:val="00FC2035"/>
    <w:rsid w:val="00FC33B9"/>
    <w:rsid w:val="00FC3B7E"/>
    <w:rsid w:val="00FC497D"/>
    <w:rsid w:val="00FC55FD"/>
    <w:rsid w:val="00FC5AF0"/>
    <w:rsid w:val="00FC63D9"/>
    <w:rsid w:val="00FC6713"/>
    <w:rsid w:val="00FC6C8E"/>
    <w:rsid w:val="00FC6DFD"/>
    <w:rsid w:val="00FC78C5"/>
    <w:rsid w:val="00FD07DA"/>
    <w:rsid w:val="00FD097B"/>
    <w:rsid w:val="00FD0E1E"/>
    <w:rsid w:val="00FD1098"/>
    <w:rsid w:val="00FD24D3"/>
    <w:rsid w:val="00FD2998"/>
    <w:rsid w:val="00FD299B"/>
    <w:rsid w:val="00FD3BC7"/>
    <w:rsid w:val="00FD3D91"/>
    <w:rsid w:val="00FD4187"/>
    <w:rsid w:val="00FD4509"/>
    <w:rsid w:val="00FD4DD8"/>
    <w:rsid w:val="00FD516C"/>
    <w:rsid w:val="00FD532E"/>
    <w:rsid w:val="00FD534D"/>
    <w:rsid w:val="00FD53A2"/>
    <w:rsid w:val="00FD59C1"/>
    <w:rsid w:val="00FD5F89"/>
    <w:rsid w:val="00FD63D9"/>
    <w:rsid w:val="00FD6B56"/>
    <w:rsid w:val="00FD6CAC"/>
    <w:rsid w:val="00FD7871"/>
    <w:rsid w:val="00FD7F92"/>
    <w:rsid w:val="00FE0A28"/>
    <w:rsid w:val="00FE0E42"/>
    <w:rsid w:val="00FE1527"/>
    <w:rsid w:val="00FE19DA"/>
    <w:rsid w:val="00FE2694"/>
    <w:rsid w:val="00FE29A0"/>
    <w:rsid w:val="00FE2F0B"/>
    <w:rsid w:val="00FE34CF"/>
    <w:rsid w:val="00FE3812"/>
    <w:rsid w:val="00FE4034"/>
    <w:rsid w:val="00FE477A"/>
    <w:rsid w:val="00FE4D6D"/>
    <w:rsid w:val="00FE4FB8"/>
    <w:rsid w:val="00FE5281"/>
    <w:rsid w:val="00FE5735"/>
    <w:rsid w:val="00FE5E16"/>
    <w:rsid w:val="00FE682D"/>
    <w:rsid w:val="00FE6D96"/>
    <w:rsid w:val="00FE7BBF"/>
    <w:rsid w:val="00FE7C38"/>
    <w:rsid w:val="00FF13E3"/>
    <w:rsid w:val="00FF1596"/>
    <w:rsid w:val="00FF163A"/>
    <w:rsid w:val="00FF1939"/>
    <w:rsid w:val="00FF21F0"/>
    <w:rsid w:val="00FF32F6"/>
    <w:rsid w:val="00FF39EE"/>
    <w:rsid w:val="00FF3C2C"/>
    <w:rsid w:val="00FF50EE"/>
    <w:rsid w:val="00FF60BB"/>
    <w:rsid w:val="00FF6B1C"/>
    <w:rsid w:val="00FF6D02"/>
    <w:rsid w:val="00FF6E1F"/>
    <w:rsid w:val="00FF73FD"/>
    <w:rsid w:val="00FF7995"/>
    <w:rsid w:val="0101F117"/>
    <w:rsid w:val="01034839"/>
    <w:rsid w:val="0136E746"/>
    <w:rsid w:val="013C30D4"/>
    <w:rsid w:val="01491A57"/>
    <w:rsid w:val="014DE863"/>
    <w:rsid w:val="015B2873"/>
    <w:rsid w:val="01602CF4"/>
    <w:rsid w:val="016BFE72"/>
    <w:rsid w:val="01760F85"/>
    <w:rsid w:val="018969FC"/>
    <w:rsid w:val="018E05A7"/>
    <w:rsid w:val="01943666"/>
    <w:rsid w:val="01AEC4AD"/>
    <w:rsid w:val="01C356EF"/>
    <w:rsid w:val="01C407E7"/>
    <w:rsid w:val="01C8D65E"/>
    <w:rsid w:val="020EFCD1"/>
    <w:rsid w:val="024F420D"/>
    <w:rsid w:val="026C32C1"/>
    <w:rsid w:val="02840453"/>
    <w:rsid w:val="0293A8FB"/>
    <w:rsid w:val="02ADC15C"/>
    <w:rsid w:val="02C75186"/>
    <w:rsid w:val="02D38243"/>
    <w:rsid w:val="02DABB2F"/>
    <w:rsid w:val="02F468AB"/>
    <w:rsid w:val="02FE9319"/>
    <w:rsid w:val="0323DFB0"/>
    <w:rsid w:val="032C7DBD"/>
    <w:rsid w:val="0349A129"/>
    <w:rsid w:val="034A00E8"/>
    <w:rsid w:val="034A6B95"/>
    <w:rsid w:val="0376940A"/>
    <w:rsid w:val="037D0AD4"/>
    <w:rsid w:val="037EB4C6"/>
    <w:rsid w:val="03998F0E"/>
    <w:rsid w:val="039AB495"/>
    <w:rsid w:val="03AD951B"/>
    <w:rsid w:val="03CBAAE3"/>
    <w:rsid w:val="04049803"/>
    <w:rsid w:val="040F54C8"/>
    <w:rsid w:val="042A52B7"/>
    <w:rsid w:val="042B6E75"/>
    <w:rsid w:val="04396793"/>
    <w:rsid w:val="04851018"/>
    <w:rsid w:val="0486CDF1"/>
    <w:rsid w:val="04C00C52"/>
    <w:rsid w:val="04C9DE5B"/>
    <w:rsid w:val="04CC15EE"/>
    <w:rsid w:val="04CD51CC"/>
    <w:rsid w:val="04ECC890"/>
    <w:rsid w:val="04EF3A62"/>
    <w:rsid w:val="054B1CE2"/>
    <w:rsid w:val="055187D2"/>
    <w:rsid w:val="056643F9"/>
    <w:rsid w:val="057B1B08"/>
    <w:rsid w:val="05ADE1F5"/>
    <w:rsid w:val="05B60D96"/>
    <w:rsid w:val="05D75DF6"/>
    <w:rsid w:val="05D9B152"/>
    <w:rsid w:val="05EBE236"/>
    <w:rsid w:val="0628901B"/>
    <w:rsid w:val="06413B81"/>
    <w:rsid w:val="065FC4FA"/>
    <w:rsid w:val="06BEF00F"/>
    <w:rsid w:val="071643E6"/>
    <w:rsid w:val="0716A29B"/>
    <w:rsid w:val="079C5B98"/>
    <w:rsid w:val="079EEBE2"/>
    <w:rsid w:val="07AE19A0"/>
    <w:rsid w:val="07E31549"/>
    <w:rsid w:val="080161BD"/>
    <w:rsid w:val="080924FA"/>
    <w:rsid w:val="08282DA3"/>
    <w:rsid w:val="0857B168"/>
    <w:rsid w:val="085F4919"/>
    <w:rsid w:val="08673103"/>
    <w:rsid w:val="0873B1E1"/>
    <w:rsid w:val="088F38A6"/>
    <w:rsid w:val="08946374"/>
    <w:rsid w:val="08AAFBB0"/>
    <w:rsid w:val="08BE2B00"/>
    <w:rsid w:val="08CA5D84"/>
    <w:rsid w:val="08D16224"/>
    <w:rsid w:val="08DDE69B"/>
    <w:rsid w:val="08F84831"/>
    <w:rsid w:val="0929ECEC"/>
    <w:rsid w:val="092D9ECB"/>
    <w:rsid w:val="0949A409"/>
    <w:rsid w:val="09520A50"/>
    <w:rsid w:val="09576AC1"/>
    <w:rsid w:val="0974A97D"/>
    <w:rsid w:val="09A429A0"/>
    <w:rsid w:val="09B612A0"/>
    <w:rsid w:val="0A03ECBE"/>
    <w:rsid w:val="0A12A0B1"/>
    <w:rsid w:val="0A34D39A"/>
    <w:rsid w:val="0A40BFFD"/>
    <w:rsid w:val="0A488DAE"/>
    <w:rsid w:val="0A5388CC"/>
    <w:rsid w:val="0A629832"/>
    <w:rsid w:val="0A6C31F4"/>
    <w:rsid w:val="0A957FB5"/>
    <w:rsid w:val="0AA53283"/>
    <w:rsid w:val="0AB3AD6F"/>
    <w:rsid w:val="0AC07DFD"/>
    <w:rsid w:val="0AC9C241"/>
    <w:rsid w:val="0ADD5085"/>
    <w:rsid w:val="0AF7724F"/>
    <w:rsid w:val="0B21C494"/>
    <w:rsid w:val="0B3D6426"/>
    <w:rsid w:val="0B687742"/>
    <w:rsid w:val="0B7AAFEE"/>
    <w:rsid w:val="0B84D02D"/>
    <w:rsid w:val="0BB43F40"/>
    <w:rsid w:val="0BDC9C97"/>
    <w:rsid w:val="0BE08AE1"/>
    <w:rsid w:val="0BE98139"/>
    <w:rsid w:val="0BEB8AFF"/>
    <w:rsid w:val="0BF50DA3"/>
    <w:rsid w:val="0BF74915"/>
    <w:rsid w:val="0BF76494"/>
    <w:rsid w:val="0C11C061"/>
    <w:rsid w:val="0C152E7B"/>
    <w:rsid w:val="0C377376"/>
    <w:rsid w:val="0C3A24A8"/>
    <w:rsid w:val="0C64D680"/>
    <w:rsid w:val="0C78800F"/>
    <w:rsid w:val="0CADE6B6"/>
    <w:rsid w:val="0CADEEC1"/>
    <w:rsid w:val="0D068E31"/>
    <w:rsid w:val="0D0F055B"/>
    <w:rsid w:val="0D2ADCDA"/>
    <w:rsid w:val="0D3BAF0A"/>
    <w:rsid w:val="0D4BDA6D"/>
    <w:rsid w:val="0D52C57C"/>
    <w:rsid w:val="0D6FA8C1"/>
    <w:rsid w:val="0D789420"/>
    <w:rsid w:val="0D7FB57C"/>
    <w:rsid w:val="0D9ADF7B"/>
    <w:rsid w:val="0DA50A32"/>
    <w:rsid w:val="0DB40C0A"/>
    <w:rsid w:val="0DB4B6BC"/>
    <w:rsid w:val="0DBC86CA"/>
    <w:rsid w:val="0DF0BCEE"/>
    <w:rsid w:val="0DFD98F6"/>
    <w:rsid w:val="0E30242B"/>
    <w:rsid w:val="0E324B82"/>
    <w:rsid w:val="0E413A84"/>
    <w:rsid w:val="0E5315A2"/>
    <w:rsid w:val="0E575500"/>
    <w:rsid w:val="0E63AF5E"/>
    <w:rsid w:val="0E6B9F5B"/>
    <w:rsid w:val="0E6F8D62"/>
    <w:rsid w:val="0E8E912B"/>
    <w:rsid w:val="0E95A340"/>
    <w:rsid w:val="0E98874D"/>
    <w:rsid w:val="0ECE1882"/>
    <w:rsid w:val="0EF1A5EB"/>
    <w:rsid w:val="0EF37522"/>
    <w:rsid w:val="0F307AAE"/>
    <w:rsid w:val="0F334467"/>
    <w:rsid w:val="0F52E5A4"/>
    <w:rsid w:val="0F59DB76"/>
    <w:rsid w:val="0F6C3608"/>
    <w:rsid w:val="0F6CD0D5"/>
    <w:rsid w:val="0FA22F2E"/>
    <w:rsid w:val="0FBB03B3"/>
    <w:rsid w:val="0FC5072B"/>
    <w:rsid w:val="0FF025C0"/>
    <w:rsid w:val="1011B901"/>
    <w:rsid w:val="1053A342"/>
    <w:rsid w:val="10800AB1"/>
    <w:rsid w:val="1084C66B"/>
    <w:rsid w:val="109C2750"/>
    <w:rsid w:val="10BEEB8B"/>
    <w:rsid w:val="10DC0EF1"/>
    <w:rsid w:val="10F6084C"/>
    <w:rsid w:val="111F539A"/>
    <w:rsid w:val="11691AD9"/>
    <w:rsid w:val="11707662"/>
    <w:rsid w:val="11A28993"/>
    <w:rsid w:val="11D9894D"/>
    <w:rsid w:val="11FA48E0"/>
    <w:rsid w:val="1224E7F8"/>
    <w:rsid w:val="122E6D04"/>
    <w:rsid w:val="124A827A"/>
    <w:rsid w:val="12627D3C"/>
    <w:rsid w:val="1264074F"/>
    <w:rsid w:val="126C56FC"/>
    <w:rsid w:val="1291B775"/>
    <w:rsid w:val="12A1058A"/>
    <w:rsid w:val="12A6FF4E"/>
    <w:rsid w:val="12BB930B"/>
    <w:rsid w:val="12C1A1B1"/>
    <w:rsid w:val="12D13620"/>
    <w:rsid w:val="12DAC58B"/>
    <w:rsid w:val="12DB5ABB"/>
    <w:rsid w:val="12F5D1C1"/>
    <w:rsid w:val="131ACB79"/>
    <w:rsid w:val="1363C06C"/>
    <w:rsid w:val="13646110"/>
    <w:rsid w:val="13CD66E7"/>
    <w:rsid w:val="14141CE1"/>
    <w:rsid w:val="1434900E"/>
    <w:rsid w:val="148ACCCF"/>
    <w:rsid w:val="14F0CE93"/>
    <w:rsid w:val="14F2AF87"/>
    <w:rsid w:val="14FA086C"/>
    <w:rsid w:val="1515BFDF"/>
    <w:rsid w:val="153268C3"/>
    <w:rsid w:val="1536EB8A"/>
    <w:rsid w:val="15457A21"/>
    <w:rsid w:val="154B5552"/>
    <w:rsid w:val="1552CB25"/>
    <w:rsid w:val="1555BC5F"/>
    <w:rsid w:val="156EEDE4"/>
    <w:rsid w:val="15D63CA7"/>
    <w:rsid w:val="15E48F44"/>
    <w:rsid w:val="15E908A7"/>
    <w:rsid w:val="15F8A5A4"/>
    <w:rsid w:val="161EA9EC"/>
    <w:rsid w:val="16394E39"/>
    <w:rsid w:val="16747A50"/>
    <w:rsid w:val="167B8FF5"/>
    <w:rsid w:val="16C65EB0"/>
    <w:rsid w:val="16C98069"/>
    <w:rsid w:val="16D5EA2E"/>
    <w:rsid w:val="16D71D7F"/>
    <w:rsid w:val="16DD7135"/>
    <w:rsid w:val="16DD806C"/>
    <w:rsid w:val="1704C68A"/>
    <w:rsid w:val="172F643A"/>
    <w:rsid w:val="17340604"/>
    <w:rsid w:val="17349E00"/>
    <w:rsid w:val="17374A7B"/>
    <w:rsid w:val="17510120"/>
    <w:rsid w:val="175A3D2D"/>
    <w:rsid w:val="177D8E1B"/>
    <w:rsid w:val="178313A9"/>
    <w:rsid w:val="178C122E"/>
    <w:rsid w:val="178DA30B"/>
    <w:rsid w:val="1796A295"/>
    <w:rsid w:val="17B2F71B"/>
    <w:rsid w:val="17B65E36"/>
    <w:rsid w:val="17BA12B3"/>
    <w:rsid w:val="17C73F97"/>
    <w:rsid w:val="17CAF6C4"/>
    <w:rsid w:val="17DFD6CB"/>
    <w:rsid w:val="17E8F797"/>
    <w:rsid w:val="17EEC93B"/>
    <w:rsid w:val="17FD3DDB"/>
    <w:rsid w:val="180045BE"/>
    <w:rsid w:val="18073434"/>
    <w:rsid w:val="1812C90A"/>
    <w:rsid w:val="184623F6"/>
    <w:rsid w:val="185D0431"/>
    <w:rsid w:val="18806A8A"/>
    <w:rsid w:val="189152E2"/>
    <w:rsid w:val="189DEB69"/>
    <w:rsid w:val="18A9EB2B"/>
    <w:rsid w:val="19333C2F"/>
    <w:rsid w:val="1942CA0B"/>
    <w:rsid w:val="19447366"/>
    <w:rsid w:val="19677B3F"/>
    <w:rsid w:val="198D40C8"/>
    <w:rsid w:val="19C15B18"/>
    <w:rsid w:val="19EE0D7D"/>
    <w:rsid w:val="19EF9E4C"/>
    <w:rsid w:val="19FA1398"/>
    <w:rsid w:val="1A792DC6"/>
    <w:rsid w:val="1A8B12F2"/>
    <w:rsid w:val="1AABE19F"/>
    <w:rsid w:val="1AD93AAE"/>
    <w:rsid w:val="1AE9214C"/>
    <w:rsid w:val="1B048D16"/>
    <w:rsid w:val="1B2B3F81"/>
    <w:rsid w:val="1B2C76EB"/>
    <w:rsid w:val="1B65AC89"/>
    <w:rsid w:val="1BC11BDB"/>
    <w:rsid w:val="1BCFF8F1"/>
    <w:rsid w:val="1BDF5F46"/>
    <w:rsid w:val="1BE41060"/>
    <w:rsid w:val="1BEE1420"/>
    <w:rsid w:val="1BF64B87"/>
    <w:rsid w:val="1BF8691F"/>
    <w:rsid w:val="1C1BB4F6"/>
    <w:rsid w:val="1C2126AF"/>
    <w:rsid w:val="1C22C941"/>
    <w:rsid w:val="1C58C9CD"/>
    <w:rsid w:val="1C6B83D3"/>
    <w:rsid w:val="1C997BC7"/>
    <w:rsid w:val="1CA58480"/>
    <w:rsid w:val="1CB2C36E"/>
    <w:rsid w:val="1CCC329D"/>
    <w:rsid w:val="1CCEC1E8"/>
    <w:rsid w:val="1CD1229B"/>
    <w:rsid w:val="1CDEEFDE"/>
    <w:rsid w:val="1CEA0F31"/>
    <w:rsid w:val="1CF75A7F"/>
    <w:rsid w:val="1D1B4A5F"/>
    <w:rsid w:val="1D26B41E"/>
    <w:rsid w:val="1D3A29E2"/>
    <w:rsid w:val="1D63E3A1"/>
    <w:rsid w:val="1D9BC655"/>
    <w:rsid w:val="1DA75AEB"/>
    <w:rsid w:val="1DFEA733"/>
    <w:rsid w:val="1E40BA5E"/>
    <w:rsid w:val="1E56F242"/>
    <w:rsid w:val="1E6BDD84"/>
    <w:rsid w:val="1E700C56"/>
    <w:rsid w:val="1E782A21"/>
    <w:rsid w:val="1EAD3104"/>
    <w:rsid w:val="1EB3C701"/>
    <w:rsid w:val="1EB4C611"/>
    <w:rsid w:val="1F0523A6"/>
    <w:rsid w:val="1F0A851C"/>
    <w:rsid w:val="1F0E1CED"/>
    <w:rsid w:val="1F2BE89B"/>
    <w:rsid w:val="1F3BF45D"/>
    <w:rsid w:val="1F4375B5"/>
    <w:rsid w:val="1F470709"/>
    <w:rsid w:val="1F5ABE95"/>
    <w:rsid w:val="1F610501"/>
    <w:rsid w:val="1FA11346"/>
    <w:rsid w:val="1FAC7A1E"/>
    <w:rsid w:val="1FACCE99"/>
    <w:rsid w:val="1FC953BC"/>
    <w:rsid w:val="1FCF57C8"/>
    <w:rsid w:val="1FDDDFAF"/>
    <w:rsid w:val="1FE0A191"/>
    <w:rsid w:val="1FF8DBCC"/>
    <w:rsid w:val="2023C833"/>
    <w:rsid w:val="20551B8B"/>
    <w:rsid w:val="20C7FABF"/>
    <w:rsid w:val="20C9005E"/>
    <w:rsid w:val="20D669A7"/>
    <w:rsid w:val="20F01169"/>
    <w:rsid w:val="20F23A39"/>
    <w:rsid w:val="20FF4A9E"/>
    <w:rsid w:val="2112C179"/>
    <w:rsid w:val="2134FA0B"/>
    <w:rsid w:val="21453ED1"/>
    <w:rsid w:val="21D875EF"/>
    <w:rsid w:val="21F15197"/>
    <w:rsid w:val="21F2F96A"/>
    <w:rsid w:val="21F312FF"/>
    <w:rsid w:val="226974BD"/>
    <w:rsid w:val="228A0134"/>
    <w:rsid w:val="228B9DA7"/>
    <w:rsid w:val="22931D07"/>
    <w:rsid w:val="2296C07D"/>
    <w:rsid w:val="22A8B3B9"/>
    <w:rsid w:val="22CF90E1"/>
    <w:rsid w:val="22E18BA2"/>
    <w:rsid w:val="23003F98"/>
    <w:rsid w:val="23076BBE"/>
    <w:rsid w:val="2308A3AE"/>
    <w:rsid w:val="2341DD18"/>
    <w:rsid w:val="23480D97"/>
    <w:rsid w:val="234A9C39"/>
    <w:rsid w:val="235FCA20"/>
    <w:rsid w:val="23B55C83"/>
    <w:rsid w:val="23E05407"/>
    <w:rsid w:val="23E2C396"/>
    <w:rsid w:val="23E65A78"/>
    <w:rsid w:val="23F84497"/>
    <w:rsid w:val="24192F2C"/>
    <w:rsid w:val="24266650"/>
    <w:rsid w:val="2441A92F"/>
    <w:rsid w:val="246CF33A"/>
    <w:rsid w:val="246DA123"/>
    <w:rsid w:val="24A0C761"/>
    <w:rsid w:val="24B70B7B"/>
    <w:rsid w:val="24BF1075"/>
    <w:rsid w:val="24C76149"/>
    <w:rsid w:val="2517C4B4"/>
    <w:rsid w:val="2529A167"/>
    <w:rsid w:val="25402E7B"/>
    <w:rsid w:val="254449AC"/>
    <w:rsid w:val="254775EB"/>
    <w:rsid w:val="2561718E"/>
    <w:rsid w:val="256E2E7F"/>
    <w:rsid w:val="257AF4D2"/>
    <w:rsid w:val="25CE8D32"/>
    <w:rsid w:val="25D58CB6"/>
    <w:rsid w:val="25D736D8"/>
    <w:rsid w:val="260105AD"/>
    <w:rsid w:val="261B9D9C"/>
    <w:rsid w:val="265499F7"/>
    <w:rsid w:val="26554FAF"/>
    <w:rsid w:val="268CFCDA"/>
    <w:rsid w:val="269E2A08"/>
    <w:rsid w:val="26D8F2A8"/>
    <w:rsid w:val="26ED64E6"/>
    <w:rsid w:val="26EE80A8"/>
    <w:rsid w:val="26FD449E"/>
    <w:rsid w:val="2707C405"/>
    <w:rsid w:val="275AD217"/>
    <w:rsid w:val="27AACEC4"/>
    <w:rsid w:val="27ABE3E1"/>
    <w:rsid w:val="2809C004"/>
    <w:rsid w:val="280A2AB2"/>
    <w:rsid w:val="28130E04"/>
    <w:rsid w:val="2827BAE3"/>
    <w:rsid w:val="2851FF74"/>
    <w:rsid w:val="28962AF1"/>
    <w:rsid w:val="28AF2403"/>
    <w:rsid w:val="28BBE433"/>
    <w:rsid w:val="28C7769C"/>
    <w:rsid w:val="28DA72CA"/>
    <w:rsid w:val="28DBC7CB"/>
    <w:rsid w:val="28FBC44F"/>
    <w:rsid w:val="2916A86E"/>
    <w:rsid w:val="29412537"/>
    <w:rsid w:val="2941317B"/>
    <w:rsid w:val="295C287C"/>
    <w:rsid w:val="295F0173"/>
    <w:rsid w:val="295FD758"/>
    <w:rsid w:val="29742F6D"/>
    <w:rsid w:val="29C9695C"/>
    <w:rsid w:val="29C9743C"/>
    <w:rsid w:val="29D402BB"/>
    <w:rsid w:val="29E21141"/>
    <w:rsid w:val="29E8C1F6"/>
    <w:rsid w:val="29FCC413"/>
    <w:rsid w:val="2A1A3B20"/>
    <w:rsid w:val="2A21B9BF"/>
    <w:rsid w:val="2A239D6D"/>
    <w:rsid w:val="2A3211D2"/>
    <w:rsid w:val="2A627F6B"/>
    <w:rsid w:val="2A6D6A53"/>
    <w:rsid w:val="2AC5DC23"/>
    <w:rsid w:val="2ACCEC57"/>
    <w:rsid w:val="2AD24873"/>
    <w:rsid w:val="2AF05F5D"/>
    <w:rsid w:val="2B2E9272"/>
    <w:rsid w:val="2B52DF27"/>
    <w:rsid w:val="2B8DD42B"/>
    <w:rsid w:val="2B8E2F99"/>
    <w:rsid w:val="2BC6DF65"/>
    <w:rsid w:val="2BD09493"/>
    <w:rsid w:val="2BE48CC3"/>
    <w:rsid w:val="2BF7D6A5"/>
    <w:rsid w:val="2C130C18"/>
    <w:rsid w:val="2C14FBF8"/>
    <w:rsid w:val="2C26CEC7"/>
    <w:rsid w:val="2C30ADF5"/>
    <w:rsid w:val="2C53D86B"/>
    <w:rsid w:val="2C58EEFA"/>
    <w:rsid w:val="2C7A75A7"/>
    <w:rsid w:val="2C843450"/>
    <w:rsid w:val="2C8F8B0D"/>
    <w:rsid w:val="2CC1D92B"/>
    <w:rsid w:val="2CCA3677"/>
    <w:rsid w:val="2CD913E8"/>
    <w:rsid w:val="2CE0DC11"/>
    <w:rsid w:val="2CFB334A"/>
    <w:rsid w:val="2CFF2439"/>
    <w:rsid w:val="2D0EABDB"/>
    <w:rsid w:val="2D145946"/>
    <w:rsid w:val="2D1BD59D"/>
    <w:rsid w:val="2D2C1F5D"/>
    <w:rsid w:val="2D34ECCC"/>
    <w:rsid w:val="2D491CBC"/>
    <w:rsid w:val="2D576E18"/>
    <w:rsid w:val="2D72F501"/>
    <w:rsid w:val="2D81977C"/>
    <w:rsid w:val="2D8270C7"/>
    <w:rsid w:val="2D83623A"/>
    <w:rsid w:val="2D85426D"/>
    <w:rsid w:val="2DB023DC"/>
    <w:rsid w:val="2DB122D9"/>
    <w:rsid w:val="2DB3CD0A"/>
    <w:rsid w:val="2DF60039"/>
    <w:rsid w:val="2E090717"/>
    <w:rsid w:val="2E1B3E25"/>
    <w:rsid w:val="2E29D08F"/>
    <w:rsid w:val="2E309779"/>
    <w:rsid w:val="2E44E64B"/>
    <w:rsid w:val="2E725526"/>
    <w:rsid w:val="2E8304AB"/>
    <w:rsid w:val="2E92F05E"/>
    <w:rsid w:val="2E9A97E6"/>
    <w:rsid w:val="2EB94343"/>
    <w:rsid w:val="2ED2F8AF"/>
    <w:rsid w:val="2EF7FAA3"/>
    <w:rsid w:val="2EF985E4"/>
    <w:rsid w:val="2EFFE2A0"/>
    <w:rsid w:val="2F31D43E"/>
    <w:rsid w:val="2F524F5A"/>
    <w:rsid w:val="2F5A4336"/>
    <w:rsid w:val="2F6508AE"/>
    <w:rsid w:val="2FA3103D"/>
    <w:rsid w:val="2FD6B6E3"/>
    <w:rsid w:val="2FF3948F"/>
    <w:rsid w:val="300FE149"/>
    <w:rsid w:val="302BA6F9"/>
    <w:rsid w:val="303DA815"/>
    <w:rsid w:val="303F809E"/>
    <w:rsid w:val="30443196"/>
    <w:rsid w:val="3049408F"/>
    <w:rsid w:val="30556444"/>
    <w:rsid w:val="305D9785"/>
    <w:rsid w:val="30B4B414"/>
    <w:rsid w:val="30DDDD44"/>
    <w:rsid w:val="30FBAFB2"/>
    <w:rsid w:val="311A0A1E"/>
    <w:rsid w:val="311F5CF4"/>
    <w:rsid w:val="31268C80"/>
    <w:rsid w:val="312FB77E"/>
    <w:rsid w:val="31740240"/>
    <w:rsid w:val="317D65F6"/>
    <w:rsid w:val="3187A02A"/>
    <w:rsid w:val="31C05940"/>
    <w:rsid w:val="31C7EE19"/>
    <w:rsid w:val="31C7FA85"/>
    <w:rsid w:val="31D5D07A"/>
    <w:rsid w:val="31E2E8A2"/>
    <w:rsid w:val="31EAD710"/>
    <w:rsid w:val="31F4292C"/>
    <w:rsid w:val="3219325F"/>
    <w:rsid w:val="322DFB32"/>
    <w:rsid w:val="32700022"/>
    <w:rsid w:val="32913515"/>
    <w:rsid w:val="329972C1"/>
    <w:rsid w:val="329C6E12"/>
    <w:rsid w:val="32C2D37B"/>
    <w:rsid w:val="32C8A0DF"/>
    <w:rsid w:val="32CE319A"/>
    <w:rsid w:val="32E78103"/>
    <w:rsid w:val="32F11CE9"/>
    <w:rsid w:val="33130AA9"/>
    <w:rsid w:val="3322B034"/>
    <w:rsid w:val="333D295D"/>
    <w:rsid w:val="334FA4CB"/>
    <w:rsid w:val="335452FC"/>
    <w:rsid w:val="337143E7"/>
    <w:rsid w:val="3378809F"/>
    <w:rsid w:val="337B7093"/>
    <w:rsid w:val="33C2C559"/>
    <w:rsid w:val="340A3E62"/>
    <w:rsid w:val="341D21CC"/>
    <w:rsid w:val="342FB352"/>
    <w:rsid w:val="3436CB4E"/>
    <w:rsid w:val="34531EA0"/>
    <w:rsid w:val="3463D0D0"/>
    <w:rsid w:val="347A10B9"/>
    <w:rsid w:val="3488F42C"/>
    <w:rsid w:val="3491DC0A"/>
    <w:rsid w:val="34CFCCCB"/>
    <w:rsid w:val="34E249B8"/>
    <w:rsid w:val="34E52B93"/>
    <w:rsid w:val="35083827"/>
    <w:rsid w:val="3529947D"/>
    <w:rsid w:val="35445934"/>
    <w:rsid w:val="354DE257"/>
    <w:rsid w:val="3564F130"/>
    <w:rsid w:val="3575DEA7"/>
    <w:rsid w:val="35A9C190"/>
    <w:rsid w:val="35B2247F"/>
    <w:rsid w:val="3610B5DD"/>
    <w:rsid w:val="363AB179"/>
    <w:rsid w:val="363BF765"/>
    <w:rsid w:val="364DB9AB"/>
    <w:rsid w:val="3651A851"/>
    <w:rsid w:val="366E3AC6"/>
    <w:rsid w:val="36831510"/>
    <w:rsid w:val="3685F64A"/>
    <w:rsid w:val="368D1850"/>
    <w:rsid w:val="36A36B46"/>
    <w:rsid w:val="36B59481"/>
    <w:rsid w:val="36B67B01"/>
    <w:rsid w:val="36CF86DE"/>
    <w:rsid w:val="36F93C4B"/>
    <w:rsid w:val="36FDC5E2"/>
    <w:rsid w:val="371B3D7C"/>
    <w:rsid w:val="3736AAED"/>
    <w:rsid w:val="373B79CE"/>
    <w:rsid w:val="373D7272"/>
    <w:rsid w:val="374D2A15"/>
    <w:rsid w:val="374DDBA3"/>
    <w:rsid w:val="37644B1B"/>
    <w:rsid w:val="37725B01"/>
    <w:rsid w:val="377E747A"/>
    <w:rsid w:val="37B51FD4"/>
    <w:rsid w:val="37C98007"/>
    <w:rsid w:val="37F522BF"/>
    <w:rsid w:val="37FEA45B"/>
    <w:rsid w:val="3808CC5E"/>
    <w:rsid w:val="3810E741"/>
    <w:rsid w:val="38253E9D"/>
    <w:rsid w:val="38256F30"/>
    <w:rsid w:val="3826862E"/>
    <w:rsid w:val="38310A95"/>
    <w:rsid w:val="385CC3E3"/>
    <w:rsid w:val="3860A5EB"/>
    <w:rsid w:val="38623838"/>
    <w:rsid w:val="389F63D2"/>
    <w:rsid w:val="38A04145"/>
    <w:rsid w:val="38A2DC5D"/>
    <w:rsid w:val="38D97D76"/>
    <w:rsid w:val="38ED20F5"/>
    <w:rsid w:val="38F0AA1B"/>
    <w:rsid w:val="3905EFE8"/>
    <w:rsid w:val="39254021"/>
    <w:rsid w:val="393093B5"/>
    <w:rsid w:val="3931222A"/>
    <w:rsid w:val="39594EB5"/>
    <w:rsid w:val="3966763D"/>
    <w:rsid w:val="39700BF2"/>
    <w:rsid w:val="3972AD13"/>
    <w:rsid w:val="39A43DC4"/>
    <w:rsid w:val="39F215C8"/>
    <w:rsid w:val="3A0C0992"/>
    <w:rsid w:val="3A36B48B"/>
    <w:rsid w:val="3A4B3205"/>
    <w:rsid w:val="3A4D671D"/>
    <w:rsid w:val="3A559303"/>
    <w:rsid w:val="3A5AD39B"/>
    <w:rsid w:val="3A817D08"/>
    <w:rsid w:val="3A81C3D4"/>
    <w:rsid w:val="3AA80FC3"/>
    <w:rsid w:val="3AB0E5BA"/>
    <w:rsid w:val="3AC6C778"/>
    <w:rsid w:val="3B28370D"/>
    <w:rsid w:val="3B2C6E71"/>
    <w:rsid w:val="3B5312B3"/>
    <w:rsid w:val="3B60C473"/>
    <w:rsid w:val="3B91002D"/>
    <w:rsid w:val="3B9E46FD"/>
    <w:rsid w:val="3BA4025B"/>
    <w:rsid w:val="3BD4E043"/>
    <w:rsid w:val="3BE90846"/>
    <w:rsid w:val="3BFB928A"/>
    <w:rsid w:val="3BFF386E"/>
    <w:rsid w:val="3C0CE0D2"/>
    <w:rsid w:val="3C16300C"/>
    <w:rsid w:val="3C1A576A"/>
    <w:rsid w:val="3C1D0227"/>
    <w:rsid w:val="3C598EBD"/>
    <w:rsid w:val="3CAFCEFB"/>
    <w:rsid w:val="3CBDD876"/>
    <w:rsid w:val="3CDC2E3D"/>
    <w:rsid w:val="3CE21339"/>
    <w:rsid w:val="3CFBEF17"/>
    <w:rsid w:val="3D1BD594"/>
    <w:rsid w:val="3D77DF67"/>
    <w:rsid w:val="3D8CC4D0"/>
    <w:rsid w:val="3DB635D1"/>
    <w:rsid w:val="3DB9B1A9"/>
    <w:rsid w:val="3DBE1AF8"/>
    <w:rsid w:val="3DC6797A"/>
    <w:rsid w:val="3DD92598"/>
    <w:rsid w:val="3DEC65A9"/>
    <w:rsid w:val="3DF5ADF6"/>
    <w:rsid w:val="3E20AA36"/>
    <w:rsid w:val="3E26E5DF"/>
    <w:rsid w:val="3E383C83"/>
    <w:rsid w:val="3E6C9435"/>
    <w:rsid w:val="3E736B2D"/>
    <w:rsid w:val="3E8E7F47"/>
    <w:rsid w:val="3EA8AF35"/>
    <w:rsid w:val="3EC362CE"/>
    <w:rsid w:val="3F328BB9"/>
    <w:rsid w:val="3F4ACC02"/>
    <w:rsid w:val="3F52EB8D"/>
    <w:rsid w:val="3F92FC54"/>
    <w:rsid w:val="3FAD1DF0"/>
    <w:rsid w:val="3FB47012"/>
    <w:rsid w:val="3FE36F1B"/>
    <w:rsid w:val="4008998A"/>
    <w:rsid w:val="401F5CB5"/>
    <w:rsid w:val="402785E5"/>
    <w:rsid w:val="402B8E1E"/>
    <w:rsid w:val="402CAF64"/>
    <w:rsid w:val="4034812D"/>
    <w:rsid w:val="4049E1CA"/>
    <w:rsid w:val="407F2D52"/>
    <w:rsid w:val="409AF70E"/>
    <w:rsid w:val="409FCF51"/>
    <w:rsid w:val="40E3D0CF"/>
    <w:rsid w:val="410EE6C3"/>
    <w:rsid w:val="410F9353"/>
    <w:rsid w:val="414D7835"/>
    <w:rsid w:val="415E42E8"/>
    <w:rsid w:val="4186286F"/>
    <w:rsid w:val="4188C991"/>
    <w:rsid w:val="418FA22C"/>
    <w:rsid w:val="4194175D"/>
    <w:rsid w:val="419C9248"/>
    <w:rsid w:val="41B449F7"/>
    <w:rsid w:val="41DA7B57"/>
    <w:rsid w:val="41FBD991"/>
    <w:rsid w:val="420944A7"/>
    <w:rsid w:val="420C4F45"/>
    <w:rsid w:val="4248CFFF"/>
    <w:rsid w:val="4289202D"/>
    <w:rsid w:val="42CC4329"/>
    <w:rsid w:val="42EA0E31"/>
    <w:rsid w:val="42EF3654"/>
    <w:rsid w:val="42FC54F3"/>
    <w:rsid w:val="43130A8A"/>
    <w:rsid w:val="431DFC9F"/>
    <w:rsid w:val="433BC233"/>
    <w:rsid w:val="43687038"/>
    <w:rsid w:val="43798959"/>
    <w:rsid w:val="4379ACBB"/>
    <w:rsid w:val="438C9D20"/>
    <w:rsid w:val="43926197"/>
    <w:rsid w:val="43BA1505"/>
    <w:rsid w:val="43C32CEE"/>
    <w:rsid w:val="43CE9203"/>
    <w:rsid w:val="4406E524"/>
    <w:rsid w:val="442F21BC"/>
    <w:rsid w:val="4484BD13"/>
    <w:rsid w:val="4494AEBC"/>
    <w:rsid w:val="44B7CFB1"/>
    <w:rsid w:val="44BD2257"/>
    <w:rsid w:val="44CCAC3B"/>
    <w:rsid w:val="44F7B654"/>
    <w:rsid w:val="45170E13"/>
    <w:rsid w:val="45373FFC"/>
    <w:rsid w:val="4537BB40"/>
    <w:rsid w:val="45443DD2"/>
    <w:rsid w:val="457D4D76"/>
    <w:rsid w:val="45AD0483"/>
    <w:rsid w:val="45BB9BE7"/>
    <w:rsid w:val="45C39B15"/>
    <w:rsid w:val="45ECA997"/>
    <w:rsid w:val="45F34E26"/>
    <w:rsid w:val="4630A3FA"/>
    <w:rsid w:val="46344662"/>
    <w:rsid w:val="465913CF"/>
    <w:rsid w:val="469DFC2B"/>
    <w:rsid w:val="46B09774"/>
    <w:rsid w:val="46C52276"/>
    <w:rsid w:val="46C97A19"/>
    <w:rsid w:val="46E51D33"/>
    <w:rsid w:val="47037541"/>
    <w:rsid w:val="47140D47"/>
    <w:rsid w:val="471B25F3"/>
    <w:rsid w:val="47281331"/>
    <w:rsid w:val="474E231A"/>
    <w:rsid w:val="47611D91"/>
    <w:rsid w:val="4769F687"/>
    <w:rsid w:val="47706121"/>
    <w:rsid w:val="477821D9"/>
    <w:rsid w:val="477C4A70"/>
    <w:rsid w:val="477FAF64"/>
    <w:rsid w:val="478B7F18"/>
    <w:rsid w:val="4790508A"/>
    <w:rsid w:val="479D29F5"/>
    <w:rsid w:val="47A6CEFE"/>
    <w:rsid w:val="47B8AF65"/>
    <w:rsid w:val="47CC79F6"/>
    <w:rsid w:val="47D02D40"/>
    <w:rsid w:val="48201F8F"/>
    <w:rsid w:val="485D162E"/>
    <w:rsid w:val="48737301"/>
    <w:rsid w:val="48A96D9D"/>
    <w:rsid w:val="48E093CC"/>
    <w:rsid w:val="48EDB791"/>
    <w:rsid w:val="493E79CC"/>
    <w:rsid w:val="4941FF27"/>
    <w:rsid w:val="4962C300"/>
    <w:rsid w:val="49695A9F"/>
    <w:rsid w:val="4972274A"/>
    <w:rsid w:val="49724F14"/>
    <w:rsid w:val="4979B565"/>
    <w:rsid w:val="49838FEC"/>
    <w:rsid w:val="498F8DFB"/>
    <w:rsid w:val="49A81C87"/>
    <w:rsid w:val="49B507AD"/>
    <w:rsid w:val="49B949A0"/>
    <w:rsid w:val="49B9891E"/>
    <w:rsid w:val="49EF0FE4"/>
    <w:rsid w:val="4A61B49A"/>
    <w:rsid w:val="4A7A25B3"/>
    <w:rsid w:val="4AA3BFBE"/>
    <w:rsid w:val="4AA6A0C7"/>
    <w:rsid w:val="4AC0A9E0"/>
    <w:rsid w:val="4ACB4F75"/>
    <w:rsid w:val="4AD7ECE7"/>
    <w:rsid w:val="4AEAC11E"/>
    <w:rsid w:val="4B1E0696"/>
    <w:rsid w:val="4B206996"/>
    <w:rsid w:val="4B23B0CA"/>
    <w:rsid w:val="4B4A5F36"/>
    <w:rsid w:val="4B4D0EDB"/>
    <w:rsid w:val="4B5F9CD6"/>
    <w:rsid w:val="4B71C95D"/>
    <w:rsid w:val="4B8FD0D2"/>
    <w:rsid w:val="4B9A9CA3"/>
    <w:rsid w:val="4BB4EBA8"/>
    <w:rsid w:val="4BDD7E89"/>
    <w:rsid w:val="4BDECEBE"/>
    <w:rsid w:val="4C3A2258"/>
    <w:rsid w:val="4C55796E"/>
    <w:rsid w:val="4C62F971"/>
    <w:rsid w:val="4C7BAB9D"/>
    <w:rsid w:val="4C7BDF1F"/>
    <w:rsid w:val="4C81EE4D"/>
    <w:rsid w:val="4C895381"/>
    <w:rsid w:val="4CAA5A1F"/>
    <w:rsid w:val="4CE63D11"/>
    <w:rsid w:val="4CFF6AD6"/>
    <w:rsid w:val="4D08BE26"/>
    <w:rsid w:val="4D0C4500"/>
    <w:rsid w:val="4D47E5AA"/>
    <w:rsid w:val="4D594C15"/>
    <w:rsid w:val="4D619BE0"/>
    <w:rsid w:val="4D72186F"/>
    <w:rsid w:val="4D7EE171"/>
    <w:rsid w:val="4D884D63"/>
    <w:rsid w:val="4D8F3381"/>
    <w:rsid w:val="4D9A1C3F"/>
    <w:rsid w:val="4DA0F359"/>
    <w:rsid w:val="4DB6B309"/>
    <w:rsid w:val="4DB6E486"/>
    <w:rsid w:val="4DB752DA"/>
    <w:rsid w:val="4DB7D1E0"/>
    <w:rsid w:val="4DDBACC0"/>
    <w:rsid w:val="4DEABEC1"/>
    <w:rsid w:val="4DF089AF"/>
    <w:rsid w:val="4E09DF4A"/>
    <w:rsid w:val="4E22704F"/>
    <w:rsid w:val="4E29945E"/>
    <w:rsid w:val="4E3633E6"/>
    <w:rsid w:val="4E488A04"/>
    <w:rsid w:val="4E75181B"/>
    <w:rsid w:val="4ED84B8D"/>
    <w:rsid w:val="4EF0B327"/>
    <w:rsid w:val="4F0228C9"/>
    <w:rsid w:val="4F0E0E0C"/>
    <w:rsid w:val="4F127859"/>
    <w:rsid w:val="4F418CD5"/>
    <w:rsid w:val="4F60C366"/>
    <w:rsid w:val="4F928C81"/>
    <w:rsid w:val="4F9D2E34"/>
    <w:rsid w:val="4FA38EAF"/>
    <w:rsid w:val="4FD8238A"/>
    <w:rsid w:val="5016FCB7"/>
    <w:rsid w:val="5034800C"/>
    <w:rsid w:val="5039BE7B"/>
    <w:rsid w:val="505AB7B7"/>
    <w:rsid w:val="506448C9"/>
    <w:rsid w:val="507E0171"/>
    <w:rsid w:val="5080BCEF"/>
    <w:rsid w:val="50811879"/>
    <w:rsid w:val="50CA56B6"/>
    <w:rsid w:val="50EB8FDE"/>
    <w:rsid w:val="512718A7"/>
    <w:rsid w:val="513CF2AA"/>
    <w:rsid w:val="51430C1D"/>
    <w:rsid w:val="514AED14"/>
    <w:rsid w:val="518867A4"/>
    <w:rsid w:val="51F26C6C"/>
    <w:rsid w:val="5204A65D"/>
    <w:rsid w:val="52618296"/>
    <w:rsid w:val="528F584A"/>
    <w:rsid w:val="529FBD08"/>
    <w:rsid w:val="52AE9016"/>
    <w:rsid w:val="52BE1E8E"/>
    <w:rsid w:val="52CE4A5E"/>
    <w:rsid w:val="52D9BD9E"/>
    <w:rsid w:val="5319EE05"/>
    <w:rsid w:val="532EBC7D"/>
    <w:rsid w:val="533D0227"/>
    <w:rsid w:val="53418775"/>
    <w:rsid w:val="535109D2"/>
    <w:rsid w:val="5356C8CB"/>
    <w:rsid w:val="537A14FF"/>
    <w:rsid w:val="53905CB6"/>
    <w:rsid w:val="539B4EE7"/>
    <w:rsid w:val="53A018E2"/>
    <w:rsid w:val="53B2C8A8"/>
    <w:rsid w:val="540C8D33"/>
    <w:rsid w:val="54467B67"/>
    <w:rsid w:val="54583BA5"/>
    <w:rsid w:val="5463A5C4"/>
    <w:rsid w:val="5479051B"/>
    <w:rsid w:val="549C05F0"/>
    <w:rsid w:val="54AA6780"/>
    <w:rsid w:val="54B98D76"/>
    <w:rsid w:val="54C0DA9B"/>
    <w:rsid w:val="54D2EB06"/>
    <w:rsid w:val="54E72DF8"/>
    <w:rsid w:val="5536BA84"/>
    <w:rsid w:val="555E30F7"/>
    <w:rsid w:val="5570557A"/>
    <w:rsid w:val="55E23EEB"/>
    <w:rsid w:val="5614663C"/>
    <w:rsid w:val="561E825B"/>
    <w:rsid w:val="5620D0F7"/>
    <w:rsid w:val="56210F2D"/>
    <w:rsid w:val="56672297"/>
    <w:rsid w:val="5669BA35"/>
    <w:rsid w:val="566BB245"/>
    <w:rsid w:val="566BE990"/>
    <w:rsid w:val="56BCD0ED"/>
    <w:rsid w:val="56CDA09A"/>
    <w:rsid w:val="56F8C358"/>
    <w:rsid w:val="56FFB5B2"/>
    <w:rsid w:val="571A6D7E"/>
    <w:rsid w:val="573864FA"/>
    <w:rsid w:val="573AF9CE"/>
    <w:rsid w:val="5768C1E4"/>
    <w:rsid w:val="57781F46"/>
    <w:rsid w:val="57A5E135"/>
    <w:rsid w:val="57A60CA6"/>
    <w:rsid w:val="57AAF30E"/>
    <w:rsid w:val="57C0962E"/>
    <w:rsid w:val="57C6CD03"/>
    <w:rsid w:val="57DBB1A0"/>
    <w:rsid w:val="5847C297"/>
    <w:rsid w:val="5847D5B3"/>
    <w:rsid w:val="5882D7DC"/>
    <w:rsid w:val="58BDF2A0"/>
    <w:rsid w:val="58DE4573"/>
    <w:rsid w:val="58FE1F17"/>
    <w:rsid w:val="590406C0"/>
    <w:rsid w:val="591B575F"/>
    <w:rsid w:val="59337CD6"/>
    <w:rsid w:val="595946DF"/>
    <w:rsid w:val="596B6CE7"/>
    <w:rsid w:val="597E4C4F"/>
    <w:rsid w:val="59AA5D8E"/>
    <w:rsid w:val="59E0B409"/>
    <w:rsid w:val="59ECF8AC"/>
    <w:rsid w:val="59EFD656"/>
    <w:rsid w:val="59FD9899"/>
    <w:rsid w:val="5A23F9AD"/>
    <w:rsid w:val="5A41EF56"/>
    <w:rsid w:val="5A4DC199"/>
    <w:rsid w:val="5A8C606B"/>
    <w:rsid w:val="5A9F900B"/>
    <w:rsid w:val="5AB9BBAD"/>
    <w:rsid w:val="5AC2FEBA"/>
    <w:rsid w:val="5AE3FA95"/>
    <w:rsid w:val="5B28A225"/>
    <w:rsid w:val="5B359A06"/>
    <w:rsid w:val="5B5A2523"/>
    <w:rsid w:val="5B5A9320"/>
    <w:rsid w:val="5B5C6A9E"/>
    <w:rsid w:val="5B6FAE47"/>
    <w:rsid w:val="5B747730"/>
    <w:rsid w:val="5B828736"/>
    <w:rsid w:val="5B8F75DC"/>
    <w:rsid w:val="5B958B73"/>
    <w:rsid w:val="5BA40E3B"/>
    <w:rsid w:val="5BA8A4C3"/>
    <w:rsid w:val="5BB31D2A"/>
    <w:rsid w:val="5BB92545"/>
    <w:rsid w:val="5BCA0507"/>
    <w:rsid w:val="5BDFA0A7"/>
    <w:rsid w:val="5BE53BEF"/>
    <w:rsid w:val="5C019012"/>
    <w:rsid w:val="5C08562E"/>
    <w:rsid w:val="5C0BA29F"/>
    <w:rsid w:val="5C0BB18F"/>
    <w:rsid w:val="5C3D3C90"/>
    <w:rsid w:val="5C514109"/>
    <w:rsid w:val="5C555790"/>
    <w:rsid w:val="5C86EA3D"/>
    <w:rsid w:val="5CA174CE"/>
    <w:rsid w:val="5CC11611"/>
    <w:rsid w:val="5CC9C428"/>
    <w:rsid w:val="5CE50C03"/>
    <w:rsid w:val="5CF35485"/>
    <w:rsid w:val="5CF40799"/>
    <w:rsid w:val="5D37359B"/>
    <w:rsid w:val="5D472436"/>
    <w:rsid w:val="5D4FE93C"/>
    <w:rsid w:val="5D7ACE19"/>
    <w:rsid w:val="5D9FB2F8"/>
    <w:rsid w:val="5DA58690"/>
    <w:rsid w:val="5DBA15F6"/>
    <w:rsid w:val="5DBAAD08"/>
    <w:rsid w:val="5DD78969"/>
    <w:rsid w:val="5DE726F3"/>
    <w:rsid w:val="5E09A9E9"/>
    <w:rsid w:val="5E4932BF"/>
    <w:rsid w:val="5E4CEF21"/>
    <w:rsid w:val="5E719BFF"/>
    <w:rsid w:val="5E90142C"/>
    <w:rsid w:val="5EAD20A8"/>
    <w:rsid w:val="5EB52777"/>
    <w:rsid w:val="5EBE9619"/>
    <w:rsid w:val="5EDA1222"/>
    <w:rsid w:val="5F0CBC0F"/>
    <w:rsid w:val="5F1B3902"/>
    <w:rsid w:val="5F84F634"/>
    <w:rsid w:val="5F91B3AA"/>
    <w:rsid w:val="5FC0C07B"/>
    <w:rsid w:val="5FC4FEB7"/>
    <w:rsid w:val="5FF3E87E"/>
    <w:rsid w:val="5FF8B436"/>
    <w:rsid w:val="600B7946"/>
    <w:rsid w:val="601752C9"/>
    <w:rsid w:val="601D1435"/>
    <w:rsid w:val="601E6155"/>
    <w:rsid w:val="603801AA"/>
    <w:rsid w:val="60899D75"/>
    <w:rsid w:val="608E421B"/>
    <w:rsid w:val="609D89A2"/>
    <w:rsid w:val="60B13049"/>
    <w:rsid w:val="60B42CE2"/>
    <w:rsid w:val="60D56EFD"/>
    <w:rsid w:val="60E33408"/>
    <w:rsid w:val="60E8A7E4"/>
    <w:rsid w:val="60EAC793"/>
    <w:rsid w:val="610541F4"/>
    <w:rsid w:val="61179DEA"/>
    <w:rsid w:val="611F8CE9"/>
    <w:rsid w:val="612009B9"/>
    <w:rsid w:val="613EEA56"/>
    <w:rsid w:val="615A6D8C"/>
    <w:rsid w:val="6162161B"/>
    <w:rsid w:val="616ACE5E"/>
    <w:rsid w:val="61DA2FE7"/>
    <w:rsid w:val="622C074A"/>
    <w:rsid w:val="623050FB"/>
    <w:rsid w:val="62CC7D62"/>
    <w:rsid w:val="62D0576C"/>
    <w:rsid w:val="62D0F496"/>
    <w:rsid w:val="62E1B204"/>
    <w:rsid w:val="62EECD07"/>
    <w:rsid w:val="6316E333"/>
    <w:rsid w:val="6320CE56"/>
    <w:rsid w:val="63215BE7"/>
    <w:rsid w:val="6352D326"/>
    <w:rsid w:val="636B78E0"/>
    <w:rsid w:val="63925BE2"/>
    <w:rsid w:val="6393B271"/>
    <w:rsid w:val="639C0AAA"/>
    <w:rsid w:val="63C511D3"/>
    <w:rsid w:val="63D346AD"/>
    <w:rsid w:val="63E10CD5"/>
    <w:rsid w:val="63EE6703"/>
    <w:rsid w:val="64190E30"/>
    <w:rsid w:val="642F21DC"/>
    <w:rsid w:val="64436A2B"/>
    <w:rsid w:val="6469DE7D"/>
    <w:rsid w:val="64743E45"/>
    <w:rsid w:val="64894ED3"/>
    <w:rsid w:val="64AC4C23"/>
    <w:rsid w:val="64B4F252"/>
    <w:rsid w:val="64BDC3AB"/>
    <w:rsid w:val="64CB6C9B"/>
    <w:rsid w:val="64D441CB"/>
    <w:rsid w:val="64EB3097"/>
    <w:rsid w:val="64F5A9A6"/>
    <w:rsid w:val="6526C8A4"/>
    <w:rsid w:val="652CCA09"/>
    <w:rsid w:val="654905EF"/>
    <w:rsid w:val="654F3044"/>
    <w:rsid w:val="6551C73A"/>
    <w:rsid w:val="65611D92"/>
    <w:rsid w:val="65885EA0"/>
    <w:rsid w:val="658A5832"/>
    <w:rsid w:val="6595FD51"/>
    <w:rsid w:val="65B66826"/>
    <w:rsid w:val="65CA6573"/>
    <w:rsid w:val="65CFDFEA"/>
    <w:rsid w:val="65ECC253"/>
    <w:rsid w:val="660B65ED"/>
    <w:rsid w:val="66480DAC"/>
    <w:rsid w:val="664E752E"/>
    <w:rsid w:val="666917D7"/>
    <w:rsid w:val="666A1C82"/>
    <w:rsid w:val="66715817"/>
    <w:rsid w:val="6683EDAC"/>
    <w:rsid w:val="668FEEB3"/>
    <w:rsid w:val="6692D6A1"/>
    <w:rsid w:val="66942C4F"/>
    <w:rsid w:val="6694F621"/>
    <w:rsid w:val="66F8D592"/>
    <w:rsid w:val="670E9A01"/>
    <w:rsid w:val="67122637"/>
    <w:rsid w:val="673CACF1"/>
    <w:rsid w:val="67487170"/>
    <w:rsid w:val="674AA614"/>
    <w:rsid w:val="675858C3"/>
    <w:rsid w:val="6764A754"/>
    <w:rsid w:val="67A24A6C"/>
    <w:rsid w:val="67E7DE5E"/>
    <w:rsid w:val="67E9D1FF"/>
    <w:rsid w:val="67FB4AEF"/>
    <w:rsid w:val="6804B650"/>
    <w:rsid w:val="68248A57"/>
    <w:rsid w:val="6827DFC7"/>
    <w:rsid w:val="68366F51"/>
    <w:rsid w:val="683D6197"/>
    <w:rsid w:val="68599350"/>
    <w:rsid w:val="686BDAEE"/>
    <w:rsid w:val="68A4EF5B"/>
    <w:rsid w:val="68B853D3"/>
    <w:rsid w:val="68C72953"/>
    <w:rsid w:val="68CB74E1"/>
    <w:rsid w:val="68D787A1"/>
    <w:rsid w:val="69366228"/>
    <w:rsid w:val="694A8E73"/>
    <w:rsid w:val="694ED4A4"/>
    <w:rsid w:val="697209AA"/>
    <w:rsid w:val="69DCDB4D"/>
    <w:rsid w:val="6A109389"/>
    <w:rsid w:val="6A23A4BE"/>
    <w:rsid w:val="6A2EEF14"/>
    <w:rsid w:val="6A4ECF7F"/>
    <w:rsid w:val="6A5B86E8"/>
    <w:rsid w:val="6A961A65"/>
    <w:rsid w:val="6ABBA86A"/>
    <w:rsid w:val="6AC63D46"/>
    <w:rsid w:val="6AC9CDF3"/>
    <w:rsid w:val="6ADBC833"/>
    <w:rsid w:val="6B289490"/>
    <w:rsid w:val="6B3A493A"/>
    <w:rsid w:val="6B3F206E"/>
    <w:rsid w:val="6B52EFDF"/>
    <w:rsid w:val="6B61ADE7"/>
    <w:rsid w:val="6B972BE7"/>
    <w:rsid w:val="6BA85B40"/>
    <w:rsid w:val="6BAC6DEE"/>
    <w:rsid w:val="6BC5DF6F"/>
    <w:rsid w:val="6BC68956"/>
    <w:rsid w:val="6BCB6AE2"/>
    <w:rsid w:val="6BF074D6"/>
    <w:rsid w:val="6BFF8821"/>
    <w:rsid w:val="6C133A4B"/>
    <w:rsid w:val="6C2522B7"/>
    <w:rsid w:val="6C29C3C9"/>
    <w:rsid w:val="6C2F30A7"/>
    <w:rsid w:val="6C3F0D1F"/>
    <w:rsid w:val="6C3F8BF0"/>
    <w:rsid w:val="6C5F943C"/>
    <w:rsid w:val="6C614927"/>
    <w:rsid w:val="6C81E1B6"/>
    <w:rsid w:val="6C92B748"/>
    <w:rsid w:val="6C95DEEF"/>
    <w:rsid w:val="6C98D0A4"/>
    <w:rsid w:val="6CA1383A"/>
    <w:rsid w:val="6CB52AE1"/>
    <w:rsid w:val="6CF1F1C6"/>
    <w:rsid w:val="6CFBF5F5"/>
    <w:rsid w:val="6D150E6D"/>
    <w:rsid w:val="6D161D69"/>
    <w:rsid w:val="6D179E60"/>
    <w:rsid w:val="6D5107E5"/>
    <w:rsid w:val="6D7FCAEF"/>
    <w:rsid w:val="6D866434"/>
    <w:rsid w:val="6D893B2E"/>
    <w:rsid w:val="6DA2A89F"/>
    <w:rsid w:val="6DA98A8F"/>
    <w:rsid w:val="6DB1EEA1"/>
    <w:rsid w:val="6DD1DAAF"/>
    <w:rsid w:val="6DD60B82"/>
    <w:rsid w:val="6DFE5B99"/>
    <w:rsid w:val="6E22688A"/>
    <w:rsid w:val="6E48554B"/>
    <w:rsid w:val="6E5D67FD"/>
    <w:rsid w:val="6E73B179"/>
    <w:rsid w:val="6E93264C"/>
    <w:rsid w:val="6EDC72F9"/>
    <w:rsid w:val="6EE0B9C6"/>
    <w:rsid w:val="6EE961F5"/>
    <w:rsid w:val="6F054757"/>
    <w:rsid w:val="6F1A17DA"/>
    <w:rsid w:val="6F5B91B6"/>
    <w:rsid w:val="6F7ABEA3"/>
    <w:rsid w:val="6F7D2CB5"/>
    <w:rsid w:val="6F884799"/>
    <w:rsid w:val="6FA9215A"/>
    <w:rsid w:val="6FC227EE"/>
    <w:rsid w:val="6FCB1835"/>
    <w:rsid w:val="70081150"/>
    <w:rsid w:val="7018EFBE"/>
    <w:rsid w:val="7027E44B"/>
    <w:rsid w:val="703B7819"/>
    <w:rsid w:val="706B2647"/>
    <w:rsid w:val="7087B1B6"/>
    <w:rsid w:val="708DC230"/>
    <w:rsid w:val="70BD2578"/>
    <w:rsid w:val="70D6C783"/>
    <w:rsid w:val="70E6191D"/>
    <w:rsid w:val="712AD54F"/>
    <w:rsid w:val="712C62EB"/>
    <w:rsid w:val="71623BF1"/>
    <w:rsid w:val="717892A6"/>
    <w:rsid w:val="7199BC41"/>
    <w:rsid w:val="71A157E9"/>
    <w:rsid w:val="71A9BA42"/>
    <w:rsid w:val="71CBACCF"/>
    <w:rsid w:val="71DA1D93"/>
    <w:rsid w:val="71DB157C"/>
    <w:rsid w:val="71EF80F7"/>
    <w:rsid w:val="71F7F7B8"/>
    <w:rsid w:val="720DA531"/>
    <w:rsid w:val="725693A0"/>
    <w:rsid w:val="72A7FB33"/>
    <w:rsid w:val="72B6975D"/>
    <w:rsid w:val="72BB91B8"/>
    <w:rsid w:val="72C31924"/>
    <w:rsid w:val="72DE7FED"/>
    <w:rsid w:val="72E4F0D0"/>
    <w:rsid w:val="72E63893"/>
    <w:rsid w:val="730CBBD1"/>
    <w:rsid w:val="730D1043"/>
    <w:rsid w:val="7355438D"/>
    <w:rsid w:val="736C48C4"/>
    <w:rsid w:val="7379161C"/>
    <w:rsid w:val="738671CD"/>
    <w:rsid w:val="73901DE4"/>
    <w:rsid w:val="73ADEB16"/>
    <w:rsid w:val="73C91318"/>
    <w:rsid w:val="73C9D4DF"/>
    <w:rsid w:val="73CF4690"/>
    <w:rsid w:val="73DAED2B"/>
    <w:rsid w:val="73EF987B"/>
    <w:rsid w:val="740E531E"/>
    <w:rsid w:val="742017D6"/>
    <w:rsid w:val="742B53A2"/>
    <w:rsid w:val="74363CD3"/>
    <w:rsid w:val="7476A0ED"/>
    <w:rsid w:val="7481499E"/>
    <w:rsid w:val="74B2C3CA"/>
    <w:rsid w:val="74C8C8B0"/>
    <w:rsid w:val="74D80F30"/>
    <w:rsid w:val="74F815AD"/>
    <w:rsid w:val="7513FF0F"/>
    <w:rsid w:val="7535A7BC"/>
    <w:rsid w:val="7590607A"/>
    <w:rsid w:val="75E79ED8"/>
    <w:rsid w:val="760F555D"/>
    <w:rsid w:val="7640D7F3"/>
    <w:rsid w:val="764A6548"/>
    <w:rsid w:val="766B02EE"/>
    <w:rsid w:val="767C13AC"/>
    <w:rsid w:val="7689EC6D"/>
    <w:rsid w:val="76E4426E"/>
    <w:rsid w:val="76FD37AD"/>
    <w:rsid w:val="7713F4C1"/>
    <w:rsid w:val="7725C709"/>
    <w:rsid w:val="7730B832"/>
    <w:rsid w:val="77534F7F"/>
    <w:rsid w:val="775B8568"/>
    <w:rsid w:val="7770F04A"/>
    <w:rsid w:val="7790EC7C"/>
    <w:rsid w:val="7792A48A"/>
    <w:rsid w:val="77930991"/>
    <w:rsid w:val="7797E7B5"/>
    <w:rsid w:val="779C7782"/>
    <w:rsid w:val="77A4E6A9"/>
    <w:rsid w:val="77B1C1A8"/>
    <w:rsid w:val="77C2FE70"/>
    <w:rsid w:val="77C620DD"/>
    <w:rsid w:val="77DB162D"/>
    <w:rsid w:val="77F26B45"/>
    <w:rsid w:val="780CC6A7"/>
    <w:rsid w:val="7817FB4C"/>
    <w:rsid w:val="78189D42"/>
    <w:rsid w:val="783179D8"/>
    <w:rsid w:val="78426C32"/>
    <w:rsid w:val="786021F1"/>
    <w:rsid w:val="78C7EF65"/>
    <w:rsid w:val="78D445EA"/>
    <w:rsid w:val="78F6229B"/>
    <w:rsid w:val="78FE176C"/>
    <w:rsid w:val="78FEE0A5"/>
    <w:rsid w:val="7911A525"/>
    <w:rsid w:val="7922DA46"/>
    <w:rsid w:val="795205DD"/>
    <w:rsid w:val="79527D2E"/>
    <w:rsid w:val="796106BC"/>
    <w:rsid w:val="79628394"/>
    <w:rsid w:val="796A69DD"/>
    <w:rsid w:val="796BBFDD"/>
    <w:rsid w:val="79CBD2A0"/>
    <w:rsid w:val="79D39662"/>
    <w:rsid w:val="79D51D7D"/>
    <w:rsid w:val="79DEBFF0"/>
    <w:rsid w:val="7A1F2ECB"/>
    <w:rsid w:val="7A22AC6B"/>
    <w:rsid w:val="7A57F82D"/>
    <w:rsid w:val="7A673E24"/>
    <w:rsid w:val="7A868256"/>
    <w:rsid w:val="7AD151D3"/>
    <w:rsid w:val="7AD4263F"/>
    <w:rsid w:val="7AEB18A3"/>
    <w:rsid w:val="7AF3439E"/>
    <w:rsid w:val="7AF6DC7D"/>
    <w:rsid w:val="7B057F2A"/>
    <w:rsid w:val="7B371BEE"/>
    <w:rsid w:val="7B4B999F"/>
    <w:rsid w:val="7B895682"/>
    <w:rsid w:val="7B8B3FA2"/>
    <w:rsid w:val="7BC06817"/>
    <w:rsid w:val="7BC830DF"/>
    <w:rsid w:val="7BCAF10A"/>
    <w:rsid w:val="7BDBD819"/>
    <w:rsid w:val="7BE33EB7"/>
    <w:rsid w:val="7BF75D4B"/>
    <w:rsid w:val="7C319CA6"/>
    <w:rsid w:val="7C3C489D"/>
    <w:rsid w:val="7C5ACED6"/>
    <w:rsid w:val="7C7A4E62"/>
    <w:rsid w:val="7C8AD329"/>
    <w:rsid w:val="7CBE1B36"/>
    <w:rsid w:val="7CE94724"/>
    <w:rsid w:val="7D1DAE8E"/>
    <w:rsid w:val="7D8966C3"/>
    <w:rsid w:val="7D96894A"/>
    <w:rsid w:val="7DA68734"/>
    <w:rsid w:val="7DA8A517"/>
    <w:rsid w:val="7DBE8A96"/>
    <w:rsid w:val="7DEB7925"/>
    <w:rsid w:val="7DF2B450"/>
    <w:rsid w:val="7DFBF4CB"/>
    <w:rsid w:val="7E10E253"/>
    <w:rsid w:val="7E4D868A"/>
    <w:rsid w:val="7E64970C"/>
    <w:rsid w:val="7E8FBE39"/>
    <w:rsid w:val="7EBB1111"/>
    <w:rsid w:val="7EBFB43D"/>
    <w:rsid w:val="7EDCFECC"/>
    <w:rsid w:val="7EEE71CC"/>
    <w:rsid w:val="7F3A9294"/>
    <w:rsid w:val="7F430737"/>
    <w:rsid w:val="7F608380"/>
    <w:rsid w:val="7F72C016"/>
    <w:rsid w:val="7FA51431"/>
    <w:rsid w:val="7FAE2C4B"/>
    <w:rsid w:val="7FC33E9F"/>
    <w:rsid w:val="7FF95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B82771"/>
  <w15:docId w15:val="{5B1349B1-C088-4446-8BFC-A18D10FDF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30876"/>
    <w:pPr>
      <w:spacing w:line="259" w:lineRule="auto"/>
    </w:pPr>
    <w:rPr>
      <w:rFonts w:ascii="Calibri" w:eastAsia="Calibri" w:hAnsi="Calibri" w:cs="Times New Roman"/>
      <w:color w:val="000000"/>
      <w:sz w:val="22"/>
      <w:lang w:val="pl" w:eastAsia="pl"/>
    </w:rPr>
  </w:style>
  <w:style w:type="paragraph" w:styleId="Nagwek1">
    <w:name w:val="heading 1"/>
    <w:next w:val="Normalny"/>
    <w:link w:val="Nagwek1Znak"/>
    <w:uiPriority w:val="9"/>
    <w:qFormat/>
    <w:rsid w:val="003039E5"/>
    <w:pPr>
      <w:pageBreakBefore/>
      <w:numPr>
        <w:numId w:val="9"/>
      </w:numPr>
      <w:spacing w:line="259" w:lineRule="auto"/>
      <w:ind w:left="1276" w:hanging="757"/>
      <w:contextualSpacing/>
      <w:jc w:val="both"/>
      <w:outlineLvl w:val="0"/>
    </w:pPr>
    <w:rPr>
      <w:rFonts w:eastAsiaTheme="minorHAnsi"/>
      <w:b/>
      <w:sz w:val="36"/>
      <w:szCs w:val="36"/>
      <w:lang w:val="pl-PL" w:eastAsia="en-US"/>
    </w:rPr>
  </w:style>
  <w:style w:type="paragraph" w:styleId="Nagwek2">
    <w:name w:val="heading 2"/>
    <w:basedOn w:val="Akapitzlist"/>
    <w:next w:val="Normalny"/>
    <w:link w:val="Nagwek2Znak"/>
    <w:uiPriority w:val="9"/>
    <w:unhideWhenUsed/>
    <w:qFormat/>
    <w:rsid w:val="003039E5"/>
    <w:pPr>
      <w:numPr>
        <w:ilvl w:val="1"/>
        <w:numId w:val="9"/>
      </w:numPr>
      <w:spacing w:after="248" w:line="269" w:lineRule="auto"/>
      <w:ind w:left="1276" w:right="147" w:hanging="754"/>
      <w:jc w:val="both"/>
      <w:outlineLvl w:val="1"/>
    </w:pPr>
    <w:rPr>
      <w:rFonts w:asciiTheme="minorHAnsi" w:hAnsiTheme="minorHAnsi" w:cstheme="minorHAnsi"/>
      <w:b/>
      <w:bCs/>
      <w:sz w:val="30"/>
      <w:szCs w:val="30"/>
      <w:lang w:val="pl-PL"/>
    </w:rPr>
  </w:style>
  <w:style w:type="paragraph" w:styleId="Nagwek3">
    <w:name w:val="heading 3"/>
    <w:basedOn w:val="Akapitzlist"/>
    <w:next w:val="Normalny"/>
    <w:link w:val="Nagwek3Znak"/>
    <w:uiPriority w:val="9"/>
    <w:unhideWhenUsed/>
    <w:qFormat/>
    <w:rsid w:val="003039E5"/>
    <w:pPr>
      <w:numPr>
        <w:ilvl w:val="2"/>
        <w:numId w:val="9"/>
      </w:numPr>
      <w:ind w:left="1276" w:hanging="754"/>
      <w:outlineLvl w:val="2"/>
    </w:pPr>
    <w:rPr>
      <w:b/>
      <w:bCs/>
      <w:sz w:val="26"/>
      <w:szCs w:val="26"/>
      <w:lang w:val="pl-PL"/>
    </w:rPr>
  </w:style>
  <w:style w:type="paragraph" w:styleId="Nagwek4">
    <w:name w:val="heading 4"/>
    <w:basedOn w:val="Akapitzlist"/>
    <w:next w:val="Normalny"/>
    <w:link w:val="Nagwek4Znak"/>
    <w:uiPriority w:val="9"/>
    <w:unhideWhenUsed/>
    <w:qFormat/>
    <w:rsid w:val="00CB5D66"/>
    <w:pPr>
      <w:numPr>
        <w:ilvl w:val="3"/>
        <w:numId w:val="9"/>
      </w:numPr>
      <w:ind w:left="1276" w:hanging="754"/>
      <w:outlineLvl w:val="3"/>
    </w:pPr>
    <w:rPr>
      <w:b/>
      <w:bCs/>
      <w:lang w:val="pl-PL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193DA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uiPriority w:val="9"/>
    <w:rsid w:val="003039E5"/>
    <w:rPr>
      <w:rFonts w:eastAsiaTheme="minorHAnsi"/>
      <w:b/>
      <w:sz w:val="36"/>
      <w:szCs w:val="36"/>
      <w:lang w:val="pl-PL" w:eastAsia="en-US"/>
    </w:rPr>
  </w:style>
  <w:style w:type="table" w:styleId="Tabela-Siatka">
    <w:name w:val="Table 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kapitzlist">
    <w:name w:val="List Paragraph"/>
    <w:basedOn w:val="Normalny"/>
    <w:uiPriority w:val="34"/>
    <w:qFormat/>
    <w:rsid w:val="00784A51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EF6811"/>
    <w:rPr>
      <w:color w:val="666666"/>
    </w:rPr>
  </w:style>
  <w:style w:type="table" w:styleId="Siatkatabelijasna">
    <w:name w:val="Grid Table Light"/>
    <w:basedOn w:val="Standardowy"/>
    <w:uiPriority w:val="40"/>
    <w:rsid w:val="004B0B1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Zwykatabela1">
    <w:name w:val="Plain Table 1"/>
    <w:basedOn w:val="Standardowy"/>
    <w:uiPriority w:val="41"/>
    <w:rsid w:val="004B0B1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Zwykatabela2">
    <w:name w:val="Plain Table 2"/>
    <w:basedOn w:val="Standardowy"/>
    <w:uiPriority w:val="42"/>
    <w:rsid w:val="004B0B1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egenda">
    <w:name w:val="caption"/>
    <w:basedOn w:val="Normalny"/>
    <w:next w:val="Normalny"/>
    <w:uiPriority w:val="35"/>
    <w:unhideWhenUsed/>
    <w:qFormat/>
    <w:rsid w:val="00B624E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727E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27EAA"/>
    <w:rPr>
      <w:rFonts w:ascii="Calibri" w:eastAsia="Calibri" w:hAnsi="Calibri" w:cs="Times New Roman"/>
      <w:color w:val="000000"/>
      <w:sz w:val="22"/>
      <w:lang w:val="pl" w:eastAsia="pl"/>
    </w:rPr>
  </w:style>
  <w:style w:type="paragraph" w:styleId="Stopka">
    <w:name w:val="footer"/>
    <w:basedOn w:val="Normalny"/>
    <w:link w:val="StopkaZnak"/>
    <w:uiPriority w:val="99"/>
    <w:unhideWhenUsed/>
    <w:rsid w:val="00727E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27EAA"/>
    <w:rPr>
      <w:rFonts w:ascii="Calibri" w:eastAsia="Calibri" w:hAnsi="Calibri" w:cs="Times New Roman"/>
      <w:color w:val="000000"/>
      <w:sz w:val="22"/>
      <w:lang w:val="pl" w:eastAsia="pl"/>
    </w:rPr>
  </w:style>
  <w:style w:type="paragraph" w:styleId="Spisilustracji">
    <w:name w:val="table of figures"/>
    <w:basedOn w:val="Normalny"/>
    <w:next w:val="Normalny"/>
    <w:uiPriority w:val="99"/>
    <w:unhideWhenUsed/>
    <w:rsid w:val="001460E3"/>
    <w:pPr>
      <w:spacing w:after="0"/>
    </w:pPr>
  </w:style>
  <w:style w:type="character" w:styleId="Hipercze">
    <w:name w:val="Hyperlink"/>
    <w:basedOn w:val="Domylnaczcionkaakapitu"/>
    <w:uiPriority w:val="99"/>
    <w:unhideWhenUsed/>
    <w:rsid w:val="001460E3"/>
    <w:rPr>
      <w:color w:val="0563C1" w:themeColor="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F73C0"/>
    <w:pPr>
      <w:spacing w:before="240"/>
      <w:ind w:left="0"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9F73C0"/>
    <w:pPr>
      <w:spacing w:after="100"/>
    </w:pPr>
  </w:style>
  <w:style w:type="paragraph" w:styleId="NormalnyWeb">
    <w:name w:val="Normal (Web)"/>
    <w:basedOn w:val="Normalny"/>
    <w:uiPriority w:val="99"/>
    <w:semiHidden/>
    <w:unhideWhenUsed/>
    <w:rsid w:val="0066561B"/>
    <w:pPr>
      <w:spacing w:before="100" w:beforeAutospacing="1" w:after="100" w:afterAutospacing="1" w:line="240" w:lineRule="auto"/>
    </w:pPr>
    <w:rPr>
      <w:rFonts w:ascii="Times New Roman" w:eastAsia="Times New Roman" w:hAnsi="Times New Roman"/>
      <w:color w:val="auto"/>
      <w:kern w:val="0"/>
      <w:sz w:val="24"/>
      <w:lang w:val="pl-PL" w:eastAsia="pl-PL"/>
      <w14:ligatures w14:val="none"/>
    </w:rPr>
  </w:style>
  <w:style w:type="character" w:customStyle="1" w:styleId="Nagwek2Znak">
    <w:name w:val="Nagłówek 2 Znak"/>
    <w:basedOn w:val="Domylnaczcionkaakapitu"/>
    <w:link w:val="Nagwek2"/>
    <w:uiPriority w:val="9"/>
    <w:rsid w:val="003039E5"/>
    <w:rPr>
      <w:rFonts w:eastAsia="Calibri" w:cstheme="minorHAnsi"/>
      <w:b/>
      <w:bCs/>
      <w:color w:val="000000"/>
      <w:sz w:val="30"/>
      <w:szCs w:val="30"/>
      <w:lang w:val="pl-PL" w:eastAsia="pl"/>
    </w:rPr>
  </w:style>
  <w:style w:type="character" w:customStyle="1" w:styleId="Nagwek3Znak">
    <w:name w:val="Nagłówek 3 Znak"/>
    <w:basedOn w:val="Domylnaczcionkaakapitu"/>
    <w:link w:val="Nagwek3"/>
    <w:uiPriority w:val="9"/>
    <w:rsid w:val="003039E5"/>
    <w:rPr>
      <w:rFonts w:ascii="Calibri" w:eastAsia="Calibri" w:hAnsi="Calibri" w:cs="Times New Roman"/>
      <w:b/>
      <w:bCs/>
      <w:color w:val="000000"/>
      <w:sz w:val="26"/>
      <w:szCs w:val="26"/>
      <w:lang w:val="pl-PL" w:eastAsia="pl"/>
    </w:rPr>
  </w:style>
  <w:style w:type="character" w:customStyle="1" w:styleId="Nagwek4Znak">
    <w:name w:val="Nagłówek 4 Znak"/>
    <w:basedOn w:val="Domylnaczcionkaakapitu"/>
    <w:link w:val="Nagwek4"/>
    <w:uiPriority w:val="9"/>
    <w:rsid w:val="00CB5D66"/>
    <w:rPr>
      <w:rFonts w:ascii="Calibri" w:eastAsia="Calibri" w:hAnsi="Calibri" w:cs="Times New Roman"/>
      <w:b/>
      <w:bCs/>
      <w:color w:val="000000"/>
      <w:sz w:val="22"/>
      <w:lang w:val="pl-PL" w:eastAsia="pl"/>
    </w:rPr>
  </w:style>
  <w:style w:type="character" w:customStyle="1" w:styleId="Nagwek5Znak">
    <w:name w:val="Nagłówek 5 Znak"/>
    <w:basedOn w:val="Domylnaczcionkaakapitu"/>
    <w:link w:val="Nagwek5"/>
    <w:uiPriority w:val="9"/>
    <w:rsid w:val="00193DA7"/>
    <w:rPr>
      <w:rFonts w:asciiTheme="majorHAnsi" w:eastAsiaTheme="majorEastAsia" w:hAnsiTheme="majorHAnsi" w:cstheme="majorBidi"/>
      <w:color w:val="2F5496" w:themeColor="accent1" w:themeShade="BF"/>
      <w:sz w:val="22"/>
      <w:lang w:val="pl" w:eastAsia="pl"/>
    </w:rPr>
  </w:style>
  <w:style w:type="paragraph" w:styleId="Tytu">
    <w:name w:val="Title"/>
    <w:basedOn w:val="Normalny"/>
    <w:next w:val="Normalny"/>
    <w:link w:val="TytuZnak"/>
    <w:uiPriority w:val="10"/>
    <w:qFormat/>
    <w:rsid w:val="00193DA7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193DA7"/>
    <w:rPr>
      <w:rFonts w:asciiTheme="majorHAnsi" w:eastAsiaTheme="majorEastAsia" w:hAnsiTheme="majorHAnsi" w:cstheme="majorBidi"/>
      <w:spacing w:val="-10"/>
      <w:kern w:val="28"/>
      <w:sz w:val="56"/>
      <w:szCs w:val="56"/>
      <w:lang w:val="pl" w:eastAsia="pl"/>
    </w:rPr>
  </w:style>
  <w:style w:type="paragraph" w:customStyle="1" w:styleId="Tekstyakapitwnormalne">
    <w:name w:val="Teksty akapitów normalne"/>
    <w:basedOn w:val="Normalny"/>
    <w:link w:val="TekstyakapitwnormalneZnak"/>
    <w:qFormat/>
    <w:rsid w:val="00AB0807"/>
    <w:pPr>
      <w:spacing w:after="247" w:line="268" w:lineRule="auto"/>
      <w:ind w:left="519" w:right="148" w:firstLine="201"/>
      <w:jc w:val="both"/>
    </w:pPr>
    <w:rPr>
      <w:rFonts w:asciiTheme="minorHAnsi" w:hAnsiTheme="minorHAnsi" w:cstheme="minorHAnsi"/>
      <w:sz w:val="24"/>
      <w:lang w:val="pl-PL"/>
    </w:rPr>
  </w:style>
  <w:style w:type="character" w:customStyle="1" w:styleId="TekstyakapitwnormalneZnak">
    <w:name w:val="Teksty akapitów normalne Znak"/>
    <w:basedOn w:val="Domylnaczcionkaakapitu"/>
    <w:link w:val="Tekstyakapitwnormalne"/>
    <w:rsid w:val="00AB0807"/>
    <w:rPr>
      <w:rFonts w:eastAsia="Calibri" w:cstheme="minorHAnsi"/>
      <w:color w:val="000000"/>
      <w:lang w:val="pl-PL" w:eastAsia="pl"/>
    </w:rPr>
  </w:style>
  <w:style w:type="character" w:styleId="Pogrubienie">
    <w:name w:val="Strong"/>
    <w:basedOn w:val="Domylnaczcionkaakapitu"/>
    <w:uiPriority w:val="22"/>
    <w:qFormat/>
    <w:rsid w:val="003F6468"/>
    <w:rPr>
      <w:b/>
      <w:bCs/>
    </w:rPr>
  </w:style>
  <w:style w:type="character" w:customStyle="1" w:styleId="katex-mathml">
    <w:name w:val="katex-mathml"/>
    <w:basedOn w:val="Domylnaczcionkaakapitu"/>
    <w:rsid w:val="003F6468"/>
  </w:style>
  <w:style w:type="character" w:customStyle="1" w:styleId="mord">
    <w:name w:val="mord"/>
    <w:basedOn w:val="Domylnaczcionkaakapitu"/>
    <w:rsid w:val="003F6468"/>
  </w:style>
  <w:style w:type="character" w:customStyle="1" w:styleId="mop">
    <w:name w:val="mop"/>
    <w:basedOn w:val="Domylnaczcionkaakapitu"/>
    <w:rsid w:val="003F6468"/>
  </w:style>
  <w:style w:type="character" w:customStyle="1" w:styleId="mrel">
    <w:name w:val="mrel"/>
    <w:basedOn w:val="Domylnaczcionkaakapitu"/>
    <w:rsid w:val="003F6468"/>
  </w:style>
  <w:style w:type="paragraph" w:styleId="Spistreci2">
    <w:name w:val="toc 2"/>
    <w:basedOn w:val="Normalny"/>
    <w:next w:val="Normalny"/>
    <w:autoRedefine/>
    <w:uiPriority w:val="39"/>
    <w:unhideWhenUsed/>
    <w:rsid w:val="00FB0962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FB0962"/>
    <w:pPr>
      <w:spacing w:after="100"/>
      <w:ind w:left="440"/>
    </w:pPr>
  </w:style>
  <w:style w:type="paragraph" w:customStyle="1" w:styleId="paragraph">
    <w:name w:val="paragraph"/>
    <w:basedOn w:val="Normalny"/>
    <w:rsid w:val="00C44A48"/>
    <w:pPr>
      <w:spacing w:before="100" w:beforeAutospacing="1" w:after="100" w:afterAutospacing="1" w:line="240" w:lineRule="auto"/>
    </w:pPr>
    <w:rPr>
      <w:rFonts w:ascii="Times New Roman" w:eastAsia="Times New Roman" w:hAnsi="Times New Roman"/>
      <w:color w:val="auto"/>
      <w:kern w:val="0"/>
      <w:sz w:val="24"/>
      <w:lang w:val="pl-PL" w:eastAsia="pl-PL"/>
      <w14:ligatures w14:val="none"/>
    </w:rPr>
  </w:style>
  <w:style w:type="character" w:customStyle="1" w:styleId="normaltextrun">
    <w:name w:val="normaltextrun"/>
    <w:basedOn w:val="Domylnaczcionkaakapitu"/>
    <w:rsid w:val="00C44A48"/>
  </w:style>
  <w:style w:type="character" w:customStyle="1" w:styleId="eop">
    <w:name w:val="eop"/>
    <w:basedOn w:val="Domylnaczcionkaakapitu"/>
    <w:rsid w:val="00C44A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0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0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microsoft.com/office/2017/06/relationships/model3d" Target="media/model3d2.glb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chart" Target="charts/chart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microsoft.com/office/2017/06/relationships/model3d" Target="media/model3d1.glb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wutwaw-my.sharepoint.com/personal/01197327_pw_edu_pl/Documents/obliczenia%20proj%202%20lab%20fiz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pl-PL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Zależność przesunięcia zwierciadła od numeru pomiaru</a:t>
            </a:r>
            <a:r>
              <a:rPr lang="pl-PL" sz="1400" b="1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Arkusz1!$B$1</c:f>
              <c:strCache>
                <c:ptCount val="1"/>
                <c:pt idx="0">
                  <c:v>Obraz</c:v>
                </c:pt>
              </c:strCache>
            </c:strRef>
          </c:tx>
          <c:spPr>
            <a:ln w="381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Pt>
            <c:idx val="16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spPr>
              <a:ln w="19050" cap="rnd">
                <a:noFill/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01-501C-4F3A-9412-38A64EFFA063}"/>
              </c:ext>
            </c:extLst>
          </c:dPt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errBars>
            <c:errDir val="x"/>
            <c:errBarType val="both"/>
            <c:errValType val="fixedVal"/>
            <c:noEndCap val="0"/>
            <c:val val="0"/>
            <c:spPr>
              <a:noFill/>
              <a:ln w="9525" cap="flat" cmpd="sng" algn="ctr">
                <a:noFill/>
                <a:round/>
              </a:ln>
              <a:effectLst/>
            </c:spPr>
          </c:errBars>
          <c:errBars>
            <c:errDir val="y"/>
            <c:errBarType val="both"/>
            <c:errValType val="fixedVal"/>
            <c:noEndCap val="0"/>
            <c:val val="5.800000000000001E-2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xVal>
            <c:numRef>
              <c:f>Arkusz1!$A$2:$A$19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</c:numCache>
            </c:numRef>
          </c:xVal>
          <c:yVal>
            <c:numRef>
              <c:f>Arkusz1!$B$2:$B$19</c:f>
              <c:numCache>
                <c:formatCode>General</c:formatCode>
                <c:ptCount val="18"/>
                <c:pt idx="0">
                  <c:v>1.9</c:v>
                </c:pt>
                <c:pt idx="1">
                  <c:v>3.6</c:v>
                </c:pt>
                <c:pt idx="2">
                  <c:v>5.2</c:v>
                </c:pt>
                <c:pt idx="3">
                  <c:v>6.9</c:v>
                </c:pt>
                <c:pt idx="4">
                  <c:v>8.6</c:v>
                </c:pt>
                <c:pt idx="5">
                  <c:v>10.3</c:v>
                </c:pt>
                <c:pt idx="6">
                  <c:v>12</c:v>
                </c:pt>
                <c:pt idx="7">
                  <c:v>13.7</c:v>
                </c:pt>
                <c:pt idx="8">
                  <c:v>15.4</c:v>
                </c:pt>
                <c:pt idx="9">
                  <c:v>17.100000000000001</c:v>
                </c:pt>
                <c:pt idx="10">
                  <c:v>18.7</c:v>
                </c:pt>
                <c:pt idx="11">
                  <c:v>20.5</c:v>
                </c:pt>
                <c:pt idx="12">
                  <c:v>22.1</c:v>
                </c:pt>
                <c:pt idx="13">
                  <c:v>23.9</c:v>
                </c:pt>
                <c:pt idx="14">
                  <c:v>25.5</c:v>
                </c:pt>
                <c:pt idx="15">
                  <c:v>27.2</c:v>
                </c:pt>
                <c:pt idx="16">
                  <c:v>28.9</c:v>
                </c:pt>
                <c:pt idx="17">
                  <c:v>30.6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501C-4F3A-9412-38A64EFFA0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97515856"/>
        <c:axId val="397518736"/>
      </c:scatterChart>
      <c:valAx>
        <c:axId val="397515856"/>
        <c:scaling>
          <c:orientation val="minMax"/>
          <c:max val="19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Pomiar</a:t>
                </a:r>
                <a:r>
                  <a:rPr lang="pl-PL" baseline="0"/>
                  <a:t> [nr]</a:t>
                </a:r>
                <a:endParaRPr lang="pl-PL"/>
              </a:p>
            </c:rich>
          </c:tx>
          <c:layout>
            <c:manualLayout>
              <c:xMode val="edge"/>
              <c:yMode val="edge"/>
              <c:x val="0.4690404636920385"/>
              <c:y val="0.89201219912137897"/>
            </c:manualLayout>
          </c:layout>
          <c:overlay val="0"/>
          <c:spPr>
            <a:solidFill>
              <a:sysClr val="window" lastClr="FFFFFF"/>
            </a:solidFill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97518736"/>
        <c:crosses val="autoZero"/>
        <c:crossBetween val="midCat"/>
        <c:majorUnit val="1"/>
      </c:valAx>
      <c:valAx>
        <c:axId val="397518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 sz="1000" b="0" i="0" u="none" strike="noStrike" baseline="0">
                    <a:effectLst/>
                  </a:rPr>
                  <a:t>𝜹 [𝒄𝒎]</a:t>
                </a:r>
                <a:endParaRPr lang="pl-PL" b="0"/>
              </a:p>
            </c:rich>
          </c:tx>
          <c:layout>
            <c:manualLayout>
              <c:xMode val="edge"/>
              <c:yMode val="edge"/>
              <c:x val="2.7777777777777776E-2"/>
              <c:y val="0.4873767381970788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9751585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d5c1377-1b3c-4f84-836f-5fe6f45054d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864B3C4CF3A6B4FBAA1A32F58DB06C5" ma:contentTypeVersion="12" ma:contentTypeDescription="Utwórz nowy dokument." ma:contentTypeScope="" ma:versionID="293575a48c86a11a7da6d9c26ac29d54">
  <xsd:schema xmlns:xsd="http://www.w3.org/2001/XMLSchema" xmlns:xs="http://www.w3.org/2001/XMLSchema" xmlns:p="http://schemas.microsoft.com/office/2006/metadata/properties" xmlns:ns3="0d5c1377-1b3c-4f84-836f-5fe6f45054d6" targetNamespace="http://schemas.microsoft.com/office/2006/metadata/properties" ma:root="true" ma:fieldsID="60a2862b64bb20ebe0aa7f5783157f9a" ns3:_="">
    <xsd:import namespace="0d5c1377-1b3c-4f84-836f-5fe6f45054d6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5c1377-1b3c-4f84-836f-5fe6f45054d6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99E6881-60B1-48C0-A0FA-41D75A21D7C4}">
  <ds:schemaRefs>
    <ds:schemaRef ds:uri="http://www.w3.org/XML/1998/namespace"/>
    <ds:schemaRef ds:uri="0d5c1377-1b3c-4f84-836f-5fe6f45054d6"/>
    <ds:schemaRef ds:uri="http://schemas.microsoft.com/office/2006/documentManagement/types"/>
    <ds:schemaRef ds:uri="http://schemas.microsoft.com/office/2006/metadata/properties"/>
    <ds:schemaRef ds:uri="http://schemas.openxmlformats.org/package/2006/metadata/core-properties"/>
    <ds:schemaRef ds:uri="http://purl.org/dc/dcmitype/"/>
    <ds:schemaRef ds:uri="http://purl.org/dc/elements/1.1/"/>
    <ds:schemaRef ds:uri="http://purl.org/dc/terms/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D4DD0F6-0A4C-4466-8C8E-9768988BCB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4B31D2F-2C20-43C8-A91D-BBB79D81490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05B1935-660D-45AE-9650-F3639E3ACF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5c1377-1b3c-4f84-836f-5fe6f45054d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3338</Words>
  <Characters>20028</Characters>
  <Application>Microsoft Office Word</Application>
  <DocSecurity>0</DocSecurity>
  <Lines>166</Lines>
  <Paragraphs>46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23320</CharactersWithSpaces>
  <SharedDoc>false</SharedDoc>
  <HLinks>
    <vt:vector size="294" baseType="variant">
      <vt:variant>
        <vt:i4>1835057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_Toc196403656</vt:lpwstr>
      </vt:variant>
      <vt:variant>
        <vt:i4>1835057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_Toc196403655</vt:lpwstr>
      </vt:variant>
      <vt:variant>
        <vt:i4>1835057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_Toc196403654</vt:lpwstr>
      </vt:variant>
      <vt:variant>
        <vt:i4>1835057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_Toc196403653</vt:lpwstr>
      </vt:variant>
      <vt:variant>
        <vt:i4>1835057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_Toc196403652</vt:lpwstr>
      </vt:variant>
      <vt:variant>
        <vt:i4>1835057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_Toc196403651</vt:lpwstr>
      </vt:variant>
      <vt:variant>
        <vt:i4>1835057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_Toc196403650</vt:lpwstr>
      </vt:variant>
      <vt:variant>
        <vt:i4>1900593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_Toc196403649</vt:lpwstr>
      </vt:variant>
      <vt:variant>
        <vt:i4>1900593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_Toc196403648</vt:lpwstr>
      </vt:variant>
      <vt:variant>
        <vt:i4>1900593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_Toc196403647</vt:lpwstr>
      </vt:variant>
      <vt:variant>
        <vt:i4>1900593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_Toc196403646</vt:lpwstr>
      </vt:variant>
      <vt:variant>
        <vt:i4>1900593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_Toc196403645</vt:lpwstr>
      </vt:variant>
      <vt:variant>
        <vt:i4>1572927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_Toc196402805</vt:lpwstr>
      </vt:variant>
      <vt:variant>
        <vt:i4>1572927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_Toc196402804</vt:lpwstr>
      </vt:variant>
      <vt:variant>
        <vt:i4>1572927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_Toc196402803</vt:lpwstr>
      </vt:variant>
      <vt:variant>
        <vt:i4>1572927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_Toc196402802</vt:lpwstr>
      </vt:variant>
      <vt:variant>
        <vt:i4>1572927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_Toc196402801</vt:lpwstr>
      </vt:variant>
      <vt:variant>
        <vt:i4>1572927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_Toc196402800</vt:lpwstr>
      </vt:variant>
      <vt:variant>
        <vt:i4>1114160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_Toc196402799</vt:lpwstr>
      </vt:variant>
      <vt:variant>
        <vt:i4>1114160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_Toc196402798</vt:lpwstr>
      </vt:variant>
      <vt:variant>
        <vt:i4>1114160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_Toc196402797</vt:lpwstr>
      </vt:variant>
      <vt:variant>
        <vt:i4>1114160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_Toc196402796</vt:lpwstr>
      </vt:variant>
      <vt:variant>
        <vt:i4>1114160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_Toc196402795</vt:lpwstr>
      </vt:variant>
      <vt:variant>
        <vt:i4>1114160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_Toc196402794</vt:lpwstr>
      </vt:variant>
      <vt:variant>
        <vt:i4>1114160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_Toc196402793</vt:lpwstr>
      </vt:variant>
      <vt:variant>
        <vt:i4>1114160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_Toc196402792</vt:lpwstr>
      </vt:variant>
      <vt:variant>
        <vt:i4>1114160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_Toc196402791</vt:lpwstr>
      </vt:variant>
      <vt:variant>
        <vt:i4>1114160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_Toc196402790</vt:lpwstr>
      </vt:variant>
      <vt:variant>
        <vt:i4>1048624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_Toc196402789</vt:lpwstr>
      </vt:variant>
      <vt:variant>
        <vt:i4>1048624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_Toc196402788</vt:lpwstr>
      </vt:variant>
      <vt:variant>
        <vt:i4>1048624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_Toc196402787</vt:lpwstr>
      </vt:variant>
      <vt:variant>
        <vt:i4>1048624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_Toc196402786</vt:lpwstr>
      </vt:variant>
      <vt:variant>
        <vt:i4>1048624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_Toc196402785</vt:lpwstr>
      </vt:variant>
      <vt:variant>
        <vt:i4>1048624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_Toc196402784</vt:lpwstr>
      </vt:variant>
      <vt:variant>
        <vt:i4>1048624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_Toc196402783</vt:lpwstr>
      </vt:variant>
      <vt:variant>
        <vt:i4>1048624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_Toc196402782</vt:lpwstr>
      </vt:variant>
      <vt:variant>
        <vt:i4>1048624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_Toc196402781</vt:lpwstr>
      </vt:variant>
      <vt:variant>
        <vt:i4>1048624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_Toc196402780</vt:lpwstr>
      </vt:variant>
      <vt:variant>
        <vt:i4>2031664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_Toc196402779</vt:lpwstr>
      </vt:variant>
      <vt:variant>
        <vt:i4>2031664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_Toc196402778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_Toc196402777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_Toc196402776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_Toc196402775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_Toc196402774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_Toc196402773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_Toc196402772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_Toc196402771</vt:lpwstr>
      </vt:variant>
      <vt:variant>
        <vt:i4>2031664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_Toc196402770</vt:lpwstr>
      </vt:variant>
      <vt:variant>
        <vt:i4>1966128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_Toc196402769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Iza D</dc:creator>
  <cp:keywords/>
  <cp:lastModifiedBy>Czechowski Jan (STUD)</cp:lastModifiedBy>
  <cp:revision>2</cp:revision>
  <cp:lastPrinted>2025-04-25T05:22:00Z</cp:lastPrinted>
  <dcterms:created xsi:type="dcterms:W3CDTF">2025-05-27T22:57:00Z</dcterms:created>
  <dcterms:modified xsi:type="dcterms:W3CDTF">2025-05-27T22:57:00Z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0x010100C864B3C4CF3A6B4FBAA1A32F58DB06C5</vt:lpwstr>
  </property>
</Properties>
</file>