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0394E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>
            <wp:extent cx="304800" cy="304800"/>
            <wp:effectExtent l="0" t="0" r="0" b="0"/>
            <wp:docPr id="5" name="Imagen 5" descr="🧑‍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🧑‍💻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394E">
        <w:rPr>
          <w:rFonts w:ascii="Times New Roman" w:eastAsia="Times New Roman" w:hAnsi="Times New Roman" w:cs="Times New Roman"/>
          <w:sz w:val="24"/>
          <w:szCs w:val="24"/>
          <w:lang w:eastAsia="es-CL"/>
        </w:rPr>
        <w:t> Ejercicio: Registro de nombres en un arreglo</w:t>
      </w:r>
    </w:p>
    <w:p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0394E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>
            <wp:extent cx="304800" cy="304800"/>
            <wp:effectExtent l="0" t="0" r="0" b="0"/>
            <wp:docPr id="4" name="Imagen 4" descr="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🎯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394E">
        <w:rPr>
          <w:rFonts w:ascii="Times New Roman" w:eastAsia="Times New Roman" w:hAnsi="Times New Roman" w:cs="Times New Roman"/>
          <w:sz w:val="24"/>
          <w:szCs w:val="24"/>
          <w:lang w:eastAsia="es-CL"/>
        </w:rPr>
        <w:t> Contexto</w:t>
      </w:r>
    </w:p>
    <w:p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0394E">
        <w:rPr>
          <w:rFonts w:ascii="Times New Roman" w:eastAsia="Times New Roman" w:hAnsi="Times New Roman" w:cs="Times New Roman"/>
          <w:sz w:val="24"/>
          <w:szCs w:val="24"/>
          <w:lang w:eastAsia="es-CL"/>
        </w:rPr>
        <w:t>Imagina que quieres hacer una lista de personas que van llegando a una reunión.</w:t>
      </w:r>
    </w:p>
    <w:p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0394E">
        <w:rPr>
          <w:rFonts w:ascii="Times New Roman" w:eastAsia="Times New Roman" w:hAnsi="Times New Roman" w:cs="Times New Roman"/>
          <w:sz w:val="24"/>
          <w:szCs w:val="24"/>
          <w:lang w:eastAsia="es-CL"/>
        </w:rPr>
        <w:t>Cada vez que alguien escribe su nombre y presiona el botón “Guardar”, ese nombre se guarda dentro de un arreglo global.</w:t>
      </w:r>
    </w:p>
    <w:p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0394E">
        <w:rPr>
          <w:rFonts w:ascii="Times New Roman" w:eastAsia="Times New Roman" w:hAnsi="Times New Roman" w:cs="Times New Roman"/>
          <w:sz w:val="24"/>
          <w:szCs w:val="24"/>
          <w:lang w:eastAsia="es-CL"/>
        </w:rPr>
        <w:t>Luego, con el botón “Mostrar usuarios”, se despliega en pantalla la lista de todos los nombres guardados.</w:t>
      </w:r>
    </w:p>
    <w:p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0394E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>
            <wp:extent cx="304800" cy="304800"/>
            <wp:effectExtent l="0" t="0" r="0" b="0"/>
            <wp:docPr id="3" name="Imagen 3" descr="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🔹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394E">
        <w:rPr>
          <w:rFonts w:ascii="Times New Roman" w:eastAsia="Times New Roman" w:hAnsi="Times New Roman" w:cs="Times New Roman"/>
          <w:sz w:val="24"/>
          <w:szCs w:val="24"/>
          <w:lang w:eastAsia="es-CL"/>
        </w:rPr>
        <w:t> Requerimientos</w:t>
      </w:r>
    </w:p>
    <w:p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0394E">
        <w:rPr>
          <w:rFonts w:ascii="Times New Roman" w:eastAsia="Times New Roman" w:hAnsi="Times New Roman" w:cs="Times New Roman"/>
          <w:sz w:val="24"/>
          <w:szCs w:val="24"/>
          <w:lang w:eastAsia="es-CL"/>
        </w:rPr>
        <w:t>1. Crear un solo input:</w:t>
      </w:r>
    </w:p>
    <w:p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0394E">
        <w:rPr>
          <w:rFonts w:ascii="Times New Roman" w:eastAsia="Times New Roman" w:hAnsi="Times New Roman" w:cs="Times New Roman"/>
          <w:sz w:val="24"/>
          <w:szCs w:val="24"/>
          <w:lang w:eastAsia="es-CL"/>
        </w:rPr>
        <w:t>Para ingresar el nombre de la persona.</w:t>
      </w:r>
    </w:p>
    <w:p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0394E">
        <w:rPr>
          <w:rFonts w:ascii="Times New Roman" w:eastAsia="Times New Roman" w:hAnsi="Times New Roman" w:cs="Times New Roman"/>
          <w:sz w:val="24"/>
          <w:szCs w:val="24"/>
          <w:lang w:eastAsia="es-CL"/>
        </w:rPr>
        <w:t>2. Botón “Guardar usuario”:</w:t>
      </w:r>
    </w:p>
    <w:p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0394E">
        <w:rPr>
          <w:rFonts w:ascii="Times New Roman" w:eastAsia="Times New Roman" w:hAnsi="Times New Roman" w:cs="Times New Roman"/>
          <w:sz w:val="24"/>
          <w:szCs w:val="24"/>
          <w:lang w:eastAsia="es-CL"/>
        </w:rPr>
        <w:t>Captura el valor del input.</w:t>
      </w:r>
    </w:p>
    <w:p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0394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Lo guarda en un arreglo global usando </w:t>
      </w:r>
      <w:proofErr w:type="spellStart"/>
      <w:proofErr w:type="gramStart"/>
      <w:r w:rsidRPr="0080394E">
        <w:rPr>
          <w:rFonts w:ascii="Times New Roman" w:eastAsia="Times New Roman" w:hAnsi="Times New Roman" w:cs="Times New Roman"/>
          <w:sz w:val="24"/>
          <w:szCs w:val="24"/>
          <w:lang w:eastAsia="es-CL"/>
        </w:rPr>
        <w:t>push</w:t>
      </w:r>
      <w:proofErr w:type="spellEnd"/>
      <w:r w:rsidRPr="0080394E">
        <w:rPr>
          <w:rFonts w:ascii="Times New Roman" w:eastAsia="Times New Roman" w:hAnsi="Times New Roman" w:cs="Times New Roman"/>
          <w:sz w:val="24"/>
          <w:szCs w:val="24"/>
          <w:lang w:eastAsia="es-CL"/>
        </w:rPr>
        <w:t>(</w:t>
      </w:r>
      <w:proofErr w:type="gramEnd"/>
      <w:r w:rsidRPr="0080394E">
        <w:rPr>
          <w:rFonts w:ascii="Times New Roman" w:eastAsia="Times New Roman" w:hAnsi="Times New Roman" w:cs="Times New Roman"/>
          <w:sz w:val="24"/>
          <w:szCs w:val="24"/>
          <w:lang w:eastAsia="es-CL"/>
        </w:rPr>
        <w:t>).</w:t>
      </w:r>
    </w:p>
    <w:p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0394E">
        <w:rPr>
          <w:rFonts w:ascii="Times New Roman" w:eastAsia="Times New Roman" w:hAnsi="Times New Roman" w:cs="Times New Roman"/>
          <w:sz w:val="24"/>
          <w:szCs w:val="24"/>
          <w:lang w:eastAsia="es-CL"/>
        </w:rPr>
        <w:t>3. Botón “Mostrar usuarios”:</w:t>
      </w:r>
    </w:p>
    <w:p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0394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Recorre el arreglo con un ciclo </w:t>
      </w:r>
      <w:proofErr w:type="spellStart"/>
      <w:r w:rsidRPr="0080394E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80394E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0394E">
        <w:rPr>
          <w:rFonts w:ascii="Times New Roman" w:eastAsia="Times New Roman" w:hAnsi="Times New Roman" w:cs="Times New Roman"/>
          <w:sz w:val="24"/>
          <w:szCs w:val="24"/>
          <w:lang w:eastAsia="es-CL"/>
        </w:rPr>
        <w:t>Muestra en pantalla todos los nombres guardados.</w:t>
      </w:r>
    </w:p>
    <w:p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0394E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>
            <wp:extent cx="304800" cy="304800"/>
            <wp:effectExtent l="0" t="0" r="0" b="0"/>
            <wp:docPr id="2" name="Imagen 2" descr="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🔹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394E">
        <w:rPr>
          <w:rFonts w:ascii="Times New Roman" w:eastAsia="Times New Roman" w:hAnsi="Times New Roman" w:cs="Times New Roman"/>
          <w:sz w:val="24"/>
          <w:szCs w:val="24"/>
          <w:lang w:eastAsia="es-CL"/>
        </w:rPr>
        <w:t> Flujo lógico</w:t>
      </w:r>
    </w:p>
    <w:p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0394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1. </w:t>
      </w:r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t>Declarar arreglo global</w:t>
      </w:r>
      <w:r w:rsidRPr="0080394E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80394E">
        <w:rPr>
          <w:rFonts w:ascii="Times New Roman" w:eastAsia="Times New Roman" w:hAnsi="Times New Roman" w:cs="Times New Roman"/>
          <w:sz w:val="24"/>
          <w:szCs w:val="24"/>
          <w:lang w:eastAsia="es-CL"/>
        </w:rPr>
        <w:t>let</w:t>
      </w:r>
      <w:proofErr w:type="spellEnd"/>
      <w:r w:rsidRPr="0080394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usuarios = [];</w:t>
      </w:r>
    </w:p>
    <w:p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0394E">
        <w:rPr>
          <w:rFonts w:ascii="Times New Roman" w:eastAsia="Times New Roman" w:hAnsi="Times New Roman" w:cs="Times New Roman"/>
          <w:sz w:val="24"/>
          <w:szCs w:val="24"/>
          <w:lang w:eastAsia="es-CL"/>
        </w:rPr>
        <w:lastRenderedPageBreak/>
        <w:t>2. El botón Guardar usuario hace:</w:t>
      </w:r>
    </w:p>
    <w:p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0394E">
        <w:rPr>
          <w:rFonts w:ascii="Times New Roman" w:eastAsia="Times New Roman" w:hAnsi="Times New Roman" w:cs="Times New Roman"/>
          <w:sz w:val="24"/>
          <w:szCs w:val="24"/>
          <w:lang w:eastAsia="es-CL"/>
        </w:rPr>
        <w:t>Toma el valor del input (</w:t>
      </w:r>
      <w:proofErr w:type="spellStart"/>
      <w:r w:rsidRPr="0080394E">
        <w:rPr>
          <w:rFonts w:ascii="Times New Roman" w:eastAsia="Times New Roman" w:hAnsi="Times New Roman" w:cs="Times New Roman"/>
          <w:sz w:val="24"/>
          <w:szCs w:val="24"/>
          <w:lang w:eastAsia="es-CL"/>
        </w:rPr>
        <w:t>ej</w:t>
      </w:r>
      <w:proofErr w:type="spellEnd"/>
      <w:r w:rsidRPr="0080394E">
        <w:rPr>
          <w:rFonts w:ascii="Times New Roman" w:eastAsia="Times New Roman" w:hAnsi="Times New Roman" w:cs="Times New Roman"/>
          <w:sz w:val="24"/>
          <w:szCs w:val="24"/>
          <w:lang w:eastAsia="es-CL"/>
        </w:rPr>
        <w:t>: "Andrés").</w:t>
      </w:r>
    </w:p>
    <w:p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0394E">
        <w:rPr>
          <w:rFonts w:ascii="Times New Roman" w:eastAsia="Times New Roman" w:hAnsi="Times New Roman" w:cs="Times New Roman"/>
          <w:sz w:val="24"/>
          <w:szCs w:val="24"/>
          <w:lang w:eastAsia="es-CL"/>
        </w:rPr>
        <w:t>Lo agrega con:</w:t>
      </w:r>
    </w:p>
    <w:p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proofErr w:type="gramStart"/>
      <w:r w:rsidRPr="0080394E">
        <w:rPr>
          <w:rFonts w:ascii="Times New Roman" w:eastAsia="Times New Roman" w:hAnsi="Times New Roman" w:cs="Times New Roman"/>
          <w:sz w:val="24"/>
          <w:szCs w:val="24"/>
          <w:lang w:eastAsia="es-CL"/>
        </w:rPr>
        <w:t>usuarios.push</w:t>
      </w:r>
      <w:proofErr w:type="spellEnd"/>
      <w:proofErr w:type="gramEnd"/>
      <w:r w:rsidRPr="0080394E">
        <w:rPr>
          <w:rFonts w:ascii="Times New Roman" w:eastAsia="Times New Roman" w:hAnsi="Times New Roman" w:cs="Times New Roman"/>
          <w:sz w:val="24"/>
          <w:szCs w:val="24"/>
          <w:lang w:eastAsia="es-CL"/>
        </w:rPr>
        <w:t>(</w:t>
      </w:r>
      <w:proofErr w:type="spellStart"/>
      <w:r w:rsidRPr="0080394E">
        <w:rPr>
          <w:rFonts w:ascii="Times New Roman" w:eastAsia="Times New Roman" w:hAnsi="Times New Roman" w:cs="Times New Roman"/>
          <w:sz w:val="24"/>
          <w:szCs w:val="24"/>
          <w:lang w:eastAsia="es-CL"/>
        </w:rPr>
        <w:t>nombreIngresado</w:t>
      </w:r>
      <w:proofErr w:type="spellEnd"/>
      <w:r w:rsidRPr="0080394E">
        <w:rPr>
          <w:rFonts w:ascii="Times New Roman" w:eastAsia="Times New Roman" w:hAnsi="Times New Roman" w:cs="Times New Roman"/>
          <w:sz w:val="24"/>
          <w:szCs w:val="24"/>
          <w:lang w:eastAsia="es-CL"/>
        </w:rPr>
        <w:t>);</w:t>
      </w:r>
    </w:p>
    <w:p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0394E">
        <w:rPr>
          <w:rFonts w:ascii="Times New Roman" w:eastAsia="Times New Roman" w:hAnsi="Times New Roman" w:cs="Times New Roman"/>
          <w:sz w:val="24"/>
          <w:szCs w:val="24"/>
          <w:lang w:eastAsia="es-CL"/>
        </w:rPr>
        <w:t>3. El botón Mostrar usuarios hace:</w:t>
      </w:r>
    </w:p>
    <w:p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0394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Recorre el arreglo con un </w:t>
      </w:r>
      <w:proofErr w:type="spellStart"/>
      <w:r w:rsidRPr="0080394E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80394E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0394E">
        <w:rPr>
          <w:rFonts w:ascii="Times New Roman" w:eastAsia="Times New Roman" w:hAnsi="Times New Roman" w:cs="Times New Roman"/>
          <w:sz w:val="24"/>
          <w:szCs w:val="24"/>
          <w:lang w:eastAsia="es-CL"/>
        </w:rPr>
        <w:t>Imprime en pantalla algo así:</w:t>
      </w:r>
    </w:p>
    <w:p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0394E">
        <w:rPr>
          <w:rFonts w:ascii="Times New Roman" w:eastAsia="Times New Roman" w:hAnsi="Times New Roman" w:cs="Times New Roman"/>
          <w:sz w:val="24"/>
          <w:szCs w:val="24"/>
          <w:lang w:eastAsia="es-CL"/>
        </w:rPr>
        <w:t>Usuario 1: Andrés</w:t>
      </w:r>
    </w:p>
    <w:p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0394E">
        <w:rPr>
          <w:rFonts w:ascii="Times New Roman" w:eastAsia="Times New Roman" w:hAnsi="Times New Roman" w:cs="Times New Roman"/>
          <w:sz w:val="24"/>
          <w:szCs w:val="24"/>
          <w:lang w:eastAsia="es-CL"/>
        </w:rPr>
        <w:t>Usuario 2: María</w:t>
      </w:r>
    </w:p>
    <w:p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0394E">
        <w:rPr>
          <w:rFonts w:ascii="Times New Roman" w:eastAsia="Times New Roman" w:hAnsi="Times New Roman" w:cs="Times New Roman"/>
          <w:sz w:val="24"/>
          <w:szCs w:val="24"/>
          <w:lang w:eastAsia="es-CL"/>
        </w:rPr>
        <w:t>Usuario 3: Camila</w:t>
      </w:r>
    </w:p>
    <w:p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0394E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>
            <wp:extent cx="304800" cy="304800"/>
            <wp:effectExtent l="0" t="0" r="0" b="0"/>
            <wp:docPr id="1" name="Imagen 1" descr="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🔹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394E">
        <w:rPr>
          <w:rFonts w:ascii="Times New Roman" w:eastAsia="Times New Roman" w:hAnsi="Times New Roman" w:cs="Times New Roman"/>
          <w:sz w:val="24"/>
          <w:szCs w:val="24"/>
          <w:lang w:eastAsia="es-CL"/>
        </w:rPr>
        <w:t> Ejemplo esperado en pantalla</w:t>
      </w:r>
    </w:p>
    <w:p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0394E">
        <w:rPr>
          <w:rFonts w:ascii="Times New Roman" w:eastAsia="Times New Roman" w:hAnsi="Times New Roman" w:cs="Times New Roman"/>
          <w:sz w:val="24"/>
          <w:szCs w:val="24"/>
          <w:lang w:eastAsia="es-CL"/>
        </w:rPr>
        <w:t>El alumno escribe: “Andrés”, presiona “Guardar”.</w:t>
      </w:r>
    </w:p>
    <w:p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0394E">
        <w:rPr>
          <w:rFonts w:ascii="Times New Roman" w:eastAsia="Times New Roman" w:hAnsi="Times New Roman" w:cs="Times New Roman"/>
          <w:sz w:val="24"/>
          <w:szCs w:val="24"/>
          <w:lang w:eastAsia="es-CL"/>
        </w:rPr>
        <w:t>Escribe: “María”, presiona “Guardar”.</w:t>
      </w:r>
    </w:p>
    <w:p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0394E">
        <w:rPr>
          <w:rFonts w:ascii="Times New Roman" w:eastAsia="Times New Roman" w:hAnsi="Times New Roman" w:cs="Times New Roman"/>
          <w:sz w:val="24"/>
          <w:szCs w:val="24"/>
          <w:lang w:eastAsia="es-CL"/>
        </w:rPr>
        <w:t>Escribe: “Camila”, presiona “Guardar”.</w:t>
      </w:r>
    </w:p>
    <w:p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0394E">
        <w:rPr>
          <w:rFonts w:ascii="Times New Roman" w:eastAsia="Times New Roman" w:hAnsi="Times New Roman" w:cs="Times New Roman"/>
          <w:sz w:val="24"/>
          <w:szCs w:val="24"/>
          <w:lang w:eastAsia="es-CL"/>
        </w:rPr>
        <w:t>Al presionar “Mostrar usuarios”, se despliega:</w:t>
      </w:r>
    </w:p>
    <w:p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0394E">
        <w:rPr>
          <w:rFonts w:ascii="Times New Roman" w:eastAsia="Times New Roman" w:hAnsi="Times New Roman" w:cs="Times New Roman"/>
          <w:sz w:val="24"/>
          <w:szCs w:val="24"/>
          <w:lang w:eastAsia="es-CL"/>
        </w:rPr>
        <w:t>Usuario 1: Andrés</w:t>
      </w:r>
    </w:p>
    <w:p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0394E">
        <w:rPr>
          <w:rFonts w:ascii="Times New Roman" w:eastAsia="Times New Roman" w:hAnsi="Times New Roman" w:cs="Times New Roman"/>
          <w:sz w:val="24"/>
          <w:szCs w:val="24"/>
          <w:lang w:eastAsia="es-CL"/>
        </w:rPr>
        <w:t>Usuario 2: María</w:t>
      </w:r>
    </w:p>
    <w:p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0394E">
        <w:rPr>
          <w:rFonts w:ascii="Times New Roman" w:eastAsia="Times New Roman" w:hAnsi="Times New Roman" w:cs="Times New Roman"/>
          <w:sz w:val="24"/>
          <w:szCs w:val="24"/>
          <w:lang w:eastAsia="es-CL"/>
        </w:rPr>
        <w:t>Usuario 3: Camila</w:t>
      </w:r>
    </w:p>
    <w:p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0394E" w:rsidRPr="0080394E" w:rsidRDefault="0080394E" w:rsidP="00803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bookmarkStart w:id="0" w:name="_GoBack"/>
      <w:bookmarkEnd w:id="0"/>
    </w:p>
    <w:p w:rsidR="00366AD0" w:rsidRDefault="00366AD0"/>
    <w:sectPr w:rsidR="00366A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C9B"/>
    <w:rsid w:val="00366AD0"/>
    <w:rsid w:val="006E7C9B"/>
    <w:rsid w:val="0080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38E64"/>
  <w15:chartTrackingRefBased/>
  <w15:docId w15:val="{EFB3FD79-B8DA-4375-8508-2D1F5C10E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2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2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4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5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199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2025-09-25T02:02:00Z</dcterms:created>
  <dcterms:modified xsi:type="dcterms:W3CDTF">2025-09-25T02:04:00Z</dcterms:modified>
</cp:coreProperties>
</file>