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ECBC7" w14:textId="09167F2D" w:rsidR="00EC2956" w:rsidRPr="00490303" w:rsidRDefault="00490303">
      <w:pPr>
        <w:rPr>
          <w:b/>
          <w:bCs/>
          <w:sz w:val="36"/>
          <w:szCs w:val="36"/>
        </w:rPr>
      </w:pPr>
      <w:r w:rsidRPr="00490303">
        <w:rPr>
          <w:b/>
          <w:bCs/>
          <w:sz w:val="36"/>
          <w:szCs w:val="36"/>
        </w:rPr>
        <w:t xml:space="preserve">10 </w:t>
      </w:r>
      <w:proofErr w:type="gramStart"/>
      <w:r w:rsidRPr="00490303">
        <w:rPr>
          <w:b/>
          <w:bCs/>
          <w:sz w:val="36"/>
          <w:szCs w:val="36"/>
        </w:rPr>
        <w:t>Principios</w:t>
      </w:r>
      <w:proofErr w:type="gramEnd"/>
      <w:r w:rsidRPr="00490303">
        <w:rPr>
          <w:b/>
          <w:bCs/>
          <w:sz w:val="36"/>
          <w:szCs w:val="36"/>
        </w:rPr>
        <w:t xml:space="preserve"> de Arquitectura y Producto</w:t>
      </w:r>
    </w:p>
    <w:p w14:paraId="314BC9A3" w14:textId="77777777" w:rsidR="004A5B10" w:rsidRDefault="004A5B10" w:rsidP="00490303">
      <w:pPr>
        <w:rPr>
          <w:b/>
          <w:bCs/>
        </w:rPr>
      </w:pPr>
    </w:p>
    <w:p w14:paraId="250AF20D" w14:textId="45002301" w:rsidR="00490303" w:rsidRPr="00490303" w:rsidRDefault="00490303" w:rsidP="00490303">
      <w:pPr>
        <w:rPr>
          <w:b/>
          <w:bCs/>
        </w:rPr>
      </w:pPr>
      <w:r w:rsidRPr="00490303">
        <w:rPr>
          <w:b/>
          <w:bCs/>
        </w:rPr>
        <w:t>Para qué sirven estos principios y cuándo utilizarlos</w:t>
      </w:r>
    </w:p>
    <w:p w14:paraId="2FF49838" w14:textId="77777777" w:rsidR="00490303" w:rsidRPr="00490303" w:rsidRDefault="00490303" w:rsidP="00490303">
      <w:r w:rsidRPr="00490303">
        <w:t xml:space="preserve">Estos principios no son requisitos técnicos aislados ni reglas absolutas de implementación. Son </w:t>
      </w:r>
      <w:r w:rsidRPr="00490303">
        <w:rPr>
          <w:b/>
          <w:bCs/>
        </w:rPr>
        <w:t>guardrails de producto y arquitectura</w:t>
      </w:r>
      <w:r w:rsidRPr="00490303">
        <w:t xml:space="preserve"> para mantener coherencia mientras Gu OS se expande.</w:t>
      </w:r>
    </w:p>
    <w:p w14:paraId="5580585C" w14:textId="77777777" w:rsidR="00490303" w:rsidRPr="00490303" w:rsidRDefault="00490303" w:rsidP="00490303">
      <w:r w:rsidRPr="00490303">
        <w:t>La idea es usarlos cada vez que surja una pregunta como:</w:t>
      </w:r>
    </w:p>
    <w:p w14:paraId="37CAAE38" w14:textId="77777777" w:rsidR="00490303" w:rsidRPr="00490303" w:rsidRDefault="00490303" w:rsidP="00490303">
      <w:r w:rsidRPr="00490303">
        <w:t>“¿Deberíamos agregar esta feature?”, “¿esto necesita un Case?”, “¿hacemos un módulo de campañas?”, “¿integramos o construimos esta capability?”, “¿necesitamos una pantalla?”, “¿qué debería decidir el LLM?”, “¿cómo incorporamos otro dominio?”, “¿qué ponemos en el roadmap?”</w:t>
      </w:r>
    </w:p>
    <w:p w14:paraId="758A6A4A" w14:textId="77777777" w:rsidR="00490303" w:rsidRPr="00490303" w:rsidRDefault="00490303" w:rsidP="00490303">
      <w:r w:rsidRPr="00490303">
        <w:t xml:space="preserve">Sirven especialmente al pasar de una </w:t>
      </w:r>
      <w:r w:rsidRPr="00490303">
        <w:rPr>
          <w:b/>
          <w:bCs/>
        </w:rPr>
        <w:t>responsabilidad de negocio</w:t>
      </w:r>
      <w:r w:rsidRPr="00490303">
        <w:t xml:space="preserve"> a un diseño concreto de producto y arquitectura:</w:t>
      </w:r>
    </w:p>
    <w:p w14:paraId="5A1C91D1" w14:textId="77777777" w:rsidR="00490303" w:rsidRPr="00490303" w:rsidRDefault="00490303" w:rsidP="00490303">
      <w:r w:rsidRPr="00490303">
        <w:t>problema / resultado deseado → responsabilidad operacional → dominio / Case / Work Items / capabilities → arquitectura → UX → métricas.</w:t>
      </w:r>
    </w:p>
    <w:p w14:paraId="1512DF5D" w14:textId="77777777" w:rsidR="00490303" w:rsidRPr="00490303" w:rsidRDefault="00490303" w:rsidP="00490303">
      <w:r w:rsidRPr="00490303">
        <w:t>Su objetivo común es evitar que Gu OS se convierta en:</w:t>
      </w:r>
    </w:p>
    <w:p w14:paraId="100F9D7F" w14:textId="77777777" w:rsidR="00490303" w:rsidRPr="00490303" w:rsidRDefault="00490303" w:rsidP="00490303">
      <w:r w:rsidRPr="00490303">
        <w:t>CRM + marketing module + transaction module + marketplace + dashboard + chatbot...</w:t>
      </w:r>
    </w:p>
    <w:p w14:paraId="4219D925" w14:textId="77777777" w:rsidR="00490303" w:rsidRPr="00490303" w:rsidRDefault="00490303" w:rsidP="00490303">
      <w:r w:rsidRPr="00490303">
        <w:t>todos pegados entre sí.</w:t>
      </w:r>
    </w:p>
    <w:p w14:paraId="74AC2945" w14:textId="77777777" w:rsidR="00490303" w:rsidRPr="00490303" w:rsidRDefault="00490303" w:rsidP="00490303">
      <w:r w:rsidRPr="00490303">
        <w:t xml:space="preserve">La meta es que siga existiendo </w:t>
      </w:r>
      <w:r w:rsidRPr="00490303">
        <w:rPr>
          <w:b/>
          <w:bCs/>
        </w:rPr>
        <w:t>un mismo entorno operativo</w:t>
      </w:r>
      <w:r w:rsidRPr="00490303">
        <w:t>, con Gu como experiencia de trabajo y un núcleo común que preserve continuidad entre dominios.</w:t>
      </w:r>
    </w:p>
    <w:p w14:paraId="0BB82B30" w14:textId="77777777" w:rsidR="00490303" w:rsidRPr="00490303" w:rsidRDefault="00490303" w:rsidP="00490303">
      <w:r w:rsidRPr="00490303">
        <w:pict w14:anchorId="1203ED03">
          <v:rect id="_x0000_i1091" style="width:0;height:1.5pt" o:hralign="center" o:hrstd="t" o:hr="t" fillcolor="#a0a0a0" stroked="f"/>
        </w:pict>
      </w:r>
    </w:p>
    <w:p w14:paraId="335D924D" w14:textId="77777777" w:rsidR="00490303" w:rsidRPr="00490303" w:rsidRDefault="00490303" w:rsidP="00490303">
      <w:pPr>
        <w:rPr>
          <w:b/>
          <w:bCs/>
        </w:rPr>
      </w:pPr>
      <w:r w:rsidRPr="00490303">
        <w:rPr>
          <w:b/>
          <w:bCs/>
        </w:rPr>
        <w:t>1. Empezar por responsabilidad y resultado</w:t>
      </w:r>
    </w:p>
    <w:p w14:paraId="27C260DA" w14:textId="77777777" w:rsidR="00490303" w:rsidRPr="00490303" w:rsidRDefault="00490303" w:rsidP="00490303">
      <w:pPr>
        <w:rPr>
          <w:b/>
          <w:bCs/>
        </w:rPr>
      </w:pPr>
      <w:r w:rsidRPr="00490303">
        <w:rPr>
          <w:b/>
          <w:bCs/>
        </w:rPr>
        <w:t>Qué significa</w:t>
      </w:r>
    </w:p>
    <w:p w14:paraId="670A4C9B" w14:textId="77777777" w:rsidR="00490303" w:rsidRPr="00490303" w:rsidRDefault="00490303" w:rsidP="00490303">
      <w:r w:rsidRPr="00490303">
        <w:t>No comenzar diseñando una feature, una pantalla, una tool o un agente.</w:t>
      </w:r>
    </w:p>
    <w:p w14:paraId="1129C61B" w14:textId="77777777" w:rsidR="00490303" w:rsidRPr="00490303" w:rsidRDefault="00490303" w:rsidP="00490303">
      <w:r w:rsidRPr="00490303">
        <w:t>Primero preguntar:</w:t>
      </w:r>
    </w:p>
    <w:p w14:paraId="0AA1AD96" w14:textId="77777777" w:rsidR="00490303" w:rsidRPr="00490303" w:rsidRDefault="00490303" w:rsidP="00490303">
      <w:r w:rsidRPr="00490303">
        <w:rPr>
          <w:b/>
          <w:bCs/>
        </w:rPr>
        <w:t>¿Qué trabajo de negocio debería poder delegar el usuario y qué resultado demostraría que ese trabajo avanzó o terminó correctamente?</w:t>
      </w:r>
    </w:p>
    <w:p w14:paraId="778D1AAC" w14:textId="77777777" w:rsidR="00490303" w:rsidRPr="00490303" w:rsidRDefault="00490303" w:rsidP="00490303">
      <w:r w:rsidRPr="00490303">
        <w:lastRenderedPageBreak/>
        <w:t xml:space="preserve">Aquí responsabilidad significa </w:t>
      </w:r>
      <w:r w:rsidRPr="00490303">
        <w:rPr>
          <w:b/>
          <w:bCs/>
        </w:rPr>
        <w:t>trabajo del negocio que queremos que Gu pueda hacerse cargo de avanzar</w:t>
      </w:r>
      <w:r w:rsidRPr="00490303">
        <w:t>, no la distinción POSEER/ORQUESTAR que acabamos de utilizar en el otro framework.</w:t>
      </w:r>
    </w:p>
    <w:p w14:paraId="7B4527C0" w14:textId="77777777" w:rsidR="00490303" w:rsidRPr="00490303" w:rsidRDefault="00490303" w:rsidP="00490303">
      <w:r w:rsidRPr="00490303">
        <w:t>Después se decide cuál es la abstracción adecuada:</w:t>
      </w:r>
    </w:p>
    <w:p w14:paraId="2712E6EA" w14:textId="77777777" w:rsidR="00490303" w:rsidRPr="00490303" w:rsidRDefault="00490303" w:rsidP="00490303">
      <w:r w:rsidRPr="00490303">
        <w:t>Action, Work Item, Case, dominio, Skill, Tool, etc.</w:t>
      </w:r>
    </w:p>
    <w:p w14:paraId="1B3163B8" w14:textId="77777777" w:rsidR="00490303" w:rsidRPr="00490303" w:rsidRDefault="00490303" w:rsidP="00490303">
      <w:pPr>
        <w:rPr>
          <w:b/>
          <w:bCs/>
        </w:rPr>
      </w:pPr>
      <w:r w:rsidRPr="00490303">
        <w:rPr>
          <w:b/>
          <w:bCs/>
        </w:rPr>
        <w:t>Por qué importa</w:t>
      </w:r>
    </w:p>
    <w:p w14:paraId="50CB52F9" w14:textId="77777777" w:rsidR="00490303" w:rsidRPr="00490303" w:rsidRDefault="00490303" w:rsidP="00490303">
      <w:r w:rsidRPr="00490303">
        <w:t>El SaaS tradicional suele empezar por funcionalidades:</w:t>
      </w:r>
    </w:p>
    <w:p w14:paraId="233AFF16" w14:textId="77777777" w:rsidR="00490303" w:rsidRPr="00490303" w:rsidRDefault="00490303" w:rsidP="00490303">
      <w:r w:rsidRPr="00490303">
        <w:t>“necesitamos un módulo de seguimiento”,</w:t>
      </w:r>
      <w:r w:rsidRPr="00490303">
        <w:br/>
        <w:t>“hagamos una pantalla de campañas”,</w:t>
      </w:r>
      <w:r w:rsidRPr="00490303">
        <w:br/>
        <w:t>“agreguemos un pipeline”.</w:t>
      </w:r>
    </w:p>
    <w:p w14:paraId="2958C6A9" w14:textId="77777777" w:rsidR="00490303" w:rsidRPr="00490303" w:rsidRDefault="00490303" w:rsidP="00490303">
      <w:r w:rsidRPr="00490303">
        <w:t>Eso produce fragmentación.</w:t>
      </w:r>
    </w:p>
    <w:p w14:paraId="4DCA08CD" w14:textId="77777777" w:rsidR="00490303" w:rsidRPr="00490303" w:rsidRDefault="00490303" w:rsidP="00490303">
      <w:r w:rsidRPr="00490303">
        <w:t>Gu OS debería comenzar por:</w:t>
      </w:r>
    </w:p>
    <w:p w14:paraId="5AC07E48" w14:textId="77777777" w:rsidR="00490303" w:rsidRPr="00490303" w:rsidRDefault="00490303" w:rsidP="00490303">
      <w:r w:rsidRPr="00490303">
        <w:rPr>
          <w:b/>
          <w:bCs/>
        </w:rPr>
        <w:t>qué resultado necesitamos lograr.</w:t>
      </w:r>
    </w:p>
    <w:p w14:paraId="25B979E2" w14:textId="77777777" w:rsidR="00490303" w:rsidRPr="00490303" w:rsidRDefault="00490303" w:rsidP="00490303">
      <w:pPr>
        <w:rPr>
          <w:b/>
          <w:bCs/>
        </w:rPr>
      </w:pPr>
      <w:proofErr w:type="gramStart"/>
      <w:r w:rsidRPr="00490303">
        <w:rPr>
          <w:b/>
          <w:bCs/>
        </w:rPr>
        <w:t>Cuándo</w:t>
      </w:r>
      <w:proofErr w:type="gramEnd"/>
      <w:r w:rsidRPr="00490303">
        <w:rPr>
          <w:b/>
          <w:bCs/>
        </w:rPr>
        <w:t xml:space="preserve"> usarlo</w:t>
      </w:r>
    </w:p>
    <w:p w14:paraId="578591E4" w14:textId="77777777" w:rsidR="00490303" w:rsidRPr="00490303" w:rsidRDefault="00490303" w:rsidP="00490303">
      <w:r w:rsidRPr="00490303">
        <w:t>Al agregar cualquier nueva capability, workflow, dominio o iniciativa de roadmap.</w:t>
      </w:r>
    </w:p>
    <w:p w14:paraId="3A3AB9E9" w14:textId="77777777" w:rsidR="00490303" w:rsidRPr="00490303" w:rsidRDefault="00490303" w:rsidP="00490303">
      <w:pPr>
        <w:rPr>
          <w:b/>
          <w:bCs/>
        </w:rPr>
      </w:pPr>
      <w:r w:rsidRPr="00490303">
        <w:rPr>
          <w:b/>
          <w:bCs/>
        </w:rPr>
        <w:t>Ejemplo inmobiliario</w:t>
      </w:r>
    </w:p>
    <w:p w14:paraId="79FAF090" w14:textId="77777777" w:rsidR="00490303" w:rsidRPr="00490303" w:rsidRDefault="00490303" w:rsidP="00490303">
      <w:r w:rsidRPr="00490303">
        <w:t>Mala pregunta:</w:t>
      </w:r>
    </w:p>
    <w:p w14:paraId="2AEBCB1C" w14:textId="77777777" w:rsidR="00490303" w:rsidRPr="00490303" w:rsidRDefault="00490303" w:rsidP="00490303">
      <w:r w:rsidRPr="00490303">
        <w:t>“¿Necesitamos construir un CRM de propietarios?”</w:t>
      </w:r>
    </w:p>
    <w:p w14:paraId="32DBC252" w14:textId="77777777" w:rsidR="00490303" w:rsidRPr="00490303" w:rsidRDefault="00490303" w:rsidP="00490303">
      <w:r w:rsidRPr="00490303">
        <w:t>Mejor pregunta:</w:t>
      </w:r>
    </w:p>
    <w:p w14:paraId="33BA92C4" w14:textId="77777777" w:rsidR="00490303" w:rsidRPr="00490303" w:rsidRDefault="00490303" w:rsidP="00490303">
      <w:r w:rsidRPr="00490303">
        <w:rPr>
          <w:b/>
          <w:bCs/>
        </w:rPr>
        <w:t>“¿Qué responsabilidad queremos que Gu pueda asumir respecto a una propiedad?”</w:t>
      </w:r>
    </w:p>
    <w:p w14:paraId="179D2DEA" w14:textId="77777777" w:rsidR="00490303" w:rsidRPr="00490303" w:rsidRDefault="00490303" w:rsidP="00490303">
      <w:r w:rsidRPr="00490303">
        <w:t>Por ejemplo:</w:t>
      </w:r>
    </w:p>
    <w:p w14:paraId="03F73324" w14:textId="77777777" w:rsidR="00490303" w:rsidRPr="00490303" w:rsidRDefault="00490303" w:rsidP="00490303">
      <w:r w:rsidRPr="00490303">
        <w:t>llevar una propiedad desde captación hasta publicación correcta.</w:t>
      </w:r>
    </w:p>
    <w:p w14:paraId="3D71AA58" w14:textId="77777777" w:rsidR="00490303" w:rsidRPr="00490303" w:rsidRDefault="00490303" w:rsidP="00490303">
      <w:r w:rsidRPr="00490303">
        <w:t>De ahí puede surgir:</w:t>
      </w:r>
    </w:p>
    <w:p w14:paraId="4CA0C9A2" w14:textId="77777777" w:rsidR="00490303" w:rsidRPr="00490303" w:rsidRDefault="00490303" w:rsidP="00490303">
      <w:r w:rsidRPr="00490303">
        <w:t>Property Operations → Property Optioning Case → expediente → valuación → aprobación → preparación → publicación.</w:t>
      </w:r>
    </w:p>
    <w:p w14:paraId="4F64399F" w14:textId="77777777" w:rsidR="00490303" w:rsidRPr="00490303" w:rsidRDefault="00490303" w:rsidP="00490303">
      <w:r w:rsidRPr="00490303">
        <w:pict w14:anchorId="3BA83BE5">
          <v:rect id="_x0000_i1092" style="width:0;height:1.5pt" o:hralign="center" o:hrstd="t" o:hr="t" fillcolor="#a0a0a0" stroked="f"/>
        </w:pict>
      </w:r>
    </w:p>
    <w:p w14:paraId="53036692" w14:textId="77777777" w:rsidR="00490303" w:rsidRPr="00490303" w:rsidRDefault="00490303" w:rsidP="00490303">
      <w:pPr>
        <w:rPr>
          <w:b/>
          <w:bCs/>
        </w:rPr>
      </w:pPr>
      <w:r w:rsidRPr="00490303">
        <w:rPr>
          <w:b/>
          <w:bCs/>
        </w:rPr>
        <w:t>2. Definir verdad operacional antes del prompt</w:t>
      </w:r>
    </w:p>
    <w:p w14:paraId="4482D8C3" w14:textId="77777777" w:rsidR="00490303" w:rsidRPr="00490303" w:rsidRDefault="00490303" w:rsidP="00490303">
      <w:pPr>
        <w:rPr>
          <w:b/>
          <w:bCs/>
        </w:rPr>
      </w:pPr>
      <w:r w:rsidRPr="00490303">
        <w:rPr>
          <w:b/>
          <w:bCs/>
        </w:rPr>
        <w:lastRenderedPageBreak/>
        <w:t>Qué significa</w:t>
      </w:r>
    </w:p>
    <w:p w14:paraId="6AC295FE" w14:textId="77777777" w:rsidR="00490303" w:rsidRPr="00490303" w:rsidRDefault="00490303" w:rsidP="00490303">
      <w:r w:rsidRPr="00490303">
        <w:t>Antes de pensar:</w:t>
      </w:r>
    </w:p>
    <w:p w14:paraId="4601135B" w14:textId="77777777" w:rsidR="00490303" w:rsidRPr="00490303" w:rsidRDefault="00490303" w:rsidP="00490303">
      <w:r w:rsidRPr="00490303">
        <w:t>“¿qué instrucciones damos al LLM?”</w:t>
      </w:r>
    </w:p>
    <w:p w14:paraId="32505AFB" w14:textId="77777777" w:rsidR="00490303" w:rsidRPr="00490303" w:rsidRDefault="00490303" w:rsidP="00490303">
      <w:r w:rsidRPr="00490303">
        <w:t>hay que definir:</w:t>
      </w:r>
    </w:p>
    <w:p w14:paraId="4FBF2F9E" w14:textId="77777777" w:rsidR="00490303" w:rsidRPr="00490303" w:rsidRDefault="00490303" w:rsidP="00490303">
      <w:r w:rsidRPr="00490303">
        <w:t>qué es verdad en el negocio, dónde vive esa verdad, qué estado tiene el trabajo, qué hechos son autorizados y qué evidencia permite cambiar el estado.</w:t>
      </w:r>
    </w:p>
    <w:p w14:paraId="74929178" w14:textId="77777777" w:rsidR="00490303" w:rsidRPr="00490303" w:rsidRDefault="00490303" w:rsidP="00490303">
      <w:r w:rsidRPr="00490303">
        <w:t xml:space="preserve">El prompt </w:t>
      </w:r>
      <w:r w:rsidRPr="00490303">
        <w:rPr>
          <w:b/>
          <w:bCs/>
        </w:rPr>
        <w:t>guía el razonamiento</w:t>
      </w:r>
      <w:r w:rsidRPr="00490303">
        <w:t>; no debe convertirse en la fuente de verdad del sistema.</w:t>
      </w:r>
    </w:p>
    <w:p w14:paraId="35E396F7" w14:textId="77777777" w:rsidR="00490303" w:rsidRPr="00490303" w:rsidRDefault="00490303" w:rsidP="00490303">
      <w:pPr>
        <w:rPr>
          <w:b/>
          <w:bCs/>
        </w:rPr>
      </w:pPr>
      <w:r w:rsidRPr="00490303">
        <w:rPr>
          <w:b/>
          <w:bCs/>
        </w:rPr>
        <w:t>Por qué importa</w:t>
      </w:r>
    </w:p>
    <w:p w14:paraId="77234AA2" w14:textId="77777777" w:rsidR="00490303" w:rsidRPr="00490303" w:rsidRDefault="00490303" w:rsidP="00490303">
      <w:r w:rsidRPr="00490303">
        <w:t>Una conversación puede decir:</w:t>
      </w:r>
    </w:p>
    <w:p w14:paraId="1FF31EF1" w14:textId="77777777" w:rsidR="00490303" w:rsidRPr="00490303" w:rsidRDefault="00490303" w:rsidP="00490303">
      <w:r w:rsidRPr="00490303">
        <w:t>“creo que ya aprobamos el precio”.</w:t>
      </w:r>
    </w:p>
    <w:p w14:paraId="4CF6C137" w14:textId="77777777" w:rsidR="00490303" w:rsidRPr="00490303" w:rsidRDefault="00490303" w:rsidP="00490303">
      <w:r w:rsidRPr="00490303">
        <w:t>Pero el sistema necesita saber:</w:t>
      </w:r>
    </w:p>
    <w:p w14:paraId="315F47A1" w14:textId="77777777" w:rsidR="00490303" w:rsidRPr="00490303" w:rsidRDefault="00490303" w:rsidP="00490303">
      <w:r w:rsidRPr="00490303">
        <w:t>precio aprobado = MXN 7.4M</w:t>
      </w:r>
      <w:r w:rsidRPr="00490303">
        <w:br/>
        <w:t>aprobado por = propietario X</w:t>
      </w:r>
      <w:r w:rsidRPr="00490303">
        <w:br/>
        <w:t>fecha = Y</w:t>
      </w:r>
      <w:r w:rsidRPr="00490303">
        <w:br/>
        <w:t>evidencia = mensaje/documento Z.</w:t>
      </w:r>
    </w:p>
    <w:p w14:paraId="2F4BAD80" w14:textId="77777777" w:rsidR="00490303" w:rsidRPr="00490303" w:rsidRDefault="00490303" w:rsidP="00490303">
      <w:r w:rsidRPr="00490303">
        <w:t>La conversación puede contener contexto ambiguo. El Case y sus hechos/evidencia deben conservar la realidad operacional.</w:t>
      </w:r>
    </w:p>
    <w:p w14:paraId="054BE251" w14:textId="77777777" w:rsidR="00490303" w:rsidRPr="00490303" w:rsidRDefault="00490303" w:rsidP="00490303">
      <w:pPr>
        <w:rPr>
          <w:b/>
          <w:bCs/>
        </w:rPr>
      </w:pPr>
      <w:proofErr w:type="gramStart"/>
      <w:r w:rsidRPr="00490303">
        <w:rPr>
          <w:b/>
          <w:bCs/>
        </w:rPr>
        <w:t>Cuándo</w:t>
      </w:r>
      <w:proofErr w:type="gramEnd"/>
      <w:r w:rsidRPr="00490303">
        <w:rPr>
          <w:b/>
          <w:bCs/>
        </w:rPr>
        <w:t xml:space="preserve"> usarlo</w:t>
      </w:r>
    </w:p>
    <w:p w14:paraId="4B35F699" w14:textId="77777777" w:rsidR="00490303" w:rsidRPr="00490303" w:rsidRDefault="00490303" w:rsidP="00490303">
      <w:r w:rsidRPr="00490303">
        <w:t>Antes de implementar cualquier proceso durable o automatización con consecuencias reales.</w:t>
      </w:r>
    </w:p>
    <w:p w14:paraId="704215C2" w14:textId="77777777" w:rsidR="00490303" w:rsidRPr="00490303" w:rsidRDefault="00490303" w:rsidP="00490303">
      <w:pPr>
        <w:rPr>
          <w:b/>
          <w:bCs/>
        </w:rPr>
      </w:pPr>
      <w:r w:rsidRPr="00490303">
        <w:rPr>
          <w:b/>
          <w:bCs/>
        </w:rPr>
        <w:t>Ejemplo inmobiliario</w:t>
      </w:r>
    </w:p>
    <w:p w14:paraId="3249ACF0" w14:textId="77777777" w:rsidR="00490303" w:rsidRPr="00490303" w:rsidRDefault="00490303" w:rsidP="00490303">
      <w:r w:rsidRPr="00490303">
        <w:t>En Property Optioning, Gu no debería publicar una propiedad porque el LLM “interpretó” que el precio parecía aceptado.</w:t>
      </w:r>
    </w:p>
    <w:p w14:paraId="4F7C3799" w14:textId="77777777" w:rsidR="00490303" w:rsidRPr="00490303" w:rsidRDefault="00490303" w:rsidP="00490303">
      <w:r w:rsidRPr="00490303">
        <w:t>Debe existir un hecho/estado verificable:</w:t>
      </w:r>
    </w:p>
    <w:p w14:paraId="6B6DBC33" w14:textId="77777777" w:rsidR="00490303" w:rsidRPr="00490303" w:rsidRDefault="00490303" w:rsidP="00490303">
      <w:r w:rsidRPr="00490303">
        <w:rPr>
          <w:b/>
          <w:bCs/>
        </w:rPr>
        <w:t>precio aprobado = sí</w:t>
      </w:r>
    </w:p>
    <w:p w14:paraId="6BD9E5A3" w14:textId="77777777" w:rsidR="00490303" w:rsidRPr="00490303" w:rsidRDefault="00490303" w:rsidP="00490303">
      <w:r w:rsidRPr="00490303">
        <w:t>con su evidencia correspondiente.</w:t>
      </w:r>
    </w:p>
    <w:p w14:paraId="214B9AD3" w14:textId="77777777" w:rsidR="00490303" w:rsidRPr="00490303" w:rsidRDefault="00490303" w:rsidP="00490303">
      <w:r w:rsidRPr="00490303">
        <w:pict w14:anchorId="400E95AF">
          <v:rect id="_x0000_i1093" style="width:0;height:1.5pt" o:hralign="center" o:hrstd="t" o:hr="t" fillcolor="#a0a0a0" stroked="f"/>
        </w:pict>
      </w:r>
    </w:p>
    <w:p w14:paraId="6C7F46D3" w14:textId="77777777" w:rsidR="00490303" w:rsidRPr="00490303" w:rsidRDefault="00490303" w:rsidP="00490303">
      <w:pPr>
        <w:rPr>
          <w:b/>
          <w:bCs/>
        </w:rPr>
      </w:pPr>
      <w:r w:rsidRPr="00490303">
        <w:rPr>
          <w:b/>
          <w:bCs/>
        </w:rPr>
        <w:t>3. Reutilizar el núcleo operativo de Gu OS</w:t>
      </w:r>
    </w:p>
    <w:p w14:paraId="69CCF301" w14:textId="77777777" w:rsidR="00490303" w:rsidRPr="00490303" w:rsidRDefault="00490303" w:rsidP="00490303">
      <w:pPr>
        <w:rPr>
          <w:b/>
          <w:bCs/>
        </w:rPr>
      </w:pPr>
      <w:r w:rsidRPr="00490303">
        <w:rPr>
          <w:b/>
          <w:bCs/>
        </w:rPr>
        <w:lastRenderedPageBreak/>
        <w:t>Qué significa</w:t>
      </w:r>
    </w:p>
    <w:p w14:paraId="76934BFF" w14:textId="77777777" w:rsidR="00490303" w:rsidRPr="00490303" w:rsidRDefault="00490303" w:rsidP="00490303">
      <w:r w:rsidRPr="00490303">
        <w:t>Cada nuevo dominio debe aprovechar las mismas primitivas fundamentales:</w:t>
      </w:r>
    </w:p>
    <w:p w14:paraId="0BD75F4A" w14:textId="77777777" w:rsidR="00490303" w:rsidRPr="00490303" w:rsidRDefault="00490303" w:rsidP="00490303">
      <w:r w:rsidRPr="00490303">
        <w:t>Cases · eventos · Work Items · scheduler · gobernanza · evidencia · participación humana · Skills/tools.</w:t>
      </w:r>
    </w:p>
    <w:p w14:paraId="606F51DA" w14:textId="77777777" w:rsidR="00490303" w:rsidRPr="00490303" w:rsidRDefault="00490303" w:rsidP="00490303">
      <w:r w:rsidRPr="00490303">
        <w:t>No crear un runtime diferente para:</w:t>
      </w:r>
    </w:p>
    <w:p w14:paraId="29A40C56" w14:textId="77777777" w:rsidR="00490303" w:rsidRPr="00490303" w:rsidRDefault="00490303" w:rsidP="00490303">
      <w:pPr>
        <w:numPr>
          <w:ilvl w:val="0"/>
          <w:numId w:val="1"/>
        </w:numPr>
      </w:pPr>
      <w:r w:rsidRPr="00490303">
        <w:t xml:space="preserve">campañas; </w:t>
      </w:r>
    </w:p>
    <w:p w14:paraId="157A078D" w14:textId="77777777" w:rsidR="00490303" w:rsidRPr="00490303" w:rsidRDefault="00490303" w:rsidP="00490303">
      <w:pPr>
        <w:numPr>
          <w:ilvl w:val="0"/>
          <w:numId w:val="1"/>
        </w:numPr>
      </w:pPr>
      <w:r w:rsidRPr="00490303">
        <w:t xml:space="preserve">leads; </w:t>
      </w:r>
    </w:p>
    <w:p w14:paraId="05806A91" w14:textId="77777777" w:rsidR="00490303" w:rsidRPr="00490303" w:rsidRDefault="00490303" w:rsidP="00490303">
      <w:pPr>
        <w:numPr>
          <w:ilvl w:val="0"/>
          <w:numId w:val="1"/>
        </w:numPr>
      </w:pPr>
      <w:r w:rsidRPr="00490303">
        <w:t xml:space="preserve">propiedades; </w:t>
      </w:r>
    </w:p>
    <w:p w14:paraId="2A84F4F3" w14:textId="77777777" w:rsidR="00490303" w:rsidRPr="00490303" w:rsidRDefault="00490303" w:rsidP="00490303">
      <w:pPr>
        <w:numPr>
          <w:ilvl w:val="0"/>
          <w:numId w:val="1"/>
        </w:numPr>
      </w:pPr>
      <w:r w:rsidRPr="00490303">
        <w:t xml:space="preserve">transacciones; </w:t>
      </w:r>
    </w:p>
    <w:p w14:paraId="49B5D190" w14:textId="77777777" w:rsidR="00490303" w:rsidRPr="00490303" w:rsidRDefault="00490303" w:rsidP="00490303">
      <w:pPr>
        <w:numPr>
          <w:ilvl w:val="0"/>
          <w:numId w:val="1"/>
        </w:numPr>
      </w:pPr>
      <w:r w:rsidRPr="00490303">
        <w:t xml:space="preserve">network operations. </w:t>
      </w:r>
    </w:p>
    <w:p w14:paraId="5F355F7F" w14:textId="77777777" w:rsidR="00490303" w:rsidRPr="00490303" w:rsidRDefault="00490303" w:rsidP="00490303">
      <w:r w:rsidRPr="00490303">
        <w:t xml:space="preserve">Cada dominio aporta </w:t>
      </w:r>
      <w:r w:rsidRPr="00490303">
        <w:rPr>
          <w:b/>
          <w:bCs/>
        </w:rPr>
        <w:t>semántica de negocio</w:t>
      </w:r>
      <w:r w:rsidRPr="00490303">
        <w:t>, no una nueva plataforma tecnológica completa.</w:t>
      </w:r>
    </w:p>
    <w:p w14:paraId="1D9D7157" w14:textId="77777777" w:rsidR="00490303" w:rsidRPr="00490303" w:rsidRDefault="00490303" w:rsidP="00490303">
      <w:pPr>
        <w:rPr>
          <w:b/>
          <w:bCs/>
        </w:rPr>
      </w:pPr>
      <w:r w:rsidRPr="00490303">
        <w:rPr>
          <w:b/>
          <w:bCs/>
        </w:rPr>
        <w:t>Por qué importa</w:t>
      </w:r>
    </w:p>
    <w:p w14:paraId="3C11E727" w14:textId="77777777" w:rsidR="00490303" w:rsidRPr="00490303" w:rsidRDefault="00490303" w:rsidP="00490303">
      <w:r w:rsidRPr="00490303">
        <w:t>Si Demand Operations crea su propio scheduler, Relationship Ops otro modelo de tareas y Property Ops otra lógica de approvals, terminamos reconstruyendo SaaS fragmentado internamente.</w:t>
      </w:r>
    </w:p>
    <w:p w14:paraId="15DDA720" w14:textId="77777777" w:rsidR="00490303" w:rsidRPr="00490303" w:rsidRDefault="00490303" w:rsidP="00490303">
      <w:r w:rsidRPr="00490303">
        <w:t>La ventaja de Gu OS está precisamente en que:</w:t>
      </w:r>
    </w:p>
    <w:p w14:paraId="736135F0" w14:textId="77777777" w:rsidR="00490303" w:rsidRPr="00490303" w:rsidRDefault="00490303" w:rsidP="00490303">
      <w:r w:rsidRPr="00490303">
        <w:rPr>
          <w:b/>
          <w:bCs/>
        </w:rPr>
        <w:t>un núcleo operacional común puede asumir responsabilidades diferentes.</w:t>
      </w:r>
    </w:p>
    <w:p w14:paraId="735F24AE" w14:textId="77777777" w:rsidR="00490303" w:rsidRPr="00490303" w:rsidRDefault="00490303" w:rsidP="00490303">
      <w:pPr>
        <w:rPr>
          <w:b/>
          <w:bCs/>
        </w:rPr>
      </w:pPr>
      <w:proofErr w:type="gramStart"/>
      <w:r w:rsidRPr="00490303">
        <w:rPr>
          <w:b/>
          <w:bCs/>
        </w:rPr>
        <w:t>Cuándo</w:t>
      </w:r>
      <w:proofErr w:type="gramEnd"/>
      <w:r w:rsidRPr="00490303">
        <w:rPr>
          <w:b/>
          <w:bCs/>
        </w:rPr>
        <w:t xml:space="preserve"> usarlo</w:t>
      </w:r>
    </w:p>
    <w:p w14:paraId="240F2804" w14:textId="77777777" w:rsidR="00490303" w:rsidRPr="00490303" w:rsidRDefault="00490303" w:rsidP="00490303">
      <w:r w:rsidRPr="00490303">
        <w:t>Cuando aparece la tentación de crear un nuevo “módulo”, servicio o aplicación específica.</w:t>
      </w:r>
    </w:p>
    <w:p w14:paraId="747EDE38" w14:textId="77777777" w:rsidR="00490303" w:rsidRPr="00490303" w:rsidRDefault="00490303" w:rsidP="00490303">
      <w:pPr>
        <w:rPr>
          <w:b/>
          <w:bCs/>
        </w:rPr>
      </w:pPr>
      <w:r w:rsidRPr="00490303">
        <w:rPr>
          <w:b/>
          <w:bCs/>
        </w:rPr>
        <w:t>Ejemplo inmobiliario</w:t>
      </w:r>
    </w:p>
    <w:p w14:paraId="421FF019" w14:textId="77777777" w:rsidR="00490303" w:rsidRPr="00490303" w:rsidRDefault="00490303" w:rsidP="00490303">
      <w:r w:rsidRPr="00490303">
        <w:t>Una campaña de Meta puede utilizar:</w:t>
      </w:r>
    </w:p>
    <w:p w14:paraId="5E4ABC55" w14:textId="77777777" w:rsidR="00490303" w:rsidRPr="00490303" w:rsidRDefault="00490303" w:rsidP="00490303">
      <w:r w:rsidRPr="00490303">
        <w:t>Campaign Case</w:t>
      </w:r>
      <w:r w:rsidRPr="00490303">
        <w:br/>
        <w:t>Work Items</w:t>
      </w:r>
      <w:r w:rsidRPr="00490303">
        <w:br/>
        <w:t>waits</w:t>
      </w:r>
      <w:r w:rsidRPr="00490303">
        <w:br/>
        <w:t>approvals</w:t>
      </w:r>
      <w:r w:rsidRPr="00490303">
        <w:br/>
        <w:t>evidence</w:t>
      </w:r>
      <w:r w:rsidRPr="00490303">
        <w:br/>
        <w:t>scheduler</w:t>
      </w:r>
    </w:p>
    <w:p w14:paraId="7427ED21" w14:textId="77777777" w:rsidR="00490303" w:rsidRPr="00490303" w:rsidRDefault="00490303" w:rsidP="00490303">
      <w:r w:rsidRPr="00490303">
        <w:lastRenderedPageBreak/>
        <w:t>igual que Property Optioning.</w:t>
      </w:r>
    </w:p>
    <w:p w14:paraId="3AC10C8A" w14:textId="77777777" w:rsidR="00490303" w:rsidRPr="00490303" w:rsidRDefault="00490303" w:rsidP="00490303">
      <w:r w:rsidRPr="00490303">
        <w:t>La semántica cambia; el núcleo no.</w:t>
      </w:r>
    </w:p>
    <w:p w14:paraId="1B0AE639" w14:textId="77777777" w:rsidR="00490303" w:rsidRPr="00490303" w:rsidRDefault="00490303" w:rsidP="00490303">
      <w:r w:rsidRPr="00490303">
        <w:pict w14:anchorId="0A913E15">
          <v:rect id="_x0000_i1094" style="width:0;height:1.5pt" o:hralign="center" o:hrstd="t" o:hr="t" fillcolor="#a0a0a0" stroked="f"/>
        </w:pict>
      </w:r>
    </w:p>
    <w:p w14:paraId="0C2ED541" w14:textId="77777777" w:rsidR="00490303" w:rsidRPr="00490303" w:rsidRDefault="00490303" w:rsidP="00490303">
      <w:pPr>
        <w:rPr>
          <w:b/>
          <w:bCs/>
        </w:rPr>
      </w:pPr>
      <w:r w:rsidRPr="00490303">
        <w:rPr>
          <w:b/>
          <w:bCs/>
        </w:rPr>
        <w:t>4. Potencia del modelo, autoridad acotada</w:t>
      </w:r>
    </w:p>
    <w:p w14:paraId="7BB7C918" w14:textId="77777777" w:rsidR="00490303" w:rsidRPr="00490303" w:rsidRDefault="00490303" w:rsidP="00490303">
      <w:pPr>
        <w:rPr>
          <w:b/>
          <w:bCs/>
        </w:rPr>
      </w:pPr>
      <w:r w:rsidRPr="00490303">
        <w:rPr>
          <w:b/>
          <w:bCs/>
        </w:rPr>
        <w:t>Qué significa</w:t>
      </w:r>
    </w:p>
    <w:p w14:paraId="54AA9D8C" w14:textId="77777777" w:rsidR="00490303" w:rsidRPr="00490303" w:rsidRDefault="00490303" w:rsidP="00490303">
      <w:r w:rsidRPr="00490303">
        <w:t>Queremos utilizar modelos potentes y permitirles:</w:t>
      </w:r>
    </w:p>
    <w:p w14:paraId="306AD934" w14:textId="77777777" w:rsidR="00490303" w:rsidRPr="00490303" w:rsidRDefault="00490303" w:rsidP="00490303">
      <w:pPr>
        <w:numPr>
          <w:ilvl w:val="0"/>
          <w:numId w:val="2"/>
        </w:numPr>
      </w:pPr>
      <w:r w:rsidRPr="00490303">
        <w:t xml:space="preserve">razonar; </w:t>
      </w:r>
    </w:p>
    <w:p w14:paraId="0E1B7576" w14:textId="77777777" w:rsidR="00490303" w:rsidRPr="00490303" w:rsidRDefault="00490303" w:rsidP="00490303">
      <w:pPr>
        <w:numPr>
          <w:ilvl w:val="0"/>
          <w:numId w:val="2"/>
        </w:numPr>
      </w:pPr>
      <w:r w:rsidRPr="00490303">
        <w:t xml:space="preserve">diagnosticar; </w:t>
      </w:r>
    </w:p>
    <w:p w14:paraId="4E75F3FA" w14:textId="77777777" w:rsidR="00490303" w:rsidRPr="00490303" w:rsidRDefault="00490303" w:rsidP="00490303">
      <w:pPr>
        <w:numPr>
          <w:ilvl w:val="0"/>
          <w:numId w:val="2"/>
        </w:numPr>
      </w:pPr>
      <w:r w:rsidRPr="00490303">
        <w:t xml:space="preserve">replantear; </w:t>
      </w:r>
    </w:p>
    <w:p w14:paraId="1E1D9BEF" w14:textId="77777777" w:rsidR="00490303" w:rsidRPr="00490303" w:rsidRDefault="00490303" w:rsidP="00490303">
      <w:pPr>
        <w:numPr>
          <w:ilvl w:val="0"/>
          <w:numId w:val="2"/>
        </w:numPr>
      </w:pPr>
      <w:r w:rsidRPr="00490303">
        <w:t xml:space="preserve">seleccionar capacidades; </w:t>
      </w:r>
    </w:p>
    <w:p w14:paraId="70F3D8B1" w14:textId="77777777" w:rsidR="00490303" w:rsidRPr="00490303" w:rsidRDefault="00490303" w:rsidP="00490303">
      <w:pPr>
        <w:numPr>
          <w:ilvl w:val="0"/>
          <w:numId w:val="2"/>
        </w:numPr>
      </w:pPr>
      <w:r w:rsidRPr="00490303">
        <w:t xml:space="preserve">construir/ajustar trabajo; </w:t>
      </w:r>
    </w:p>
    <w:p w14:paraId="55CCF955" w14:textId="77777777" w:rsidR="00490303" w:rsidRPr="00490303" w:rsidRDefault="00490303" w:rsidP="00490303">
      <w:pPr>
        <w:numPr>
          <w:ilvl w:val="0"/>
          <w:numId w:val="2"/>
        </w:numPr>
      </w:pPr>
      <w:r w:rsidRPr="00490303">
        <w:t xml:space="preserve">interpretar situaciones ambiguas. </w:t>
      </w:r>
    </w:p>
    <w:p w14:paraId="3386159C" w14:textId="77777777" w:rsidR="00490303" w:rsidRPr="00490303" w:rsidRDefault="00490303" w:rsidP="00490303">
      <w:r w:rsidRPr="00490303">
        <w:t xml:space="preserve">Pero </w:t>
      </w:r>
      <w:r w:rsidRPr="00490303">
        <w:rPr>
          <w:b/>
          <w:bCs/>
        </w:rPr>
        <w:t>capacidad intelectual no equivale a autoridad ilimitada</w:t>
      </w:r>
      <w:r w:rsidRPr="00490303">
        <w:t>.</w:t>
      </w:r>
    </w:p>
    <w:p w14:paraId="39F7D272" w14:textId="77777777" w:rsidR="00490303" w:rsidRPr="00490303" w:rsidRDefault="00490303" w:rsidP="00490303">
      <w:r w:rsidRPr="00490303">
        <w:t>La autoridad del modelo se restringe mediante:</w:t>
      </w:r>
    </w:p>
    <w:p w14:paraId="735131E8" w14:textId="77777777" w:rsidR="00490303" w:rsidRPr="00490303" w:rsidRDefault="00490303" w:rsidP="00490303">
      <w:pPr>
        <w:numPr>
          <w:ilvl w:val="0"/>
          <w:numId w:val="3"/>
        </w:numPr>
      </w:pPr>
      <w:r w:rsidRPr="00490303">
        <w:t xml:space="preserve">políticas; </w:t>
      </w:r>
    </w:p>
    <w:p w14:paraId="0CF490F6" w14:textId="77777777" w:rsidR="00490303" w:rsidRPr="00490303" w:rsidRDefault="00490303" w:rsidP="00490303">
      <w:pPr>
        <w:numPr>
          <w:ilvl w:val="0"/>
          <w:numId w:val="3"/>
        </w:numPr>
      </w:pPr>
      <w:r w:rsidRPr="00490303">
        <w:t xml:space="preserve">permisos; </w:t>
      </w:r>
    </w:p>
    <w:p w14:paraId="1D69F4A0" w14:textId="77777777" w:rsidR="00490303" w:rsidRPr="00490303" w:rsidRDefault="00490303" w:rsidP="00490303">
      <w:pPr>
        <w:numPr>
          <w:ilvl w:val="0"/>
          <w:numId w:val="3"/>
        </w:numPr>
      </w:pPr>
      <w:r w:rsidRPr="00490303">
        <w:t xml:space="preserve">invariantes; </w:t>
      </w:r>
    </w:p>
    <w:p w14:paraId="04DA6E01" w14:textId="77777777" w:rsidR="00490303" w:rsidRPr="00490303" w:rsidRDefault="00490303" w:rsidP="00490303">
      <w:pPr>
        <w:numPr>
          <w:ilvl w:val="0"/>
          <w:numId w:val="3"/>
        </w:numPr>
      </w:pPr>
      <w:r w:rsidRPr="00490303">
        <w:t xml:space="preserve">niveles de riesgo; </w:t>
      </w:r>
    </w:p>
    <w:p w14:paraId="4ABAC19A" w14:textId="77777777" w:rsidR="00490303" w:rsidRPr="00490303" w:rsidRDefault="00490303" w:rsidP="00490303">
      <w:pPr>
        <w:numPr>
          <w:ilvl w:val="0"/>
          <w:numId w:val="3"/>
        </w:numPr>
      </w:pPr>
      <w:r w:rsidRPr="00490303">
        <w:t xml:space="preserve">criterios de aceptación; </w:t>
      </w:r>
    </w:p>
    <w:p w14:paraId="79A21559" w14:textId="77777777" w:rsidR="00490303" w:rsidRPr="00490303" w:rsidRDefault="00490303" w:rsidP="00490303">
      <w:pPr>
        <w:numPr>
          <w:ilvl w:val="0"/>
          <w:numId w:val="3"/>
        </w:numPr>
      </w:pPr>
      <w:r w:rsidRPr="00490303">
        <w:t xml:space="preserve">human involvement; </w:t>
      </w:r>
    </w:p>
    <w:p w14:paraId="5A19E075" w14:textId="77777777" w:rsidR="00490303" w:rsidRPr="00490303" w:rsidRDefault="00490303" w:rsidP="00490303">
      <w:pPr>
        <w:numPr>
          <w:ilvl w:val="0"/>
          <w:numId w:val="3"/>
        </w:numPr>
      </w:pPr>
      <w:r w:rsidRPr="00490303">
        <w:t xml:space="preserve">verificación. </w:t>
      </w:r>
    </w:p>
    <w:p w14:paraId="2DC4BC5A" w14:textId="77777777" w:rsidR="00490303" w:rsidRPr="00490303" w:rsidRDefault="00490303" w:rsidP="00490303">
      <w:pPr>
        <w:rPr>
          <w:b/>
          <w:bCs/>
        </w:rPr>
      </w:pPr>
      <w:r w:rsidRPr="00490303">
        <w:rPr>
          <w:b/>
          <w:bCs/>
        </w:rPr>
        <w:t>Por qué importa</w:t>
      </w:r>
    </w:p>
    <w:p w14:paraId="6F7A85FC" w14:textId="77777777" w:rsidR="00490303" w:rsidRPr="00490303" w:rsidRDefault="00490303" w:rsidP="00490303">
      <w:r w:rsidRPr="00490303">
        <w:t>Limitar demasiado al modelo nos devuelve a automatizaciones rígidas.</w:t>
      </w:r>
    </w:p>
    <w:p w14:paraId="4A7304B7" w14:textId="77777777" w:rsidR="00490303" w:rsidRPr="00490303" w:rsidRDefault="00490303" w:rsidP="00490303">
      <w:r w:rsidRPr="00490303">
        <w:t>Dar autoridad ilimitada al modelo vuelve el sistema poco confiable.</w:t>
      </w:r>
    </w:p>
    <w:p w14:paraId="3988B72C" w14:textId="77777777" w:rsidR="00490303" w:rsidRPr="00490303" w:rsidRDefault="00490303" w:rsidP="00490303">
      <w:r w:rsidRPr="00490303">
        <w:t>La arquitectura busca:</w:t>
      </w:r>
    </w:p>
    <w:p w14:paraId="4CE7F2E4" w14:textId="77777777" w:rsidR="00490303" w:rsidRPr="00490303" w:rsidRDefault="00490303" w:rsidP="00490303">
      <w:r w:rsidRPr="00490303">
        <w:rPr>
          <w:b/>
          <w:bCs/>
        </w:rPr>
        <w:t>flexibilidad donde la inteligencia puede elegir; firmeza donde la realidad es dura.</w:t>
      </w:r>
    </w:p>
    <w:p w14:paraId="795E01D8" w14:textId="77777777" w:rsidR="00490303" w:rsidRPr="00490303" w:rsidRDefault="00490303" w:rsidP="00490303">
      <w:pPr>
        <w:rPr>
          <w:b/>
          <w:bCs/>
        </w:rPr>
      </w:pPr>
      <w:proofErr w:type="gramStart"/>
      <w:r w:rsidRPr="00490303">
        <w:rPr>
          <w:b/>
          <w:bCs/>
        </w:rPr>
        <w:lastRenderedPageBreak/>
        <w:t>Cuándo</w:t>
      </w:r>
      <w:proofErr w:type="gramEnd"/>
      <w:r w:rsidRPr="00490303">
        <w:rPr>
          <w:b/>
          <w:bCs/>
        </w:rPr>
        <w:t xml:space="preserve"> usarlo</w:t>
      </w:r>
    </w:p>
    <w:p w14:paraId="2679C6B0" w14:textId="77777777" w:rsidR="00490303" w:rsidRPr="00490303" w:rsidRDefault="00490303" w:rsidP="00490303">
      <w:r w:rsidRPr="00490303">
        <w:t>Al decidir qué puede resolver autónomamente un agent/Case Supervisor y qué requiere controles deterministas o participación humana.</w:t>
      </w:r>
    </w:p>
    <w:p w14:paraId="28C8144C" w14:textId="77777777" w:rsidR="00490303" w:rsidRPr="00490303" w:rsidRDefault="00490303" w:rsidP="00490303">
      <w:pPr>
        <w:rPr>
          <w:b/>
          <w:bCs/>
        </w:rPr>
      </w:pPr>
      <w:r w:rsidRPr="00490303">
        <w:rPr>
          <w:b/>
          <w:bCs/>
        </w:rPr>
        <w:t>Ejemplo inmobiliario</w:t>
      </w:r>
    </w:p>
    <w:p w14:paraId="1EBF7098" w14:textId="77777777" w:rsidR="00490303" w:rsidRPr="00490303" w:rsidRDefault="00490303" w:rsidP="00490303">
      <w:r w:rsidRPr="00490303">
        <w:t>Gu puede decidir autónomamente:</w:t>
      </w:r>
    </w:p>
    <w:p w14:paraId="314F278C" w14:textId="77777777" w:rsidR="00490303" w:rsidRPr="00490303" w:rsidRDefault="00490303" w:rsidP="00490303">
      <w:r w:rsidRPr="00490303">
        <w:t>“este lead necesita una nueva búsqueda porque cambió su presupuesto”.</w:t>
      </w:r>
    </w:p>
    <w:p w14:paraId="44AD05C5" w14:textId="77777777" w:rsidR="00490303" w:rsidRPr="00490303" w:rsidRDefault="00490303" w:rsidP="00490303">
      <w:r w:rsidRPr="00490303">
        <w:t>Pero no debería decidir unilateralmente:</w:t>
      </w:r>
    </w:p>
    <w:p w14:paraId="3CC31D39" w14:textId="77777777" w:rsidR="00490303" w:rsidRPr="00490303" w:rsidRDefault="00490303" w:rsidP="00490303">
      <w:r w:rsidRPr="00490303">
        <w:t>“reduzcamos el precio de publicación de MXN 8M a MXN 7M”.</w:t>
      </w:r>
    </w:p>
    <w:p w14:paraId="2444F890" w14:textId="77777777" w:rsidR="00490303" w:rsidRPr="00490303" w:rsidRDefault="00490303" w:rsidP="00490303">
      <w:r w:rsidRPr="00490303">
        <w:t>Puede analizar y recomendar; la autoridad comercial permanece gobernada.</w:t>
      </w:r>
    </w:p>
    <w:p w14:paraId="05007286" w14:textId="77777777" w:rsidR="00490303" w:rsidRPr="00490303" w:rsidRDefault="00490303" w:rsidP="00490303">
      <w:r w:rsidRPr="00490303">
        <w:pict w14:anchorId="01076780">
          <v:rect id="_x0000_i1095" style="width:0;height:1.5pt" o:hralign="center" o:hrstd="t" o:hr="t" fillcolor="#a0a0a0" stroked="f"/>
        </w:pict>
      </w:r>
    </w:p>
    <w:p w14:paraId="7D3639B8" w14:textId="77777777" w:rsidR="00490303" w:rsidRPr="00490303" w:rsidRDefault="00490303" w:rsidP="00490303">
      <w:pPr>
        <w:rPr>
          <w:b/>
          <w:bCs/>
        </w:rPr>
      </w:pPr>
      <w:r w:rsidRPr="00490303">
        <w:rPr>
          <w:b/>
          <w:bCs/>
        </w:rPr>
        <w:t>5. Tratar la UI como superficie del mismo contexto de trabajo</w:t>
      </w:r>
    </w:p>
    <w:p w14:paraId="24514D25" w14:textId="77777777" w:rsidR="00490303" w:rsidRPr="00490303" w:rsidRDefault="00490303" w:rsidP="00490303">
      <w:pPr>
        <w:rPr>
          <w:b/>
          <w:bCs/>
        </w:rPr>
      </w:pPr>
      <w:r w:rsidRPr="00490303">
        <w:rPr>
          <w:b/>
          <w:bCs/>
        </w:rPr>
        <w:t>Qué significa</w:t>
      </w:r>
    </w:p>
    <w:p w14:paraId="5E093D4F" w14:textId="77777777" w:rsidR="00490303" w:rsidRPr="00490303" w:rsidRDefault="00490303" w:rsidP="00490303">
      <w:r w:rsidRPr="00490303">
        <w:t>No crear una aplicación nueva cada vez que conversación resulta insuficiente.</w:t>
      </w:r>
    </w:p>
    <w:p w14:paraId="2381FABC" w14:textId="77777777" w:rsidR="00490303" w:rsidRPr="00490303" w:rsidRDefault="00490303" w:rsidP="00490303">
      <w:r w:rsidRPr="00490303">
        <w:t>La conversación puede seguir siendo la superficie primaria, mientras Gu presenta cuando haga falta:</w:t>
      </w:r>
    </w:p>
    <w:p w14:paraId="4C7CBB83" w14:textId="77777777" w:rsidR="00490303" w:rsidRPr="00490303" w:rsidRDefault="00490303" w:rsidP="00490303">
      <w:pPr>
        <w:numPr>
          <w:ilvl w:val="0"/>
          <w:numId w:val="4"/>
        </w:numPr>
      </w:pPr>
      <w:r w:rsidRPr="00490303">
        <w:t xml:space="preserve">comparación; </w:t>
      </w:r>
    </w:p>
    <w:p w14:paraId="683279C9" w14:textId="77777777" w:rsidR="00490303" w:rsidRPr="00490303" w:rsidRDefault="00490303" w:rsidP="00490303">
      <w:pPr>
        <w:numPr>
          <w:ilvl w:val="0"/>
          <w:numId w:val="4"/>
        </w:numPr>
      </w:pPr>
      <w:r w:rsidRPr="00490303">
        <w:t xml:space="preserve">gráfica; </w:t>
      </w:r>
    </w:p>
    <w:p w14:paraId="7377151E" w14:textId="77777777" w:rsidR="00490303" w:rsidRPr="00490303" w:rsidRDefault="00490303" w:rsidP="00490303">
      <w:pPr>
        <w:numPr>
          <w:ilvl w:val="0"/>
          <w:numId w:val="4"/>
        </w:numPr>
      </w:pPr>
      <w:r w:rsidRPr="00490303">
        <w:t xml:space="preserve">mapa; </w:t>
      </w:r>
    </w:p>
    <w:p w14:paraId="3A721ED4" w14:textId="77777777" w:rsidR="00490303" w:rsidRPr="00490303" w:rsidRDefault="00490303" w:rsidP="00490303">
      <w:pPr>
        <w:numPr>
          <w:ilvl w:val="0"/>
          <w:numId w:val="4"/>
        </w:numPr>
      </w:pPr>
      <w:r w:rsidRPr="00490303">
        <w:t xml:space="preserve">documento; </w:t>
      </w:r>
    </w:p>
    <w:p w14:paraId="47157977" w14:textId="77777777" w:rsidR="00490303" w:rsidRPr="00490303" w:rsidRDefault="00490303" w:rsidP="00490303">
      <w:pPr>
        <w:numPr>
          <w:ilvl w:val="0"/>
          <w:numId w:val="4"/>
        </w:numPr>
      </w:pPr>
      <w:r w:rsidRPr="00490303">
        <w:t xml:space="preserve">approval view; </w:t>
      </w:r>
    </w:p>
    <w:p w14:paraId="1DE1AAE4" w14:textId="77777777" w:rsidR="00490303" w:rsidRPr="00490303" w:rsidRDefault="00490303" w:rsidP="00490303">
      <w:pPr>
        <w:numPr>
          <w:ilvl w:val="0"/>
          <w:numId w:val="4"/>
        </w:numPr>
      </w:pPr>
      <w:proofErr w:type="gramStart"/>
      <w:r w:rsidRPr="00490303">
        <w:t>portfolio</w:t>
      </w:r>
      <w:proofErr w:type="gramEnd"/>
      <w:r w:rsidRPr="00490303">
        <w:t xml:space="preserve"> view; </w:t>
      </w:r>
    </w:p>
    <w:p w14:paraId="7565AC70" w14:textId="77777777" w:rsidR="00490303" w:rsidRPr="00490303" w:rsidRDefault="00490303" w:rsidP="00490303">
      <w:pPr>
        <w:numPr>
          <w:ilvl w:val="0"/>
          <w:numId w:val="4"/>
        </w:numPr>
      </w:pPr>
      <w:r w:rsidRPr="00490303">
        <w:t xml:space="preserve">Case view. </w:t>
      </w:r>
    </w:p>
    <w:p w14:paraId="58954D0E" w14:textId="77777777" w:rsidR="00490303" w:rsidRPr="00490303" w:rsidRDefault="00490303" w:rsidP="00490303">
      <w:r w:rsidRPr="00490303">
        <w:t xml:space="preserve">La vista permanece vinculada al </w:t>
      </w:r>
      <w:r w:rsidRPr="00490303">
        <w:rPr>
          <w:b/>
          <w:bCs/>
        </w:rPr>
        <w:t>mismo contexto de trabajo</w:t>
      </w:r>
      <w:r w:rsidRPr="00490303">
        <w:t xml:space="preserve"> y, cuando exista, al mismo Case.</w:t>
      </w:r>
    </w:p>
    <w:p w14:paraId="72BA0267" w14:textId="77777777" w:rsidR="00490303" w:rsidRPr="00490303" w:rsidRDefault="00490303" w:rsidP="00490303">
      <w:pPr>
        <w:rPr>
          <w:b/>
          <w:bCs/>
        </w:rPr>
      </w:pPr>
      <w:r w:rsidRPr="00490303">
        <w:rPr>
          <w:b/>
          <w:bCs/>
        </w:rPr>
        <w:t>Por qué importa</w:t>
      </w:r>
    </w:p>
    <w:p w14:paraId="64FB0DF8" w14:textId="77777777" w:rsidR="00490303" w:rsidRPr="00490303" w:rsidRDefault="00490303" w:rsidP="00490303">
      <w:r w:rsidRPr="00490303">
        <w:t>De lo contrario volveríamos a:</w:t>
      </w:r>
    </w:p>
    <w:p w14:paraId="0E53DA4F" w14:textId="77777777" w:rsidR="00490303" w:rsidRPr="00490303" w:rsidRDefault="00490303" w:rsidP="00490303">
      <w:r w:rsidRPr="00490303">
        <w:lastRenderedPageBreak/>
        <w:t>chat aquí → dashboard allá → CRM en otra pestaña → approval center separado → campaign console diferente.</w:t>
      </w:r>
    </w:p>
    <w:p w14:paraId="41EABBCD" w14:textId="77777777" w:rsidR="00490303" w:rsidRPr="00490303" w:rsidRDefault="00490303" w:rsidP="00490303">
      <w:r w:rsidRPr="00490303">
        <w:t>La interfaz debería adaptarse al trabajo, no obligar al humano a convertirse otra vez en operador del software.</w:t>
      </w:r>
    </w:p>
    <w:p w14:paraId="65337CAA" w14:textId="77777777" w:rsidR="00490303" w:rsidRPr="00490303" w:rsidRDefault="00490303" w:rsidP="00490303">
      <w:pPr>
        <w:rPr>
          <w:b/>
          <w:bCs/>
        </w:rPr>
      </w:pPr>
      <w:proofErr w:type="gramStart"/>
      <w:r w:rsidRPr="00490303">
        <w:rPr>
          <w:b/>
          <w:bCs/>
        </w:rPr>
        <w:t>Cuándo</w:t>
      </w:r>
      <w:proofErr w:type="gramEnd"/>
      <w:r w:rsidRPr="00490303">
        <w:rPr>
          <w:b/>
          <w:bCs/>
        </w:rPr>
        <w:t xml:space="preserve"> usarlo</w:t>
      </w:r>
    </w:p>
    <w:p w14:paraId="034273C2" w14:textId="77777777" w:rsidR="00490303" w:rsidRPr="00490303" w:rsidRDefault="00490303" w:rsidP="00490303">
      <w:r w:rsidRPr="00490303">
        <w:t>Cuando una respuesta conversacional comienza a ser demasiado larga, compleja o visual.</w:t>
      </w:r>
    </w:p>
    <w:p w14:paraId="275F7F78" w14:textId="77777777" w:rsidR="00490303" w:rsidRPr="00490303" w:rsidRDefault="00490303" w:rsidP="00490303">
      <w:pPr>
        <w:rPr>
          <w:b/>
          <w:bCs/>
        </w:rPr>
      </w:pPr>
      <w:r w:rsidRPr="00490303">
        <w:rPr>
          <w:b/>
          <w:bCs/>
        </w:rPr>
        <w:t>Ejemplo inmobiliario</w:t>
      </w:r>
    </w:p>
    <w:p w14:paraId="15A9D599" w14:textId="77777777" w:rsidR="00490303" w:rsidRPr="00490303" w:rsidRDefault="00490303" w:rsidP="00490303">
      <w:r w:rsidRPr="00490303">
        <w:t>El broker pregunta por Telegram:</w:t>
      </w:r>
    </w:p>
    <w:p w14:paraId="2F73FF23" w14:textId="77777777" w:rsidR="00490303" w:rsidRPr="00490303" w:rsidRDefault="00490303" w:rsidP="00490303">
      <w:r w:rsidRPr="00490303">
        <w:t>“¿Cuál de mis campañas está produciendo mejores oportunidades?”</w:t>
      </w:r>
    </w:p>
    <w:p w14:paraId="100FB02B" w14:textId="77777777" w:rsidR="00490303" w:rsidRPr="00490303" w:rsidRDefault="00490303" w:rsidP="00490303">
      <w:r w:rsidRPr="00490303">
        <w:t>Gu puede contestar brevemente y proporcionar una vista contextual con:</w:t>
      </w:r>
    </w:p>
    <w:p w14:paraId="44E61BEA" w14:textId="77777777" w:rsidR="00490303" w:rsidRPr="00490303" w:rsidRDefault="00490303" w:rsidP="00490303">
      <w:pPr>
        <w:numPr>
          <w:ilvl w:val="0"/>
          <w:numId w:val="5"/>
        </w:numPr>
      </w:pPr>
      <w:r w:rsidRPr="00490303">
        <w:t xml:space="preserve">campañas; </w:t>
      </w:r>
    </w:p>
    <w:p w14:paraId="4AC9C5FC" w14:textId="77777777" w:rsidR="00490303" w:rsidRPr="00490303" w:rsidRDefault="00490303" w:rsidP="00490303">
      <w:pPr>
        <w:numPr>
          <w:ilvl w:val="0"/>
          <w:numId w:val="5"/>
        </w:numPr>
      </w:pPr>
      <w:r w:rsidRPr="00490303">
        <w:t xml:space="preserve">costo; </w:t>
      </w:r>
    </w:p>
    <w:p w14:paraId="39BD368E" w14:textId="77777777" w:rsidR="00490303" w:rsidRPr="00490303" w:rsidRDefault="00490303" w:rsidP="00490303">
      <w:pPr>
        <w:numPr>
          <w:ilvl w:val="0"/>
          <w:numId w:val="5"/>
        </w:numPr>
      </w:pPr>
      <w:r w:rsidRPr="00490303">
        <w:t xml:space="preserve">leads; </w:t>
      </w:r>
    </w:p>
    <w:p w14:paraId="2AE2AF8B" w14:textId="77777777" w:rsidR="00490303" w:rsidRPr="00490303" w:rsidRDefault="00490303" w:rsidP="00490303">
      <w:pPr>
        <w:numPr>
          <w:ilvl w:val="0"/>
          <w:numId w:val="5"/>
        </w:numPr>
      </w:pPr>
      <w:r w:rsidRPr="00490303">
        <w:t xml:space="preserve">visitas solicitadas; </w:t>
      </w:r>
    </w:p>
    <w:p w14:paraId="557525B0" w14:textId="77777777" w:rsidR="00490303" w:rsidRPr="00490303" w:rsidRDefault="00490303" w:rsidP="00490303">
      <w:pPr>
        <w:numPr>
          <w:ilvl w:val="0"/>
          <w:numId w:val="5"/>
        </w:numPr>
      </w:pPr>
      <w:r w:rsidRPr="00490303">
        <w:t xml:space="preserve">visitas realizadas; </w:t>
      </w:r>
    </w:p>
    <w:p w14:paraId="0A33A1A4" w14:textId="77777777" w:rsidR="00490303" w:rsidRPr="00490303" w:rsidRDefault="00490303" w:rsidP="00490303">
      <w:pPr>
        <w:numPr>
          <w:ilvl w:val="0"/>
          <w:numId w:val="5"/>
        </w:numPr>
      </w:pPr>
      <w:r w:rsidRPr="00490303">
        <w:t xml:space="preserve">señales de transacción. </w:t>
      </w:r>
    </w:p>
    <w:p w14:paraId="79CCB5BD" w14:textId="77777777" w:rsidR="00490303" w:rsidRPr="00490303" w:rsidRDefault="00490303" w:rsidP="00490303">
      <w:r w:rsidRPr="00490303">
        <w:t>No necesitamos construir una aplicación de marketing independiente.</w:t>
      </w:r>
    </w:p>
    <w:p w14:paraId="3D651776" w14:textId="77777777" w:rsidR="00490303" w:rsidRPr="00490303" w:rsidRDefault="00490303" w:rsidP="00490303">
      <w:r w:rsidRPr="00490303">
        <w:pict w14:anchorId="141A5200">
          <v:rect id="_x0000_i1096" style="width:0;height:1.5pt" o:hralign="center" o:hrstd="t" o:hr="t" fillcolor="#a0a0a0" stroked="f"/>
        </w:pict>
      </w:r>
    </w:p>
    <w:p w14:paraId="6A41D0D2" w14:textId="77777777" w:rsidR="00490303" w:rsidRPr="00490303" w:rsidRDefault="00490303" w:rsidP="00490303">
      <w:pPr>
        <w:rPr>
          <w:b/>
          <w:bCs/>
        </w:rPr>
      </w:pPr>
      <w:r w:rsidRPr="00490303">
        <w:rPr>
          <w:b/>
          <w:bCs/>
        </w:rPr>
        <w:t>6. Orquestar capacidades sustituibles; poseer las que construyen diferenciación</w:t>
      </w:r>
    </w:p>
    <w:p w14:paraId="79F50903" w14:textId="77777777" w:rsidR="00490303" w:rsidRPr="00490303" w:rsidRDefault="00490303" w:rsidP="00490303">
      <w:pPr>
        <w:rPr>
          <w:b/>
          <w:bCs/>
        </w:rPr>
      </w:pPr>
      <w:r w:rsidRPr="00490303">
        <w:rPr>
          <w:b/>
          <w:bCs/>
        </w:rPr>
        <w:t>Qué significa</w:t>
      </w:r>
    </w:p>
    <w:p w14:paraId="4867BA8A" w14:textId="77777777" w:rsidR="00490303" w:rsidRPr="00490303" w:rsidRDefault="00490303" w:rsidP="00490303">
      <w:r w:rsidRPr="00490303">
        <w:t>Aplicar el framework POSEER/ORQUESTAR capability por capability.</w:t>
      </w:r>
    </w:p>
    <w:p w14:paraId="4E6C231D" w14:textId="77777777" w:rsidR="00490303" w:rsidRPr="00490303" w:rsidRDefault="00490303" w:rsidP="00490303">
      <w:r w:rsidRPr="00490303">
        <w:rPr>
          <w:b/>
          <w:bCs/>
        </w:rPr>
        <w:t>POSEER:</w:t>
      </w:r>
      <w:r w:rsidRPr="00490303">
        <w:t xml:space="preserve"> cuando el mecanismo debe vivir y evolucionar dentro de Gu OS porque contribuye materialmente a la diferenciación.</w:t>
      </w:r>
    </w:p>
    <w:p w14:paraId="258BE75A" w14:textId="77777777" w:rsidR="00490303" w:rsidRPr="00490303" w:rsidRDefault="00490303" w:rsidP="00490303">
      <w:r w:rsidRPr="00490303">
        <w:rPr>
          <w:b/>
          <w:bCs/>
        </w:rPr>
        <w:t>ORQUESTAR:</w:t>
      </w:r>
      <w:r w:rsidRPr="00490303">
        <w:t xml:space="preserve"> cuando una capability puede permanecer externa, encapsulada y sustituible mediante un contrato claro.</w:t>
      </w:r>
    </w:p>
    <w:p w14:paraId="03373D0B" w14:textId="77777777" w:rsidR="00490303" w:rsidRPr="00490303" w:rsidRDefault="00490303" w:rsidP="00490303">
      <w:r w:rsidRPr="00490303">
        <w:t>Importante:</w:t>
      </w:r>
    </w:p>
    <w:p w14:paraId="792D7E33" w14:textId="77777777" w:rsidR="00490303" w:rsidRPr="00490303" w:rsidRDefault="00490303" w:rsidP="00490303">
      <w:r w:rsidRPr="00490303">
        <w:t>Gu conserva la continuidad del trabajo en ambos casos.</w:t>
      </w:r>
    </w:p>
    <w:p w14:paraId="614F5500" w14:textId="77777777" w:rsidR="00490303" w:rsidRPr="00490303" w:rsidRDefault="00490303" w:rsidP="00490303">
      <w:pPr>
        <w:rPr>
          <w:b/>
          <w:bCs/>
        </w:rPr>
      </w:pPr>
      <w:r w:rsidRPr="00490303">
        <w:rPr>
          <w:b/>
          <w:bCs/>
        </w:rPr>
        <w:lastRenderedPageBreak/>
        <w:t>Por qué importa</w:t>
      </w:r>
    </w:p>
    <w:p w14:paraId="3B7CD61D" w14:textId="77777777" w:rsidR="00490303" w:rsidRPr="00490303" w:rsidRDefault="00490303" w:rsidP="00490303">
      <w:r w:rsidRPr="00490303">
        <w:t>No queremos gastar recursos reconstruyendo capacidades especializadas en las que terceros pueden ser mejores.</w:t>
      </w:r>
    </w:p>
    <w:p w14:paraId="3F2EECB4" w14:textId="77777777" w:rsidR="00490303" w:rsidRPr="00490303" w:rsidRDefault="00490303" w:rsidP="00490303">
      <w:r w:rsidRPr="00490303">
        <w:t>Pero tampoco queremos delegar aquello que hace diferente a Gu.</w:t>
      </w:r>
    </w:p>
    <w:p w14:paraId="063B8AE3" w14:textId="77777777" w:rsidR="00490303" w:rsidRPr="00490303" w:rsidRDefault="00490303" w:rsidP="00490303">
      <w:pPr>
        <w:rPr>
          <w:b/>
          <w:bCs/>
        </w:rPr>
      </w:pPr>
      <w:proofErr w:type="gramStart"/>
      <w:r w:rsidRPr="00490303">
        <w:rPr>
          <w:b/>
          <w:bCs/>
        </w:rPr>
        <w:t>Cuándo</w:t>
      </w:r>
      <w:proofErr w:type="gramEnd"/>
      <w:r w:rsidRPr="00490303">
        <w:rPr>
          <w:b/>
          <w:bCs/>
        </w:rPr>
        <w:t xml:space="preserve"> usarlo</w:t>
      </w:r>
    </w:p>
    <w:p w14:paraId="354BE39B" w14:textId="77777777" w:rsidR="00490303" w:rsidRPr="00490303" w:rsidRDefault="00490303" w:rsidP="00490303">
      <w:r w:rsidRPr="00490303">
        <w:t>Antes de decidir construir una capability, integrar una API o depender de un proveedor.</w:t>
      </w:r>
    </w:p>
    <w:p w14:paraId="3B67938A" w14:textId="77777777" w:rsidR="00490303" w:rsidRPr="00490303" w:rsidRDefault="00490303" w:rsidP="00490303">
      <w:pPr>
        <w:rPr>
          <w:b/>
          <w:bCs/>
        </w:rPr>
      </w:pPr>
      <w:r w:rsidRPr="00490303">
        <w:rPr>
          <w:b/>
          <w:bCs/>
        </w:rPr>
        <w:t>Ejemplo inmobiliario</w:t>
      </w:r>
    </w:p>
    <w:p w14:paraId="0F93F3FF" w14:textId="77777777" w:rsidR="00490303" w:rsidRPr="00490303" w:rsidRDefault="00490303" w:rsidP="00490303">
      <w:r w:rsidRPr="00490303">
        <w:rPr>
          <w:b/>
          <w:bCs/>
        </w:rPr>
        <w:t>Valuación:</w:t>
      </w:r>
      <w:r w:rsidRPr="00490303">
        <w:t xml:space="preserve"> hoy podría orquestarse mediante Avaclick.</w:t>
      </w:r>
    </w:p>
    <w:p w14:paraId="3A042F77" w14:textId="77777777" w:rsidR="00490303" w:rsidRPr="00490303" w:rsidRDefault="00490303" w:rsidP="00490303">
      <w:r w:rsidRPr="00490303">
        <w:t>Gu decide:</w:t>
      </w:r>
    </w:p>
    <w:p w14:paraId="4D9DBA0D" w14:textId="77777777" w:rsidR="00490303" w:rsidRPr="00490303" w:rsidRDefault="00490303" w:rsidP="00490303">
      <w:proofErr w:type="gramStart"/>
      <w:r w:rsidRPr="00490303">
        <w:t>cuándo</w:t>
      </w:r>
      <w:proofErr w:type="gramEnd"/>
      <w:r w:rsidRPr="00490303">
        <w:t xml:space="preserve"> pedirla → qué datos enviar → cómo evaluar el resultado → cómo afecta al Case.</w:t>
      </w:r>
    </w:p>
    <w:p w14:paraId="36F76C0D" w14:textId="77777777" w:rsidR="00490303" w:rsidRPr="00490303" w:rsidRDefault="00490303" w:rsidP="00490303">
      <w:r w:rsidRPr="00490303">
        <w:t>Pero no necesita poseer necesariamente el motor estadístico de valuación.</w:t>
      </w:r>
    </w:p>
    <w:p w14:paraId="4CF8F4B5" w14:textId="77777777" w:rsidR="00490303" w:rsidRPr="00490303" w:rsidRDefault="00490303" w:rsidP="00490303">
      <w:r w:rsidRPr="00490303">
        <w:t>En cambio:</w:t>
      </w:r>
    </w:p>
    <w:p w14:paraId="05D09042" w14:textId="77777777" w:rsidR="00490303" w:rsidRPr="00490303" w:rsidRDefault="00490303" w:rsidP="00490303">
      <w:r w:rsidRPr="00490303">
        <w:rPr>
          <w:b/>
          <w:bCs/>
        </w:rPr>
        <w:t>Relationship Operations</w:t>
      </w:r>
      <w:r w:rsidRPr="00490303">
        <w:t xml:space="preserve"> debería ser propia porque cómo Gu mantiene y hace avanzar oportunidades es parte central de nuestra diferenciación.</w:t>
      </w:r>
    </w:p>
    <w:p w14:paraId="2D3AF8E9" w14:textId="77777777" w:rsidR="00490303" w:rsidRPr="00490303" w:rsidRDefault="00490303" w:rsidP="00490303">
      <w:r w:rsidRPr="00490303">
        <w:pict w14:anchorId="50C87BD4">
          <v:rect id="_x0000_i1097" style="width:0;height:1.5pt" o:hralign="center" o:hrstd="t" o:hr="t" fillcolor="#a0a0a0" stroked="f"/>
        </w:pict>
      </w:r>
    </w:p>
    <w:p w14:paraId="4A6BE0AE" w14:textId="77777777" w:rsidR="00490303" w:rsidRPr="00490303" w:rsidRDefault="00490303" w:rsidP="00490303">
      <w:pPr>
        <w:rPr>
          <w:b/>
          <w:bCs/>
        </w:rPr>
      </w:pPr>
      <w:r w:rsidRPr="00490303">
        <w:rPr>
          <w:b/>
          <w:bCs/>
        </w:rPr>
        <w:t>7. Diseñar para resultados, no actividad</w:t>
      </w:r>
    </w:p>
    <w:p w14:paraId="27974B7A" w14:textId="77777777" w:rsidR="00490303" w:rsidRPr="00490303" w:rsidRDefault="00490303" w:rsidP="00490303">
      <w:pPr>
        <w:rPr>
          <w:b/>
          <w:bCs/>
        </w:rPr>
      </w:pPr>
      <w:r w:rsidRPr="00490303">
        <w:rPr>
          <w:b/>
          <w:bCs/>
        </w:rPr>
        <w:t>Qué significa</w:t>
      </w:r>
    </w:p>
    <w:p w14:paraId="7237601C" w14:textId="77777777" w:rsidR="00490303" w:rsidRPr="00490303" w:rsidRDefault="00490303" w:rsidP="00490303">
      <w:r w:rsidRPr="00490303">
        <w:t>No medir éxito por cuánto “hizo” el sistema.</w:t>
      </w:r>
    </w:p>
    <w:p w14:paraId="516EF560" w14:textId="77777777" w:rsidR="00490303" w:rsidRPr="00490303" w:rsidRDefault="00490303" w:rsidP="00490303">
      <w:r w:rsidRPr="00490303">
        <w:t xml:space="preserve">Medir si produjo </w:t>
      </w:r>
      <w:r w:rsidRPr="00490303">
        <w:rPr>
          <w:b/>
          <w:bCs/>
        </w:rPr>
        <w:t>cambio útil en el negocio</w:t>
      </w:r>
      <w:r w:rsidRPr="00490303">
        <w:t>.</w:t>
      </w:r>
    </w:p>
    <w:p w14:paraId="28C85099" w14:textId="77777777" w:rsidR="00490303" w:rsidRPr="00490303" w:rsidRDefault="00490303" w:rsidP="00490303">
      <w:r w:rsidRPr="00490303">
        <w:t>Actividad:</w:t>
      </w:r>
    </w:p>
    <w:p w14:paraId="27C8C690" w14:textId="77777777" w:rsidR="00490303" w:rsidRPr="00490303" w:rsidRDefault="00490303" w:rsidP="00490303">
      <w:pPr>
        <w:numPr>
          <w:ilvl w:val="0"/>
          <w:numId w:val="6"/>
        </w:numPr>
      </w:pPr>
      <w:r w:rsidRPr="00490303">
        <w:t xml:space="preserve">mensajes enviados; </w:t>
      </w:r>
    </w:p>
    <w:p w14:paraId="5C765901" w14:textId="77777777" w:rsidR="00490303" w:rsidRPr="00490303" w:rsidRDefault="00490303" w:rsidP="00490303">
      <w:pPr>
        <w:numPr>
          <w:ilvl w:val="0"/>
          <w:numId w:val="6"/>
        </w:numPr>
      </w:pPr>
      <w:r w:rsidRPr="00490303">
        <w:t xml:space="preserve">leads contactados; </w:t>
      </w:r>
    </w:p>
    <w:p w14:paraId="43415B46" w14:textId="77777777" w:rsidR="00490303" w:rsidRPr="00490303" w:rsidRDefault="00490303" w:rsidP="00490303">
      <w:pPr>
        <w:numPr>
          <w:ilvl w:val="0"/>
          <w:numId w:val="6"/>
        </w:numPr>
      </w:pPr>
      <w:r w:rsidRPr="00490303">
        <w:t xml:space="preserve">búsquedas realizadas; </w:t>
      </w:r>
    </w:p>
    <w:p w14:paraId="3D575316" w14:textId="77777777" w:rsidR="00490303" w:rsidRPr="00490303" w:rsidRDefault="00490303" w:rsidP="00490303">
      <w:pPr>
        <w:numPr>
          <w:ilvl w:val="0"/>
          <w:numId w:val="6"/>
        </w:numPr>
      </w:pPr>
      <w:r w:rsidRPr="00490303">
        <w:t xml:space="preserve">tareas ejecutadas. </w:t>
      </w:r>
    </w:p>
    <w:p w14:paraId="5A1B57D8" w14:textId="77777777" w:rsidR="00490303" w:rsidRPr="00490303" w:rsidRDefault="00490303" w:rsidP="00490303">
      <w:r w:rsidRPr="00490303">
        <w:t>Resultados:</w:t>
      </w:r>
    </w:p>
    <w:p w14:paraId="6605E60A" w14:textId="77777777" w:rsidR="00490303" w:rsidRPr="00490303" w:rsidRDefault="00490303" w:rsidP="00490303">
      <w:pPr>
        <w:numPr>
          <w:ilvl w:val="0"/>
          <w:numId w:val="7"/>
        </w:numPr>
      </w:pPr>
      <w:r w:rsidRPr="00490303">
        <w:lastRenderedPageBreak/>
        <w:t xml:space="preserve">oportunidad avanzó; </w:t>
      </w:r>
    </w:p>
    <w:p w14:paraId="0B56EF0B" w14:textId="77777777" w:rsidR="00490303" w:rsidRPr="00490303" w:rsidRDefault="00490303" w:rsidP="00490303">
      <w:pPr>
        <w:numPr>
          <w:ilvl w:val="0"/>
          <w:numId w:val="7"/>
        </w:numPr>
      </w:pPr>
      <w:r w:rsidRPr="00490303">
        <w:t xml:space="preserve">visita solicitada; </w:t>
      </w:r>
    </w:p>
    <w:p w14:paraId="211D3192" w14:textId="77777777" w:rsidR="00490303" w:rsidRPr="00490303" w:rsidRDefault="00490303" w:rsidP="00490303">
      <w:pPr>
        <w:numPr>
          <w:ilvl w:val="0"/>
          <w:numId w:val="7"/>
        </w:numPr>
      </w:pPr>
      <w:r w:rsidRPr="00490303">
        <w:t xml:space="preserve">visita realizada; </w:t>
      </w:r>
    </w:p>
    <w:p w14:paraId="780366D5" w14:textId="77777777" w:rsidR="00490303" w:rsidRPr="00490303" w:rsidRDefault="00490303" w:rsidP="00490303">
      <w:pPr>
        <w:numPr>
          <w:ilvl w:val="0"/>
          <w:numId w:val="7"/>
        </w:numPr>
      </w:pPr>
      <w:r w:rsidRPr="00490303">
        <w:t xml:space="preserve">propiedad publicada; </w:t>
      </w:r>
    </w:p>
    <w:p w14:paraId="358CED72" w14:textId="77777777" w:rsidR="00490303" w:rsidRPr="00490303" w:rsidRDefault="00490303" w:rsidP="00490303">
      <w:pPr>
        <w:numPr>
          <w:ilvl w:val="0"/>
          <w:numId w:val="7"/>
        </w:numPr>
      </w:pPr>
      <w:r w:rsidRPr="00490303">
        <w:t xml:space="preserve">aprobación obtenida; </w:t>
      </w:r>
    </w:p>
    <w:p w14:paraId="7A7DEFD3" w14:textId="77777777" w:rsidR="00490303" w:rsidRPr="00490303" w:rsidRDefault="00490303" w:rsidP="00490303">
      <w:pPr>
        <w:numPr>
          <w:ilvl w:val="0"/>
          <w:numId w:val="7"/>
        </w:numPr>
      </w:pPr>
      <w:r w:rsidRPr="00490303">
        <w:t xml:space="preserve">transacción generada. </w:t>
      </w:r>
    </w:p>
    <w:p w14:paraId="4C666172" w14:textId="77777777" w:rsidR="00490303" w:rsidRPr="00490303" w:rsidRDefault="00490303" w:rsidP="00490303">
      <w:pPr>
        <w:rPr>
          <w:b/>
          <w:bCs/>
        </w:rPr>
      </w:pPr>
      <w:r w:rsidRPr="00490303">
        <w:rPr>
          <w:b/>
          <w:bCs/>
        </w:rPr>
        <w:t>Por qué importa</w:t>
      </w:r>
    </w:p>
    <w:p w14:paraId="0EB52C8E" w14:textId="77777777" w:rsidR="00490303" w:rsidRPr="00490303" w:rsidRDefault="00490303" w:rsidP="00490303">
      <w:r w:rsidRPr="00490303">
        <w:t>Un agente puede ejecutar muchas cosas y aportar poco valor.</w:t>
      </w:r>
    </w:p>
    <w:p w14:paraId="577B0AC4" w14:textId="77777777" w:rsidR="00490303" w:rsidRPr="00490303" w:rsidRDefault="00490303" w:rsidP="00490303">
      <w:r w:rsidRPr="00490303">
        <w:t xml:space="preserve">Gu debería optimizar para </w:t>
      </w:r>
      <w:r w:rsidRPr="00490303">
        <w:rPr>
          <w:b/>
          <w:bCs/>
        </w:rPr>
        <w:t>outcomes</w:t>
      </w:r>
      <w:r w:rsidRPr="00490303">
        <w:t>, no para parecer ocupado.</w:t>
      </w:r>
    </w:p>
    <w:p w14:paraId="2658F079" w14:textId="77777777" w:rsidR="00490303" w:rsidRPr="00490303" w:rsidRDefault="00490303" w:rsidP="00490303">
      <w:pPr>
        <w:rPr>
          <w:b/>
          <w:bCs/>
        </w:rPr>
      </w:pPr>
      <w:proofErr w:type="gramStart"/>
      <w:r w:rsidRPr="00490303">
        <w:rPr>
          <w:b/>
          <w:bCs/>
        </w:rPr>
        <w:t>Cuándo</w:t>
      </w:r>
      <w:proofErr w:type="gramEnd"/>
      <w:r w:rsidRPr="00490303">
        <w:rPr>
          <w:b/>
          <w:bCs/>
        </w:rPr>
        <w:t xml:space="preserve"> usarlo</w:t>
      </w:r>
    </w:p>
    <w:p w14:paraId="3D0E21AE" w14:textId="77777777" w:rsidR="00490303" w:rsidRPr="00490303" w:rsidRDefault="00490303" w:rsidP="00490303">
      <w:r w:rsidRPr="00490303">
        <w:t>Al definir acceptance criteria, KPIs, pricing, outcome feedback y evaluación de Skills/workflows.</w:t>
      </w:r>
    </w:p>
    <w:p w14:paraId="622EF43D" w14:textId="77777777" w:rsidR="00490303" w:rsidRPr="00490303" w:rsidRDefault="00490303" w:rsidP="00490303">
      <w:pPr>
        <w:rPr>
          <w:b/>
          <w:bCs/>
        </w:rPr>
      </w:pPr>
      <w:r w:rsidRPr="00490303">
        <w:rPr>
          <w:b/>
          <w:bCs/>
        </w:rPr>
        <w:t>Ejemplo inmobiliario</w:t>
      </w:r>
    </w:p>
    <w:p w14:paraId="3E5CB4CE" w14:textId="77777777" w:rsidR="00490303" w:rsidRPr="00490303" w:rsidRDefault="00490303" w:rsidP="00490303">
      <w:r w:rsidRPr="00490303">
        <w:t>Una campaña no debería considerarse buena porque generó:</w:t>
      </w:r>
    </w:p>
    <w:p w14:paraId="05912B37" w14:textId="77777777" w:rsidR="00490303" w:rsidRPr="00490303" w:rsidRDefault="00490303" w:rsidP="00490303">
      <w:r w:rsidRPr="00490303">
        <w:t>100 leads a MXN 60.</w:t>
      </w:r>
    </w:p>
    <w:p w14:paraId="2D33916F" w14:textId="77777777" w:rsidR="00490303" w:rsidRPr="00490303" w:rsidRDefault="00490303" w:rsidP="00490303">
      <w:r w:rsidRPr="00490303">
        <w:t>Si sólo genera una visita efectiva, puede ser peor que una campaña de:</w:t>
      </w:r>
    </w:p>
    <w:p w14:paraId="2E5F087F" w14:textId="77777777" w:rsidR="00490303" w:rsidRPr="00490303" w:rsidRDefault="00490303" w:rsidP="00490303">
      <w:r w:rsidRPr="00490303">
        <w:t>40 leads a MXN 120</w:t>
      </w:r>
    </w:p>
    <w:p w14:paraId="0ED5BA52" w14:textId="77777777" w:rsidR="00490303" w:rsidRPr="00490303" w:rsidRDefault="00490303" w:rsidP="00490303">
      <w:r w:rsidRPr="00490303">
        <w:t>que produzca seis visitas.</w:t>
      </w:r>
    </w:p>
    <w:p w14:paraId="38598886" w14:textId="77777777" w:rsidR="00490303" w:rsidRPr="00490303" w:rsidRDefault="00490303" w:rsidP="00490303">
      <w:r w:rsidRPr="00490303">
        <w:t>La métrica relevante está downstream.</w:t>
      </w:r>
    </w:p>
    <w:p w14:paraId="5DD74103" w14:textId="77777777" w:rsidR="00490303" w:rsidRPr="00490303" w:rsidRDefault="00490303" w:rsidP="00490303">
      <w:r w:rsidRPr="00490303">
        <w:pict w14:anchorId="36435157">
          <v:rect id="_x0000_i1098" style="width:0;height:1.5pt" o:hralign="center" o:hrstd="t" o:hr="t" fillcolor="#a0a0a0" stroked="f"/>
        </w:pict>
      </w:r>
    </w:p>
    <w:p w14:paraId="25E6031B" w14:textId="77777777" w:rsidR="00490303" w:rsidRPr="00490303" w:rsidRDefault="00490303" w:rsidP="00490303">
      <w:pPr>
        <w:rPr>
          <w:b/>
          <w:bCs/>
        </w:rPr>
      </w:pPr>
      <w:r w:rsidRPr="00490303">
        <w:rPr>
          <w:b/>
          <w:bCs/>
        </w:rPr>
        <w:t>8. Compilar contexto relevante, no aumentar tokens por defecto</w:t>
      </w:r>
    </w:p>
    <w:p w14:paraId="0411F5AF" w14:textId="77777777" w:rsidR="00490303" w:rsidRPr="00490303" w:rsidRDefault="00490303" w:rsidP="00490303">
      <w:pPr>
        <w:rPr>
          <w:b/>
          <w:bCs/>
        </w:rPr>
      </w:pPr>
      <w:r w:rsidRPr="00490303">
        <w:rPr>
          <w:b/>
          <w:bCs/>
        </w:rPr>
        <w:t>Qué significa</w:t>
      </w:r>
    </w:p>
    <w:p w14:paraId="400AEA01" w14:textId="77777777" w:rsidR="00490303" w:rsidRPr="00490303" w:rsidRDefault="00490303" w:rsidP="00490303">
      <w:r w:rsidRPr="00490303">
        <w:t>Más contexto bruto no equivale a más inteligencia.</w:t>
      </w:r>
    </w:p>
    <w:p w14:paraId="7DC00160" w14:textId="77777777" w:rsidR="00490303" w:rsidRPr="00490303" w:rsidRDefault="00490303" w:rsidP="00490303">
      <w:r w:rsidRPr="00490303">
        <w:t xml:space="preserve">Gu debe construir el </w:t>
      </w:r>
      <w:r w:rsidRPr="00490303">
        <w:rPr>
          <w:b/>
          <w:bCs/>
        </w:rPr>
        <w:t>contexto necesario para la decisión actual</w:t>
      </w:r>
      <w:r w:rsidRPr="00490303">
        <w:t xml:space="preserve"> utilizando:</w:t>
      </w:r>
    </w:p>
    <w:p w14:paraId="4A01B7FC" w14:textId="77777777" w:rsidR="00490303" w:rsidRPr="00490303" w:rsidRDefault="00490303" w:rsidP="00490303">
      <w:pPr>
        <w:numPr>
          <w:ilvl w:val="0"/>
          <w:numId w:val="8"/>
        </w:numPr>
      </w:pPr>
      <w:r w:rsidRPr="00490303">
        <w:t xml:space="preserve">Case state; </w:t>
      </w:r>
    </w:p>
    <w:p w14:paraId="3EFC1EFB" w14:textId="77777777" w:rsidR="00490303" w:rsidRPr="00490303" w:rsidRDefault="00490303" w:rsidP="00490303">
      <w:pPr>
        <w:numPr>
          <w:ilvl w:val="0"/>
          <w:numId w:val="8"/>
        </w:numPr>
      </w:pPr>
      <w:r w:rsidRPr="00490303">
        <w:t xml:space="preserve">facts; </w:t>
      </w:r>
    </w:p>
    <w:p w14:paraId="693D5441" w14:textId="77777777" w:rsidR="00490303" w:rsidRPr="00490303" w:rsidRDefault="00490303" w:rsidP="00490303">
      <w:pPr>
        <w:numPr>
          <w:ilvl w:val="0"/>
          <w:numId w:val="8"/>
        </w:numPr>
      </w:pPr>
      <w:r w:rsidRPr="00490303">
        <w:lastRenderedPageBreak/>
        <w:t xml:space="preserve">conversaciones relevantes; </w:t>
      </w:r>
    </w:p>
    <w:p w14:paraId="70D62FFB" w14:textId="77777777" w:rsidR="00490303" w:rsidRPr="00490303" w:rsidRDefault="00490303" w:rsidP="00490303">
      <w:pPr>
        <w:numPr>
          <w:ilvl w:val="0"/>
          <w:numId w:val="8"/>
        </w:numPr>
      </w:pPr>
      <w:r w:rsidRPr="00490303">
        <w:t xml:space="preserve">Business Brain; </w:t>
      </w:r>
    </w:p>
    <w:p w14:paraId="63FB9F60" w14:textId="77777777" w:rsidR="00490303" w:rsidRPr="00490303" w:rsidRDefault="00490303" w:rsidP="00490303">
      <w:pPr>
        <w:numPr>
          <w:ilvl w:val="0"/>
          <w:numId w:val="8"/>
        </w:numPr>
      </w:pPr>
      <w:r w:rsidRPr="00490303">
        <w:t xml:space="preserve">entidades; </w:t>
      </w:r>
    </w:p>
    <w:p w14:paraId="471E14FE" w14:textId="77777777" w:rsidR="00490303" w:rsidRPr="00490303" w:rsidRDefault="00490303" w:rsidP="00490303">
      <w:pPr>
        <w:numPr>
          <w:ilvl w:val="0"/>
          <w:numId w:val="8"/>
        </w:numPr>
      </w:pPr>
      <w:r w:rsidRPr="00490303">
        <w:t xml:space="preserve">relaciones; </w:t>
      </w:r>
    </w:p>
    <w:p w14:paraId="68183C6C" w14:textId="77777777" w:rsidR="00490303" w:rsidRPr="00490303" w:rsidRDefault="00490303" w:rsidP="00490303">
      <w:pPr>
        <w:numPr>
          <w:ilvl w:val="0"/>
          <w:numId w:val="8"/>
        </w:numPr>
      </w:pPr>
      <w:r w:rsidRPr="00490303">
        <w:t xml:space="preserve">señales; </w:t>
      </w:r>
    </w:p>
    <w:p w14:paraId="04D2E782" w14:textId="77777777" w:rsidR="00490303" w:rsidRPr="00490303" w:rsidRDefault="00490303" w:rsidP="00490303">
      <w:pPr>
        <w:numPr>
          <w:ilvl w:val="0"/>
          <w:numId w:val="8"/>
        </w:numPr>
      </w:pPr>
      <w:r w:rsidRPr="00490303">
        <w:t xml:space="preserve">policies; </w:t>
      </w:r>
    </w:p>
    <w:p w14:paraId="2A082BC3" w14:textId="77777777" w:rsidR="00490303" w:rsidRPr="00490303" w:rsidRDefault="00490303" w:rsidP="00490303">
      <w:pPr>
        <w:numPr>
          <w:ilvl w:val="0"/>
          <w:numId w:val="8"/>
        </w:numPr>
      </w:pPr>
      <w:r w:rsidRPr="00490303">
        <w:t xml:space="preserve">artifacts; </w:t>
      </w:r>
    </w:p>
    <w:p w14:paraId="1683A0E6" w14:textId="77777777" w:rsidR="00490303" w:rsidRPr="00490303" w:rsidRDefault="00490303" w:rsidP="00490303">
      <w:pPr>
        <w:numPr>
          <w:ilvl w:val="0"/>
          <w:numId w:val="8"/>
        </w:numPr>
      </w:pPr>
      <w:r w:rsidRPr="00490303">
        <w:t xml:space="preserve">evidencia. </w:t>
      </w:r>
    </w:p>
    <w:p w14:paraId="52C04EDA" w14:textId="77777777" w:rsidR="00490303" w:rsidRPr="00490303" w:rsidRDefault="00490303" w:rsidP="00490303">
      <w:r w:rsidRPr="00490303">
        <w:t>No simplemente meter todo el historial en el context window.</w:t>
      </w:r>
    </w:p>
    <w:p w14:paraId="369DDCFC" w14:textId="77777777" w:rsidR="00490303" w:rsidRPr="00490303" w:rsidRDefault="00490303" w:rsidP="00490303">
      <w:pPr>
        <w:rPr>
          <w:b/>
          <w:bCs/>
        </w:rPr>
      </w:pPr>
      <w:r w:rsidRPr="00490303">
        <w:rPr>
          <w:b/>
          <w:bCs/>
        </w:rPr>
        <w:t>Por qué importa</w:t>
      </w:r>
    </w:p>
    <w:p w14:paraId="61337694" w14:textId="77777777" w:rsidR="00490303" w:rsidRPr="00490303" w:rsidRDefault="00490303" w:rsidP="00490303">
      <w:r w:rsidRPr="00490303">
        <w:t>El exceso de contexto:</w:t>
      </w:r>
    </w:p>
    <w:p w14:paraId="0E58ED1A" w14:textId="77777777" w:rsidR="00490303" w:rsidRPr="00490303" w:rsidRDefault="00490303" w:rsidP="00490303">
      <w:pPr>
        <w:numPr>
          <w:ilvl w:val="0"/>
          <w:numId w:val="9"/>
        </w:numPr>
      </w:pPr>
      <w:r w:rsidRPr="00490303">
        <w:t xml:space="preserve">aumenta costo; </w:t>
      </w:r>
    </w:p>
    <w:p w14:paraId="048CB00D" w14:textId="77777777" w:rsidR="00490303" w:rsidRPr="00490303" w:rsidRDefault="00490303" w:rsidP="00490303">
      <w:pPr>
        <w:numPr>
          <w:ilvl w:val="0"/>
          <w:numId w:val="9"/>
        </w:numPr>
      </w:pPr>
      <w:r w:rsidRPr="00490303">
        <w:t xml:space="preserve">aumenta latencia; </w:t>
      </w:r>
    </w:p>
    <w:p w14:paraId="244A9FA4" w14:textId="77777777" w:rsidR="00490303" w:rsidRPr="00490303" w:rsidRDefault="00490303" w:rsidP="00490303">
      <w:pPr>
        <w:numPr>
          <w:ilvl w:val="0"/>
          <w:numId w:val="9"/>
        </w:numPr>
      </w:pPr>
      <w:r w:rsidRPr="00490303">
        <w:t xml:space="preserve">introduce ruido; </w:t>
      </w:r>
    </w:p>
    <w:p w14:paraId="5DDB23E7" w14:textId="77777777" w:rsidR="00490303" w:rsidRPr="00490303" w:rsidRDefault="00490303" w:rsidP="00490303">
      <w:pPr>
        <w:numPr>
          <w:ilvl w:val="0"/>
          <w:numId w:val="9"/>
        </w:numPr>
      </w:pPr>
      <w:r w:rsidRPr="00490303">
        <w:t xml:space="preserve">puede empeorar razonamiento; </w:t>
      </w:r>
    </w:p>
    <w:p w14:paraId="3AFD4024" w14:textId="77777777" w:rsidR="00490303" w:rsidRPr="00490303" w:rsidRDefault="00490303" w:rsidP="00490303">
      <w:pPr>
        <w:numPr>
          <w:ilvl w:val="0"/>
          <w:numId w:val="9"/>
        </w:numPr>
      </w:pPr>
      <w:r w:rsidRPr="00490303">
        <w:t xml:space="preserve">hace menos claro qué información es autoritativa. </w:t>
      </w:r>
    </w:p>
    <w:p w14:paraId="20927C26" w14:textId="77777777" w:rsidR="00490303" w:rsidRPr="00490303" w:rsidRDefault="00490303" w:rsidP="00490303">
      <w:r w:rsidRPr="00490303">
        <w:t>La meta es:</w:t>
      </w:r>
    </w:p>
    <w:p w14:paraId="2EB173D4" w14:textId="77777777" w:rsidR="00490303" w:rsidRPr="00490303" w:rsidRDefault="00490303" w:rsidP="00490303">
      <w:r w:rsidRPr="00490303">
        <w:rPr>
          <w:b/>
          <w:bCs/>
        </w:rPr>
        <w:t>mejor contexto, no más contexto.</w:t>
      </w:r>
    </w:p>
    <w:p w14:paraId="68B5646E" w14:textId="77777777" w:rsidR="00490303" w:rsidRPr="00490303" w:rsidRDefault="00490303" w:rsidP="00490303">
      <w:pPr>
        <w:rPr>
          <w:b/>
          <w:bCs/>
        </w:rPr>
      </w:pPr>
      <w:proofErr w:type="gramStart"/>
      <w:r w:rsidRPr="00490303">
        <w:rPr>
          <w:b/>
          <w:bCs/>
        </w:rPr>
        <w:t>Cuándo</w:t>
      </w:r>
      <w:proofErr w:type="gramEnd"/>
      <w:r w:rsidRPr="00490303">
        <w:rPr>
          <w:b/>
          <w:bCs/>
        </w:rPr>
        <w:t xml:space="preserve"> usarlo</w:t>
      </w:r>
    </w:p>
    <w:p w14:paraId="11DAB6B1" w14:textId="77777777" w:rsidR="00490303" w:rsidRPr="00490303" w:rsidRDefault="00490303" w:rsidP="00490303">
      <w:r w:rsidRPr="00490303">
        <w:t>Al diseñar context assembly, memory retrieval, Business Brain, prompts, agents y supervisors.</w:t>
      </w:r>
    </w:p>
    <w:p w14:paraId="0E9F58E7" w14:textId="77777777" w:rsidR="00490303" w:rsidRPr="00490303" w:rsidRDefault="00490303" w:rsidP="00490303">
      <w:pPr>
        <w:rPr>
          <w:b/>
          <w:bCs/>
        </w:rPr>
      </w:pPr>
      <w:r w:rsidRPr="00490303">
        <w:rPr>
          <w:b/>
          <w:bCs/>
        </w:rPr>
        <w:t>Ejemplo inmobiliario</w:t>
      </w:r>
    </w:p>
    <w:p w14:paraId="12225D07" w14:textId="77777777" w:rsidR="00490303" w:rsidRPr="00490303" w:rsidRDefault="00490303" w:rsidP="00490303">
      <w:r w:rsidRPr="00490303">
        <w:t>Para decidir el próximo seguimiento de un lead que busca departamento en Providencia, Gu probablemente necesita:</w:t>
      </w:r>
    </w:p>
    <w:p w14:paraId="4B57977B" w14:textId="77777777" w:rsidR="00490303" w:rsidRPr="00490303" w:rsidRDefault="00490303" w:rsidP="00490303">
      <w:pPr>
        <w:numPr>
          <w:ilvl w:val="0"/>
          <w:numId w:val="10"/>
        </w:numPr>
      </w:pPr>
      <w:r w:rsidRPr="00490303">
        <w:t xml:space="preserve">presupuesto actual; </w:t>
      </w:r>
    </w:p>
    <w:p w14:paraId="7A5B1D86" w14:textId="77777777" w:rsidR="00490303" w:rsidRPr="00490303" w:rsidRDefault="00490303" w:rsidP="00490303">
      <w:pPr>
        <w:numPr>
          <w:ilvl w:val="0"/>
          <w:numId w:val="10"/>
        </w:numPr>
      </w:pPr>
      <w:r w:rsidRPr="00490303">
        <w:t xml:space="preserve">zonas preferidas; </w:t>
      </w:r>
    </w:p>
    <w:p w14:paraId="1488A7B3" w14:textId="77777777" w:rsidR="00490303" w:rsidRPr="00490303" w:rsidRDefault="00490303" w:rsidP="00490303">
      <w:pPr>
        <w:numPr>
          <w:ilvl w:val="0"/>
          <w:numId w:val="10"/>
        </w:numPr>
      </w:pPr>
      <w:r w:rsidRPr="00490303">
        <w:t xml:space="preserve">propiedades presentadas; </w:t>
      </w:r>
    </w:p>
    <w:p w14:paraId="599647FB" w14:textId="77777777" w:rsidR="00490303" w:rsidRPr="00490303" w:rsidRDefault="00490303" w:rsidP="00490303">
      <w:pPr>
        <w:numPr>
          <w:ilvl w:val="0"/>
          <w:numId w:val="10"/>
        </w:numPr>
      </w:pPr>
      <w:r w:rsidRPr="00490303">
        <w:lastRenderedPageBreak/>
        <w:t xml:space="preserve">última objeción; </w:t>
      </w:r>
    </w:p>
    <w:p w14:paraId="75544CBC" w14:textId="77777777" w:rsidR="00490303" w:rsidRPr="00490303" w:rsidRDefault="00490303" w:rsidP="00490303">
      <w:pPr>
        <w:numPr>
          <w:ilvl w:val="0"/>
          <w:numId w:val="10"/>
        </w:numPr>
      </w:pPr>
      <w:r w:rsidRPr="00490303">
        <w:t xml:space="preserve">última interacción; </w:t>
      </w:r>
    </w:p>
    <w:p w14:paraId="3E10BF5C" w14:textId="77777777" w:rsidR="00490303" w:rsidRPr="00490303" w:rsidRDefault="00490303" w:rsidP="00490303">
      <w:pPr>
        <w:numPr>
          <w:ilvl w:val="0"/>
          <w:numId w:val="10"/>
        </w:numPr>
      </w:pPr>
      <w:r w:rsidRPr="00490303">
        <w:t xml:space="preserve">visitas; </w:t>
      </w:r>
    </w:p>
    <w:p w14:paraId="2389F807" w14:textId="77777777" w:rsidR="00490303" w:rsidRPr="00490303" w:rsidRDefault="00490303" w:rsidP="00490303">
      <w:pPr>
        <w:numPr>
          <w:ilvl w:val="0"/>
          <w:numId w:val="10"/>
        </w:numPr>
      </w:pPr>
      <w:r w:rsidRPr="00490303">
        <w:t xml:space="preserve">próximos compromisos. </w:t>
      </w:r>
    </w:p>
    <w:p w14:paraId="7EFCE295" w14:textId="77777777" w:rsidR="00490303" w:rsidRPr="00490303" w:rsidRDefault="00490303" w:rsidP="00490303">
      <w:r w:rsidRPr="00490303">
        <w:t>No necesita incluir todas las conversaciones históricas de todos los leads de la inmobiliaria.</w:t>
      </w:r>
    </w:p>
    <w:p w14:paraId="468D5741" w14:textId="77777777" w:rsidR="00490303" w:rsidRPr="00490303" w:rsidRDefault="00490303" w:rsidP="00490303">
      <w:r w:rsidRPr="00490303">
        <w:pict w14:anchorId="4F94462E">
          <v:rect id="_x0000_i1099" style="width:0;height:1.5pt" o:hralign="center" o:hrstd="t" o:hr="t" fillcolor="#a0a0a0" stroked="f"/>
        </w:pict>
      </w:r>
    </w:p>
    <w:p w14:paraId="37592C75" w14:textId="77777777" w:rsidR="00490303" w:rsidRPr="00490303" w:rsidRDefault="00490303" w:rsidP="00490303">
      <w:pPr>
        <w:rPr>
          <w:b/>
          <w:bCs/>
        </w:rPr>
      </w:pPr>
      <w:r w:rsidRPr="00490303">
        <w:rPr>
          <w:b/>
          <w:bCs/>
        </w:rPr>
        <w:t>9. Gobernar reglas de red explícitamente</w:t>
      </w:r>
    </w:p>
    <w:p w14:paraId="730B6828" w14:textId="77777777" w:rsidR="00490303" w:rsidRPr="00490303" w:rsidRDefault="00490303" w:rsidP="00490303">
      <w:pPr>
        <w:rPr>
          <w:b/>
          <w:bCs/>
        </w:rPr>
      </w:pPr>
      <w:r w:rsidRPr="00490303">
        <w:rPr>
          <w:b/>
          <w:bCs/>
        </w:rPr>
        <w:t>Qué significa</w:t>
      </w:r>
    </w:p>
    <w:p w14:paraId="17A7B6B4" w14:textId="77777777" w:rsidR="00490303" w:rsidRPr="00490303" w:rsidRDefault="00490303" w:rsidP="00490303">
      <w:r w:rsidRPr="00490303">
        <w:t>Una red no puede depender únicamente de que el modelo “se comporte razonablemente”.</w:t>
      </w:r>
    </w:p>
    <w:p w14:paraId="1818C7B9" w14:textId="77777777" w:rsidR="00490303" w:rsidRPr="00490303" w:rsidRDefault="00490303" w:rsidP="00490303">
      <w:r w:rsidRPr="00490303">
        <w:t>Las reglas que afectan derechos, incentivos y participantes deben ser explícitas.</w:t>
      </w:r>
    </w:p>
    <w:p w14:paraId="09B2BDC1" w14:textId="77777777" w:rsidR="00490303" w:rsidRPr="00490303" w:rsidRDefault="00490303" w:rsidP="00490303">
      <w:r w:rsidRPr="00490303">
        <w:t>Por ejemplo:</w:t>
      </w:r>
    </w:p>
    <w:p w14:paraId="29265BC6" w14:textId="77777777" w:rsidR="00490303" w:rsidRPr="00490303" w:rsidRDefault="00490303" w:rsidP="00490303">
      <w:pPr>
        <w:numPr>
          <w:ilvl w:val="0"/>
          <w:numId w:val="11"/>
        </w:numPr>
      </w:pPr>
      <w:r w:rsidRPr="00490303">
        <w:t xml:space="preserve">quién originó la oportunidad; </w:t>
      </w:r>
    </w:p>
    <w:p w14:paraId="3F9B796C" w14:textId="77777777" w:rsidR="00490303" w:rsidRPr="00490303" w:rsidRDefault="00490303" w:rsidP="00490303">
      <w:pPr>
        <w:numPr>
          <w:ilvl w:val="0"/>
          <w:numId w:val="11"/>
        </w:numPr>
      </w:pPr>
      <w:r w:rsidRPr="00490303">
        <w:t xml:space="preserve">quién aporta la propiedad; </w:t>
      </w:r>
    </w:p>
    <w:p w14:paraId="4A8DEA71" w14:textId="77777777" w:rsidR="00490303" w:rsidRPr="00490303" w:rsidRDefault="00490303" w:rsidP="00490303">
      <w:pPr>
        <w:numPr>
          <w:ilvl w:val="0"/>
          <w:numId w:val="11"/>
        </w:numPr>
      </w:pPr>
      <w:r w:rsidRPr="00490303">
        <w:t xml:space="preserve">qué permisos existen; </w:t>
      </w:r>
    </w:p>
    <w:p w14:paraId="4167D275" w14:textId="77777777" w:rsidR="00490303" w:rsidRPr="00490303" w:rsidRDefault="00490303" w:rsidP="00490303">
      <w:pPr>
        <w:numPr>
          <w:ilvl w:val="0"/>
          <w:numId w:val="11"/>
        </w:numPr>
      </w:pPr>
      <w:proofErr w:type="gramStart"/>
      <w:r w:rsidRPr="00490303">
        <w:t>cuándo</w:t>
      </w:r>
      <w:proofErr w:type="gramEnd"/>
      <w:r w:rsidRPr="00490303">
        <w:t xml:space="preserve"> puede buscarse fuera del inventario propio; </w:t>
      </w:r>
    </w:p>
    <w:p w14:paraId="4701B170" w14:textId="77777777" w:rsidR="00490303" w:rsidRPr="00490303" w:rsidRDefault="00490303" w:rsidP="00490303">
      <w:pPr>
        <w:numPr>
          <w:ilvl w:val="0"/>
          <w:numId w:val="11"/>
        </w:numPr>
      </w:pPr>
      <w:r w:rsidRPr="00490303">
        <w:t xml:space="preserve">cómo se enruta una oportunidad; </w:t>
      </w:r>
    </w:p>
    <w:p w14:paraId="2700F4D9" w14:textId="77777777" w:rsidR="00490303" w:rsidRPr="00490303" w:rsidRDefault="00490303" w:rsidP="00490303">
      <w:pPr>
        <w:numPr>
          <w:ilvl w:val="0"/>
          <w:numId w:val="11"/>
        </w:numPr>
      </w:pPr>
      <w:r w:rsidRPr="00490303">
        <w:t xml:space="preserve">cómo se atribuye; </w:t>
      </w:r>
    </w:p>
    <w:p w14:paraId="6ABDF688" w14:textId="77777777" w:rsidR="00490303" w:rsidRPr="00490303" w:rsidRDefault="00490303" w:rsidP="00490303">
      <w:pPr>
        <w:numPr>
          <w:ilvl w:val="0"/>
          <w:numId w:val="11"/>
        </w:numPr>
      </w:pPr>
      <w:r w:rsidRPr="00490303">
        <w:t xml:space="preserve">cómo se comparte comisión; </w:t>
      </w:r>
    </w:p>
    <w:p w14:paraId="14A7A71C" w14:textId="77777777" w:rsidR="00490303" w:rsidRPr="00490303" w:rsidRDefault="00490303" w:rsidP="00490303">
      <w:pPr>
        <w:numPr>
          <w:ilvl w:val="0"/>
          <w:numId w:val="11"/>
        </w:numPr>
      </w:pPr>
      <w:r w:rsidRPr="00490303">
        <w:t xml:space="preserve">cómo se resuelve una reclamación. </w:t>
      </w:r>
    </w:p>
    <w:p w14:paraId="7EC29FA1" w14:textId="77777777" w:rsidR="00490303" w:rsidRPr="00490303" w:rsidRDefault="00490303" w:rsidP="00490303">
      <w:pPr>
        <w:rPr>
          <w:b/>
          <w:bCs/>
        </w:rPr>
      </w:pPr>
      <w:r w:rsidRPr="00490303">
        <w:rPr>
          <w:b/>
          <w:bCs/>
        </w:rPr>
        <w:t>Por qué importa</w:t>
      </w:r>
    </w:p>
    <w:p w14:paraId="0B72E81D" w14:textId="77777777" w:rsidR="00490303" w:rsidRPr="00490303" w:rsidRDefault="00490303" w:rsidP="00490303">
      <w:r w:rsidRPr="00490303">
        <w:t>Los network effects sólo pueden crecer si existe confianza.</w:t>
      </w:r>
    </w:p>
    <w:p w14:paraId="523F677E" w14:textId="77777777" w:rsidR="00490303" w:rsidRPr="00490303" w:rsidRDefault="00490303" w:rsidP="00490303">
      <w:r w:rsidRPr="00490303">
        <w:t>Cuando aumentan participantes e incentivos económicos, las ambigüedades producen conflicto.</w:t>
      </w:r>
    </w:p>
    <w:p w14:paraId="65722723" w14:textId="77777777" w:rsidR="00490303" w:rsidRPr="00490303" w:rsidRDefault="00490303" w:rsidP="00490303">
      <w:pPr>
        <w:rPr>
          <w:b/>
          <w:bCs/>
        </w:rPr>
      </w:pPr>
      <w:proofErr w:type="gramStart"/>
      <w:r w:rsidRPr="00490303">
        <w:rPr>
          <w:b/>
          <w:bCs/>
        </w:rPr>
        <w:t>Cuándo</w:t>
      </w:r>
      <w:proofErr w:type="gramEnd"/>
      <w:r w:rsidRPr="00490303">
        <w:rPr>
          <w:b/>
          <w:bCs/>
        </w:rPr>
        <w:t xml:space="preserve"> usarlo</w:t>
      </w:r>
    </w:p>
    <w:p w14:paraId="675445CD" w14:textId="77777777" w:rsidR="00490303" w:rsidRPr="00490303" w:rsidRDefault="00490303" w:rsidP="00490303">
      <w:r w:rsidRPr="00490303">
        <w:lastRenderedPageBreak/>
        <w:t>Al diseñar Shared Inventory, referrals, oportunidades compartidas, servicios integrados o cualquier operación multiempresa.</w:t>
      </w:r>
    </w:p>
    <w:p w14:paraId="2706AC61" w14:textId="77777777" w:rsidR="00490303" w:rsidRPr="00490303" w:rsidRDefault="00490303" w:rsidP="00490303">
      <w:pPr>
        <w:rPr>
          <w:b/>
          <w:bCs/>
        </w:rPr>
      </w:pPr>
      <w:r w:rsidRPr="00490303">
        <w:rPr>
          <w:b/>
          <w:bCs/>
        </w:rPr>
        <w:t>Ejemplo inmobiliario</w:t>
      </w:r>
    </w:p>
    <w:p w14:paraId="460FD616" w14:textId="77777777" w:rsidR="00490303" w:rsidRPr="00490303" w:rsidRDefault="00490303" w:rsidP="00490303">
      <w:r w:rsidRPr="00490303">
        <w:t>Broker A origina al comprador.</w:t>
      </w:r>
    </w:p>
    <w:p w14:paraId="6894E374" w14:textId="77777777" w:rsidR="00490303" w:rsidRPr="00490303" w:rsidRDefault="00490303" w:rsidP="00490303">
      <w:r w:rsidRPr="00490303">
        <w:t>Broker B aporta la propiedad.</w:t>
      </w:r>
    </w:p>
    <w:p w14:paraId="32E6D4B3" w14:textId="77777777" w:rsidR="00490303" w:rsidRPr="00490303" w:rsidRDefault="00490303" w:rsidP="00490303">
      <w:r w:rsidRPr="00490303">
        <w:t>Gu encuentra el match.</w:t>
      </w:r>
    </w:p>
    <w:p w14:paraId="5C7A9EA8" w14:textId="77777777" w:rsidR="00490303" w:rsidRPr="00490303" w:rsidRDefault="00490303" w:rsidP="00490303">
      <w:r w:rsidRPr="00490303">
        <w:t>El sistema debe saber explícitamente:</w:t>
      </w:r>
    </w:p>
    <w:p w14:paraId="672585BF" w14:textId="77777777" w:rsidR="00490303" w:rsidRPr="00490303" w:rsidRDefault="00490303" w:rsidP="00490303">
      <w:r w:rsidRPr="00490303">
        <w:t>quién representa al comprador, quién representa al propietario, bajo qué comisión compartida, quién recibe qué información y cómo queda atribuida la oportunidad.</w:t>
      </w:r>
    </w:p>
    <w:p w14:paraId="2588CDC0" w14:textId="77777777" w:rsidR="00490303" w:rsidRPr="00490303" w:rsidRDefault="00490303" w:rsidP="00490303">
      <w:r w:rsidRPr="00490303">
        <w:t>Eso no debería decidirlo libremente un LLM.</w:t>
      </w:r>
    </w:p>
    <w:p w14:paraId="0C49FEAB" w14:textId="77777777" w:rsidR="00490303" w:rsidRPr="00490303" w:rsidRDefault="00490303" w:rsidP="00490303">
      <w:r w:rsidRPr="00490303">
        <w:pict w14:anchorId="065528CF">
          <v:rect id="_x0000_i1100" style="width:0;height:1.5pt" o:hralign="center" o:hrstd="t" o:hr="t" fillcolor="#a0a0a0" stroked="f"/>
        </w:pict>
      </w:r>
    </w:p>
    <w:p w14:paraId="0DBB9747" w14:textId="77777777" w:rsidR="00490303" w:rsidRPr="00490303" w:rsidRDefault="00490303" w:rsidP="00490303">
      <w:pPr>
        <w:rPr>
          <w:b/>
          <w:bCs/>
        </w:rPr>
      </w:pPr>
      <w:r w:rsidRPr="00490303">
        <w:rPr>
          <w:b/>
          <w:bCs/>
        </w:rPr>
        <w:t>10. Separar lo actual del objetivo con precisión</w:t>
      </w:r>
    </w:p>
    <w:p w14:paraId="70A73843" w14:textId="77777777" w:rsidR="00490303" w:rsidRPr="00490303" w:rsidRDefault="00490303" w:rsidP="00490303">
      <w:pPr>
        <w:rPr>
          <w:b/>
          <w:bCs/>
        </w:rPr>
      </w:pPr>
      <w:r w:rsidRPr="00490303">
        <w:rPr>
          <w:b/>
          <w:bCs/>
        </w:rPr>
        <w:t>Qué significa</w:t>
      </w:r>
    </w:p>
    <w:p w14:paraId="5A264864" w14:textId="77777777" w:rsidR="00490303" w:rsidRPr="00490303" w:rsidRDefault="00490303" w:rsidP="00490303">
      <w:r w:rsidRPr="00490303">
        <w:t>Cada iniciativa debe distinguir claramente:</w:t>
      </w:r>
    </w:p>
    <w:p w14:paraId="09B40D75" w14:textId="77777777" w:rsidR="00490303" w:rsidRPr="00490303" w:rsidRDefault="00490303" w:rsidP="00490303">
      <w:r w:rsidRPr="00490303">
        <w:rPr>
          <w:b/>
          <w:bCs/>
        </w:rPr>
        <w:t>actual</w:t>
      </w:r>
      <w:r w:rsidRPr="00490303">
        <w:t xml:space="preserve"> → existe y está implementado;</w:t>
      </w:r>
      <w:r w:rsidRPr="00490303">
        <w:br/>
      </w:r>
      <w:r w:rsidRPr="00490303">
        <w:rPr>
          <w:b/>
          <w:bCs/>
        </w:rPr>
        <w:t>siguiente/evolución</w:t>
      </w:r>
      <w:r w:rsidRPr="00490303">
        <w:t xml:space="preserve"> → foundation </w:t>
      </w:r>
      <w:proofErr w:type="gramStart"/>
      <w:r w:rsidRPr="00490303">
        <w:t>existe</w:t>
      </w:r>
      <w:proofErr w:type="gramEnd"/>
      <w:r w:rsidRPr="00490303">
        <w:t xml:space="preserve"> pero falta producto/validación;</w:t>
      </w:r>
      <w:r w:rsidRPr="00490303">
        <w:br/>
      </w:r>
      <w:r w:rsidRPr="00490303">
        <w:rPr>
          <w:b/>
          <w:bCs/>
        </w:rPr>
        <w:t>visión</w:t>
      </w:r>
      <w:r w:rsidRPr="00490303">
        <w:t xml:space="preserve"> → dirección que todavía debe diseñarse/probarse.</w:t>
      </w:r>
    </w:p>
    <w:p w14:paraId="5B74EEE9" w14:textId="77777777" w:rsidR="00490303" w:rsidRPr="00490303" w:rsidRDefault="00490303" w:rsidP="00490303">
      <w:r w:rsidRPr="00490303">
        <w:t>No presentar arquitectura diseñada como capacidad operacional probada.</w:t>
      </w:r>
    </w:p>
    <w:p w14:paraId="2FFE3D55" w14:textId="77777777" w:rsidR="00490303" w:rsidRPr="00490303" w:rsidRDefault="00490303" w:rsidP="00490303">
      <w:pPr>
        <w:rPr>
          <w:b/>
          <w:bCs/>
        </w:rPr>
      </w:pPr>
      <w:r w:rsidRPr="00490303">
        <w:rPr>
          <w:b/>
          <w:bCs/>
        </w:rPr>
        <w:t>Por qué importa</w:t>
      </w:r>
    </w:p>
    <w:p w14:paraId="4783B3CE" w14:textId="77777777" w:rsidR="00490303" w:rsidRPr="00490303" w:rsidRDefault="00490303" w:rsidP="00490303">
      <w:r w:rsidRPr="00490303">
        <w:t>Esta disciplina evita dos errores opuestos:</w:t>
      </w:r>
    </w:p>
    <w:p w14:paraId="2295BC15" w14:textId="77777777" w:rsidR="00490303" w:rsidRPr="00490303" w:rsidRDefault="00490303" w:rsidP="00490303">
      <w:r w:rsidRPr="00490303">
        <w:rPr>
          <w:b/>
          <w:bCs/>
        </w:rPr>
        <w:t>sobrevender</w:t>
      </w:r>
    </w:p>
    <w:p w14:paraId="655D27BA" w14:textId="77777777" w:rsidR="00490303" w:rsidRPr="00490303" w:rsidRDefault="00490303" w:rsidP="00490303">
      <w:r w:rsidRPr="00490303">
        <w:t>creer que ya tenemos algo porque existe en el diseño/repositorio.</w:t>
      </w:r>
    </w:p>
    <w:p w14:paraId="41C9E9F4" w14:textId="77777777" w:rsidR="00490303" w:rsidRPr="00490303" w:rsidRDefault="00490303" w:rsidP="00490303">
      <w:r w:rsidRPr="00490303">
        <w:rPr>
          <w:b/>
          <w:bCs/>
        </w:rPr>
        <w:t>subestimar</w:t>
      </w:r>
    </w:p>
    <w:p w14:paraId="7A21183E" w14:textId="77777777" w:rsidR="00490303" w:rsidRPr="00490303" w:rsidRDefault="00490303" w:rsidP="00490303">
      <w:r w:rsidRPr="00490303">
        <w:t>ignorar foundations existentes y empezar de cero.</w:t>
      </w:r>
    </w:p>
    <w:p w14:paraId="62AC0439" w14:textId="77777777" w:rsidR="00490303" w:rsidRPr="00490303" w:rsidRDefault="00490303" w:rsidP="00490303">
      <w:proofErr w:type="gramStart"/>
      <w:r w:rsidRPr="00490303">
        <w:t>Además</w:t>
      </w:r>
      <w:proofErr w:type="gramEnd"/>
      <w:r w:rsidRPr="00490303">
        <w:t xml:space="preserve"> facilita construir un roadmap realista.</w:t>
      </w:r>
    </w:p>
    <w:p w14:paraId="7C2AE8BA" w14:textId="77777777" w:rsidR="00490303" w:rsidRPr="00490303" w:rsidRDefault="00490303" w:rsidP="00490303">
      <w:pPr>
        <w:rPr>
          <w:b/>
          <w:bCs/>
        </w:rPr>
      </w:pPr>
      <w:proofErr w:type="gramStart"/>
      <w:r w:rsidRPr="00490303">
        <w:rPr>
          <w:b/>
          <w:bCs/>
        </w:rPr>
        <w:t>Cuándo</w:t>
      </w:r>
      <w:proofErr w:type="gramEnd"/>
      <w:r w:rsidRPr="00490303">
        <w:rPr>
          <w:b/>
          <w:bCs/>
        </w:rPr>
        <w:t xml:space="preserve"> usarlo</w:t>
      </w:r>
    </w:p>
    <w:p w14:paraId="152F289A" w14:textId="77777777" w:rsidR="00490303" w:rsidRPr="00490303" w:rsidRDefault="00490303" w:rsidP="00490303">
      <w:r w:rsidRPr="00490303">
        <w:t>En:</w:t>
      </w:r>
    </w:p>
    <w:p w14:paraId="4D354754" w14:textId="77777777" w:rsidR="00490303" w:rsidRPr="00490303" w:rsidRDefault="00490303" w:rsidP="00490303">
      <w:pPr>
        <w:numPr>
          <w:ilvl w:val="0"/>
          <w:numId w:val="12"/>
        </w:numPr>
      </w:pPr>
      <w:r w:rsidRPr="00490303">
        <w:lastRenderedPageBreak/>
        <w:t xml:space="preserve">roadmap; </w:t>
      </w:r>
    </w:p>
    <w:p w14:paraId="0FFE41E0" w14:textId="77777777" w:rsidR="00490303" w:rsidRPr="00490303" w:rsidRDefault="00490303" w:rsidP="00490303">
      <w:pPr>
        <w:numPr>
          <w:ilvl w:val="0"/>
          <w:numId w:val="12"/>
        </w:numPr>
      </w:pPr>
      <w:r w:rsidRPr="00490303">
        <w:t xml:space="preserve">specs; </w:t>
      </w:r>
    </w:p>
    <w:p w14:paraId="2831F87B" w14:textId="77777777" w:rsidR="00490303" w:rsidRPr="00490303" w:rsidRDefault="00490303" w:rsidP="00490303">
      <w:pPr>
        <w:numPr>
          <w:ilvl w:val="0"/>
          <w:numId w:val="12"/>
        </w:numPr>
      </w:pPr>
      <w:r w:rsidRPr="00490303">
        <w:t xml:space="preserve">planning; </w:t>
      </w:r>
    </w:p>
    <w:p w14:paraId="201652D0" w14:textId="77777777" w:rsidR="00490303" w:rsidRPr="00490303" w:rsidRDefault="00490303" w:rsidP="00490303">
      <w:pPr>
        <w:numPr>
          <w:ilvl w:val="0"/>
          <w:numId w:val="12"/>
        </w:numPr>
      </w:pPr>
      <w:r w:rsidRPr="00490303">
        <w:t xml:space="preserve">pitch; </w:t>
      </w:r>
    </w:p>
    <w:p w14:paraId="1373BE05" w14:textId="77777777" w:rsidR="00490303" w:rsidRPr="00490303" w:rsidRDefault="00490303" w:rsidP="00490303">
      <w:pPr>
        <w:numPr>
          <w:ilvl w:val="0"/>
          <w:numId w:val="12"/>
        </w:numPr>
      </w:pPr>
      <w:r w:rsidRPr="00490303">
        <w:t xml:space="preserve">product reviews; </w:t>
      </w:r>
    </w:p>
    <w:p w14:paraId="5A4D9218" w14:textId="77777777" w:rsidR="00490303" w:rsidRPr="00490303" w:rsidRDefault="00490303" w:rsidP="00490303">
      <w:pPr>
        <w:numPr>
          <w:ilvl w:val="0"/>
          <w:numId w:val="12"/>
        </w:numPr>
      </w:pPr>
      <w:r w:rsidRPr="00490303">
        <w:t xml:space="preserve">arquitectura; </w:t>
      </w:r>
    </w:p>
    <w:p w14:paraId="6CEA791C" w14:textId="77777777" w:rsidR="00490303" w:rsidRPr="00490303" w:rsidRDefault="00490303" w:rsidP="00490303">
      <w:pPr>
        <w:numPr>
          <w:ilvl w:val="0"/>
          <w:numId w:val="12"/>
        </w:numPr>
      </w:pPr>
      <w:r w:rsidRPr="00490303">
        <w:t xml:space="preserve">comunicación interna. </w:t>
      </w:r>
    </w:p>
    <w:p w14:paraId="7A351191" w14:textId="77777777" w:rsidR="00490303" w:rsidRPr="00490303" w:rsidRDefault="00490303" w:rsidP="00490303">
      <w:pPr>
        <w:rPr>
          <w:b/>
          <w:bCs/>
        </w:rPr>
      </w:pPr>
      <w:r w:rsidRPr="00490303">
        <w:rPr>
          <w:b/>
          <w:bCs/>
        </w:rPr>
        <w:t>Ejemplo inmobiliario</w:t>
      </w:r>
    </w:p>
    <w:p w14:paraId="60EFE52E" w14:textId="77777777" w:rsidR="00490303" w:rsidRPr="00490303" w:rsidRDefault="00490303" w:rsidP="00490303">
      <w:r w:rsidRPr="00490303">
        <w:t>Relationship Operations:</w:t>
      </w:r>
    </w:p>
    <w:p w14:paraId="6E37F923" w14:textId="77777777" w:rsidR="00490303" w:rsidRPr="00490303" w:rsidRDefault="00490303" w:rsidP="00490303">
      <w:r w:rsidRPr="00490303">
        <w:rPr>
          <w:b/>
          <w:bCs/>
        </w:rPr>
        <w:t>Actual</w:t>
      </w:r>
    </w:p>
    <w:p w14:paraId="745DB557" w14:textId="77777777" w:rsidR="00490303" w:rsidRPr="00490303" w:rsidRDefault="00490303" w:rsidP="00490303">
      <w:r w:rsidRPr="00490303">
        <w:t>Gu convierte leads y tiene follow-up limitado basado en reglas/temporizadores.</w:t>
      </w:r>
    </w:p>
    <w:p w14:paraId="4A02ADBC" w14:textId="77777777" w:rsidR="00490303" w:rsidRPr="00490303" w:rsidRDefault="00490303" w:rsidP="00490303">
      <w:r w:rsidRPr="00490303">
        <w:rPr>
          <w:b/>
          <w:bCs/>
        </w:rPr>
        <w:t>Siguiente</w:t>
      </w:r>
    </w:p>
    <w:p w14:paraId="63CFEB1F" w14:textId="77777777" w:rsidR="00490303" w:rsidRPr="00490303" w:rsidRDefault="00490303" w:rsidP="00490303">
      <w:r w:rsidRPr="00490303">
        <w:t>Lead Opportunity Cases + seguimiento situacional.</w:t>
      </w:r>
    </w:p>
    <w:p w14:paraId="3A7BFEB2" w14:textId="77777777" w:rsidR="00490303" w:rsidRPr="00490303" w:rsidRDefault="00490303" w:rsidP="00490303">
      <w:r w:rsidRPr="00490303">
        <w:rPr>
          <w:b/>
          <w:bCs/>
        </w:rPr>
        <w:t>Visión</w:t>
      </w:r>
    </w:p>
    <w:p w14:paraId="41E6C4DC" w14:textId="77777777" w:rsidR="00490303" w:rsidRPr="00490303" w:rsidRDefault="00490303" w:rsidP="00490303">
      <w:r w:rsidRPr="00490303">
        <w:t>operación continua de relaciones y oportunidades durante semanas o meses.</w:t>
      </w:r>
    </w:p>
    <w:p w14:paraId="4D1B0FBA" w14:textId="77777777" w:rsidR="00490303" w:rsidRPr="00490303" w:rsidRDefault="00490303" w:rsidP="00490303">
      <w:r w:rsidRPr="00490303">
        <w:t>No debemos hablar de la visión como si ya fuera comportamiento de producción.</w:t>
      </w:r>
    </w:p>
    <w:p w14:paraId="22372A50" w14:textId="77777777" w:rsidR="00490303" w:rsidRPr="00490303" w:rsidRDefault="00490303" w:rsidP="00490303">
      <w:r w:rsidRPr="00490303">
        <w:pict w14:anchorId="0C0B355D">
          <v:rect id="_x0000_i1101" style="width:0;height:1.5pt" o:hralign="center" o:hrstd="t" o:hr="t" fillcolor="#a0a0a0" stroked="f"/>
        </w:pict>
      </w:r>
    </w:p>
    <w:p w14:paraId="395F0D70" w14:textId="77777777" w:rsidR="00490303" w:rsidRPr="00490303" w:rsidRDefault="00490303" w:rsidP="00490303">
      <w:pPr>
        <w:rPr>
          <w:b/>
          <w:bCs/>
        </w:rPr>
      </w:pPr>
      <w:r w:rsidRPr="00490303">
        <w:rPr>
          <w:b/>
          <w:bCs/>
        </w:rPr>
        <w:t>Cómo conectan los diez</w:t>
      </w:r>
    </w:p>
    <w:p w14:paraId="0E935B61" w14:textId="77777777" w:rsidR="00490303" w:rsidRPr="00490303" w:rsidRDefault="00490303" w:rsidP="00490303">
      <w:r w:rsidRPr="00490303">
        <w:t>No son diez reglas independientes. Forman una secuencia bastante lógica:</w:t>
      </w:r>
    </w:p>
    <w:p w14:paraId="46255BF9" w14:textId="77777777" w:rsidR="00490303" w:rsidRPr="00490303" w:rsidRDefault="00490303" w:rsidP="00490303">
      <w:r w:rsidRPr="00490303">
        <w:rPr>
          <w:b/>
          <w:bCs/>
        </w:rPr>
        <w:t>1. Qué responsabilidad y resultado queremos</w:t>
      </w:r>
      <w:r w:rsidRPr="00490303">
        <w:br/>
        <w:t>↓</w:t>
      </w:r>
      <w:r w:rsidRPr="00490303">
        <w:br/>
      </w:r>
      <w:r w:rsidRPr="00490303">
        <w:rPr>
          <w:b/>
          <w:bCs/>
        </w:rPr>
        <w:t>2. Qué es verdad en ese trabajo</w:t>
      </w:r>
      <w:r w:rsidRPr="00490303">
        <w:br/>
        <w:t>↓</w:t>
      </w:r>
      <w:r w:rsidRPr="00490303">
        <w:br/>
      </w:r>
      <w:r w:rsidRPr="00490303">
        <w:rPr>
          <w:b/>
          <w:bCs/>
        </w:rPr>
        <w:t>3. Qué primitivas comunes utilizaremos</w:t>
      </w:r>
      <w:r w:rsidRPr="00490303">
        <w:br/>
        <w:t>↓</w:t>
      </w:r>
      <w:r w:rsidRPr="00490303">
        <w:br/>
      </w:r>
      <w:r w:rsidRPr="00490303">
        <w:rPr>
          <w:b/>
          <w:bCs/>
        </w:rPr>
        <w:t>4. Qué puede decidir la inteligencia y qué autoridad tiene</w:t>
      </w:r>
      <w:r w:rsidRPr="00490303">
        <w:br/>
        <w:t>↓</w:t>
      </w:r>
      <w:r w:rsidRPr="00490303">
        <w:br/>
      </w:r>
      <w:r w:rsidRPr="00490303">
        <w:rPr>
          <w:b/>
          <w:bCs/>
        </w:rPr>
        <w:t>5. Cómo interactúa el humano con el trabajo</w:t>
      </w:r>
      <w:r w:rsidRPr="00490303">
        <w:br/>
        <w:t>↓</w:t>
      </w:r>
      <w:r w:rsidRPr="00490303">
        <w:br/>
      </w:r>
      <w:r w:rsidRPr="00490303">
        <w:rPr>
          <w:b/>
          <w:bCs/>
        </w:rPr>
        <w:lastRenderedPageBreak/>
        <w:t>6. Qué capabilities poseemos y cuáles orquestamos</w:t>
      </w:r>
      <w:r w:rsidRPr="00490303">
        <w:br/>
        <w:t>↓</w:t>
      </w:r>
      <w:r w:rsidRPr="00490303">
        <w:br/>
      </w:r>
      <w:r w:rsidRPr="00490303">
        <w:rPr>
          <w:b/>
          <w:bCs/>
        </w:rPr>
        <w:t>7. Cómo sabremos si generamos valor</w:t>
      </w:r>
      <w:r w:rsidRPr="00490303">
        <w:br/>
        <w:t>↓</w:t>
      </w:r>
      <w:r w:rsidRPr="00490303">
        <w:br/>
      </w:r>
      <w:r w:rsidRPr="00490303">
        <w:rPr>
          <w:b/>
          <w:bCs/>
        </w:rPr>
        <w:t>8. Qué contexto necesita la inteligencia</w:t>
      </w:r>
      <w:r w:rsidRPr="00490303">
        <w:br/>
        <w:t>↓</w:t>
      </w:r>
      <w:r w:rsidRPr="00490303">
        <w:br/>
      </w:r>
      <w:r w:rsidRPr="00490303">
        <w:rPr>
          <w:b/>
          <w:bCs/>
        </w:rPr>
        <w:t>9. Qué reglas deben ser explícitas cuando interviene la red</w:t>
      </w:r>
      <w:r w:rsidRPr="00490303">
        <w:br/>
        <w:t>↓</w:t>
      </w:r>
      <w:r w:rsidRPr="00490303">
        <w:br/>
      </w:r>
      <w:r w:rsidRPr="00490303">
        <w:rPr>
          <w:b/>
          <w:bCs/>
        </w:rPr>
        <w:t>10. Qué existe hoy, qué construimos después y qué sigue siendo visión</w:t>
      </w:r>
    </w:p>
    <w:p w14:paraId="22464117" w14:textId="77777777" w:rsidR="00490303" w:rsidRPr="00490303" w:rsidRDefault="00490303" w:rsidP="00490303">
      <w:r w:rsidRPr="00490303">
        <w:t xml:space="preserve">Esa secuencia podría incluso ser útil como </w:t>
      </w:r>
      <w:r w:rsidRPr="00490303">
        <w:rPr>
          <w:b/>
          <w:bCs/>
        </w:rPr>
        <w:t>checklist de diseño para cualquier nueva iniciativa de Gu OS</w:t>
      </w:r>
      <w:r w:rsidRPr="00490303">
        <w:t>.</w:t>
      </w:r>
    </w:p>
    <w:p w14:paraId="7E5A4079" w14:textId="77777777" w:rsidR="00490303" w:rsidRDefault="00490303"/>
    <w:sectPr w:rsidR="0049030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709E6"/>
    <w:multiLevelType w:val="multilevel"/>
    <w:tmpl w:val="DE32A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536A8B"/>
    <w:multiLevelType w:val="multilevel"/>
    <w:tmpl w:val="3D9E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A57E22"/>
    <w:multiLevelType w:val="multilevel"/>
    <w:tmpl w:val="4F18A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8645BE"/>
    <w:multiLevelType w:val="multilevel"/>
    <w:tmpl w:val="BF14E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EE61B0"/>
    <w:multiLevelType w:val="multilevel"/>
    <w:tmpl w:val="C0C85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D16EAC"/>
    <w:multiLevelType w:val="multilevel"/>
    <w:tmpl w:val="2730A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FC1A58"/>
    <w:multiLevelType w:val="multilevel"/>
    <w:tmpl w:val="A91E9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683A0C"/>
    <w:multiLevelType w:val="multilevel"/>
    <w:tmpl w:val="4D10E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E23245"/>
    <w:multiLevelType w:val="multilevel"/>
    <w:tmpl w:val="5D641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E534F0"/>
    <w:multiLevelType w:val="multilevel"/>
    <w:tmpl w:val="26ECA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FE31E4"/>
    <w:multiLevelType w:val="multilevel"/>
    <w:tmpl w:val="63423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D122C2"/>
    <w:multiLevelType w:val="multilevel"/>
    <w:tmpl w:val="5C604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1296969">
    <w:abstractNumId w:val="1"/>
  </w:num>
  <w:num w:numId="2" w16cid:durableId="1843350851">
    <w:abstractNumId w:val="5"/>
  </w:num>
  <w:num w:numId="3" w16cid:durableId="2017534870">
    <w:abstractNumId w:val="7"/>
  </w:num>
  <w:num w:numId="4" w16cid:durableId="1489975350">
    <w:abstractNumId w:val="8"/>
  </w:num>
  <w:num w:numId="5" w16cid:durableId="1030378210">
    <w:abstractNumId w:val="4"/>
  </w:num>
  <w:num w:numId="6" w16cid:durableId="1282883429">
    <w:abstractNumId w:val="10"/>
  </w:num>
  <w:num w:numId="7" w16cid:durableId="698970450">
    <w:abstractNumId w:val="6"/>
  </w:num>
  <w:num w:numId="8" w16cid:durableId="957178062">
    <w:abstractNumId w:val="3"/>
  </w:num>
  <w:num w:numId="9" w16cid:durableId="1840928429">
    <w:abstractNumId w:val="11"/>
  </w:num>
  <w:num w:numId="10" w16cid:durableId="425661706">
    <w:abstractNumId w:val="0"/>
  </w:num>
  <w:num w:numId="11" w16cid:durableId="1307199793">
    <w:abstractNumId w:val="9"/>
  </w:num>
  <w:num w:numId="12" w16cid:durableId="2483934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303"/>
    <w:rsid w:val="00490303"/>
    <w:rsid w:val="004A5B10"/>
    <w:rsid w:val="00CD62CE"/>
    <w:rsid w:val="00EC2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0339E"/>
  <w15:chartTrackingRefBased/>
  <w15:docId w15:val="{4C17DB7F-9302-49DB-B175-FBDA15529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903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903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903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903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903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903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903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903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903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903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903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903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9030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9030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9030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9030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9030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9030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903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903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903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903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903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9030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9030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9030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903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9030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903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1985</Words>
  <Characters>10919</Characters>
  <Application>Microsoft Office Word</Application>
  <DocSecurity>0</DocSecurity>
  <Lines>90</Lines>
  <Paragraphs>25</Paragraphs>
  <ScaleCrop>false</ScaleCrop>
  <Company/>
  <LinksUpToDate>false</LinksUpToDate>
  <CharactersWithSpaces>12879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Torres</dc:creator>
  <cp:keywords/>
  <dc:description/>
  <cp:lastModifiedBy>Alejandro Torres</cp:lastModifiedBy>
  <cp:revision>2</cp:revision>
  <dcterms:created xsi:type="dcterms:W3CDTF">2026-08-22T21:01:00Z</dcterms:created>
  <dcterms:modified xsi:type="dcterms:W3CDTF">2026-08-22T21:03:00Z</dcterms:modified>
</cp:coreProperties>
</file>