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1"/>
        <w:numPr>
          <w:ilvl w:val="0"/>
          <w:numId w:val="4"/>
        </w:numPr>
        <w:ind w:left="720" w:hanging="360"/>
        <w:rPr>
          <w:color w:val="548dd4"/>
          <w:sz w:val="32"/>
          <w:szCs w:val="32"/>
        </w:rPr>
      </w:pPr>
      <w:bookmarkStart w:colFirst="0" w:colLast="0" w:name="_heading=h.sri98bn60nd8" w:id="0"/>
      <w:bookmarkEnd w:id="0"/>
      <w:r w:rsidDel="00000000" w:rsidR="00000000" w:rsidRPr="00000000">
        <w:rPr>
          <w:color w:val="548dd4"/>
          <w:sz w:val="32"/>
          <w:szCs w:val="32"/>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pStyle w:val="Heading2"/>
              <w:rPr>
                <w:color w:val="1f3863"/>
                <w:sz w:val="28"/>
                <w:szCs w:val="28"/>
              </w:rPr>
            </w:pPr>
            <w:bookmarkStart w:colFirst="0" w:colLast="0" w:name="_heading=h.3fdx20e0teqm" w:id="1"/>
            <w:bookmarkEnd w:id="1"/>
            <w:r w:rsidDel="00000000" w:rsidR="00000000" w:rsidRPr="00000000">
              <w:rPr>
                <w:color w:val="1f3863"/>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Tihare Maldonado, Janis Montecino y Matias Morales</w:t>
            </w:r>
          </w:p>
        </w:tc>
      </w:tr>
      <w:tr>
        <w:trPr>
          <w:cantSplit w:val="0"/>
          <w:trHeight w:val="418" w:hRule="atLeast"/>
          <w:tblHeader w:val="0"/>
        </w:trPr>
        <w:tc>
          <w:tcPr>
            <w:vAlign w:val="center"/>
          </w:tcPr>
          <w:p w:rsidR="00000000" w:rsidDel="00000000" w:rsidP="00000000" w:rsidRDefault="00000000" w:rsidRPr="00000000" w14:paraId="0000000D">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21.116.737-8, 21.088.684-2 y 21.503.300-7</w:t>
            </w:r>
          </w:p>
        </w:tc>
      </w:tr>
      <w:tr>
        <w:trPr>
          <w:cantSplit w:val="0"/>
          <w:trHeight w:val="425" w:hRule="atLeast"/>
          <w:tblHeader w:val="0"/>
        </w:trPr>
        <w:tc>
          <w:tcPr>
            <w:vAlign w:val="center"/>
          </w:tcPr>
          <w:p w:rsidR="00000000" w:rsidDel="00000000" w:rsidP="00000000" w:rsidRDefault="00000000" w:rsidRPr="00000000" w14:paraId="0000000F">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1">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Plaza Oeste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pStyle w:val="Heading2"/>
              <w:rPr>
                <w:color w:val="1f3863"/>
                <w:sz w:val="28"/>
                <w:szCs w:val="28"/>
              </w:rPr>
            </w:pPr>
            <w:bookmarkStart w:colFirst="0" w:colLast="0" w:name="_heading=h.7jwokulmcm3m" w:id="2"/>
            <w:bookmarkEnd w:id="2"/>
            <w:r w:rsidDel="00000000" w:rsidR="00000000" w:rsidRPr="00000000">
              <w:rPr>
                <w:color w:val="1f3863"/>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rtl w:val="0"/>
              </w:rPr>
              <w:t xml:space="preserve">Plataforma de Gestión Digital para el Ingreso de Vehículos al Taller –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A">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Gestión de proyectos informáticos</w:t>
            </w:r>
          </w:p>
          <w:p w:rsidR="00000000" w:rsidDel="00000000" w:rsidP="00000000" w:rsidRDefault="00000000" w:rsidRPr="00000000" w14:paraId="0000001B">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Análisis y evaluación de soluciones informáticas</w:t>
            </w:r>
          </w:p>
          <w:p w:rsidR="00000000" w:rsidDel="00000000" w:rsidP="00000000" w:rsidRDefault="00000000" w:rsidRPr="00000000" w14:paraId="0000001C">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Desarrollo de software</w:t>
            </w:r>
          </w:p>
          <w:p w:rsidR="00000000" w:rsidDel="00000000" w:rsidP="00000000" w:rsidRDefault="00000000" w:rsidRPr="00000000" w14:paraId="0000001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Aseguramiento de calidad de software</w:t>
            </w:r>
          </w:p>
        </w:tc>
      </w:tr>
      <w:tr>
        <w:trPr>
          <w:cantSplit w:val="0"/>
          <w:trHeight w:val="425" w:hRule="atLeast"/>
          <w:tblHeader w:val="0"/>
        </w:trPr>
        <w:tc>
          <w:tcPr>
            <w:vAlign w:val="center"/>
          </w:tcPr>
          <w:p w:rsidR="00000000" w:rsidDel="00000000" w:rsidP="00000000" w:rsidRDefault="00000000" w:rsidRPr="00000000" w14:paraId="0000001E">
            <w:pPr>
              <w:rPr>
                <w:rFonts w:ascii="Arial" w:cs="Arial" w:eastAsia="Arial" w:hAnsi="Arial"/>
                <w:color w:val="1f3864"/>
              </w:rPr>
            </w:pPr>
            <w:r w:rsidDel="00000000" w:rsidR="00000000" w:rsidRPr="00000000">
              <w:rPr>
                <w:rFonts w:ascii="Arial" w:cs="Arial" w:eastAsia="Arial" w:hAnsi="Arial"/>
                <w:color w:val="1f3864"/>
                <w:rtl w:val="0"/>
              </w:rPr>
              <w:t xml:space="preserve">Competencias</w:t>
            </w:r>
          </w:p>
          <w:p w:rsidR="00000000" w:rsidDel="00000000" w:rsidP="00000000" w:rsidRDefault="00000000" w:rsidRPr="00000000" w14:paraId="0000001F">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Presentar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soluciones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informáticas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mediante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un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análisis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exhaustivo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 los </w:t>
            </w:r>
            <w:r w:rsidDel="00000000" w:rsidR="00000000" w:rsidRPr="00000000">
              <w:rPr>
                <w:rFonts w:ascii="Arial" w:cs="Arial" w:eastAsia="Arial" w:hAnsi="Arial"/>
                <w:rtl w:val="0"/>
              </w:rPr>
              <w:t xml:space="preserve">procesos y </w:t>
            </w:r>
            <w:r w:rsidDel="00000000" w:rsidR="00000000" w:rsidRPr="00000000">
              <w:rPr>
                <w:rFonts w:ascii="Arial" w:cs="Arial" w:eastAsia="Arial" w:hAnsi="Arial"/>
                <w:rtl w:val="0"/>
              </w:rPr>
              <w:t xml:space="preserve">necesidades</w:t>
            </w:r>
            <w:r w:rsidDel="00000000" w:rsidR="00000000" w:rsidRPr="00000000">
              <w:rPr>
                <w:rFonts w:ascii="Arial" w:cs="Arial" w:eastAsia="Arial" w:hAnsi="Arial"/>
                <w:rtl w:val="0"/>
              </w:rPr>
              <w:t xml:space="preserve">.</w:t>
            </w:r>
          </w:p>
          <w:p w:rsidR="00000000" w:rsidDel="00000000" w:rsidP="00000000" w:rsidRDefault="00000000" w:rsidRPr="00000000" w14:paraId="00000021">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Administrar</w:t>
            </w:r>
            <w:r w:rsidDel="00000000" w:rsidR="00000000" w:rsidRPr="00000000">
              <w:rPr>
                <w:rFonts w:ascii="Arial" w:cs="Arial" w:eastAsia="Arial" w:hAnsi="Arial"/>
                <w:rtl w:val="0"/>
              </w:rPr>
              <w:t xml:space="preserve"> proyectos </w:t>
            </w:r>
            <w:r w:rsidDel="00000000" w:rsidR="00000000" w:rsidRPr="00000000">
              <w:rPr>
                <w:rFonts w:ascii="Arial" w:cs="Arial" w:eastAsia="Arial" w:hAnsi="Arial"/>
                <w:rtl w:val="0"/>
              </w:rPr>
              <w:t xml:space="preserve">tecnológicos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facilitando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proceso de </w:t>
            </w:r>
            <w:r w:rsidDel="00000000" w:rsidR="00000000" w:rsidRPr="00000000">
              <w:rPr>
                <w:rFonts w:ascii="Arial" w:cs="Arial" w:eastAsia="Arial" w:hAnsi="Arial"/>
                <w:rtl w:val="0"/>
              </w:rPr>
              <w:t xml:space="preserve">toma de decisiones de la </w:t>
            </w:r>
            <w:r w:rsidDel="00000000" w:rsidR="00000000" w:rsidRPr="00000000">
              <w:rPr>
                <w:rFonts w:ascii="Arial" w:cs="Arial" w:eastAsia="Arial" w:hAnsi="Arial"/>
                <w:rtl w:val="0"/>
              </w:rPr>
              <w:t xml:space="preserve">entidad</w:t>
            </w:r>
            <w:r w:rsidDel="00000000" w:rsidR="00000000" w:rsidRPr="00000000">
              <w:rPr>
                <w:rFonts w:ascii="Arial" w:cs="Arial" w:eastAsia="Arial" w:hAnsi="Arial"/>
                <w:rtl w:val="0"/>
              </w:rPr>
              <w:t xml:space="preserve">.</w:t>
            </w:r>
          </w:p>
          <w:p w:rsidR="00000000" w:rsidDel="00000000" w:rsidP="00000000" w:rsidRDefault="00000000" w:rsidRPr="00000000" w14:paraId="00000022">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Diseñar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estructura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arquitectónica</w:t>
            </w:r>
            <w:r w:rsidDel="00000000" w:rsidR="00000000" w:rsidRPr="00000000">
              <w:rPr>
                <w:rFonts w:ascii="Arial" w:cs="Arial" w:eastAsia="Arial" w:hAnsi="Arial"/>
                <w:rtl w:val="0"/>
              </w:rPr>
              <w:t xml:space="preserve"> de una solución </w:t>
            </w:r>
            <w:r w:rsidDel="00000000" w:rsidR="00000000" w:rsidRPr="00000000">
              <w:rPr>
                <w:rFonts w:ascii="Arial" w:cs="Arial" w:eastAsia="Arial" w:hAnsi="Arial"/>
                <w:rtl w:val="0"/>
              </w:rPr>
              <w:t xml:space="preserve">técnica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que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cumpla </w:t>
            </w:r>
            <w:r w:rsidDel="00000000" w:rsidR="00000000" w:rsidRPr="00000000">
              <w:rPr>
                <w:rFonts w:ascii="Arial" w:cs="Arial" w:eastAsia="Arial" w:hAnsi="Arial"/>
                <w:rtl w:val="0"/>
              </w:rPr>
              <w:t xml:space="preserve">con </w:t>
            </w:r>
            <w:r w:rsidDel="00000000" w:rsidR="00000000" w:rsidRPr="00000000">
              <w:rPr>
                <w:rFonts w:ascii="Arial" w:cs="Arial" w:eastAsia="Arial" w:hAnsi="Arial"/>
                <w:rtl w:val="0"/>
              </w:rPr>
              <w:t xml:space="preserve">los </w:t>
            </w:r>
            <w:r w:rsidDel="00000000" w:rsidR="00000000" w:rsidRPr="00000000">
              <w:rPr>
                <w:rFonts w:ascii="Arial" w:cs="Arial" w:eastAsia="Arial" w:hAnsi="Arial"/>
                <w:rtl w:val="0"/>
              </w:rPr>
              <w:t xml:space="preserve">estándares </w:t>
            </w:r>
            <w:r w:rsidDel="00000000" w:rsidR="00000000" w:rsidRPr="00000000">
              <w:rPr>
                <w:rFonts w:ascii="Arial" w:cs="Arial" w:eastAsia="Arial" w:hAnsi="Arial"/>
                <w:rtl w:val="0"/>
              </w:rPr>
              <w:t xml:space="preserve">sectoriales</w:t>
            </w:r>
            <w:r w:rsidDel="00000000" w:rsidR="00000000" w:rsidRPr="00000000">
              <w:rPr>
                <w:rFonts w:ascii="Arial" w:cs="Arial" w:eastAsia="Arial" w:hAnsi="Arial"/>
                <w:rtl w:val="0"/>
              </w:rPr>
              <w:t xml:space="preserve">.</w:t>
            </w:r>
          </w:p>
          <w:p w:rsidR="00000000" w:rsidDel="00000000" w:rsidP="00000000" w:rsidRDefault="00000000" w:rsidRPr="00000000" w14:paraId="00000023">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Elaborar</w:t>
            </w:r>
            <w:r w:rsidDel="00000000" w:rsidR="00000000" w:rsidRPr="00000000">
              <w:rPr>
                <w:rFonts w:ascii="Arial" w:cs="Arial" w:eastAsia="Arial" w:hAnsi="Arial"/>
                <w:rtl w:val="0"/>
              </w:rPr>
              <w:t xml:space="preserve"> software aplicando </w:t>
            </w:r>
            <w:r w:rsidDel="00000000" w:rsidR="00000000" w:rsidRPr="00000000">
              <w:rPr>
                <w:rFonts w:ascii="Arial" w:cs="Arial" w:eastAsia="Arial" w:hAnsi="Arial"/>
                <w:rtl w:val="0"/>
              </w:rPr>
              <w:t xml:space="preserve">los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principios</w:t>
            </w:r>
            <w:r w:rsidDel="00000000" w:rsidR="00000000" w:rsidRPr="00000000">
              <w:rPr>
                <w:rFonts w:ascii="Arial" w:cs="Arial" w:eastAsia="Arial" w:hAnsi="Arial"/>
                <w:rtl w:val="0"/>
              </w:rPr>
              <w:t xml:space="preserve"> de desarrollo y mantenimiento</w:t>
            </w:r>
            <w:r w:rsidDel="00000000" w:rsidR="00000000" w:rsidRPr="00000000">
              <w:rPr>
                <w:rFonts w:ascii="Arial" w:cs="Arial" w:eastAsia="Arial" w:hAnsi="Arial"/>
                <w:rtl w:val="0"/>
              </w:rPr>
              <w:t xml:space="preserve"> más recomendados</w:t>
            </w:r>
            <w:r w:rsidDel="00000000" w:rsidR="00000000" w:rsidRPr="00000000">
              <w:rPr>
                <w:rFonts w:ascii="Arial" w:cs="Arial" w:eastAsia="Arial" w:hAnsi="Arial"/>
                <w:rtl w:val="0"/>
              </w:rPr>
              <w:t xml:space="preserve">.</w:t>
            </w:r>
          </w:p>
          <w:p w:rsidR="00000000" w:rsidDel="00000000" w:rsidP="00000000" w:rsidRDefault="00000000" w:rsidRPr="00000000" w14:paraId="00000024">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Ejecutar</w:t>
            </w:r>
            <w:r w:rsidDel="00000000" w:rsidR="00000000" w:rsidRPr="00000000">
              <w:rPr>
                <w:rFonts w:ascii="Arial" w:cs="Arial" w:eastAsia="Arial" w:hAnsi="Arial"/>
                <w:rtl w:val="0"/>
              </w:rPr>
              <w:t xml:space="preserve"> soluciones sistémicas </w:t>
            </w:r>
            <w:r w:rsidDel="00000000" w:rsidR="00000000" w:rsidRPr="00000000">
              <w:rPr>
                <w:rFonts w:ascii="Arial" w:cs="Arial" w:eastAsia="Arial" w:hAnsi="Arial"/>
                <w:rtl w:val="0"/>
              </w:rPr>
              <w:t xml:space="preserve">completas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fin</w:t>
            </w:r>
            <w:r w:rsidDel="00000000" w:rsidR="00000000" w:rsidRPr="00000000">
              <w:rPr>
                <w:rFonts w:ascii="Arial" w:cs="Arial" w:eastAsia="Arial" w:hAnsi="Arial"/>
                <w:rtl w:val="0"/>
              </w:rPr>
              <w:t xml:space="preserve"> de </w:t>
            </w:r>
            <w:r w:rsidDel="00000000" w:rsidR="00000000" w:rsidRPr="00000000">
              <w:rPr>
                <w:rFonts w:ascii="Arial" w:cs="Arial" w:eastAsia="Arial" w:hAnsi="Arial"/>
                <w:rtl w:val="0"/>
              </w:rPr>
              <w:t xml:space="preserve">automatizar operaciones comerciales</w:t>
            </w:r>
            <w:r w:rsidDel="00000000" w:rsidR="00000000" w:rsidRPr="00000000">
              <w:rPr>
                <w:rFonts w:ascii="Arial" w:cs="Arial" w:eastAsia="Arial" w:hAnsi="Arial"/>
                <w:rtl w:val="0"/>
              </w:rPr>
              <w:t xml:space="preserve">.</w:t>
            </w:r>
          </w:p>
          <w:p w:rsidR="00000000" w:rsidDel="00000000" w:rsidP="00000000" w:rsidRDefault="00000000" w:rsidRPr="00000000" w14:paraId="0000002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Llevar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cabo evaluaciones </w:t>
            </w:r>
            <w:r w:rsidDel="00000000" w:rsidR="00000000" w:rsidRPr="00000000">
              <w:rPr>
                <w:rFonts w:ascii="Arial" w:cs="Arial" w:eastAsia="Arial" w:hAnsi="Arial"/>
                <w:rtl w:val="0"/>
              </w:rPr>
              <w:t xml:space="preserve">de certificación </w:t>
            </w:r>
            <w:r w:rsidDel="00000000" w:rsidR="00000000" w:rsidRPr="00000000">
              <w:rPr>
                <w:rFonts w:ascii="Arial" w:cs="Arial" w:eastAsia="Arial" w:hAnsi="Arial"/>
                <w:rtl w:val="0"/>
              </w:rPr>
              <w:t xml:space="preserve">que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garanticen la </w:t>
            </w:r>
            <w:r w:rsidDel="00000000" w:rsidR="00000000" w:rsidRPr="00000000">
              <w:rPr>
                <w:rFonts w:ascii="Arial" w:cs="Arial" w:eastAsia="Arial" w:hAnsi="Arial"/>
                <w:rtl w:val="0"/>
              </w:rPr>
              <w:t xml:space="preserve">calidad y </w:t>
            </w:r>
            <w:r w:rsidDel="00000000" w:rsidR="00000000" w:rsidRPr="00000000">
              <w:rPr>
                <w:rFonts w:ascii="Arial" w:cs="Arial" w:eastAsia="Arial" w:hAnsi="Arial"/>
                <w:rtl w:val="0"/>
              </w:rPr>
              <w:t xml:space="preserve">la </w:t>
            </w:r>
            <w:r w:rsidDel="00000000" w:rsidR="00000000" w:rsidRPr="00000000">
              <w:rPr>
                <w:rFonts w:ascii="Arial" w:cs="Arial" w:eastAsia="Arial" w:hAnsi="Arial"/>
                <w:rtl w:val="0"/>
              </w:rPr>
              <w:t xml:space="preserve">seguridad </w:t>
            </w:r>
            <w:r w:rsidDel="00000000" w:rsidR="00000000" w:rsidRPr="00000000">
              <w:rPr>
                <w:rFonts w:ascii="Arial" w:cs="Arial" w:eastAsia="Arial" w:hAnsi="Arial"/>
                <w:rtl w:val="0"/>
              </w:rPr>
              <w:t xml:space="preserve">del</w:t>
            </w:r>
            <w:r w:rsidDel="00000000" w:rsidR="00000000" w:rsidRPr="00000000">
              <w:rPr>
                <w:rFonts w:ascii="Arial" w:cs="Arial" w:eastAsia="Arial" w:hAnsi="Arial"/>
                <w:rtl w:val="0"/>
              </w:rPr>
              <w:t xml:space="preserve"> software</w:t>
            </w: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pStyle w:val="Heading2"/>
              <w:rPr>
                <w:color w:val="1f3863"/>
                <w:sz w:val="28"/>
                <w:szCs w:val="28"/>
              </w:rPr>
            </w:pPr>
            <w:bookmarkStart w:colFirst="0" w:colLast="0" w:name="_heading=h.w24kmv59twcl" w:id="3"/>
            <w:bookmarkEnd w:id="3"/>
            <w:r w:rsidDel="00000000" w:rsidR="00000000" w:rsidRPr="00000000">
              <w:rPr>
                <w:color w:val="1f3863"/>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453.035888671875" w:hRule="atLeast"/>
          <w:tblHeader w:val="0"/>
        </w:trPr>
        <w:tc>
          <w:tcPr>
            <w:vAlign w:val="center"/>
          </w:tcPr>
          <w:p w:rsidR="00000000" w:rsidDel="00000000" w:rsidP="00000000" w:rsidRDefault="00000000" w:rsidRPr="00000000" w14:paraId="0000002B">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2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PepsiCo Chile administra una amplia flota de camiones y actualmente gestiona su ingreso a talleres mediante hojas de cálculo y comunicación por WhatsApp. Este método manual genera dificultades de control, trazabilidad y coordinación, además de retrasos en los tiempos de respuesta.</w:t>
            </w:r>
          </w:p>
          <w:p w:rsidR="00000000" w:rsidDel="00000000" w:rsidP="00000000" w:rsidRDefault="00000000" w:rsidRPr="00000000" w14:paraId="0000002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plantea el desarrollo de una plataforma web centralizada que permita digitalizar y automatizar este proceso, asegurando mayor eficiencia, mejor comunicación entre choferes, supervisores y mecánicos, y un registro confiable de la información.</w:t>
            </w:r>
          </w:p>
          <w:p w:rsidR="00000000" w:rsidDel="00000000" w:rsidP="00000000" w:rsidRDefault="00000000" w:rsidRPr="00000000" w14:paraId="0000002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implementación tendrá un impacto directo en la sucursal de Maipú, donde se coordina la flota, aportando rapidez y orden en la operación. Además, se proyecta como un modelo escalable que podría replicarse en otras instalaciones de la compañía, fortaleciendo la gestión tecnológica y alineándose con los desafíos de la Ingeniería en Informática.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3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busca desarrollar una </w:t>
            </w:r>
            <w:r w:rsidDel="00000000" w:rsidR="00000000" w:rsidRPr="00000000">
              <w:rPr>
                <w:rFonts w:ascii="Arial" w:cs="Arial" w:eastAsia="Arial" w:hAnsi="Arial"/>
                <w:b w:val="1"/>
                <w:rtl w:val="0"/>
              </w:rPr>
              <w:t xml:space="preserve">plataforma web centralizada</w:t>
            </w:r>
            <w:r w:rsidDel="00000000" w:rsidR="00000000" w:rsidRPr="00000000">
              <w:rPr>
                <w:rFonts w:ascii="Arial" w:cs="Arial" w:eastAsia="Arial" w:hAnsi="Arial"/>
                <w:rtl w:val="0"/>
              </w:rPr>
              <w:t xml:space="preserve"> para gestionar el ingreso de vehículos al taller de PepsiCo Chile, optimizando tiempos, reduciendo errores y garantizando la trazabilidad de la información.</w:t>
            </w:r>
          </w:p>
          <w:p w:rsidR="00000000" w:rsidDel="00000000" w:rsidP="00000000" w:rsidRDefault="00000000" w:rsidRPr="00000000" w14:paraId="0000003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Actualmente, este proceso se realiza de forma manual con planillas y mensajería, lo que provoca desorden y falta de control. La solución propuesta permitirá registrar y programar ingresos de vehículos, gestionar estados y pausas, almacenar documentación y generar reportes automáticos en tiempo real.</w:t>
            </w:r>
          </w:p>
          <w:p w:rsidR="00000000" w:rsidDel="00000000" w:rsidP="00000000" w:rsidRDefault="00000000" w:rsidRPr="00000000" w14:paraId="0000003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desarrollo se abordará con una </w:t>
            </w:r>
            <w:r w:rsidDel="00000000" w:rsidR="00000000" w:rsidRPr="00000000">
              <w:rPr>
                <w:rFonts w:ascii="Arial" w:cs="Arial" w:eastAsia="Arial" w:hAnsi="Arial"/>
                <w:b w:val="1"/>
                <w:rtl w:val="0"/>
              </w:rPr>
              <w:t xml:space="preserve">metodología tradicional</w:t>
            </w:r>
            <w:r w:rsidDel="00000000" w:rsidR="00000000" w:rsidRPr="00000000">
              <w:rPr>
                <w:rFonts w:ascii="Arial" w:cs="Arial" w:eastAsia="Arial" w:hAnsi="Arial"/>
                <w:rtl w:val="0"/>
              </w:rPr>
              <w:t xml:space="preserve">, avanzando en fases de planificación, análisis, diseño, construcción, implementación y cierre. Cada etapa contará con entregables concretos, asegurando un control riguroso del proyecto y una solución alineada con los objetivos de la empresa y el perfil profesional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3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APT se vincula directamente con el perfil de egreso de Ingeniería en Informática, ya que contempla analizar, diseñar, desarrollar e implementar un sistema que resuelve una necesidad real en PepsiCo Chile: la gestión del ingreso de vehículos al taller.</w:t>
            </w:r>
          </w:p>
          <w:p w:rsidR="00000000" w:rsidDel="00000000" w:rsidP="00000000" w:rsidRDefault="00000000" w:rsidRPr="00000000" w14:paraId="0000003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propuesta integra funciones clave del ingeniero informático, como la automatización de procesos, la integración de tecnologías y el aseguramiento de la calidad del software. Las competencias aplicadas incluyen: diseñar soluciones tecnológicas para digitalizar procesos manuales, analizar requerimientos funcionales para responder a las necesidades de choferes y supervisores, aplicar metodologías de gestión de proyectos para cumplir plazos y garantizar calidad y trazabilidad de datos.</w:t>
            </w:r>
          </w:p>
          <w:p w:rsidR="00000000" w:rsidDel="00000000" w:rsidP="00000000" w:rsidRDefault="00000000" w:rsidRPr="00000000" w14:paraId="0000003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síntesis, este proyecto ofrece una instancia práctica para demostrar las competencias adquiridas en la carrera, aportando una solución tecnológica con valor real para la organización y reflejando el perfil profesional del Ingeniero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3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APT se relaciona directamente con los intereses profesionales del equipo, enfocados en el desarrollo de software, la gestión de proyectos informáticos y el análisis de sistemas, áreas clave en la formación de Ingeniería en Informática.</w:t>
            </w:r>
          </w:p>
          <w:p w:rsidR="00000000" w:rsidDel="00000000" w:rsidP="00000000" w:rsidRDefault="00000000" w:rsidRPr="00000000" w14:paraId="0000003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refleja estos intereses al requerir planificación, análisis, diseño e implementación de una solución tecnológica real, aplicando metodologías estructuradas y entregables definidos. Esto permite fortalecer competencias prácticas como la gestión formal de proyectos, la documentación técnica y la validación de soluciones mediante pruebas.</w:t>
            </w:r>
          </w:p>
          <w:p w:rsidR="00000000" w:rsidDel="00000000" w:rsidP="00000000" w:rsidRDefault="00000000" w:rsidRPr="00000000" w14:paraId="0000003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De esta forma, el proyecto contribuye al desarrollo profesional de los estudiantes al consolidar conocimientos técnicos y demostrar la capacidad de enfrentar problemáticas reales de la industria, reforzando su perfil como futuros Ingenieros en Informática capaces de aportar soluciones confiables y de valor para las organizaciones.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3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desarrollo del Proyecto APT es factible dentro de las 12 semanas del semestre académico, ajustándose a las horas asignadas y a los plazos de la asignatura. Se utilizarán tecnologías de código abierto y herramientas gratuitas o de bajo costo, como VS Code, Git/GitHub, Figma y gestores de bases de datos, lo que asegura que el proyecto se mantenga dentro del presupuesto.</w:t>
            </w:r>
          </w:p>
          <w:p w:rsidR="00000000" w:rsidDel="00000000" w:rsidP="00000000" w:rsidRDefault="00000000" w:rsidRPr="00000000" w14:paraId="0000003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Entre los factores que facilitan el desarrollo destacan la existencia de un caso real en PepsiCo, la disponibilidad de documentos y reportes actuales para levantar requerimientos, y la aplicación de una metodología estructurada que brinda control y reduce incertidumbre.</w:t>
            </w:r>
          </w:p>
          <w:p w:rsidR="00000000" w:rsidDel="00000000" w:rsidP="00000000" w:rsidRDefault="00000000" w:rsidRPr="00000000" w14:paraId="0000003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Como posibles dificultades se consideran la falta de integración inicial con sistemas ERP y la resistencia de usuarios al cambio de procesos manuales. Para mitigarlas, se propone una versión web responsiva con funcionalidades críticas y el apoyo de manuales y capacitaciones.</w:t>
            </w:r>
          </w:p>
          <w:p w:rsidR="00000000" w:rsidDel="00000000" w:rsidP="00000000" w:rsidRDefault="00000000" w:rsidRPr="00000000" w14:paraId="0000003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conclusión, el proyecto es viable en tiempo, recursos y alcance, contando con las competencias necesarias y un plan estructurado que asegura su implementación exitosa.</w:t>
            </w: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pStyle w:val="Heading1"/>
        <w:numPr>
          <w:ilvl w:val="0"/>
          <w:numId w:val="4"/>
        </w:numPr>
        <w:ind w:left="720" w:hanging="360"/>
        <w:rPr>
          <w:color w:val="548dd4"/>
          <w:sz w:val="32"/>
          <w:szCs w:val="32"/>
        </w:rPr>
      </w:pPr>
      <w:bookmarkStart w:colFirst="0" w:colLast="0" w:name="_heading=h.f923aruh256j" w:id="4"/>
      <w:bookmarkEnd w:id="4"/>
      <w:r w:rsidDel="00000000" w:rsidR="00000000" w:rsidRPr="00000000">
        <w:rPr>
          <w:color w:val="548dd4"/>
          <w:sz w:val="32"/>
          <w:szCs w:val="32"/>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pStyle w:val="Heading2"/>
              <w:rPr>
                <w:color w:val="1f3863"/>
                <w:sz w:val="28"/>
                <w:szCs w:val="28"/>
              </w:rPr>
            </w:pPr>
            <w:bookmarkStart w:colFirst="0" w:colLast="0" w:name="_heading=h.xc74gz9dw4gw" w:id="5"/>
            <w:bookmarkEnd w:id="5"/>
            <w:r w:rsidDel="00000000" w:rsidR="00000000" w:rsidRPr="00000000">
              <w:rPr>
                <w:color w:val="1f3863"/>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Desarrollar una plataforma tecnológica centralizada que permita gestionar de forma eficiente el ingreso de vehículos al taller de PepsiCo Chile, con el propósito de optimizar los tiempos de registro y control, reducir errores en la coordinación de tareas y asegurar la trazabilidad de la información, aportando una solución digital confiable a un proceso totalmente manual.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48">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Diseñar un sistema de agenda para programar y controlar el ingreso de vehículos.</w:t>
            </w:r>
          </w:p>
          <w:p w:rsidR="00000000" w:rsidDel="00000000" w:rsidP="00000000" w:rsidRDefault="00000000" w:rsidRPr="00000000" w14:paraId="00000049">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Implementar perfiles de usuario diferenciados (chofer, supervisor, mecánico).</w:t>
            </w:r>
          </w:p>
          <w:p w:rsidR="00000000" w:rsidDel="00000000" w:rsidP="00000000" w:rsidRDefault="00000000" w:rsidRPr="00000000" w14:paraId="0000004A">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Incorporar funciones de carga y consulta de documentos, fotos e informes.</w:t>
            </w:r>
          </w:p>
          <w:p w:rsidR="00000000" w:rsidDel="00000000" w:rsidP="00000000" w:rsidRDefault="00000000" w:rsidRPr="00000000" w14:paraId="0000004B">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Automatizar notificaciones y generación de reportes.</w:t>
            </w:r>
          </w:p>
          <w:p w:rsidR="00000000" w:rsidDel="00000000" w:rsidP="00000000" w:rsidRDefault="00000000" w:rsidRPr="00000000" w14:paraId="0000004C">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Evaluar el impacto en la reducción de tiempos y errores del proceso.</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pStyle w:val="Heading2"/>
              <w:rPr>
                <w:color w:val="1f3863"/>
                <w:sz w:val="28"/>
                <w:szCs w:val="28"/>
              </w:rPr>
            </w:pPr>
            <w:bookmarkStart w:colFirst="0" w:colLast="0" w:name="_heading=h.rq01ead93mqq" w:id="6"/>
            <w:bookmarkEnd w:id="6"/>
            <w:r w:rsidDel="00000000" w:rsidR="00000000" w:rsidRPr="00000000">
              <w:rPr>
                <w:color w:val="1f3863"/>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desarrollo del proyecto se llevará a cabo utilizando la metodología tradicional de gestión y desarrollo de software, en la cual las fases se realizan de manera secuencial y estructurada, permitiendo planificar, organizar y controlar cada etapa del ciclo de vida del sistema.</w:t>
            </w:r>
          </w:p>
          <w:p w:rsidR="00000000" w:rsidDel="00000000" w:rsidP="00000000" w:rsidRDefault="00000000" w:rsidRPr="00000000" w14:paraId="00000056">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Fases principales del proyecto:</w:t>
            </w:r>
          </w:p>
          <w:p w:rsidR="00000000" w:rsidDel="00000000" w:rsidP="00000000" w:rsidRDefault="00000000" w:rsidRPr="00000000" w14:paraId="00000057">
            <w:pPr>
              <w:numPr>
                <w:ilvl w:val="0"/>
                <w:numId w:val="1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Planificación inicial</w:t>
            </w:r>
            <w:sdt>
              <w:sdtPr>
                <w:id w:val="-1276504596"/>
                <w:tag w:val="goog_rdk_0"/>
              </w:sdtPr>
              <w:sdtContent>
                <w:r w:rsidDel="00000000" w:rsidR="00000000" w:rsidRPr="00000000">
                  <w:rPr>
                    <w:rFonts w:ascii="Arial Unicode MS" w:cs="Arial Unicode MS" w:eastAsia="Arial Unicode MS" w:hAnsi="Arial Unicode MS"/>
                    <w:rtl w:val="0"/>
                  </w:rPr>
                  <w:t xml:space="preserve"> → Definir el alcance del proyecto, elaborar el acta de constitución, la estructura de desglose de trabajo (EDT), la carta Gantt y la matriz de riesgos.</w:t>
                </w:r>
              </w:sdtContent>
            </w:sdt>
          </w:p>
          <w:p w:rsidR="00000000" w:rsidDel="00000000" w:rsidP="00000000" w:rsidRDefault="00000000" w:rsidRPr="00000000" w14:paraId="00000058">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Análisis y diseño</w:t>
            </w:r>
            <w:sdt>
              <w:sdtPr>
                <w:id w:val="929719212"/>
                <w:tag w:val="goog_rdk_1"/>
              </w:sdtPr>
              <w:sdtContent>
                <w:r w:rsidDel="00000000" w:rsidR="00000000" w:rsidRPr="00000000">
                  <w:rPr>
                    <w:rFonts w:ascii="Arial Unicode MS" w:cs="Arial Unicode MS" w:eastAsia="Arial Unicode MS" w:hAnsi="Arial Unicode MS"/>
                    <w:rtl w:val="0"/>
                  </w:rPr>
                  <w:t xml:space="preserve"> → Levantamiento y documentación de requerimientos, modelado de procesos de negocio, elaboración de casos de uso y diagramas UML, diseño de base de datos y mockups de interfaz.</w:t>
                </w:r>
              </w:sdtContent>
            </w:sdt>
          </w:p>
          <w:p w:rsidR="00000000" w:rsidDel="00000000" w:rsidP="00000000" w:rsidRDefault="00000000" w:rsidRPr="00000000" w14:paraId="00000059">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Construcción</w:t>
            </w:r>
            <w:sdt>
              <w:sdtPr>
                <w:id w:val="-962871526"/>
                <w:tag w:val="goog_rdk_2"/>
              </w:sdtPr>
              <w:sdtContent>
                <w:r w:rsidDel="00000000" w:rsidR="00000000" w:rsidRPr="00000000">
                  <w:rPr>
                    <w:rFonts w:ascii="Arial Unicode MS" w:cs="Arial Unicode MS" w:eastAsia="Arial Unicode MS" w:hAnsi="Arial Unicode MS"/>
                    <w:rtl w:val="0"/>
                  </w:rPr>
                  <w:t xml:space="preserve"> → Configuración del ambiente de desarrollo, programación de los módulos del sistema, creación de la base de datos y realización de pruebas unitarias.</w:t>
                </w:r>
              </w:sdtContent>
            </w:sdt>
          </w:p>
          <w:p w:rsidR="00000000" w:rsidDel="00000000" w:rsidP="00000000" w:rsidRDefault="00000000" w:rsidRPr="00000000" w14:paraId="0000005A">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Implementación</w:t>
            </w:r>
            <w:sdt>
              <w:sdtPr>
                <w:id w:val="922915037"/>
                <w:tag w:val="goog_rdk_3"/>
              </w:sdtPr>
              <w:sdtContent>
                <w:r w:rsidDel="00000000" w:rsidR="00000000" w:rsidRPr="00000000">
                  <w:rPr>
                    <w:rFonts w:ascii="Arial Unicode MS" w:cs="Arial Unicode MS" w:eastAsia="Arial Unicode MS" w:hAnsi="Arial Unicode MS"/>
                    <w:rtl w:val="0"/>
                  </w:rPr>
                  <w:t xml:space="preserve"> → Integración de componentes, ejecución de pruebas finales, validación de requerimientos y generación de manuales de usuario y administrador.</w:t>
                </w:r>
              </w:sdtContent>
            </w:sdt>
          </w:p>
          <w:p w:rsidR="00000000" w:rsidDel="00000000" w:rsidP="00000000" w:rsidRDefault="00000000" w:rsidRPr="00000000" w14:paraId="0000005B">
            <w:pPr>
              <w:numPr>
                <w:ilvl w:val="0"/>
                <w:numId w:val="1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Cierre</w:t>
            </w:r>
            <w:sdt>
              <w:sdtPr>
                <w:id w:val="-1928290162"/>
                <w:tag w:val="goog_rdk_4"/>
              </w:sdtPr>
              <w:sdtContent>
                <w:r w:rsidDel="00000000" w:rsidR="00000000" w:rsidRPr="00000000">
                  <w:rPr>
                    <w:rFonts w:ascii="Arial Unicode MS" w:cs="Arial Unicode MS" w:eastAsia="Arial Unicode MS" w:hAnsi="Arial Unicode MS"/>
                    <w:rtl w:val="0"/>
                  </w:rPr>
                  <w:t xml:space="preserve"> → Capacitación de los usuarios finales, despliegue del sistema en ambiente productivo, entrega de documentación y plan de soporte inicial.</w:t>
                </w:r>
              </w:sdtContent>
            </w:sdt>
          </w:p>
          <w:p w:rsidR="00000000" w:rsidDel="00000000" w:rsidP="00000000" w:rsidRDefault="00000000" w:rsidRPr="00000000" w14:paraId="0000005C">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Definición de roles:</w:t>
            </w:r>
            <w:r w:rsidDel="00000000" w:rsidR="00000000" w:rsidRPr="00000000">
              <w:rPr>
                <w:rtl w:val="0"/>
              </w:rPr>
            </w:r>
          </w:p>
          <w:p w:rsidR="00000000" w:rsidDel="00000000" w:rsidP="00000000" w:rsidRDefault="00000000" w:rsidRPr="00000000" w14:paraId="0000005D">
            <w:pPr>
              <w:keepNext w:val="0"/>
              <w:keepLines w:val="0"/>
              <w:spacing w:after="80" w:before="280" w:lineRule="auto"/>
              <w:rPr>
                <w:rFonts w:ascii="Arial" w:cs="Arial" w:eastAsia="Arial" w:hAnsi="Arial"/>
                <w:b w:val="1"/>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rtl w:val="0"/>
              </w:rPr>
              <w:t xml:space="preserve">. Jefe de Proyecto / Project Manager (Janis Montecino)</w:t>
            </w:r>
          </w:p>
          <w:p w:rsidR="00000000" w:rsidDel="00000000" w:rsidP="00000000" w:rsidRDefault="00000000" w:rsidRPr="00000000" w14:paraId="0000005E">
            <w:pPr>
              <w:numPr>
                <w:ilvl w:val="0"/>
                <w:numId w:val="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Planifica, organiza y controla todas las fases del proyecto.</w:t>
            </w:r>
          </w:p>
          <w:p w:rsidR="00000000" w:rsidDel="00000000" w:rsidP="00000000" w:rsidRDefault="00000000" w:rsidRPr="00000000" w14:paraId="0000005F">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Elabora el cronograma (Carta Gantt), la EDT, la matriz de riesgos y asegura que se cumplan plazos y costos.</w:t>
            </w:r>
          </w:p>
          <w:p w:rsidR="00000000" w:rsidDel="00000000" w:rsidP="00000000" w:rsidRDefault="00000000" w:rsidRPr="00000000" w14:paraId="00000060">
            <w:pPr>
              <w:numPr>
                <w:ilvl w:val="0"/>
                <w:numId w:val="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Es el “dueño” del control y seguimiento.</w:t>
            </w:r>
          </w:p>
          <w:p w:rsidR="00000000" w:rsidDel="00000000" w:rsidP="00000000" w:rsidRDefault="00000000" w:rsidRPr="00000000" w14:paraId="00000061">
            <w:pPr>
              <w:keepNext w:val="0"/>
              <w:keepLines w:val="0"/>
              <w:spacing w:after="80" w:before="280" w:lineRule="auto"/>
              <w:rPr>
                <w:rFonts w:ascii="Arial" w:cs="Arial" w:eastAsia="Arial" w:hAnsi="Arial"/>
                <w:b w:val="1"/>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rtl w:val="0"/>
              </w:rPr>
              <w:t xml:space="preserve">. Analista de Negocios / Analista Funcional (Janis Montecino)</w:t>
            </w:r>
          </w:p>
          <w:p w:rsidR="00000000" w:rsidDel="00000000" w:rsidP="00000000" w:rsidRDefault="00000000" w:rsidRPr="00000000" w14:paraId="00000062">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Se encarga del </w:t>
            </w:r>
            <w:r w:rsidDel="00000000" w:rsidR="00000000" w:rsidRPr="00000000">
              <w:rPr>
                <w:rFonts w:ascii="Arial" w:cs="Arial" w:eastAsia="Arial" w:hAnsi="Arial"/>
                <w:b w:val="1"/>
                <w:rtl w:val="0"/>
              </w:rPr>
              <w:t xml:space="preserve">levantamiento de requerimientos</w:t>
            </w:r>
            <w:r w:rsidDel="00000000" w:rsidR="00000000" w:rsidRPr="00000000">
              <w:rPr>
                <w:rFonts w:ascii="Arial" w:cs="Arial" w:eastAsia="Arial" w:hAnsi="Arial"/>
                <w:rtl w:val="0"/>
              </w:rPr>
              <w:t xml:space="preserve"> con los usuarios.</w:t>
            </w:r>
          </w:p>
          <w:p w:rsidR="00000000" w:rsidDel="00000000" w:rsidP="00000000" w:rsidRDefault="00000000" w:rsidRPr="00000000" w14:paraId="00000063">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Traduce las necesidades del negocio en especificaciones técnicas (documento de requerimientos, casos de uso).</w:t>
            </w:r>
          </w:p>
          <w:p w:rsidR="00000000" w:rsidDel="00000000" w:rsidP="00000000" w:rsidRDefault="00000000" w:rsidRPr="00000000" w14:paraId="00000064">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Es el puente entre los usuarios y el equipo técnico.</w:t>
            </w:r>
          </w:p>
          <w:p w:rsidR="00000000" w:rsidDel="00000000" w:rsidP="00000000" w:rsidRDefault="00000000" w:rsidRPr="00000000" w14:paraId="00000065">
            <w:pPr>
              <w:keepNext w:val="0"/>
              <w:keepLines w:val="0"/>
              <w:spacing w:after="80" w:before="280" w:lineRule="auto"/>
              <w:rPr>
                <w:rFonts w:ascii="Arial" w:cs="Arial" w:eastAsia="Arial" w:hAnsi="Arial"/>
                <w:b w:val="1"/>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rtl w:val="0"/>
              </w:rPr>
              <w:t xml:space="preserve">. Arquitecto de Software (Tihare Maldonado)</w:t>
            </w:r>
          </w:p>
          <w:p w:rsidR="00000000" w:rsidDel="00000000" w:rsidP="00000000" w:rsidRDefault="00000000" w:rsidRPr="00000000" w14:paraId="00000066">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Define la </w:t>
            </w:r>
            <w:r w:rsidDel="00000000" w:rsidR="00000000" w:rsidRPr="00000000">
              <w:rPr>
                <w:rFonts w:ascii="Arial" w:cs="Arial" w:eastAsia="Arial" w:hAnsi="Arial"/>
                <w:b w:val="1"/>
                <w:rtl w:val="0"/>
              </w:rPr>
              <w:t xml:space="preserve">arquitectura del sistema</w:t>
            </w:r>
            <w:r w:rsidDel="00000000" w:rsidR="00000000" w:rsidRPr="00000000">
              <w:rPr>
                <w:rFonts w:ascii="Arial" w:cs="Arial" w:eastAsia="Arial" w:hAnsi="Arial"/>
                <w:rtl w:val="0"/>
              </w:rPr>
              <w:t xml:space="preserve"> (diagrama de arquitectura, modelo de datos, diseño de clases).</w:t>
            </w:r>
          </w:p>
          <w:p w:rsidR="00000000" w:rsidDel="00000000" w:rsidP="00000000" w:rsidRDefault="00000000" w:rsidRPr="00000000" w14:paraId="00000067">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asegura de que el diseño sea escalable, seguro y cumpla estándares.</w:t>
            </w:r>
          </w:p>
          <w:p w:rsidR="00000000" w:rsidDel="00000000" w:rsidP="00000000" w:rsidRDefault="00000000" w:rsidRPr="00000000" w14:paraId="00000068">
            <w:pPr>
              <w:keepNext w:val="0"/>
              <w:keepLines w:val="0"/>
              <w:spacing w:after="80" w:before="280" w:lineRule="auto"/>
              <w:rPr>
                <w:rFonts w:ascii="Arial" w:cs="Arial" w:eastAsia="Arial" w:hAnsi="Arial"/>
                <w:b w:val="1"/>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rtl w:val="0"/>
              </w:rPr>
              <w:t xml:space="preserve">. Diseñador UX/UI (Tihare Maldonado)</w:t>
            </w:r>
          </w:p>
          <w:p w:rsidR="00000000" w:rsidDel="00000000" w:rsidP="00000000" w:rsidRDefault="00000000" w:rsidRPr="00000000" w14:paraId="00000069">
            <w:pPr>
              <w:numPr>
                <w:ilvl w:val="0"/>
                <w:numId w:val="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Elabora </w:t>
            </w:r>
            <w:r w:rsidDel="00000000" w:rsidR="00000000" w:rsidRPr="00000000">
              <w:rPr>
                <w:rFonts w:ascii="Arial" w:cs="Arial" w:eastAsia="Arial" w:hAnsi="Arial"/>
                <w:b w:val="1"/>
                <w:rtl w:val="0"/>
              </w:rPr>
              <w:t xml:space="preserve">mockups, diagramas de interacción y prototipos de interfaz</w:t>
            </w:r>
            <w:r w:rsidDel="00000000" w:rsidR="00000000" w:rsidRPr="00000000">
              <w:rPr>
                <w:rFonts w:ascii="Arial" w:cs="Arial" w:eastAsia="Arial" w:hAnsi="Arial"/>
                <w:rtl w:val="0"/>
              </w:rPr>
              <w:t xml:space="preserve">.</w:t>
            </w:r>
          </w:p>
          <w:p w:rsidR="00000000" w:rsidDel="00000000" w:rsidP="00000000" w:rsidRDefault="00000000" w:rsidRPr="00000000" w14:paraId="0000006A">
            <w:pPr>
              <w:numPr>
                <w:ilvl w:val="0"/>
                <w:numId w:val="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centra en la experiencia del usuario y la usabilidad del sistema.</w:t>
            </w:r>
          </w:p>
          <w:p w:rsidR="00000000" w:rsidDel="00000000" w:rsidP="00000000" w:rsidRDefault="00000000" w:rsidRPr="00000000" w14:paraId="0000006B">
            <w:pPr>
              <w:keepNext w:val="0"/>
              <w:keepLines w:val="0"/>
              <w:spacing w:after="80" w:before="280" w:lineRule="auto"/>
              <w:rPr>
                <w:rFonts w:ascii="Arial" w:cs="Arial" w:eastAsia="Arial" w:hAnsi="Arial"/>
                <w:b w:val="1"/>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rtl w:val="0"/>
              </w:rPr>
              <w:t xml:space="preserve">. Desarrolladores / Programadores (Matias Morales)</w:t>
            </w:r>
          </w:p>
          <w:p w:rsidR="00000000" w:rsidDel="00000000" w:rsidP="00000000" w:rsidRDefault="00000000" w:rsidRPr="00000000" w14:paraId="0000006C">
            <w:pPr>
              <w:numPr>
                <w:ilvl w:val="0"/>
                <w:numId w:val="1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Implementan la solución siguiendo los diseños y especificaciones.</w:t>
            </w:r>
          </w:p>
          <w:p w:rsidR="00000000" w:rsidDel="00000000" w:rsidP="00000000" w:rsidRDefault="00000000" w:rsidRPr="00000000" w14:paraId="0000006D">
            <w:pPr>
              <w:numPr>
                <w:ilvl w:val="0"/>
                <w:numId w:val="10"/>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Crean la base de datos, programan las funcionalidades y realizan pruebas unitarias.</w:t>
            </w:r>
          </w:p>
          <w:p w:rsidR="00000000" w:rsidDel="00000000" w:rsidP="00000000" w:rsidRDefault="00000000" w:rsidRPr="00000000" w14:paraId="0000006E">
            <w:pPr>
              <w:keepNext w:val="0"/>
              <w:keepLines w:val="0"/>
              <w:spacing w:after="80" w:before="280" w:lineRule="auto"/>
              <w:rPr>
                <w:rFonts w:ascii="Arial" w:cs="Arial" w:eastAsia="Arial" w:hAnsi="Arial"/>
                <w:b w:val="1"/>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rtl w:val="0"/>
              </w:rPr>
              <w:t xml:space="preserve">. Tester / QA (Aseguramiento de Calidad) (Matias Morales)</w:t>
            </w:r>
          </w:p>
          <w:p w:rsidR="00000000" w:rsidDel="00000000" w:rsidP="00000000" w:rsidRDefault="00000000" w:rsidRPr="00000000" w14:paraId="0000006F">
            <w:pPr>
              <w:numPr>
                <w:ilvl w:val="0"/>
                <w:numId w:val="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Diseña y ejecuta los planes de pruebas (iniciales y finales).</w:t>
            </w:r>
          </w:p>
          <w:p w:rsidR="00000000" w:rsidDel="00000000" w:rsidP="00000000" w:rsidRDefault="00000000" w:rsidRPr="00000000" w14:paraId="00000070">
            <w:pPr>
              <w:numPr>
                <w:ilvl w:val="0"/>
                <w:numId w:val="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Detecta errores y asegura que el software cumpla con los requerimientos y la calidad esperada.</w:t>
            </w:r>
          </w:p>
          <w:p w:rsidR="00000000" w:rsidDel="00000000" w:rsidP="00000000" w:rsidRDefault="00000000" w:rsidRPr="00000000" w14:paraId="00000071">
            <w:pPr>
              <w:keepNext w:val="0"/>
              <w:keepLines w:val="0"/>
              <w:spacing w:after="80" w:before="280" w:lineRule="auto"/>
              <w:rPr>
                <w:rFonts w:ascii="Arial" w:cs="Arial" w:eastAsia="Arial" w:hAnsi="Arial"/>
                <w:b w:val="1"/>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b w:val="1"/>
                <w:rtl w:val="0"/>
              </w:rPr>
              <w:t xml:space="preserve">. Usuarios Finales / Stakeholders</w:t>
            </w:r>
          </w:p>
          <w:p w:rsidR="00000000" w:rsidDel="00000000" w:rsidP="00000000" w:rsidRDefault="00000000" w:rsidRPr="00000000" w14:paraId="00000072">
            <w:pPr>
              <w:numPr>
                <w:ilvl w:val="0"/>
                <w:numId w:val="1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Participan validando requerimientos, revisando prototipos y probando el sistema.</w:t>
            </w:r>
          </w:p>
          <w:p w:rsidR="00000000" w:rsidDel="00000000" w:rsidP="00000000" w:rsidRDefault="00000000" w:rsidRPr="00000000" w14:paraId="00000073">
            <w:pPr>
              <w:numPr>
                <w:ilvl w:val="0"/>
                <w:numId w:val="1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Son los beneficiarios directos de la solución (ej: choferes, supervisores y mecánicos en tu caso).</w:t>
            </w:r>
            <w:r w:rsidDel="00000000" w:rsidR="00000000" w:rsidRPr="00000000">
              <w:rPr>
                <w:rtl w:val="0"/>
              </w:rPr>
            </w:r>
          </w:p>
        </w:tc>
      </w:tr>
    </w:tbl>
    <w:p w:rsidR="00000000" w:rsidDel="00000000" w:rsidP="00000000" w:rsidRDefault="00000000" w:rsidRPr="00000000" w14:paraId="0000007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pStyle w:val="Heading2"/>
              <w:rPr>
                <w:color w:val="1f3863"/>
                <w:sz w:val="28"/>
                <w:szCs w:val="28"/>
              </w:rPr>
            </w:pPr>
            <w:bookmarkStart w:colFirst="0" w:colLast="0" w:name="_heading=h.xqvxq8y409lq" w:id="7"/>
            <w:bookmarkEnd w:id="7"/>
            <w:r w:rsidDel="00000000" w:rsidR="00000000" w:rsidRPr="00000000">
              <w:rPr>
                <w:color w:val="1f3863"/>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(avance o final)</w:t>
            </w:r>
          </w:p>
        </w:tc>
        <w:tc>
          <w:tcPr>
            <w:tcBorders>
              <w:bottom w:color="b7b7b7" w:space="0" w:sz="6"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Justificación</w:t>
            </w:r>
          </w:p>
        </w:tc>
      </w:tr>
      <w:tr>
        <w:trPr>
          <w:cantSplit w:val="0"/>
          <w:trHeight w:val="772.02392578125" w:hRule="atLeast"/>
          <w:tblHeader w:val="0"/>
        </w:trPr>
        <w:tc>
          <w:tcPr>
            <w:tcBorders>
              <w:right w:color="b7b7b7" w:space="0" w:sz="6" w:val="single"/>
            </w:tcBorders>
          </w:tcPr>
          <w:p w:rsidR="00000000" w:rsidDel="00000000" w:rsidP="00000000" w:rsidRDefault="00000000" w:rsidRPr="00000000" w14:paraId="0000007D">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Acta de Constitución del Proyecto</w:t>
            </w:r>
          </w:p>
        </w:tc>
        <w:tc>
          <w:tcPr>
            <w:tcBorders>
              <w:left w:color="b7b7b7" w:space="0" w:sz="6" w:val="single"/>
            </w:tcBorders>
          </w:tcPr>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Documento inicial que define objetivos, alcance y responsables.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Formaliza el inicio del proyecto y alinea expectativas.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81">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EDT – Hitos de desarrollo y diccionario</w:t>
            </w:r>
          </w:p>
        </w:tc>
        <w:tc>
          <w:tcPr>
            <w:tcBorders>
              <w:left w:color="b7b7b7" w:space="0" w:sz="6"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Estructura de Desglose del Trabajo con hitos definidos.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Facilita la organización y control de actividades.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85">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Carta Gantt</w:t>
            </w:r>
          </w:p>
        </w:tc>
        <w:tc>
          <w:tcPr>
            <w:tcBorders>
              <w:left w:color="b7b7b7" w:space="0" w:sz="6"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Cronograma visual con las actividades del proyecto.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Permite planificar tiempos y recursos.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89">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Definición de Responsabilidades (RAM o RACI)</w:t>
            </w:r>
          </w:p>
        </w:tc>
        <w:tc>
          <w:tcPr>
            <w:tcBorders>
              <w:left w:color="b7b7b7" w:space="0" w:sz="6"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Matriz que asigna roles a cada tarea.</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Asegura claridad en la responsabilidad de los involucrados.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8D">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Matriz de Riesgos</w:t>
            </w:r>
          </w:p>
        </w:tc>
        <w:tc>
          <w:tcPr>
            <w:tcBorders>
              <w:left w:color="b7b7b7" w:space="0" w:sz="6"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Identificación y análisis de riesgos potenciales.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Ayuda a anticipar problemas y planificar mitigaciones.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91">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Pruebas Inicial</w:t>
            </w:r>
          </w:p>
        </w:tc>
        <w:tc>
          <w:tcPr>
            <w:tcBorders>
              <w:left w:color="b7b7b7" w:space="0" w:sz="6"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Estrategia de pruebas preliminares del sistema.</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Permite definir cómo se validará la calidad del proyecto.</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95">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Modelo de Proceso de Negocio</w:t>
            </w:r>
          </w:p>
        </w:tc>
        <w:tc>
          <w:tcPr>
            <w:tcBorders>
              <w:left w:color="b7b7b7" w:space="0" w:sz="6"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Representación gráfica del flujo actual del proceso.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Da contexto y base para el rediseño.</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99">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Documento de Especificación de Requerimientos</w:t>
            </w:r>
          </w:p>
        </w:tc>
        <w:tc>
          <w:tcPr>
            <w:tcBorders>
              <w:left w:color="b7b7b7" w:space="0" w:sz="6"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Detalle de las funcionalidades esperadas del sistema.</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Garantiza que el sistema responda a necesidades reales.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9D">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Casos de Uso Específicos UML</w:t>
            </w:r>
          </w:p>
        </w:tc>
        <w:tc>
          <w:tcPr>
            <w:tcBorders>
              <w:left w:color="b7b7b7" w:space="0" w:sz="6"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Diagramas de interacción entre usuarios y sistema.</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Aseguran que se contemplen todos los escenarios.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A1">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Diagrama de Arquitectura</w:t>
            </w:r>
          </w:p>
        </w:tc>
        <w:tc>
          <w:tcPr>
            <w:tcBorders>
              <w:left w:color="b7b7b7" w:space="0" w:sz="6"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Representación general de la solución tecnológica.</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Define la estructura técnica de la plataforma.</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A5">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Mockups Interfaz de Sistemas completo</w:t>
            </w:r>
          </w:p>
        </w:tc>
        <w:tc>
          <w:tcPr>
            <w:tcBorders>
              <w:left w:color="b7b7b7" w:space="0" w:sz="6"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Prototipos visuales de pantallas y flujos.</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Facilitan la validación temprana con usuarios.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A9">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Diagrama de Actividad UML</w:t>
            </w:r>
          </w:p>
        </w:tc>
        <w:tc>
          <w:tcPr>
            <w:tcBorders>
              <w:left w:color="b7b7b7" w:space="0" w:sz="6"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Flujo de actividades del sistema.</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Complementa la visión de procesos.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AD">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Modelo E-R (Entidad – Relación)</w:t>
            </w:r>
          </w:p>
        </w:tc>
        <w:tc>
          <w:tcPr>
            <w:tcBorders>
              <w:left w:color="b7b7b7" w:space="0" w:sz="6"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Diseño conceptual de la base de datos.</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Organiza las entidades y relaciones de la información.</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B1">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Modelo Relacional Normalizado</w:t>
            </w:r>
          </w:p>
        </w:tc>
        <w:tc>
          <w:tcPr>
            <w:tcBorders>
              <w:left w:color="b7b7b7" w:space="0" w:sz="6"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Versión técnica del modelo de datos.</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Asegura consistencia y eficiencia en almacenamiento.</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B5">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Diccionario de Datos</w:t>
            </w:r>
          </w:p>
        </w:tc>
        <w:tc>
          <w:tcPr>
            <w:tcBorders>
              <w:left w:color="b7b7b7" w:space="0" w:sz="6"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Definición de cada atributo de la base de datos.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Entrega detalle técnico para implementación.</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B9">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Diagrama de Clases</w:t>
            </w:r>
          </w:p>
        </w:tc>
        <w:tc>
          <w:tcPr>
            <w:tcBorders>
              <w:left w:color="b7b7b7" w:space="0" w:sz="6"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Estructura de objetos y sus relaciones.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Fundamenta el diseño orientado a objetos.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BD">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Calidad</w:t>
            </w:r>
          </w:p>
        </w:tc>
        <w:tc>
          <w:tcPr>
            <w:tcBorders>
              <w:left w:color="b7b7b7" w:space="0" w:sz="6"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Estrategia para asegurar calidad en procesos y entregables.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Permite monitorear estándares de calidad.</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C1">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Costos</w:t>
            </w:r>
          </w:p>
        </w:tc>
        <w:tc>
          <w:tcPr>
            <w:tcBorders>
              <w:left w:color="b7b7b7" w:space="0" w:sz="6"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Estimación y control de gastos asociados.</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Da visibilidad al uso de recursos.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C5">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Riesgos</w:t>
            </w:r>
          </w:p>
        </w:tc>
        <w:tc>
          <w:tcPr>
            <w:tcBorders>
              <w:left w:color="b7b7b7" w:space="0" w:sz="6"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Estrategia formal de mitigación de riesgos.</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Complementa la matriz de riesgos inicial.</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C9">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Comunicación</w:t>
            </w:r>
          </w:p>
        </w:tc>
        <w:tc>
          <w:tcPr>
            <w:tcBorders>
              <w:left w:color="b7b7b7" w:space="0" w:sz="6"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Definición de canales y frecuencia de comunicación.</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Asegura coordinación entre participantes.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CD">
            <w:pPr>
              <w:tabs>
                <w:tab w:val="center" w:leader="none" w:pos="4419"/>
                <w:tab w:val="right" w:leader="none" w:pos="8838"/>
              </w:tabs>
              <w:spacing w:after="0" w:line="240" w:lineRule="auto"/>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Adquisiciones</w:t>
            </w:r>
          </w:p>
        </w:tc>
        <w:tc>
          <w:tcPr>
            <w:tcBorders>
              <w:left w:color="b7b7b7" w:space="0" w:sz="6"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Definición de compras o insumos requeridos.</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Permite anticipar los recursos necesarios.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Definición de Actividades detalladas (EDT)</w:t>
            </w:r>
          </w:p>
        </w:tc>
        <w:tc>
          <w:tcPr>
            <w:tcBorders>
              <w:left w:color="b7b7b7" w:space="0" w:sz="6"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Desglose detallado de tareas.</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Entrega mayor control de ejecución.</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Implementación ambiente de desarrollo</w:t>
            </w:r>
          </w:p>
        </w:tc>
        <w:tc>
          <w:tcPr>
            <w:tcBorders>
              <w:left w:color="b7b7b7" w:space="0" w:sz="6"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Configuración del entorno técnico de trabajo.</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Permite iniciar el desarrollo de la plataforma.</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D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Base de datos, tablas y scripts</w:t>
            </w:r>
          </w:p>
        </w:tc>
        <w:tc>
          <w:tcPr>
            <w:tcBorders>
              <w:left w:color="b7b7b7" w:space="0" w:sz="6"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Creación de tablas y estructuras de datos.</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Implementa el modelo relacional diseñado.</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D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Minuta Control de la Programación</w:t>
            </w:r>
          </w:p>
        </w:tc>
        <w:tc>
          <w:tcPr>
            <w:tcBorders>
              <w:left w:color="b7b7b7" w:space="0" w:sz="6"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Registro de avances en el desarrollo.</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Da seguimiento a las actividades programadas.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E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Matriz seguimiento Status del Proyecto</w:t>
            </w:r>
          </w:p>
        </w:tc>
        <w:tc>
          <w:tcPr>
            <w:tcBorders>
              <w:left w:color="b7b7b7" w:space="0" w:sz="6"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Documento con estado actualizado del proyecto.</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Asegura control de hitos y progreso.</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E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Verificación de Alcances</w:t>
            </w:r>
          </w:p>
        </w:tc>
        <w:tc>
          <w:tcPr>
            <w:tcBorders>
              <w:left w:color="b7b7b7" w:space="0" w:sz="6"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Validación del cumplimiento de requerimientos.</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Garantiza que se cumpla lo comprometido.</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E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Matriz Gestión Control de Cambio</w:t>
            </w:r>
          </w:p>
        </w:tc>
        <w:tc>
          <w:tcPr>
            <w:tcBorders>
              <w:left w:color="b7b7b7" w:space="0" w:sz="6"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Registro de modificaciones en alcance o requerimientos.</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Mantiene trazabilidad de cambios.</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E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Pruebas Final</w:t>
            </w:r>
          </w:p>
        </w:tc>
        <w:tc>
          <w:tcPr>
            <w:tcBorders>
              <w:left w:color="b7b7b7" w:space="0" w:sz="6"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Estrategia de validación completa del sistema.</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Asegurar la calidad antes de la entrega.</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F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Reporte estatus final del Proyecto</w:t>
            </w:r>
          </w:p>
        </w:tc>
        <w:tc>
          <w:tcPr>
            <w:tcBorders>
              <w:left w:color="b7b7b7" w:space="0" w:sz="6"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Documento que resume resultados y avances.</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Refleja cumplimiento y cierre formal.</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F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Implantación</w:t>
            </w:r>
          </w:p>
        </w:tc>
        <w:tc>
          <w:tcPr>
            <w:tcBorders>
              <w:left w:color="b7b7b7" w:space="0" w:sz="6"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Estrategia para poner en marcha la solución.</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Facilita la transición del desarrollo al uso real.</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F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Soporte y Mantención</w:t>
            </w:r>
          </w:p>
        </w:tc>
        <w:tc>
          <w:tcPr>
            <w:tcBorders>
              <w:left w:color="b7b7b7" w:space="0" w:sz="6"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Definición de actividades de soporte post-implementación.</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Garantiza continuidad del sistema.</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0F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Plan de Capacitación</w:t>
            </w:r>
          </w:p>
        </w:tc>
        <w:tc>
          <w:tcPr>
            <w:tcBorders>
              <w:left w:color="b7b7b7" w:space="0" w:sz="6"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Estrategia de formación de usuarios.</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Facilita la adopción de la plataforma.</w:t>
            </w:r>
            <w:r w:rsidDel="00000000" w:rsidR="00000000" w:rsidRPr="00000000">
              <w:rPr>
                <w:rtl w:val="0"/>
              </w:rPr>
            </w:r>
          </w:p>
        </w:tc>
      </w:tr>
      <w:tr>
        <w:trPr>
          <w:cantSplit w:val="0"/>
          <w:trHeight w:val="362" w:hRule="atLeast"/>
          <w:tblHeader w:val="0"/>
        </w:trPr>
        <w:tc>
          <w:tcPr>
            <w:tcBorders>
              <w:right w:color="b7b7b7" w:space="0" w:sz="6" w:val="single"/>
            </w:tcBorders>
          </w:tcPr>
          <w:p w:rsidR="00000000" w:rsidDel="00000000" w:rsidP="00000000" w:rsidRDefault="00000000" w:rsidRPr="00000000" w14:paraId="0000010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Final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Manuales de Usuario y Administrador</w:t>
            </w:r>
          </w:p>
        </w:tc>
        <w:tc>
          <w:tcPr>
            <w:tcBorders>
              <w:left w:color="b7b7b7" w:space="0" w:sz="6"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Documentación operativa y técnica del sistema.</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rtl w:val="0"/>
              </w:rPr>
              <w:t xml:space="preserve">Permiten uso eficiente y soporte de la solución.</w:t>
            </w:r>
            <w:r w:rsidDel="00000000" w:rsidR="00000000" w:rsidRPr="00000000">
              <w:rPr>
                <w:rtl w:val="0"/>
              </w:rPr>
            </w:r>
          </w:p>
        </w:tc>
      </w:tr>
    </w:tbl>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6">
            <w:pPr>
              <w:pStyle w:val="Heading2"/>
              <w:rPr>
                <w:color w:val="1f3863"/>
                <w:sz w:val="28"/>
                <w:szCs w:val="28"/>
              </w:rPr>
            </w:pPr>
            <w:bookmarkStart w:colFirst="0" w:colLast="0" w:name="_heading=h.k97ky58qt9qm" w:id="8"/>
            <w:bookmarkEnd w:id="8"/>
            <w:r w:rsidDel="00000000" w:rsidR="00000000" w:rsidRPr="00000000">
              <w:rPr>
                <w:color w:val="1f3863"/>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hd w:fill="b6d7a8" w:val="clear"/>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r w:rsidDel="00000000" w:rsidR="00000000" w:rsidRPr="00000000">
              <w:rPr>
                <w:rtl w:val="0"/>
              </w:rPr>
            </w:r>
          </w:p>
        </w:tc>
      </w:tr>
    </w:tbl>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14"/>
        <w:tblW w:w="104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410"/>
        <w:gridCol w:w="1425"/>
        <w:gridCol w:w="1575"/>
        <w:gridCol w:w="1365"/>
        <w:gridCol w:w="1455"/>
        <w:gridCol w:w="1575"/>
        <w:tblGridChange w:id="0">
          <w:tblGrid>
            <w:gridCol w:w="1635"/>
            <w:gridCol w:w="1410"/>
            <w:gridCol w:w="1425"/>
            <w:gridCol w:w="1575"/>
            <w:gridCol w:w="1365"/>
            <w:gridCol w:w="1455"/>
            <w:gridCol w:w="1575"/>
          </w:tblGrid>
        </w:tblGridChange>
      </w:tblGrid>
      <w:tr>
        <w:trPr>
          <w:cantSplit w:val="0"/>
          <w:tblHeader w:val="0"/>
        </w:trPr>
        <w:tc>
          <w:tcPr>
            <w:gridSpan w:val="7"/>
          </w:tcPr>
          <w:p w:rsidR="00000000" w:rsidDel="00000000" w:rsidP="00000000" w:rsidRDefault="00000000" w:rsidRPr="00000000" w14:paraId="0000010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709.44580078125" w:hRule="atLeast"/>
          <w:tblHeader w:val="0"/>
        </w:trPr>
        <w:tc>
          <w:tcPr/>
          <w:p w:rsidR="00000000" w:rsidDel="00000000" w:rsidP="00000000" w:rsidRDefault="00000000" w:rsidRPr="00000000" w14:paraId="00000110">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111">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12">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13">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4">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15">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6">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7">
            <w:pPr>
              <w:jc w:val="center"/>
              <w:rPr>
                <w:color w:val="1f3864"/>
              </w:rPr>
            </w:pPr>
            <w:r w:rsidDel="00000000" w:rsidR="00000000" w:rsidRPr="00000000">
              <w:rPr>
                <w:color w:val="1f3864"/>
                <w:rtl w:val="0"/>
              </w:rPr>
              <w:t xml:space="preserve">Observaciones</w:t>
            </w:r>
          </w:p>
        </w:tc>
      </w:tr>
      <w:tr>
        <w:trPr>
          <w:cantSplit w:val="0"/>
          <w:trHeight w:val="1972.0538330078125" w:hRule="atLeast"/>
          <w:tblHeader w:val="0"/>
        </w:trPr>
        <w:tc>
          <w:tcPr/>
          <w:p w:rsidR="00000000" w:rsidDel="00000000" w:rsidP="00000000" w:rsidRDefault="00000000" w:rsidRPr="00000000" w14:paraId="00000118">
            <w:pPr>
              <w:jc w:val="both"/>
              <w:rPr>
                <w:rFonts w:ascii="Arial" w:cs="Arial" w:eastAsia="Arial" w:hAnsi="Arial"/>
              </w:rPr>
            </w:pPr>
            <w:r w:rsidDel="00000000" w:rsidR="00000000" w:rsidRPr="00000000">
              <w:rPr>
                <w:rFonts w:ascii="Arial" w:cs="Arial" w:eastAsia="Arial" w:hAnsi="Arial"/>
                <w:rtl w:val="0"/>
              </w:rPr>
              <w:t xml:space="preserve">1.1 Presentar soluciones informáticas mediante un análisis exhaustivo de los procesos y necesidades.</w:t>
            </w:r>
            <w:r w:rsidDel="00000000" w:rsidR="00000000" w:rsidRPr="00000000">
              <w:rPr>
                <w:rtl w:val="0"/>
              </w:rPr>
            </w:r>
          </w:p>
        </w:tc>
        <w:tc>
          <w:tcPr/>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Levantamiento de requerimientos.</w:t>
            </w:r>
            <w:r w:rsidDel="00000000" w:rsidR="00000000" w:rsidRPr="00000000">
              <w:rPr>
                <w:rtl w:val="0"/>
              </w:rPr>
            </w:r>
          </w:p>
        </w:tc>
        <w:tc>
          <w:tcPr/>
          <w:p w:rsidR="00000000" w:rsidDel="00000000" w:rsidP="00000000" w:rsidRDefault="00000000" w:rsidRPr="00000000" w14:paraId="0000011A">
            <w:pPr>
              <w:jc w:val="both"/>
              <w:rPr>
                <w:rFonts w:ascii="Arial" w:cs="Arial" w:eastAsia="Arial" w:hAnsi="Arial"/>
              </w:rPr>
            </w:pPr>
            <w:r w:rsidDel="00000000" w:rsidR="00000000" w:rsidRPr="00000000">
              <w:rPr>
                <w:rFonts w:ascii="Arial" w:cs="Arial" w:eastAsia="Arial" w:hAnsi="Arial"/>
                <w:rtl w:val="0"/>
              </w:rPr>
              <w:t xml:space="preserve">Reuniones de stakeholders para documentar procesos actuales y necesidades.</w:t>
            </w:r>
          </w:p>
        </w:tc>
        <w:tc>
          <w:tcPr/>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Entrevistas, planillas Excel, documento de requerimientos.</w:t>
            </w: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 1 semana.</w:t>
            </w:r>
          </w:p>
        </w:tc>
        <w:tc>
          <w:tcPr>
            <w:tcBorders>
              <w:left w:color="ffffff" w:space="0" w:sz="4" w:val="single"/>
            </w:tcBorders>
            <w:shd w:fill="d9d9d9" w:val="clear"/>
          </w:tcPr>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Analista de Negocios (Janis Montecino)</w:t>
            </w:r>
            <w:r w:rsidDel="00000000" w:rsidR="00000000" w:rsidRPr="00000000">
              <w:rPr>
                <w:rtl w:val="0"/>
              </w:rPr>
            </w:r>
          </w:p>
        </w:tc>
        <w:tc>
          <w:tcPr/>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tl w:val="0"/>
              </w:rPr>
              <w:t xml:space="preserve">La disponibilidad de los stakeholders. puede retrasar la información.</w:t>
            </w:r>
          </w:p>
        </w:tc>
      </w:tr>
      <w:tr>
        <w:trPr>
          <w:cantSplit w:val="0"/>
          <w:tblHeader w:val="0"/>
        </w:trPr>
        <w:tc>
          <w:tcPr/>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1.2 Presentar soluciones informáticas mediante un análisis exhaustivo de los procesos y necesidades.</w:t>
            </w:r>
            <w:r w:rsidDel="00000000" w:rsidR="00000000" w:rsidRPr="00000000">
              <w:rPr>
                <w:rtl w:val="0"/>
              </w:rPr>
            </w:r>
          </w:p>
        </w:tc>
        <w:tc>
          <w:tcPr/>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Análisis de procesos y documentación.</w:t>
            </w:r>
          </w:p>
        </w:tc>
        <w:tc>
          <w:tcPr/>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Elaborar diagramas de flujo y mapas de procesos para detectar ineficiencias y áreas de mejora.</w:t>
            </w:r>
          </w:p>
        </w:tc>
        <w:tc>
          <w:tcPr/>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Herramientas de diagramación (Draw.io, Lucidchart).</w:t>
            </w:r>
          </w:p>
        </w:tc>
        <w:tc>
          <w:tcPr>
            <w:tcBorders>
              <w:right w:color="ffffff" w:space="0" w:sz="4" w:val="single"/>
            </w:tcBorders>
          </w:tcPr>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 1 semana.</w:t>
            </w:r>
          </w:p>
        </w:tc>
        <w:tc>
          <w:tcPr>
            <w:tcBorders>
              <w:left w:color="ffffff" w:space="0" w:sz="4" w:val="single"/>
            </w:tcBorders>
            <w:shd w:fill="d9d9d9" w:val="clear"/>
          </w:tcPr>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Analista de Negocios (Janis Montecino)</w:t>
            </w:r>
          </w:p>
        </w:tc>
        <w:tc>
          <w:tcPr/>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Validar procesos con stakeholders para evitar errores de interpretación.</w:t>
            </w:r>
          </w:p>
        </w:tc>
      </w:tr>
      <w:tr>
        <w:trPr>
          <w:cantSplit w:val="0"/>
          <w:trHeight w:val="2523.522135416666" w:hRule="atLeast"/>
          <w:tblHeader w:val="0"/>
        </w:trPr>
        <w:tc>
          <w:tcPr/>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2.1 Administrar proyectos tecnológicos facilitando el proceso de toma de decisiones de la entidad.</w:t>
            </w:r>
          </w:p>
        </w:tc>
        <w:tc>
          <w:tcPr/>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rtl w:val="0"/>
              </w:rPr>
              <w:t xml:space="preserve">Elaboración de EDT y Carta Gantt.</w:t>
            </w:r>
          </w:p>
        </w:tc>
        <w:tc>
          <w:tcPr/>
          <w:p w:rsidR="00000000" w:rsidDel="00000000" w:rsidP="00000000" w:rsidRDefault="00000000" w:rsidRPr="00000000" w14:paraId="00000128">
            <w:pPr>
              <w:jc w:val="both"/>
              <w:rPr>
                <w:rFonts w:ascii="Arial" w:cs="Arial" w:eastAsia="Arial" w:hAnsi="Arial"/>
              </w:rPr>
            </w:pPr>
            <w:r w:rsidDel="00000000" w:rsidR="00000000" w:rsidRPr="00000000">
              <w:rPr>
                <w:rFonts w:ascii="Arial" w:cs="Arial" w:eastAsia="Arial" w:hAnsi="Arial"/>
                <w:rtl w:val="0"/>
              </w:rPr>
              <w:t xml:space="preserve">Planificación y calendarización de actividades con desglose detallado de tareas.</w:t>
            </w:r>
          </w:p>
        </w:tc>
        <w:tc>
          <w:tcPr/>
          <w:p w:rsidR="00000000" w:rsidDel="00000000" w:rsidP="00000000" w:rsidRDefault="00000000" w:rsidRPr="00000000" w14:paraId="00000129">
            <w:pPr>
              <w:jc w:val="both"/>
              <w:rPr>
                <w:rFonts w:ascii="Arial" w:cs="Arial" w:eastAsia="Arial" w:hAnsi="Arial"/>
              </w:rPr>
            </w:pPr>
            <w:r w:rsidDel="00000000" w:rsidR="00000000" w:rsidRPr="00000000">
              <w:rPr>
                <w:rFonts w:ascii="Arial" w:cs="Arial" w:eastAsia="Arial" w:hAnsi="Arial"/>
                <w:rtl w:val="0"/>
              </w:rPr>
              <w:t xml:space="preserve">Plantillas EDT, MS Project o Excel.</w:t>
            </w:r>
          </w:p>
        </w:tc>
        <w:tc>
          <w:tcPr>
            <w:tcBorders>
              <w:right w:color="ffffff" w:space="0" w:sz="4" w:val="single"/>
            </w:tcBorders>
          </w:tcPr>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 1 semana.</w:t>
            </w:r>
          </w:p>
        </w:tc>
        <w:tc>
          <w:tcPr>
            <w:tcBorders>
              <w:left w:color="ffffff" w:space="0" w:sz="4" w:val="single"/>
            </w:tcBorders>
            <w:shd w:fill="d9d9d9" w:val="clear"/>
          </w:tcPr>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Jefe de Proyecto / PM (Janis Montecino)</w:t>
            </w:r>
          </w:p>
        </w:tc>
        <w:tc>
          <w:tcPr/>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Requiere constante actualización frente a cambios del proyecto.</w:t>
            </w:r>
          </w:p>
        </w:tc>
      </w:tr>
      <w:tr>
        <w:trPr>
          <w:cantSplit w:val="0"/>
          <w:tblHeader w:val="0"/>
        </w:trPr>
        <w:tc>
          <w:tcPr/>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2.2 Administrar proyectos tecnológicos facilitando el proceso de toma de decisiones de la entidad.</w:t>
            </w:r>
          </w:p>
        </w:tc>
        <w:tc>
          <w:tcPr/>
          <w:p w:rsidR="00000000" w:rsidDel="00000000" w:rsidP="00000000" w:rsidRDefault="00000000" w:rsidRPr="00000000" w14:paraId="0000012E">
            <w:pPr>
              <w:jc w:val="both"/>
              <w:rPr>
                <w:rFonts w:ascii="Arial" w:cs="Arial" w:eastAsia="Arial" w:hAnsi="Arial"/>
              </w:rPr>
            </w:pPr>
            <w:r w:rsidDel="00000000" w:rsidR="00000000" w:rsidRPr="00000000">
              <w:rPr>
                <w:rFonts w:ascii="Arial" w:cs="Arial" w:eastAsia="Arial" w:hAnsi="Arial"/>
                <w:rtl w:val="0"/>
              </w:rPr>
              <w:t xml:space="preserve">Monitoreo y control del proyecto.</w:t>
            </w:r>
          </w:p>
        </w:tc>
        <w:tc>
          <w:tcPr/>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Revisar avances, identificar retrasos y ajustar cronogramas según sea necesario.</w:t>
            </w:r>
          </w:p>
        </w:tc>
        <w:tc>
          <w:tcPr/>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MS Project, reportes de avance, reuniones de seguimiento.</w:t>
            </w:r>
          </w:p>
        </w:tc>
        <w:tc>
          <w:tcPr>
            <w:tcBorders>
              <w:right w:color="ffffff" w:space="0" w:sz="4" w:val="single"/>
            </w:tcBorders>
          </w:tcPr>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Jefe de Proyecto / PM (Janis Montecino)</w:t>
            </w:r>
          </w:p>
        </w:tc>
        <w:tc>
          <w:tcPr/>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Depende de la comunicación efectiva con el equipo y stakeholders.</w:t>
            </w:r>
          </w:p>
        </w:tc>
      </w:tr>
      <w:tr>
        <w:trPr>
          <w:cantSplit w:val="0"/>
          <w:tblHeader w:val="0"/>
        </w:trPr>
        <w:tc>
          <w:tcPr/>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3.1 Diseñar la estructura arquitectónica de una solución técnica que cumpla con los estándares sectoriales.</w:t>
            </w:r>
          </w:p>
        </w:tc>
        <w:tc>
          <w:tcPr/>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Diseño de la arquitectura del sistema.</w:t>
            </w:r>
          </w:p>
        </w:tc>
        <w:tc>
          <w:tcPr/>
          <w:p w:rsidR="00000000" w:rsidDel="00000000" w:rsidP="00000000" w:rsidRDefault="00000000" w:rsidRPr="00000000" w14:paraId="00000136">
            <w:pPr>
              <w:jc w:val="both"/>
              <w:rPr>
                <w:rFonts w:ascii="Arial" w:cs="Arial" w:eastAsia="Arial" w:hAnsi="Arial"/>
              </w:rPr>
            </w:pPr>
            <w:r w:rsidDel="00000000" w:rsidR="00000000" w:rsidRPr="00000000">
              <w:rPr>
                <w:rFonts w:ascii="Arial" w:cs="Arial" w:eastAsia="Arial" w:hAnsi="Arial"/>
                <w:rtl w:val="0"/>
              </w:rPr>
              <w:t xml:space="preserve">Creación de diagramas de arquitectura, modelo entidad-relación y diseño de clases.</w:t>
            </w:r>
          </w:p>
        </w:tc>
        <w:tc>
          <w:tcPr/>
          <w:p w:rsidR="00000000" w:rsidDel="00000000" w:rsidP="00000000" w:rsidRDefault="00000000" w:rsidRPr="00000000" w14:paraId="00000137">
            <w:pPr>
              <w:jc w:val="both"/>
              <w:rPr>
                <w:rFonts w:ascii="Arial" w:cs="Arial" w:eastAsia="Arial" w:hAnsi="Arial"/>
              </w:rPr>
            </w:pPr>
            <w:r w:rsidDel="00000000" w:rsidR="00000000" w:rsidRPr="00000000">
              <w:rPr>
                <w:rFonts w:ascii="Arial" w:cs="Arial" w:eastAsia="Arial" w:hAnsi="Arial"/>
                <w:rtl w:val="0"/>
              </w:rPr>
              <w:t xml:space="preserve">Herramientas de diagramación, laptop.</w:t>
            </w:r>
          </w:p>
        </w:tc>
        <w:tc>
          <w:tcPr>
            <w:tcBorders>
              <w:right w:color="ffffff" w:space="0" w:sz="4" w:val="single"/>
            </w:tcBorders>
          </w:tcPr>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tl w:val="0"/>
              </w:rPr>
              <w:t xml:space="preserve">2 semanas.</w:t>
            </w:r>
          </w:p>
        </w:tc>
        <w:tc>
          <w:tcPr>
            <w:tcBorders>
              <w:left w:color="ffffff" w:space="0" w:sz="4" w:val="single"/>
            </w:tcBorders>
            <w:shd w:fill="d9d9d9" w:val="clear"/>
          </w:tcPr>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Arquitecto de Software (Tihare Maldonado)</w:t>
            </w:r>
          </w:p>
        </w:tc>
        <w:tc>
          <w:tcPr/>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Diseño debe garantizar escalabilidad, seguridad e integración futura.</w:t>
            </w:r>
          </w:p>
        </w:tc>
      </w:tr>
      <w:tr>
        <w:trPr>
          <w:cantSplit w:val="0"/>
          <w:tblHeader w:val="0"/>
        </w:trPr>
        <w:tc>
          <w:tcPr/>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3.2 Diseñar la estructura arquitectónica de una solución técnica que cumpla con los estándares sectoriales.</w:t>
            </w:r>
          </w:p>
        </w:tc>
        <w:tc>
          <w:tcPr/>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Revisión de estándares y buenas prácticas.</w:t>
            </w:r>
          </w:p>
        </w:tc>
        <w:tc>
          <w:tcPr/>
          <w:p w:rsidR="00000000" w:rsidDel="00000000" w:rsidP="00000000" w:rsidRDefault="00000000" w:rsidRPr="00000000" w14:paraId="0000013D">
            <w:pPr>
              <w:jc w:val="both"/>
              <w:rPr>
                <w:rFonts w:ascii="Arial" w:cs="Arial" w:eastAsia="Arial" w:hAnsi="Arial"/>
              </w:rPr>
            </w:pPr>
            <w:r w:rsidDel="00000000" w:rsidR="00000000" w:rsidRPr="00000000">
              <w:rPr>
                <w:rFonts w:ascii="Arial" w:cs="Arial" w:eastAsia="Arial" w:hAnsi="Arial"/>
                <w:rtl w:val="0"/>
              </w:rPr>
              <w:t xml:space="preserve">Asegurar que la arquitectura cumpla normas de seguridad, rendimiento y mantenimiento.</w:t>
            </w:r>
          </w:p>
        </w:tc>
        <w:tc>
          <w:tcPr/>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Documentación técnica, frameworks, plantillas de buenas prácticas.</w:t>
            </w:r>
          </w:p>
        </w:tc>
        <w:tc>
          <w:tcPr>
            <w:tcBorders>
              <w:right w:color="ffffff" w:space="0" w:sz="4" w:val="single"/>
            </w:tcBorders>
          </w:tcPr>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1 semana.</w:t>
            </w:r>
          </w:p>
        </w:tc>
        <w:tc>
          <w:tcPr>
            <w:tcBorders>
              <w:left w:color="ffffff" w:space="0" w:sz="4" w:val="single"/>
            </w:tcBorders>
            <w:shd w:fill="d9d9d9" w:val="clear"/>
          </w:tcPr>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Arquitecto de Software (Tihare Maldonado)</w:t>
            </w:r>
          </w:p>
        </w:tc>
        <w:tc>
          <w:tcPr/>
          <w:p w:rsidR="00000000" w:rsidDel="00000000" w:rsidP="00000000" w:rsidRDefault="00000000" w:rsidRPr="00000000" w14:paraId="00000141">
            <w:pPr>
              <w:jc w:val="both"/>
              <w:rPr>
                <w:rFonts w:ascii="Arial" w:cs="Arial" w:eastAsia="Arial" w:hAnsi="Arial"/>
              </w:rPr>
            </w:pPr>
            <w:r w:rsidDel="00000000" w:rsidR="00000000" w:rsidRPr="00000000">
              <w:rPr>
                <w:rFonts w:ascii="Arial" w:cs="Arial" w:eastAsia="Arial" w:hAnsi="Arial"/>
                <w:rtl w:val="0"/>
              </w:rPr>
              <w:t xml:space="preserve">Involucra coordinación con desarrolladores y QA.</w:t>
            </w:r>
          </w:p>
        </w:tc>
      </w:tr>
      <w:tr>
        <w:trPr>
          <w:cantSplit w:val="0"/>
          <w:trHeight w:val="3652.7832031249995" w:hRule="atLeast"/>
          <w:tblHeader w:val="0"/>
        </w:trPr>
        <w:tc>
          <w:tcPr/>
          <w:p w:rsidR="00000000" w:rsidDel="00000000" w:rsidP="00000000" w:rsidRDefault="00000000" w:rsidRPr="00000000" w14:paraId="00000142">
            <w:pPr>
              <w:jc w:val="both"/>
              <w:rPr>
                <w:rFonts w:ascii="Arial" w:cs="Arial" w:eastAsia="Arial" w:hAnsi="Arial"/>
              </w:rPr>
            </w:pPr>
            <w:r w:rsidDel="00000000" w:rsidR="00000000" w:rsidRPr="00000000">
              <w:rPr>
                <w:rFonts w:ascii="Arial" w:cs="Arial" w:eastAsia="Arial" w:hAnsi="Arial"/>
                <w:rtl w:val="0"/>
              </w:rPr>
              <w:t xml:space="preserve">4.1 Elaborar software aplicando los principios de desarrollo y mantenimiento más recomendados.</w:t>
            </w:r>
          </w:p>
        </w:tc>
        <w:tc>
          <w:tcPr/>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Desarrollo de módulos funcionales.</w:t>
            </w:r>
          </w:p>
        </w:tc>
        <w:tc>
          <w:tcPr/>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Programación de funcionalidades como ingreso de vehículos, gestión de estados, carga de documentos y generación de reportes.</w:t>
            </w:r>
          </w:p>
        </w:tc>
        <w:tc>
          <w:tcPr/>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Visual Studio Code, frameworks web, GitHub, base de datos SQL.</w:t>
            </w:r>
          </w:p>
        </w:tc>
        <w:tc>
          <w:tcPr>
            <w:tcBorders>
              <w:right w:color="ffffff" w:space="0" w:sz="4" w:val="single"/>
            </w:tcBorders>
          </w:tcPr>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4 semanas.</w:t>
            </w:r>
          </w:p>
        </w:tc>
        <w:tc>
          <w:tcPr>
            <w:tcBorders>
              <w:left w:color="ffffff" w:space="0" w:sz="4" w:val="single"/>
            </w:tcBorders>
            <w:shd w:fill="d9d9d9" w:val="clear"/>
          </w:tcPr>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Desarrolladores / Programadores (Matías Morales)</w:t>
            </w:r>
          </w:p>
        </w:tc>
        <w:tc>
          <w:tcPr/>
          <w:p w:rsidR="00000000" w:rsidDel="00000000" w:rsidP="00000000" w:rsidRDefault="00000000" w:rsidRPr="00000000" w14:paraId="00000148">
            <w:pPr>
              <w:jc w:val="both"/>
              <w:rPr>
                <w:rFonts w:ascii="Arial" w:cs="Arial" w:eastAsia="Arial" w:hAnsi="Arial"/>
              </w:rPr>
            </w:pPr>
            <w:r w:rsidDel="00000000" w:rsidR="00000000" w:rsidRPr="00000000">
              <w:rPr>
                <w:rFonts w:ascii="Arial" w:cs="Arial" w:eastAsia="Arial" w:hAnsi="Arial"/>
                <w:rtl w:val="0"/>
              </w:rPr>
              <w:t xml:space="preserve">Posibles retrasos por cambios en los requerimientos.</w:t>
            </w:r>
          </w:p>
        </w:tc>
      </w:tr>
      <w:tr>
        <w:trPr>
          <w:cantSplit w:val="0"/>
          <w:trHeight w:val="412.12158203125" w:hRule="atLeast"/>
          <w:tblHeader w:val="0"/>
        </w:trPr>
        <w:tc>
          <w:tcPr/>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4.2 Elaborar software aplicando los principios de desarrollo y mantenimiento más recomendados.</w:t>
            </w:r>
          </w:p>
        </w:tc>
        <w:tc>
          <w:tcPr/>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 xml:space="preserve">Revisión de código y pruebas unitarias.</w:t>
            </w:r>
          </w:p>
        </w:tc>
        <w:tc>
          <w:tcPr/>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Implementar pruebas unitarias y revisiones de código para asegurar calidad.</w:t>
            </w:r>
          </w:p>
        </w:tc>
        <w:tc>
          <w:tcPr/>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GitHub, herramientas de testing, documentación de código.</w:t>
            </w:r>
          </w:p>
        </w:tc>
        <w:tc>
          <w:tcPr>
            <w:tcBorders>
              <w:right w:color="ffffff" w:space="0" w:sz="4" w:val="single"/>
            </w:tcBorders>
          </w:tcPr>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2 semanas (paralelo al desarrollo)</w:t>
            </w:r>
          </w:p>
        </w:tc>
        <w:tc>
          <w:tcPr>
            <w:tcBorders>
              <w:left w:color="ffffff" w:space="0" w:sz="4" w:val="single"/>
            </w:tcBorders>
            <w:shd w:fill="d9d9d9" w:val="clear"/>
          </w:tcPr>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Desarrolladores / Programadores (Matías Morales)</w:t>
            </w:r>
          </w:p>
        </w:tc>
        <w:tc>
          <w:tcPr/>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rtl w:val="0"/>
              </w:rPr>
              <w:t xml:space="preserve">Recomendable revisión cruzada por otro desarrollador.</w:t>
            </w:r>
          </w:p>
        </w:tc>
      </w:tr>
      <w:tr>
        <w:trPr>
          <w:cantSplit w:val="0"/>
          <w:tblHeader w:val="0"/>
        </w:trPr>
        <w:tc>
          <w:tcPr/>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5.1 Ejecutar soluciones sistémicas completas con el fin de automatizar operaciones comerciales.</w:t>
            </w:r>
          </w:p>
        </w:tc>
        <w:tc>
          <w:tcPr/>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Integración de módulos y pruebas internas.</w:t>
            </w:r>
          </w:p>
        </w:tc>
        <w:tc>
          <w:tcPr/>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tl w:val="0"/>
              </w:rPr>
              <w:t xml:space="preserve">Unificación de frontend, backend y base de datos en ambiente de desarrollo.</w:t>
            </w:r>
          </w:p>
        </w:tc>
        <w:tc>
          <w:tcPr/>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Servidor local, software de pruebas, entornos virtuales.</w:t>
            </w:r>
          </w:p>
        </w:tc>
        <w:tc>
          <w:tcPr>
            <w:tcBorders>
              <w:right w:color="ffffff" w:space="0" w:sz="4" w:val="single"/>
            </w:tcBorders>
          </w:tcPr>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rtl w:val="0"/>
              </w:rPr>
              <w:t xml:space="preserve">2 semanas.</w:t>
            </w:r>
          </w:p>
        </w:tc>
        <w:tc>
          <w:tcPr>
            <w:tcBorders>
              <w:left w:color="ffffff" w:space="0" w:sz="4" w:val="single"/>
            </w:tcBorders>
            <w:shd w:fill="d9d9d9" w:val="clear"/>
          </w:tcPr>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rtl w:val="0"/>
              </w:rPr>
              <w:t xml:space="preserve">Desarrolladores / Programadores (Matías Morales)</w:t>
            </w:r>
          </w:p>
        </w:tc>
        <w:tc>
          <w:tcPr/>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Posibles incompatibilidades técnicas durante la integración.</w:t>
            </w:r>
          </w:p>
        </w:tc>
      </w:tr>
      <w:tr>
        <w:trPr>
          <w:cantSplit w:val="0"/>
          <w:tblHeader w:val="0"/>
        </w:trPr>
        <w:tc>
          <w:tcPr/>
          <w:p w:rsidR="00000000" w:rsidDel="00000000" w:rsidP="00000000" w:rsidRDefault="00000000" w:rsidRPr="00000000" w14:paraId="00000157">
            <w:pPr>
              <w:jc w:val="both"/>
              <w:rPr>
                <w:rFonts w:ascii="Arial" w:cs="Arial" w:eastAsia="Arial" w:hAnsi="Arial"/>
              </w:rPr>
            </w:pPr>
            <w:r w:rsidDel="00000000" w:rsidR="00000000" w:rsidRPr="00000000">
              <w:rPr>
                <w:rFonts w:ascii="Arial" w:cs="Arial" w:eastAsia="Arial" w:hAnsi="Arial"/>
                <w:rtl w:val="0"/>
              </w:rPr>
              <w:t xml:space="preserve">5.2 Ejecutar soluciones sistémicas completas con el fin de automatizar operaciones comerciales.</w:t>
            </w:r>
          </w:p>
        </w:tc>
        <w:tc>
          <w:tcPr/>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rtl w:val="0"/>
              </w:rPr>
              <w:t xml:space="preserve">Pruebas de rendimiento y ajustes finales.</w:t>
            </w:r>
          </w:p>
        </w:tc>
        <w:tc>
          <w:tcPr/>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tl w:val="0"/>
              </w:rPr>
              <w:t xml:space="preserve">Evaluar velocidad, eficiencia y estabilidad del sistema integrado.</w:t>
            </w:r>
          </w:p>
        </w:tc>
        <w:tc>
          <w:tcPr/>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Herramientas de testing de carga, scripts de automatización.</w:t>
            </w:r>
          </w:p>
        </w:tc>
        <w:tc>
          <w:tcPr>
            <w:tcBorders>
              <w:right w:color="ffffff" w:space="0" w:sz="4" w:val="single"/>
            </w:tcBorders>
          </w:tcPr>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 1 semana.</w:t>
            </w:r>
          </w:p>
        </w:tc>
        <w:tc>
          <w:tcPr>
            <w:tcBorders>
              <w:left w:color="ffffff" w:space="0" w:sz="4" w:val="single"/>
            </w:tcBorders>
            <w:shd w:fill="d9d9d9" w:val="clear"/>
          </w:tcPr>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Desarrolladores / Programadores (Matías Morales), QA Tester</w:t>
            </w:r>
          </w:p>
        </w:tc>
        <w:tc>
          <w:tcPr/>
          <w:p w:rsidR="00000000" w:rsidDel="00000000" w:rsidP="00000000" w:rsidRDefault="00000000" w:rsidRPr="00000000" w14:paraId="0000015D">
            <w:pPr>
              <w:jc w:val="both"/>
              <w:rPr>
                <w:rFonts w:ascii="Arial" w:cs="Arial" w:eastAsia="Arial" w:hAnsi="Arial"/>
              </w:rPr>
            </w:pPr>
            <w:r w:rsidDel="00000000" w:rsidR="00000000" w:rsidRPr="00000000">
              <w:rPr>
                <w:rFonts w:ascii="Arial" w:cs="Arial" w:eastAsia="Arial" w:hAnsi="Arial"/>
                <w:rtl w:val="0"/>
              </w:rPr>
              <w:t xml:space="preserve">Requiere coordinación con QA para validar resultados.</w:t>
            </w:r>
          </w:p>
        </w:tc>
      </w:tr>
      <w:tr>
        <w:trPr>
          <w:cantSplit w:val="0"/>
          <w:tblHeader w:val="0"/>
        </w:trPr>
        <w:tc>
          <w:tcPr/>
          <w:p w:rsidR="00000000" w:rsidDel="00000000" w:rsidP="00000000" w:rsidRDefault="00000000" w:rsidRPr="00000000" w14:paraId="0000015E">
            <w:pPr>
              <w:jc w:val="both"/>
              <w:rPr>
                <w:rFonts w:ascii="Arial" w:cs="Arial" w:eastAsia="Arial" w:hAnsi="Arial"/>
              </w:rPr>
            </w:pPr>
            <w:r w:rsidDel="00000000" w:rsidR="00000000" w:rsidRPr="00000000">
              <w:rPr>
                <w:rFonts w:ascii="Arial" w:cs="Arial" w:eastAsia="Arial" w:hAnsi="Arial"/>
                <w:rtl w:val="0"/>
              </w:rPr>
              <w:t xml:space="preserve">6.1 Llevar a cabo evaluaciones de certificación que garanticen la calidad y la seguridad del software.</w:t>
            </w:r>
          </w:p>
        </w:tc>
        <w:tc>
          <w:tcPr/>
          <w:p w:rsidR="00000000" w:rsidDel="00000000" w:rsidP="00000000" w:rsidRDefault="00000000" w:rsidRPr="00000000" w14:paraId="0000015F">
            <w:pPr>
              <w:jc w:val="both"/>
              <w:rPr>
                <w:rFonts w:ascii="Arial" w:cs="Arial" w:eastAsia="Arial" w:hAnsi="Arial"/>
              </w:rPr>
            </w:pPr>
            <w:r w:rsidDel="00000000" w:rsidR="00000000" w:rsidRPr="00000000">
              <w:rPr>
                <w:rFonts w:ascii="Arial" w:cs="Arial" w:eastAsia="Arial" w:hAnsi="Arial"/>
                <w:rtl w:val="0"/>
              </w:rPr>
              <w:t xml:space="preserve">Ejecución del Plan de Pruebas Final.</w:t>
            </w:r>
          </w:p>
        </w:tc>
        <w:tc>
          <w:tcPr/>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rtl w:val="0"/>
              </w:rPr>
              <w:t xml:space="preserve">Realización de pruebas unitarias, integración y aceptación junto a usuarios finales.</w:t>
            </w:r>
          </w:p>
        </w:tc>
        <w:tc>
          <w:tcPr/>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Datos de prueba, checklist QA, manuales de usuario.</w:t>
            </w:r>
          </w:p>
        </w:tc>
        <w:tc>
          <w:tcPr>
            <w:tcBorders>
              <w:right w:color="ffffff" w:space="0" w:sz="4" w:val="single"/>
            </w:tcBorders>
          </w:tcPr>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2 semanas.</w:t>
            </w:r>
          </w:p>
        </w:tc>
        <w:tc>
          <w:tcPr>
            <w:tcBorders>
              <w:left w:color="ffffff" w:space="0" w:sz="4" w:val="single"/>
            </w:tcBorders>
            <w:shd w:fill="d9d9d9" w:val="clear"/>
          </w:tcPr>
          <w:p w:rsidR="00000000" w:rsidDel="00000000" w:rsidP="00000000" w:rsidRDefault="00000000" w:rsidRPr="00000000" w14:paraId="00000163">
            <w:pPr>
              <w:jc w:val="both"/>
              <w:rPr>
                <w:rFonts w:ascii="Arial" w:cs="Arial" w:eastAsia="Arial" w:hAnsi="Arial"/>
              </w:rPr>
            </w:pPr>
            <w:r w:rsidDel="00000000" w:rsidR="00000000" w:rsidRPr="00000000">
              <w:rPr>
                <w:rFonts w:ascii="Arial" w:cs="Arial" w:eastAsia="Arial" w:hAnsi="Arial"/>
                <w:rtl w:val="0"/>
              </w:rPr>
              <w:t xml:space="preserve">Tester / QA (Matías Morales)</w:t>
            </w:r>
          </w:p>
        </w:tc>
        <w:tc>
          <w:tcPr/>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Depende de la disponibilidad y validación de usuarios para certificar la solución.</w:t>
            </w:r>
          </w:p>
        </w:tc>
      </w:tr>
      <w:tr>
        <w:trPr>
          <w:cantSplit w:val="0"/>
          <w:tblHeader w:val="0"/>
        </w:trPr>
        <w:tc>
          <w:tcPr/>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6.2 Llevar a cabo evaluaciones de certificación que garanticen la calidad y la seguridad del software.</w:t>
            </w:r>
          </w:p>
        </w:tc>
        <w:tc>
          <w:tcPr/>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tl w:val="0"/>
              </w:rPr>
              <w:t xml:space="preserve">Documentación de resultados y ajustes.</w:t>
            </w:r>
          </w:p>
        </w:tc>
        <w:tc>
          <w:tcPr/>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Registrar hallazgos de pruebas y coordinar correcciones de errores antes de la entrega final.</w:t>
            </w:r>
          </w:p>
        </w:tc>
        <w:tc>
          <w:tcPr/>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Plantillas de informe QA, herramientas de seguimiento de bugs (Jira, Trello).</w:t>
            </w:r>
          </w:p>
        </w:tc>
        <w:tc>
          <w:tcPr>
            <w:tcBorders>
              <w:right w:color="ffffff" w:space="0" w:sz="4" w:val="single"/>
            </w:tcBorders>
          </w:tcPr>
          <w:p w:rsidR="00000000" w:rsidDel="00000000" w:rsidP="00000000" w:rsidRDefault="00000000" w:rsidRPr="00000000" w14:paraId="00000169">
            <w:pPr>
              <w:jc w:val="both"/>
              <w:rPr>
                <w:rFonts w:ascii="Arial" w:cs="Arial" w:eastAsia="Arial" w:hAnsi="Arial"/>
              </w:rPr>
            </w:pPr>
            <w:r w:rsidDel="00000000" w:rsidR="00000000" w:rsidRPr="00000000">
              <w:rPr>
                <w:rFonts w:ascii="Arial" w:cs="Arial" w:eastAsia="Arial" w:hAnsi="Arial"/>
                <w:rtl w:val="0"/>
              </w:rPr>
              <w:t xml:space="preserve"> 1 semana.</w:t>
            </w:r>
          </w:p>
        </w:tc>
        <w:tc>
          <w:tcPr>
            <w:tcBorders>
              <w:left w:color="ffffff" w:space="0" w:sz="4" w:val="single"/>
            </w:tcBorders>
            <w:shd w:fill="d9d9d9" w:val="clear"/>
          </w:tcPr>
          <w:p w:rsidR="00000000" w:rsidDel="00000000" w:rsidP="00000000" w:rsidRDefault="00000000" w:rsidRPr="00000000" w14:paraId="0000016A">
            <w:pPr>
              <w:jc w:val="both"/>
              <w:rPr>
                <w:rFonts w:ascii="Arial" w:cs="Arial" w:eastAsia="Arial" w:hAnsi="Arial"/>
              </w:rPr>
            </w:pPr>
            <w:r w:rsidDel="00000000" w:rsidR="00000000" w:rsidRPr="00000000">
              <w:rPr>
                <w:rFonts w:ascii="Arial" w:cs="Arial" w:eastAsia="Arial" w:hAnsi="Arial"/>
                <w:rtl w:val="0"/>
              </w:rPr>
              <w:t xml:space="preserve">Tester / QA (Matías Morales)</w:t>
            </w:r>
          </w:p>
        </w:tc>
        <w:tc>
          <w:tcPr/>
          <w:p w:rsidR="00000000" w:rsidDel="00000000" w:rsidP="00000000" w:rsidRDefault="00000000" w:rsidRPr="00000000" w14:paraId="0000016B">
            <w:pPr>
              <w:jc w:val="both"/>
              <w:rPr>
                <w:rFonts w:ascii="Arial" w:cs="Arial" w:eastAsia="Arial" w:hAnsi="Arial"/>
              </w:rPr>
            </w:pPr>
            <w:r w:rsidDel="00000000" w:rsidR="00000000" w:rsidRPr="00000000">
              <w:rPr>
                <w:rFonts w:ascii="Arial" w:cs="Arial" w:eastAsia="Arial" w:hAnsi="Arial"/>
                <w:rtl w:val="0"/>
              </w:rPr>
              <w:t xml:space="preserve">Crucial para la entrega formal y aceptación del sistema.</w:t>
            </w:r>
          </w:p>
        </w:tc>
      </w:tr>
      <w:tr>
        <w:trPr>
          <w:cantSplit w:val="0"/>
          <w:tblHeader w:val="0"/>
        </w:trPr>
        <w:tc>
          <w:tcPr/>
          <w:p w:rsidR="00000000" w:rsidDel="00000000" w:rsidP="00000000" w:rsidRDefault="00000000" w:rsidRPr="00000000" w14:paraId="0000016C">
            <w:pPr>
              <w:jc w:val="both"/>
              <w:rPr>
                <w:rFonts w:ascii="Arial" w:cs="Arial" w:eastAsia="Arial" w:hAnsi="Arial"/>
              </w:rPr>
            </w:pPr>
            <w:r w:rsidDel="00000000" w:rsidR="00000000" w:rsidRPr="00000000">
              <w:rPr>
                <w:rFonts w:ascii="Arial" w:cs="Arial" w:eastAsia="Arial" w:hAnsi="Arial"/>
                <w:rtl w:val="0"/>
              </w:rPr>
              <w:t xml:space="preserve">6.3 Llevar a cabo evaluaciones de certificación que garanticen la calidad y la seguridad del software.</w:t>
            </w:r>
          </w:p>
        </w:tc>
        <w:tc>
          <w:tcPr/>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Validación con usuarios finales.</w:t>
            </w:r>
          </w:p>
        </w:tc>
        <w:tc>
          <w:tcPr/>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Revisar que el sistema cumpla con los requerimientos y expectativas del usuario.</w:t>
            </w:r>
          </w:p>
        </w:tc>
        <w:tc>
          <w:tcPr/>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Sesiones de prueba con usuarios finales</w:t>
            </w:r>
          </w:p>
        </w:tc>
        <w:tc>
          <w:tcPr>
            <w:tcBorders>
              <w:right w:color="ffffff" w:space="0" w:sz="4" w:val="single"/>
            </w:tcBorders>
          </w:tcPr>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rtl w:val="0"/>
              </w:rPr>
              <w:t xml:space="preserve"> 1 semana.</w:t>
            </w:r>
          </w:p>
        </w:tc>
        <w:tc>
          <w:tcPr>
            <w:tcBorders>
              <w:left w:color="ffffff" w:space="0" w:sz="4" w:val="single"/>
            </w:tcBorders>
            <w:shd w:fill="d9d9d9" w:val="clear"/>
          </w:tcPr>
          <w:p w:rsidR="00000000" w:rsidDel="00000000" w:rsidP="00000000" w:rsidRDefault="00000000" w:rsidRPr="00000000" w14:paraId="00000171">
            <w:pPr>
              <w:jc w:val="both"/>
              <w:rPr>
                <w:rFonts w:ascii="Arial" w:cs="Arial" w:eastAsia="Arial" w:hAnsi="Arial"/>
              </w:rPr>
            </w:pPr>
            <w:r w:rsidDel="00000000" w:rsidR="00000000" w:rsidRPr="00000000">
              <w:rPr>
                <w:rFonts w:ascii="Arial" w:cs="Arial" w:eastAsia="Arial" w:hAnsi="Arial"/>
                <w:rtl w:val="0"/>
              </w:rPr>
              <w:t xml:space="preserve">Usuarios Finales / Stakeholders</w:t>
            </w:r>
          </w:p>
        </w:tc>
        <w:tc>
          <w:tcPr/>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rtl w:val="0"/>
              </w:rPr>
              <w:t xml:space="preserve">Garantiza que la solución sea funcional y usable.</w:t>
            </w:r>
          </w:p>
        </w:tc>
      </w:tr>
    </w:tbl>
    <w:p w:rsidR="00000000" w:rsidDel="00000000" w:rsidP="00000000" w:rsidRDefault="00000000" w:rsidRPr="00000000" w14:paraId="0000017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4">
            <w:pPr>
              <w:pStyle w:val="Heading2"/>
              <w:rPr>
                <w:color w:val="1f3863"/>
                <w:sz w:val="28"/>
                <w:szCs w:val="28"/>
              </w:rPr>
            </w:pPr>
            <w:bookmarkStart w:colFirst="0" w:colLast="0" w:name="_heading=h.gahem9w1aeig" w:id="9"/>
            <w:bookmarkEnd w:id="9"/>
            <w:r w:rsidDel="00000000" w:rsidR="00000000" w:rsidRPr="00000000">
              <w:rPr>
                <w:color w:val="1f3863"/>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6">
      <w:pPr>
        <w:spacing w:after="0" w:line="360" w:lineRule="auto"/>
        <w:jc w:val="both"/>
        <w:rPr>
          <w:b w:val="1"/>
          <w:sz w:val="24"/>
          <w:szCs w:val="24"/>
        </w:rPr>
      </w:pPr>
      <w:r w:rsidDel="00000000" w:rsidR="00000000" w:rsidRPr="00000000">
        <w:rPr>
          <w:rtl w:val="0"/>
        </w:rPr>
      </w:r>
    </w:p>
    <w:tbl>
      <w:tblPr>
        <w:tblStyle w:val="Table16"/>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495"/>
        <w:gridCol w:w="55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495"/>
            <w:gridCol w:w="55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7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Actividad</w:t>
            </w:r>
          </w:p>
        </w:tc>
        <w:tc>
          <w:tcPr>
            <w:gridSpan w:val="4"/>
            <w:shd w:fill="e2efd9" w:val="clear"/>
          </w:tcPr>
          <w:p w:rsidR="00000000" w:rsidDel="00000000" w:rsidP="00000000" w:rsidRDefault="00000000" w:rsidRPr="00000000" w14:paraId="0000017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Fase 1</w:t>
            </w:r>
          </w:p>
        </w:tc>
        <w:tc>
          <w:tcPr>
            <w:gridSpan w:val="12"/>
            <w:shd w:fill="fff2cc" w:val="clear"/>
          </w:tcPr>
          <w:p w:rsidR="00000000" w:rsidDel="00000000" w:rsidP="00000000" w:rsidRDefault="00000000" w:rsidRPr="00000000" w14:paraId="0000017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Fase 2</w:t>
            </w:r>
          </w:p>
        </w:tc>
        <w:tc>
          <w:tcPr>
            <w:gridSpan w:val="3"/>
            <w:shd w:fill="fbe5d5" w:val="clear"/>
          </w:tcPr>
          <w:p w:rsidR="00000000" w:rsidDel="00000000" w:rsidP="00000000" w:rsidRDefault="00000000" w:rsidRPr="00000000" w14:paraId="0000018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w:t>
            </w:r>
          </w:p>
        </w:tc>
        <w:tc>
          <w:tcPr/>
          <w:p w:rsidR="00000000" w:rsidDel="00000000" w:rsidP="00000000" w:rsidRDefault="00000000" w:rsidRPr="00000000" w14:paraId="0000018D">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2</w:t>
            </w:r>
          </w:p>
        </w:tc>
        <w:tc>
          <w:tcPr/>
          <w:p w:rsidR="00000000" w:rsidDel="00000000" w:rsidP="00000000" w:rsidRDefault="00000000" w:rsidRPr="00000000" w14:paraId="0000018E">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3</w:t>
            </w:r>
          </w:p>
        </w:tc>
        <w:tc>
          <w:tcPr/>
          <w:p w:rsidR="00000000" w:rsidDel="00000000" w:rsidP="00000000" w:rsidRDefault="00000000" w:rsidRPr="00000000" w14:paraId="0000018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4</w:t>
            </w:r>
          </w:p>
        </w:tc>
        <w:tc>
          <w:tcPr/>
          <w:p w:rsidR="00000000" w:rsidDel="00000000" w:rsidP="00000000" w:rsidRDefault="00000000" w:rsidRPr="00000000" w14:paraId="00000190">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5</w:t>
            </w:r>
          </w:p>
        </w:tc>
        <w:tc>
          <w:tcPr/>
          <w:p w:rsidR="00000000" w:rsidDel="00000000" w:rsidP="00000000" w:rsidRDefault="00000000" w:rsidRPr="00000000" w14:paraId="0000019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6</w:t>
            </w:r>
          </w:p>
        </w:tc>
        <w:tc>
          <w:tcPr/>
          <w:p w:rsidR="00000000" w:rsidDel="00000000" w:rsidP="00000000" w:rsidRDefault="00000000" w:rsidRPr="00000000" w14:paraId="0000019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7</w:t>
            </w:r>
          </w:p>
        </w:tc>
        <w:tc>
          <w:tcPr/>
          <w:p w:rsidR="00000000" w:rsidDel="00000000" w:rsidP="00000000" w:rsidRDefault="00000000" w:rsidRPr="00000000" w14:paraId="00000193">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8</w:t>
            </w:r>
          </w:p>
        </w:tc>
        <w:tc>
          <w:tcPr/>
          <w:p w:rsidR="00000000" w:rsidDel="00000000" w:rsidP="00000000" w:rsidRDefault="00000000" w:rsidRPr="00000000" w14:paraId="00000194">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9</w:t>
            </w:r>
          </w:p>
        </w:tc>
        <w:tc>
          <w:tcPr/>
          <w:p w:rsidR="00000000" w:rsidDel="00000000" w:rsidP="00000000" w:rsidRDefault="00000000" w:rsidRPr="00000000" w14:paraId="00000195">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10</w:t>
            </w:r>
          </w:p>
        </w:tc>
        <w:tc>
          <w:tcPr/>
          <w:p w:rsidR="00000000" w:rsidDel="00000000" w:rsidP="00000000" w:rsidRDefault="00000000" w:rsidRPr="00000000" w14:paraId="00000196">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11</w:t>
            </w:r>
          </w:p>
        </w:tc>
        <w:tc>
          <w:tcPr/>
          <w:p w:rsidR="00000000" w:rsidDel="00000000" w:rsidP="00000000" w:rsidRDefault="00000000" w:rsidRPr="00000000" w14:paraId="00000197">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12</w:t>
            </w:r>
          </w:p>
        </w:tc>
        <w:tc>
          <w:tcPr/>
          <w:p w:rsidR="00000000" w:rsidDel="00000000" w:rsidP="00000000" w:rsidRDefault="00000000" w:rsidRPr="00000000" w14:paraId="0000019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13</w:t>
            </w:r>
          </w:p>
        </w:tc>
        <w:tc>
          <w:tcPr/>
          <w:p w:rsidR="00000000" w:rsidDel="00000000" w:rsidP="00000000" w:rsidRDefault="00000000" w:rsidRPr="00000000" w14:paraId="0000019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14</w:t>
            </w:r>
          </w:p>
        </w:tc>
        <w:tc>
          <w:tcPr/>
          <w:p w:rsidR="00000000" w:rsidDel="00000000" w:rsidP="00000000" w:rsidRDefault="00000000" w:rsidRPr="00000000" w14:paraId="0000019A">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15</w:t>
            </w:r>
          </w:p>
        </w:tc>
        <w:tc>
          <w:tcPr/>
          <w:p w:rsidR="00000000" w:rsidDel="00000000" w:rsidP="00000000" w:rsidRDefault="00000000" w:rsidRPr="00000000" w14:paraId="0000019B">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16</w:t>
            </w:r>
          </w:p>
        </w:tc>
        <w:tc>
          <w:tcPr/>
          <w:p w:rsidR="00000000" w:rsidDel="00000000" w:rsidP="00000000" w:rsidRDefault="00000000" w:rsidRPr="00000000" w14:paraId="0000019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17</w:t>
            </w:r>
          </w:p>
        </w:tc>
        <w:tc>
          <w:tcPr/>
          <w:p w:rsidR="00000000" w:rsidDel="00000000" w:rsidP="00000000" w:rsidRDefault="00000000" w:rsidRPr="00000000" w14:paraId="0000019D">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 18</w:t>
            </w:r>
          </w:p>
        </w:tc>
      </w:tr>
      <w:tr>
        <w:trPr>
          <w:cantSplit w:val="0"/>
          <w:trHeight w:val="294" w:hRule="atLeast"/>
          <w:tblHeader w:val="0"/>
        </w:trPr>
        <w:tc>
          <w:tcPr/>
          <w:p w:rsidR="00000000" w:rsidDel="00000000" w:rsidP="00000000" w:rsidRDefault="00000000" w:rsidRPr="00000000" w14:paraId="0000019E">
            <w:pPr>
              <w:jc w:val="both"/>
              <w:rPr>
                <w:rFonts w:ascii="Arial" w:cs="Arial" w:eastAsia="Arial" w:hAnsi="Arial"/>
                <w:b w:val="1"/>
              </w:rPr>
            </w:pPr>
            <w:r w:rsidDel="00000000" w:rsidR="00000000" w:rsidRPr="00000000">
              <w:rPr>
                <w:rFonts w:ascii="Arial" w:cs="Arial" w:eastAsia="Arial" w:hAnsi="Arial"/>
                <w:rtl w:val="0"/>
              </w:rPr>
              <w:t xml:space="preserve">Levantamiento de requerimientos.</w:t>
            </w:r>
            <w:r w:rsidDel="00000000" w:rsidR="00000000" w:rsidRPr="00000000">
              <w:rPr>
                <w:rtl w:val="0"/>
              </w:rPr>
            </w:r>
          </w:p>
        </w:tc>
        <w:tc>
          <w:tcPr>
            <w:shd w:fill="d9ead3" w:val="clear"/>
          </w:tcPr>
          <w:p w:rsidR="00000000" w:rsidDel="00000000" w:rsidP="00000000" w:rsidRDefault="00000000" w:rsidRPr="00000000" w14:paraId="0000019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Arial" w:cs="Arial" w:eastAsia="Arial" w:hAnsi="Arial"/>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1">
            <w:pPr>
              <w:jc w:val="both"/>
              <w:rPr>
                <w:rFonts w:ascii="Arial" w:cs="Arial" w:eastAsia="Arial" w:hAnsi="Arial"/>
                <w:b w:val="1"/>
              </w:rPr>
            </w:pPr>
            <w:r w:rsidDel="00000000" w:rsidR="00000000" w:rsidRPr="00000000">
              <w:rPr>
                <w:rFonts w:ascii="Arial" w:cs="Arial" w:eastAsia="Arial" w:hAnsi="Arial"/>
                <w:rtl w:val="0"/>
              </w:rPr>
              <w:t xml:space="preserve">Análisis de procesos y documentación.</w:t>
            </w:r>
            <w:r w:rsidDel="00000000" w:rsidR="00000000" w:rsidRPr="00000000">
              <w:rPr>
                <w:rtl w:val="0"/>
              </w:rPr>
            </w:r>
          </w:p>
        </w:tc>
        <w:tc>
          <w:tcPr/>
          <w:p w:rsidR="00000000" w:rsidDel="00000000" w:rsidP="00000000" w:rsidRDefault="00000000" w:rsidRPr="00000000" w14:paraId="000001B2">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B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jc w:val="both"/>
              <w:rPr>
                <w:rFonts w:ascii="Arial" w:cs="Arial" w:eastAsia="Arial" w:hAnsi="Arial"/>
                <w:b w:val="1"/>
              </w:rPr>
            </w:pPr>
            <w:r w:rsidDel="00000000" w:rsidR="00000000" w:rsidRPr="00000000">
              <w:rPr>
                <w:rFonts w:ascii="Arial" w:cs="Arial" w:eastAsia="Arial" w:hAnsi="Arial"/>
                <w:rtl w:val="0"/>
              </w:rPr>
              <w:t xml:space="preserve">Elaboración de EDT y Carta Gantt.</w:t>
            </w:r>
            <w:r w:rsidDel="00000000" w:rsidR="00000000" w:rsidRPr="00000000">
              <w:rPr>
                <w:rtl w:val="0"/>
              </w:rPr>
            </w:r>
          </w:p>
        </w:tc>
        <w:tc>
          <w:tcPr/>
          <w:p w:rsidR="00000000" w:rsidDel="00000000" w:rsidP="00000000" w:rsidRDefault="00000000" w:rsidRPr="00000000" w14:paraId="000001C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C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6">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jc w:val="both"/>
              <w:rPr>
                <w:rFonts w:ascii="Arial" w:cs="Arial" w:eastAsia="Arial" w:hAnsi="Arial"/>
                <w:b w:val="1"/>
              </w:rPr>
            </w:pPr>
            <w:r w:rsidDel="00000000" w:rsidR="00000000" w:rsidRPr="00000000">
              <w:rPr>
                <w:rFonts w:ascii="Arial" w:cs="Arial" w:eastAsia="Arial" w:hAnsi="Arial"/>
                <w:rtl w:val="0"/>
              </w:rPr>
              <w:t xml:space="preserve">Monitoreo y control del proyecto.</w:t>
            </w:r>
            <w:r w:rsidDel="00000000" w:rsidR="00000000" w:rsidRPr="00000000">
              <w:rPr>
                <w:rtl w:val="0"/>
              </w:rPr>
            </w:r>
          </w:p>
        </w:tc>
        <w:tc>
          <w:tcPr>
            <w:shd w:fill="d9ead3" w:val="clear"/>
          </w:tcPr>
          <w:p w:rsidR="00000000" w:rsidDel="00000000" w:rsidP="00000000" w:rsidRDefault="00000000" w:rsidRPr="00000000" w14:paraId="000001D8">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D9">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DA">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DB">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DC">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DD">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DE">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DF">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0">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1">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2">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3">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4">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5">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6">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7">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8">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9">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A">
            <w:pPr>
              <w:jc w:val="both"/>
              <w:rPr>
                <w:rFonts w:ascii="Arial" w:cs="Arial" w:eastAsia="Arial" w:hAnsi="Arial"/>
                <w:b w:val="1"/>
              </w:rPr>
            </w:pPr>
            <w:r w:rsidDel="00000000" w:rsidR="00000000" w:rsidRPr="00000000">
              <w:rPr>
                <w:rFonts w:ascii="Arial" w:cs="Arial" w:eastAsia="Arial" w:hAnsi="Arial"/>
                <w:rtl w:val="0"/>
              </w:rPr>
              <w:t xml:space="preserve">Diseño de la arquitectura del sistema.</w:t>
            </w:r>
            <w:r w:rsidDel="00000000" w:rsidR="00000000" w:rsidRPr="00000000">
              <w:rPr>
                <w:rtl w:val="0"/>
              </w:rPr>
            </w:r>
          </w:p>
        </w:tc>
        <w:tc>
          <w:tcPr/>
          <w:p w:rsidR="00000000" w:rsidDel="00000000" w:rsidP="00000000" w:rsidRDefault="00000000" w:rsidRPr="00000000" w14:paraId="000001E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E">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EF">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1F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C">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D">
            <w:pPr>
              <w:jc w:val="both"/>
              <w:rPr>
                <w:rFonts w:ascii="Arial" w:cs="Arial" w:eastAsia="Arial" w:hAnsi="Arial"/>
                <w:b w:val="1"/>
              </w:rPr>
            </w:pPr>
            <w:r w:rsidDel="00000000" w:rsidR="00000000" w:rsidRPr="00000000">
              <w:rPr>
                <w:rFonts w:ascii="Arial" w:cs="Arial" w:eastAsia="Arial" w:hAnsi="Arial"/>
                <w:rtl w:val="0"/>
              </w:rPr>
              <w:t xml:space="preserve">Revisión de estándares y buenas prácticas.</w:t>
            </w:r>
            <w:r w:rsidDel="00000000" w:rsidR="00000000" w:rsidRPr="00000000">
              <w:rPr>
                <w:rtl w:val="0"/>
              </w:rPr>
            </w:r>
          </w:p>
        </w:tc>
        <w:tc>
          <w:tcPr/>
          <w:p w:rsidR="00000000" w:rsidDel="00000000" w:rsidP="00000000" w:rsidRDefault="00000000" w:rsidRPr="00000000" w14:paraId="000001F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3">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0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F">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0">
            <w:pPr>
              <w:jc w:val="both"/>
              <w:rPr>
                <w:rFonts w:ascii="Arial" w:cs="Arial" w:eastAsia="Arial" w:hAnsi="Arial"/>
                <w:b w:val="1"/>
              </w:rPr>
            </w:pPr>
            <w:r w:rsidDel="00000000" w:rsidR="00000000" w:rsidRPr="00000000">
              <w:rPr>
                <w:rFonts w:ascii="Arial" w:cs="Arial" w:eastAsia="Arial" w:hAnsi="Arial"/>
                <w:rtl w:val="0"/>
              </w:rPr>
              <w:t xml:space="preserve">Desarrollo de módulos funcionales.</w:t>
            </w:r>
            <w:r w:rsidDel="00000000" w:rsidR="00000000" w:rsidRPr="00000000">
              <w:rPr>
                <w:rtl w:val="0"/>
              </w:rPr>
            </w:r>
          </w:p>
        </w:tc>
        <w:tc>
          <w:tcPr/>
          <w:p w:rsidR="00000000" w:rsidDel="00000000" w:rsidP="00000000" w:rsidRDefault="00000000" w:rsidRPr="00000000" w14:paraId="0000021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7">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18">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19">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1A">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1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2">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jc w:val="both"/>
              <w:rPr>
                <w:rFonts w:ascii="Arial" w:cs="Arial" w:eastAsia="Arial" w:hAnsi="Arial"/>
                <w:b w:val="1"/>
              </w:rPr>
            </w:pPr>
            <w:r w:rsidDel="00000000" w:rsidR="00000000" w:rsidRPr="00000000">
              <w:rPr>
                <w:rFonts w:ascii="Arial" w:cs="Arial" w:eastAsia="Arial" w:hAnsi="Arial"/>
                <w:rtl w:val="0"/>
              </w:rPr>
              <w:t xml:space="preserve">Revisión de código y pruebas unitarias.</w:t>
            </w:r>
            <w:r w:rsidDel="00000000" w:rsidR="00000000" w:rsidRPr="00000000">
              <w:rPr>
                <w:rtl w:val="0"/>
              </w:rPr>
            </w:r>
          </w:p>
        </w:tc>
        <w:tc>
          <w:tcPr/>
          <w:p w:rsidR="00000000" w:rsidDel="00000000" w:rsidP="00000000" w:rsidRDefault="00000000" w:rsidRPr="00000000" w14:paraId="0000022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C">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2D">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2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5">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6">
            <w:pPr>
              <w:jc w:val="both"/>
              <w:rPr>
                <w:rFonts w:ascii="Arial" w:cs="Arial" w:eastAsia="Arial" w:hAnsi="Arial"/>
                <w:b w:val="1"/>
              </w:rPr>
            </w:pPr>
            <w:r w:rsidDel="00000000" w:rsidR="00000000" w:rsidRPr="00000000">
              <w:rPr>
                <w:rFonts w:ascii="Arial" w:cs="Arial" w:eastAsia="Arial" w:hAnsi="Arial"/>
                <w:rtl w:val="0"/>
              </w:rPr>
              <w:t xml:space="preserve">Integración de módulos y pruebas internas.</w:t>
            </w:r>
            <w:r w:rsidDel="00000000" w:rsidR="00000000" w:rsidRPr="00000000">
              <w:rPr>
                <w:rtl w:val="0"/>
              </w:rPr>
            </w:r>
          </w:p>
        </w:tc>
        <w:tc>
          <w:tcPr/>
          <w:p w:rsidR="00000000" w:rsidDel="00000000" w:rsidP="00000000" w:rsidRDefault="00000000" w:rsidRPr="00000000" w14:paraId="0000023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1">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42">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4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8">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9">
            <w:pPr>
              <w:jc w:val="both"/>
              <w:rPr>
                <w:rFonts w:ascii="Arial" w:cs="Arial" w:eastAsia="Arial" w:hAnsi="Arial"/>
                <w:b w:val="1"/>
              </w:rPr>
            </w:pPr>
            <w:r w:rsidDel="00000000" w:rsidR="00000000" w:rsidRPr="00000000">
              <w:rPr>
                <w:rFonts w:ascii="Arial" w:cs="Arial" w:eastAsia="Arial" w:hAnsi="Arial"/>
                <w:rtl w:val="0"/>
              </w:rPr>
              <w:t xml:space="preserve">Pruebas de rendimiento y ajustes finales.</w:t>
            </w:r>
            <w:r w:rsidDel="00000000" w:rsidR="00000000" w:rsidRPr="00000000">
              <w:rPr>
                <w:rtl w:val="0"/>
              </w:rPr>
            </w:r>
          </w:p>
        </w:tc>
        <w:tc>
          <w:tcPr/>
          <w:p w:rsidR="00000000" w:rsidDel="00000000" w:rsidP="00000000" w:rsidRDefault="00000000" w:rsidRPr="00000000" w14:paraId="0000024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4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6">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5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B">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C">
            <w:pPr>
              <w:jc w:val="both"/>
              <w:rPr>
                <w:rFonts w:ascii="Arial" w:cs="Arial" w:eastAsia="Arial" w:hAnsi="Arial"/>
                <w:b w:val="1"/>
              </w:rPr>
            </w:pPr>
            <w:r w:rsidDel="00000000" w:rsidR="00000000" w:rsidRPr="00000000">
              <w:rPr>
                <w:rFonts w:ascii="Arial" w:cs="Arial" w:eastAsia="Arial" w:hAnsi="Arial"/>
                <w:rtl w:val="0"/>
              </w:rPr>
              <w:t xml:space="preserve">Ejecución del Plan de Pruebas Final.</w:t>
            </w:r>
            <w:r w:rsidDel="00000000" w:rsidR="00000000" w:rsidRPr="00000000">
              <w:rPr>
                <w:rtl w:val="0"/>
              </w:rPr>
            </w:r>
          </w:p>
        </w:tc>
        <w:tc>
          <w:tcPr/>
          <w:p w:rsidR="00000000" w:rsidDel="00000000" w:rsidP="00000000" w:rsidRDefault="00000000" w:rsidRPr="00000000" w14:paraId="0000025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5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A">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6B">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6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6E">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F">
            <w:pPr>
              <w:jc w:val="both"/>
              <w:rPr>
                <w:rFonts w:ascii="Arial" w:cs="Arial" w:eastAsia="Arial" w:hAnsi="Arial"/>
                <w:b w:val="1"/>
              </w:rPr>
            </w:pPr>
            <w:r w:rsidDel="00000000" w:rsidR="00000000" w:rsidRPr="00000000">
              <w:rPr>
                <w:rFonts w:ascii="Arial" w:cs="Arial" w:eastAsia="Arial" w:hAnsi="Arial"/>
                <w:rtl w:val="0"/>
              </w:rPr>
              <w:t xml:space="preserve">Documentación de resultados y ajustes.</w:t>
            </w:r>
            <w:r w:rsidDel="00000000" w:rsidR="00000000" w:rsidRPr="00000000">
              <w:rPr>
                <w:rtl w:val="0"/>
              </w:rPr>
            </w:r>
          </w:p>
        </w:tc>
        <w:tc>
          <w:tcPr/>
          <w:p w:rsidR="00000000" w:rsidDel="00000000" w:rsidP="00000000" w:rsidRDefault="00000000" w:rsidRPr="00000000" w14:paraId="0000027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7F">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8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1">
            <w:pPr>
              <w:spacing w:line="360" w:lineRule="auto"/>
              <w:jc w:val="both"/>
              <w:rPr>
                <w:rFonts w:ascii="Arial" w:cs="Arial" w:eastAsia="Arial" w:hAnsi="Arial"/>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2">
            <w:pPr>
              <w:jc w:val="both"/>
              <w:rPr>
                <w:rFonts w:ascii="Arial" w:cs="Arial" w:eastAsia="Arial" w:hAnsi="Arial"/>
                <w:b w:val="1"/>
              </w:rPr>
            </w:pPr>
            <w:r w:rsidDel="00000000" w:rsidR="00000000" w:rsidRPr="00000000">
              <w:rPr>
                <w:rFonts w:ascii="Arial" w:cs="Arial" w:eastAsia="Arial" w:hAnsi="Arial"/>
                <w:rtl w:val="0"/>
              </w:rPr>
              <w:t xml:space="preserve">Validación con usuarios finales.</w:t>
            </w:r>
            <w:r w:rsidDel="00000000" w:rsidR="00000000" w:rsidRPr="00000000">
              <w:rPr>
                <w:rtl w:val="0"/>
              </w:rPr>
            </w:r>
          </w:p>
        </w:tc>
        <w:tc>
          <w:tcPr/>
          <w:p w:rsidR="00000000" w:rsidDel="00000000" w:rsidP="00000000" w:rsidRDefault="00000000" w:rsidRPr="00000000" w14:paraId="0000028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8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9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9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9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93">
            <w:pPr>
              <w:spacing w:line="360" w:lineRule="auto"/>
              <w:jc w:val="both"/>
              <w:rPr>
                <w:rFonts w:ascii="Arial" w:cs="Arial" w:eastAsia="Arial" w:hAnsi="Arial"/>
                <w:b w:val="1"/>
              </w:rPr>
            </w:pPr>
            <w:r w:rsidDel="00000000" w:rsidR="00000000" w:rsidRPr="00000000">
              <w:rPr>
                <w:rtl w:val="0"/>
              </w:rPr>
            </w:r>
          </w:p>
        </w:tc>
        <w:tc>
          <w:tcPr>
            <w:shd w:fill="d9ead3" w:val="clear"/>
          </w:tcPr>
          <w:p w:rsidR="00000000" w:rsidDel="00000000" w:rsidP="00000000" w:rsidRDefault="00000000" w:rsidRPr="00000000" w14:paraId="00000294">
            <w:pPr>
              <w:spacing w:line="360" w:lineRule="auto"/>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29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C">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154.72900390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8">
          <w:pPr>
            <w:spacing w:after="0" w:lineRule="auto"/>
            <w:rPr>
              <w:b w:val="1"/>
              <w:color w:val="1f3863"/>
              <w:sz w:val="28"/>
              <w:szCs w:val="28"/>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p w:rsidR="00000000" w:rsidDel="00000000" w:rsidP="00000000" w:rsidRDefault="00000000" w:rsidRPr="00000000" w14:paraId="00000299">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PopFoiuuNkZKj0coG8uGfP3ugw==">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