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0"/>
          <w:szCs w:val="60"/>
        </w:rPr>
      </w:pPr>
      <w:bookmarkStart w:colFirst="0" w:colLast="0" w:name="_kkljt3zej6h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60"/>
          <w:szCs w:val="60"/>
        </w:rPr>
      </w:pPr>
      <w:bookmarkStart w:colFirst="0" w:colLast="0" w:name="_onkv4eiu9wa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60"/>
          <w:szCs w:val="60"/>
        </w:rPr>
      </w:pPr>
      <w:bookmarkStart w:colFirst="0" w:colLast="0" w:name="_rti9lsbi48ot" w:id="2"/>
      <w:bookmarkEnd w:id="2"/>
      <w:r w:rsidDel="00000000" w:rsidR="00000000" w:rsidRPr="00000000">
        <w:rPr>
          <w:sz w:val="60"/>
          <w:szCs w:val="60"/>
          <w:rtl w:val="0"/>
        </w:rPr>
        <w:t xml:space="preserve">Diccionario EDT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Tihare Maldonado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Janis Montecino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Matias Morales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5"/>
        </w:numPr>
        <w:ind w:left="720" w:hanging="360"/>
        <w:rPr>
          <w:sz w:val="24"/>
          <w:szCs w:val="24"/>
        </w:rPr>
      </w:pPr>
      <w:bookmarkStart w:colFirst="0" w:colLast="0" w:name="_uhzmq69e6qcd" w:id="3"/>
      <w:bookmarkEnd w:id="3"/>
      <w:r w:rsidDel="00000000" w:rsidR="00000000" w:rsidRPr="00000000">
        <w:rPr>
          <w:sz w:val="24"/>
          <w:szCs w:val="24"/>
          <w:rtl w:val="0"/>
        </w:rPr>
        <w:t xml:space="preserve">Fase 1 – Planificación Inicial (1 semanas, 1 día)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  <w:sz w:val="22"/>
          <w:szCs w:val="22"/>
        </w:rPr>
      </w:pPr>
      <w:bookmarkStart w:colFirst="0" w:colLast="0" w:name="_qqolt6yojels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Acta de Constitución del Proyecto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Documento que fija propósito, alcance, cronograma, presupuesto, riesgos, interesados y autoridad.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Ninguna (actividad inicial)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Acta de Constitución aprobada</w:t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i62puymruhv9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  EDT y Diccionario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Estructura jerárquica del trabajo y diccionario explicativo por actividad.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Project Manager (Janis Montecino)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EDT + Diccionario</w:t>
      </w:r>
    </w:p>
    <w:p w:rsidR="00000000" w:rsidDel="00000000" w:rsidP="00000000" w:rsidRDefault="00000000" w:rsidRPr="00000000" w14:paraId="0000002C">
      <w:pPr>
        <w:pStyle w:val="Heading2"/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1wmg54azithm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 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Cronograma visual de actividades con responsables y dependencias.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Carta Gantt validada</w:t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ax4mwa7e6oq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1.4 Matriz de Responsabilidades (RACI)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Definición de roles en actividades clave (Responsable, Aprobador, Consultado, Informado).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Matriz RACI</w:t>
      </w:r>
    </w:p>
    <w:p w:rsidR="00000000" w:rsidDel="00000000" w:rsidP="00000000" w:rsidRDefault="00000000" w:rsidRPr="00000000" w14:paraId="00000038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tbhjca1loue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1.5 Matriz de Riesgos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Identificación de riesgos técnicos, humanos, de plazo y presupuesto con acciones de mitigación base.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 +  QA Tester (Janis Montecino)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 días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Matriz de Riesgos</w:t>
      </w:r>
    </w:p>
    <w:p w:rsidR="00000000" w:rsidDel="00000000" w:rsidP="00000000" w:rsidRDefault="00000000" w:rsidRPr="00000000" w14:paraId="0000003E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h6qmidvipnc8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1.6 Plan de Pruebas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Documento que define estrategia y criterios de aceptación preliminares.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QA Tester (Janis Montecino)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Plan de Pruebas inicial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bookmarkStart w:colFirst="0" w:colLast="0" w:name="_xyy87lge1f08" w:id="10"/>
      <w:bookmarkEnd w:id="10"/>
      <w:r w:rsidDel="00000000" w:rsidR="00000000" w:rsidRPr="00000000">
        <w:rPr>
          <w:sz w:val="24"/>
          <w:szCs w:val="24"/>
          <w:rtl w:val="0"/>
        </w:rPr>
        <w:t xml:space="preserve">Fase 2 – Análisis y Diseño (2 semanas) </w:t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svlxnjmu83kl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Especificación de Requerimientos (ERS)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Paquete de requerimientos: StRS, SyRS, SRS y validación.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PM (Janis Montecino) + Analista Funcional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(Matías Morales)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7 días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1.6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ERS completo</w:t>
      </w:r>
    </w:p>
    <w:p w:rsidR="00000000" w:rsidDel="00000000" w:rsidP="00000000" w:rsidRDefault="00000000" w:rsidRPr="00000000" w14:paraId="0000004B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skk6m7epwqsy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2.1.1 StRS – Stakeholder Requirements Specification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Requerimientos de stakeholders (necesidades y expectativas).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Analista Funcional (Matías Morales)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días 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 Diseño de la arquitectura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StRS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w5ip3xlb83fu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2.1.2 SyRS – System Requirements Specification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Requerimientos de sistema (funciones, interfaces, restricciones).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Analista Funcional (Matías Morales)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días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2.1.1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SyRS</w:t>
      </w:r>
    </w:p>
    <w:p w:rsidR="00000000" w:rsidDel="00000000" w:rsidP="00000000" w:rsidRDefault="00000000" w:rsidRPr="00000000" w14:paraId="00000057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7jvrthcvw75q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2.1.3 SRS – Software Requirements Specification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Requerimientos de software (funcionales, no funcionales, casos de uso).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Analista Funcional (Matías Morales) + PM (Janis Montecino)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días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2.1.1 + 2.1.2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SRS</w:t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yxx7ws7986ka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2.1.4 Validación de ERS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Revisión y aprobación formal de StRS, SyRS y SRS.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Patrocinador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ERS validado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g4z0kojtx75e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 Elaborar los Casos de Uso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Creación de los casos de uso principales del sistema.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Analista de Negocios (Matías Morales)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2.1.4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Casos de uso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27qsnehuvepx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 Documento de Casos de Uso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Registro formal de los casos de uso desarrollados.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Analista de Negocios (Matías Morales)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2.2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de Casos de Uso</w:t>
      </w:r>
    </w:p>
    <w:p w:rsidR="00000000" w:rsidDel="00000000" w:rsidP="00000000" w:rsidRDefault="00000000" w:rsidRPr="00000000" w14:paraId="00000070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dd9a4vteifl6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2.4 Diagrama de Clases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Representación de las clases, atributos y relaciones del sistema.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Arquitecta de Software  (Tihare Maldonado)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2.3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Diagrama de clases</w:t>
      </w:r>
    </w:p>
    <w:p w:rsidR="00000000" w:rsidDel="00000000" w:rsidP="00000000" w:rsidRDefault="00000000" w:rsidRPr="00000000" w14:paraId="00000076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qjbwyhgm06yh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2.5 Diagrama Proceso (AS-IS / TOBE)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Análisis del proceso actual (AS-IS) y diseño del proceso mejorado (TO-BE).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Arquitecta de Software  (Tihare Maldonado)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 2.4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Diagramas AS-IS / TO-BE</w:t>
      </w:r>
    </w:p>
    <w:p w:rsidR="00000000" w:rsidDel="00000000" w:rsidP="00000000" w:rsidRDefault="00000000" w:rsidRPr="00000000" w14:paraId="0000007C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vhr419iwziaq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 Modelos de Datos y Arquitectura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Diseño técnico de la base de datos y arquitectura del sistema.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Arquitecta de Software  (Tihare Maldonado)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7 días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2.4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Modelos y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vuvqurydb2zz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2.6.1 Modelo Entidad–Relación (MER) / Modelo Conceptual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Diseño conceptual de datos (entidades, atributos, relaciones).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(Tihare Maldonado)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2.2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Diagrama MER</w:t>
      </w:r>
    </w:p>
    <w:p w:rsidR="00000000" w:rsidDel="00000000" w:rsidP="00000000" w:rsidRDefault="00000000" w:rsidRPr="00000000" w14:paraId="00000088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opssn218fnpe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2.6.2 Modelo Lógico de BD / Modelo Relacional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Transformación del MER a modelo lógico con tablas y relaciones.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(Tihare Maldonado)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2.2.1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Modelo lógico BD</w:t>
      </w:r>
    </w:p>
    <w:p w:rsidR="00000000" w:rsidDel="00000000" w:rsidP="00000000" w:rsidRDefault="00000000" w:rsidRPr="00000000" w14:paraId="0000008E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m8bgkxmbrpe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2.6.3 Diccionario de Datos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Definición de tablas, campos y relaciones del sistema.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 (Tihare Maldonado)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2.5.2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rb3l2rqhyf4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2.6.4 Arquitectura del Sistema / UML de Despliegue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Definición de capas, componentes y flujos técnicos.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(Tihare Maldonado)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arquitectura</w:t>
      </w:r>
    </w:p>
    <w:p w:rsidR="00000000" w:rsidDel="00000000" w:rsidP="00000000" w:rsidRDefault="00000000" w:rsidRPr="00000000" w14:paraId="0000009A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xiid4fbrsqf7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2.7 Mockups y Prototipos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Diseño visual preliminar para validar con usuarios.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Diseñador UX/UI (Tihare Maldonado)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Prototipos validados</w:t>
      </w:r>
    </w:p>
    <w:p w:rsidR="00000000" w:rsidDel="00000000" w:rsidP="00000000" w:rsidRDefault="00000000" w:rsidRPr="00000000" w14:paraId="000000A0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bh2v565g0fw1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2.8 Entregable asociado: Prototipos validados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Documento que define estándares de calidad, métricas y costos.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 + 2.1.3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Plan de Calidad y Costos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6"/>
        </w:numPr>
        <w:ind w:left="720" w:hanging="360"/>
        <w:rPr>
          <w:sz w:val="24"/>
          <w:szCs w:val="24"/>
        </w:rPr>
      </w:pPr>
      <w:bookmarkStart w:colFirst="0" w:colLast="0" w:name="_xjmq8lcjdkw5" w:id="27"/>
      <w:bookmarkEnd w:id="27"/>
      <w:r w:rsidDel="00000000" w:rsidR="00000000" w:rsidRPr="00000000">
        <w:rPr>
          <w:sz w:val="24"/>
          <w:szCs w:val="24"/>
          <w:rtl w:val="0"/>
        </w:rPr>
        <w:t xml:space="preserve">Fase 3 – Construcción (2 semanas y 4 días)</w:t>
      </w:r>
    </w:p>
    <w:p w:rsidR="00000000" w:rsidDel="00000000" w:rsidP="00000000" w:rsidRDefault="00000000" w:rsidRPr="00000000" w14:paraId="000000A8">
      <w:pPr>
        <w:pStyle w:val="Heading2"/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3l241jp3ej6h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Desarrollo de Módulos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Construcción de todos los módulos funcionales del sistema.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(Janis Montecino)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20 días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 + 2.2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Módulos desarrollados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9ry2i1rk45d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Módulo Acceso e Identificación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del inicio de sesión y autenticación de usuarios.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3.1.1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de Acceso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dscxrnmy807v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 Módulo Acceso e Identificación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del inicio de sesión y autenticación de usuarios.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(Janis Montecino)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3.1.1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de Acceso funcional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cck36e2oa4p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 Módulo Panel Principal (Dashboard)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Creación del panel principal con indicadores y estadísticas del sistema.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3.1.2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Dashboard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m35uj2b0xfx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3.1.4 Módulo Ingreso de Vehículos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registro de ingreso y salida de vehículos.</w:t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3.1.3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Ingreso de Vehículos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ffs7pntx8ck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3.1.5 Módulo Órdenes de Trabajo (OT)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 la creación, seguimiento y control de órdenes de trabajo.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3.1.4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OT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afofi7k2pth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3.1.6 Módulo Repuestos e Inventario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control de repuestos e inventario del taller.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3.1.5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Inventario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yce0u5by8d3j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3.1.7 Módulo Notificaciones Internas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Creación del sistema de alertas y notificaciones para los usuarios.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(Janis Montecino)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3.1.6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Notificaciones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ac8lqjkkgmu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3.1.8 Módulo Reportes y Supervisión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módulo de reportes y paneles de supervisión.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(Janis Montecino)</w:t>
      </w:r>
    </w:p>
    <w:p w:rsidR="00000000" w:rsidDel="00000000" w:rsidP="00000000" w:rsidRDefault="00000000" w:rsidRPr="00000000" w14:paraId="000000D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D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3.1.7</w:t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Reportes y Supervisión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neee7xshgvr0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3.1.9 Seguridad y Control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 controles de seguridad, accesos y auditorías del sistema.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 (Janis Montecino) + Arquitecta de Software (Tihare Maldonado)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3.1.8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Sistema con controles de seguridad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4z43blv4vkw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Verificación de Alcances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Revisión del cumplimiento de los requerimientos y funcionalidades desarrolladas.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Project Manager (Janis Montecino) + Desarrollador  (Janis Montecino)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3.1.9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verificación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numPr>
          <w:ilvl w:val="0"/>
          <w:numId w:val="3"/>
        </w:numPr>
        <w:spacing w:before="0" w:lineRule="auto"/>
        <w:ind w:left="720" w:hanging="360"/>
        <w:rPr>
          <w:sz w:val="26"/>
          <w:szCs w:val="26"/>
        </w:rPr>
      </w:pPr>
      <w:bookmarkStart w:colFirst="0" w:colLast="0" w:name="_mid5gepmap4m" w:id="39"/>
      <w:bookmarkEnd w:id="39"/>
      <w:r w:rsidDel="00000000" w:rsidR="00000000" w:rsidRPr="00000000">
        <w:rPr>
          <w:sz w:val="26"/>
          <w:szCs w:val="26"/>
          <w:rtl w:val="0"/>
        </w:rPr>
        <w:t xml:space="preserve">Fase 4 – Integración y Pruebas (2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d9a6i9eusdp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Pruebas Funcionales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Validación de las funciones principales del sistema.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QA Tester (Janis Montecino)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días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3.4 (Verificación de Alcances)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Pruebas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j3jis2bld4t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Prueba Unitaria (Unit Testing)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Evaluación de componentes individuales del sistema.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QA Tester (Janis Montecino)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4.1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gea6x3erqao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Prueba de Integración (Smoke Testing)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Comprobación del funcionamiento conjunto entre módulos.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QA Tester (Janis Montecino)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4.1.1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Integración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wtb9txm3jnu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Pruebas No Funcionales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Evaluación del rendimiento, seguridad y estabilidad del sistema.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QA Tester (Janis Montecino)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6 días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4.1.2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Pruebas No Funcionales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hs1sxepw7rp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Prueba de Rendimiento (Performance Testing)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Medición del tiempo de respuesta y carga del sistema.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QA Tester (Janis Montecino)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4.2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Informe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kohmrcy8xu2y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Prueba de Seguridad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Verificación de accesos, vulnerabilidades y protección de datos.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QA Tester (Janis Montecino)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4.2.1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Seguridad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zr6kdrwhctf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Pruebas de Estrés (Stress Testing)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Evaluación del sistema bajo alta demanda para medir su estabilidad.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QA Tester (Janis Montecino)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4.2.2</w:t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Estrés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gjxl0nopc4h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Plan de Pruebas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Elaboración del plan con alcance, objetivos y criterios de prueba.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QA Tester (Janis Montecino)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4.2.3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Plan de Pruebas aprobado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numPr>
          <w:ilvl w:val="0"/>
          <w:numId w:val="6"/>
        </w:numPr>
        <w:spacing w:before="0" w:beforeAutospacing="0"/>
        <w:ind w:left="720" w:hanging="360"/>
        <w:rPr>
          <w:sz w:val="26"/>
          <w:szCs w:val="26"/>
        </w:rPr>
      </w:pPr>
      <w:bookmarkStart w:colFirst="0" w:colLast="0" w:name="_ilor3p4hxmxe" w:id="48"/>
      <w:bookmarkEnd w:id="48"/>
      <w:r w:rsidDel="00000000" w:rsidR="00000000" w:rsidRPr="00000000">
        <w:rPr>
          <w:sz w:val="26"/>
          <w:szCs w:val="26"/>
          <w:rtl w:val="0"/>
        </w:rPr>
        <w:t xml:space="preserve">Fase 5 – Implementación y Cierre (1 semanas, 3 días)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xqyz59ksmxw4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Documentación de Resultados y 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Consolidado de pruebas, ajustes realizados y estado final.</w:t>
      </w:r>
    </w:p>
    <w:p w:rsidR="00000000" w:rsidDel="00000000" w:rsidP="00000000" w:rsidRDefault="00000000" w:rsidRPr="00000000" w14:paraId="0000012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12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2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4.3</w:t>
      </w:r>
    </w:p>
    <w:p w:rsidR="00000000" w:rsidDel="00000000" w:rsidP="00000000" w:rsidRDefault="00000000" w:rsidRPr="00000000" w14:paraId="0000012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final</w:t>
      </w:r>
    </w:p>
    <w:p w:rsidR="00000000" w:rsidDel="00000000" w:rsidP="00000000" w:rsidRDefault="00000000" w:rsidRPr="00000000" w14:paraId="00000124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lwm1tv79nmge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 Validación con Usuarios Finales</w:t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Revisión y validación de toda la documentación del proyecto.</w:t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12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12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5.1</w:t>
      </w:r>
    </w:p>
    <w:p w:rsidR="00000000" w:rsidDel="00000000" w:rsidP="00000000" w:rsidRDefault="00000000" w:rsidRPr="00000000" w14:paraId="0000012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Documentación verificada</w:t>
      </w:r>
    </w:p>
    <w:p w:rsidR="00000000" w:rsidDel="00000000" w:rsidP="00000000" w:rsidRDefault="00000000" w:rsidRPr="00000000" w14:paraId="0000012A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1r2d25tiiwfy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 Plan de Implantación y Soporte</w:t>
      </w:r>
    </w:p>
    <w:p w:rsidR="00000000" w:rsidDel="00000000" w:rsidP="00000000" w:rsidRDefault="00000000" w:rsidRPr="00000000" w14:paraId="0000012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Estrategia de despliegue, soporte y mantenimiento inicial.</w:t>
      </w:r>
    </w:p>
    <w:p w:rsidR="00000000" w:rsidDel="00000000" w:rsidP="00000000" w:rsidRDefault="00000000" w:rsidRPr="00000000" w14:paraId="0000012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 + Analista Funcional (Matías Morales)</w:t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2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5.2</w:t>
      </w:r>
    </w:p>
    <w:p w:rsidR="00000000" w:rsidDel="00000000" w:rsidP="00000000" w:rsidRDefault="00000000" w:rsidRPr="00000000" w14:paraId="0000012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Plan de soporte</w:t>
      </w:r>
    </w:p>
    <w:p w:rsidR="00000000" w:rsidDel="00000000" w:rsidP="00000000" w:rsidRDefault="00000000" w:rsidRPr="00000000" w14:paraId="00000130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5q4qf6rq02zm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 Manuales de Usuario y Administrador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Elaboración de manuales de usuario final y técnico.</w:t>
      </w:r>
    </w:p>
    <w:p w:rsidR="00000000" w:rsidDel="00000000" w:rsidP="00000000" w:rsidRDefault="00000000" w:rsidRPr="00000000" w14:paraId="000001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(Tihare Maldonado) + QA Tester (Janis Montecino)</w:t>
      </w:r>
    </w:p>
    <w:p w:rsidR="00000000" w:rsidDel="00000000" w:rsidP="00000000" w:rsidRDefault="00000000" w:rsidRPr="00000000" w14:paraId="000001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5.2</w:t>
      </w:r>
    </w:p>
    <w:p w:rsidR="00000000" w:rsidDel="00000000" w:rsidP="00000000" w:rsidRDefault="00000000" w:rsidRPr="00000000" w14:paraId="000001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Manuales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0"/>
        <w:bC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