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98.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498"/>
        <w:tblGridChange w:id="0">
          <w:tblGrid>
            <w:gridCol w:w="9498"/>
          </w:tblGrid>
        </w:tblGridChange>
      </w:tblGrid>
      <w:tr>
        <w:trPr>
          <w:cantSplit w:val="0"/>
          <w:trHeight w:val="272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164272" cy="744594"/>
                  <wp:effectExtent b="0" l="0" r="0" t="0"/>
                  <wp:docPr descr="http://www.duoc.cl/sites/default/files/logo_summit_0.png" id="1073741830" name="image2.png"/>
                  <a:graphic>
                    <a:graphicData uri="http://schemas.openxmlformats.org/drawingml/2006/picture">
                      <pic:pic>
                        <pic:nvPicPr>
                          <pic:cNvPr descr="http://www.duoc.cl/sites/default/files/logo_summit_0.png" id="0" name="image2.png"/>
                          <pic:cNvPicPr preferRelativeResize="0"/>
                        </pic:nvPicPr>
                        <pic:blipFill>
                          <a:blip r:embed="rId7"/>
                          <a:srcRect b="0" l="0" r="0" t="0"/>
                          <a:stretch>
                            <a:fillRect/>
                          </a:stretch>
                        </pic:blipFill>
                        <pic:spPr>
                          <a:xfrm>
                            <a:off x="0" y="0"/>
                            <a:ext cx="3164272" cy="744594"/>
                          </a:xfrm>
                          <a:prstGeom prst="rect"/>
                          <a:ln/>
                        </pic:spPr>
                      </pic:pic>
                    </a:graphicData>
                  </a:graphic>
                </wp:inline>
              </w:drawing>
            </w:r>
            <w:r w:rsidDel="00000000" w:rsidR="00000000" w:rsidRPr="00000000">
              <w:rPr>
                <w:rtl w:val="0"/>
              </w:rPr>
            </w:r>
          </w:p>
        </w:tc>
      </w:tr>
      <w:tr>
        <w:trPr>
          <w:cantSplit w:val="0"/>
          <w:trHeight w:val="1788" w:hRule="atLeast"/>
          <w:tblHeader w:val="0"/>
        </w:trPr>
        <w:tc>
          <w:tcPr>
            <w:tcBorders>
              <w:top w:color="000000" w:space="0" w:sz="0" w:val="nil"/>
              <w:left w:color="000000" w:space="0" w:sz="0" w:val="nil"/>
              <w:bottom w:color="4f81bd" w:space="0" w:sz="4" w:val="single"/>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Especificación de Requerimientos del Sistema</w:t>
            </w:r>
            <w:r w:rsidDel="00000000" w:rsidR="00000000" w:rsidRPr="00000000">
              <w:rPr>
                <w:rtl w:val="0"/>
              </w:rPr>
            </w:r>
          </w:p>
        </w:tc>
      </w:tr>
      <w:tr>
        <w:trPr>
          <w:cantSplit w:val="0"/>
          <w:trHeight w:val="570" w:hRule="atLeast"/>
          <w:tblHeader w:val="0"/>
        </w:trPr>
        <w:tc>
          <w:tcPr>
            <w:tcBorders>
              <w:top w:color="4f81bd" w:space="0" w:sz="4" w:val="single"/>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44"/>
                <w:szCs w:val="44"/>
                <w:u w:val="none"/>
                <w:shd w:fill="auto" w:val="clear"/>
                <w:vertAlign w:val="baseline"/>
                <w:rtl w:val="0"/>
              </w:rPr>
              <w:t xml:space="preserve">Proyecto: </w:t>
            </w:r>
            <w:r w:rsidDel="00000000" w:rsidR="00000000" w:rsidRPr="00000000">
              <w:rPr>
                <w:rFonts w:ascii="Calibri" w:cs="Calibri" w:eastAsia="Calibri" w:hAnsi="Calibri"/>
                <w:i w:val="1"/>
                <w:iCs w:val="1"/>
                <w:sz w:val="44"/>
                <w:szCs w:val="44"/>
                <w:rtl w:val="0"/>
              </w:rPr>
              <w:t xml:space="preserve">Plataforma de Gestión Digital para el Ingreso de Vehículos al Taller</w:t>
            </w:r>
            <w:r w:rsidDel="00000000" w:rsidR="00000000" w:rsidRPr="00000000">
              <w:rPr>
                <w:rtl w:val="0"/>
              </w:rPr>
            </w:r>
          </w:p>
        </w:tc>
      </w:tr>
      <w:tr>
        <w:trPr>
          <w:cantSplit w:val="0"/>
          <w:trHeight w:val="211"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05">
            <w:pPr>
              <w:rPr/>
            </w:pPr>
            <w:r w:rsidDel="00000000" w:rsidR="00000000" w:rsidRPr="00000000">
              <w:rPr>
                <w:rtl w:val="0"/>
              </w:rPr>
            </w:r>
          </w:p>
        </w:tc>
      </w:tr>
      <w:tr>
        <w:trPr>
          <w:cantSplit w:val="0"/>
          <w:trHeight w:val="211"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[99.99]</w:t>
            </w:r>
            <w:r w:rsidDel="00000000" w:rsidR="00000000" w:rsidRPr="00000000">
              <w:rPr>
                <w:rtl w:val="0"/>
              </w:rPr>
            </w:r>
          </w:p>
        </w:tc>
      </w:tr>
      <w:tr>
        <w:trPr>
          <w:cantSplit w:val="0"/>
          <w:trHeight w:val="211"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[Seleccionar fecha]</w:t>
            </w:r>
            <w:r w:rsidDel="00000000" w:rsidR="00000000" w:rsidRPr="00000000">
              <w:rPr>
                <w:rtl w:val="0"/>
              </w:rPr>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498.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498"/>
        <w:tblGridChange w:id="0">
          <w:tblGrid>
            <w:gridCol w:w="9498"/>
          </w:tblGrid>
        </w:tblGridChange>
      </w:tblGrid>
      <w:tr>
        <w:trPr>
          <w:cantSplit w:val="0"/>
          <w:trHeight w:val="211"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ISO/EIC/IEEE 29148 de Ingeniería de Requisitos </w:t>
            </w:r>
            <w:r w:rsidDel="00000000" w:rsidR="00000000" w:rsidRPr="00000000">
              <w:rPr>
                <w:rtl w:val="0"/>
              </w:rPr>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Tabla de Contenidos</w:t>
      </w:r>
      <w:r w:rsidDel="00000000" w:rsidR="00000000" w:rsidRPr="00000000">
        <w:rPr>
          <w:rtl w:val="0"/>
        </w:rPr>
      </w:r>
    </w:p>
    <w:sdt>
      <w:sdtPr>
        <w:id w:val="2095640075"/>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Rule="auto"/>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wpyh8l3w92ik">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color w:val="000000"/>
              <w:u w:val="none"/>
            </w:rPr>
          </w:pPr>
          <w:hyperlink w:anchor="_heading=h.xff38mgfb3ep">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1.1. Propósito del documento</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color w:val="000000"/>
              <w:u w:val="none"/>
            </w:rPr>
          </w:pPr>
          <w:hyperlink w:anchor="_heading=h.edfgbewt1h95">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1.2. Alcance del documento</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rPr>
              <w:color w:val="000000"/>
              <w:u w:val="none"/>
            </w:rPr>
          </w:pPr>
          <w:hyperlink w:anchor="_heading=h.sz3i2qr7lhsd">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 Descripción general del sistema</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color w:val="000000"/>
              <w:u w:val="none"/>
            </w:rPr>
          </w:pPr>
          <w:hyperlink w:anchor="_heading=h.89p5e77q0ox9">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2.1. Propósito del sistema</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color w:val="000000"/>
              <w:u w:val="none"/>
            </w:rPr>
          </w:pPr>
          <w:hyperlink w:anchor="_heading=h.9qdde2cy8k5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2.2. Alcance del sistema</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color w:val="000000"/>
              <w:u w:val="none"/>
            </w:rPr>
          </w:pPr>
          <w:hyperlink w:anchor="_heading=h.fob5t8rxas4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2.3. Contexto del sistema</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color w:val="000000"/>
              <w:u w:val="none"/>
            </w:rPr>
          </w:pPr>
          <w:hyperlink w:anchor="_heading=h.h4t66n4muoql">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2.4. Modos y estados del sistema</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color w:val="000000"/>
              <w:u w:val="none"/>
            </w:rPr>
          </w:pPr>
          <w:hyperlink w:anchor="_heading=h.w4zenakieyi5">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2.5. Características del usuario</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color w:val="000000"/>
              <w:u w:val="none"/>
            </w:rPr>
          </w:pPr>
          <w:hyperlink w:anchor="_heading=h.k5kxkvw7d48w">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 Interfaces del Sistema</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rPr>
              <w:color w:val="000000"/>
              <w:u w:val="none"/>
            </w:rPr>
          </w:pPr>
          <w:hyperlink w:anchor="_heading=h.nw1e1slsqryo">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 Requerimientos Funcionales del Sistema</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rPr>
              <w:color w:val="000000"/>
              <w:u w:val="none"/>
            </w:rPr>
          </w:pPr>
          <w:hyperlink w:anchor="_heading=h.5y76xk8vjth3">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 Requerimientos no Funcionales del Sistema</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color w:val="000000"/>
              <w:u w:val="none"/>
            </w:rPr>
          </w:pPr>
          <w:hyperlink w:anchor="_heading=h.ep6sosqa0qhm">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6. Apéndice</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color w:val="000000"/>
              <w:u w:val="none"/>
            </w:rPr>
          </w:pPr>
          <w:hyperlink w:anchor="_heading=h.2smuawjmaqum">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6.1. Definiciones</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color w:val="000000"/>
              <w:u w:val="none"/>
            </w:rPr>
          </w:pPr>
          <w:hyperlink w:anchor="_heading=h.3g7b0zncw818">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6.2. Acrónimos y Abreviaturas</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color w:val="000000"/>
              <w:u w:val="none"/>
            </w:rPr>
          </w:pPr>
          <w:hyperlink w:anchor="_heading=h.lvf8le90v00m">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6.3. Referencias</w:t>
            </w:r>
          </w:hyperlink>
          <w:hyperlink w:anchor="_heading=h.lvf8le90v00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urqx4h5uxr6x" w:id="0"/>
      <w:bookmarkEnd w:id="0"/>
      <w:r w:rsidDel="00000000" w:rsidR="00000000" w:rsidRPr="00000000">
        <w:br w:type="page"/>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8"/>
          <w:szCs w:val="28"/>
          <w:rtl w:val="0"/>
        </w:rPr>
        <w:t xml:space="preserve">Ficha del documento</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27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470"/>
        <w:gridCol w:w="1140"/>
        <w:gridCol w:w="1785"/>
        <w:gridCol w:w="4875"/>
        <w:tblGridChange w:id="0">
          <w:tblGrid>
            <w:gridCol w:w="1470"/>
            <w:gridCol w:w="1140"/>
            <w:gridCol w:w="1785"/>
            <w:gridCol w:w="4875"/>
          </w:tblGrid>
        </w:tblGridChange>
      </w:tblGrid>
      <w:tr>
        <w:trPr>
          <w:cantSplit w:val="0"/>
          <w:trHeight w:val="226" w:hRule="atLeast"/>
          <w:tblHeader w:val="0"/>
        </w:trPr>
        <w:tc>
          <w:tcPr>
            <w:tcBorders>
              <w:top w:color="808080" w:space="0" w:sz="4" w:val="single"/>
              <w:left w:color="808080" w:space="0" w:sz="4" w:val="single"/>
              <w:bottom w:color="808080" w:space="0" w:sz="4" w:val="single"/>
              <w:right w:color="808080" w:space="0" w:sz="4" w:val="single"/>
            </w:tcBorders>
            <w:shd w:fill="e6e6e6" w:val="clear"/>
            <w:tcMar>
              <w:top w:w="80.0" w:type="dxa"/>
              <w:left w:w="80.0" w:type="dxa"/>
              <w:bottom w:w="80.0" w:type="dxa"/>
              <w:right w:w="80.0" w:type="dxa"/>
            </w:tcMar>
            <w:vAlign w:val="top"/>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6e6e6" w:val="clear"/>
            <w:tcMar>
              <w:top w:w="80.0" w:type="dxa"/>
              <w:left w:w="80.0" w:type="dxa"/>
              <w:bottom w:w="80.0" w:type="dxa"/>
              <w:right w:w="80.0" w:type="dxa"/>
            </w:tcMar>
            <w:vAlign w:val="top"/>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Revisión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6e6e6" w:val="clear"/>
            <w:tcMar>
              <w:top w:w="80.0" w:type="dxa"/>
              <w:left w:w="80.0" w:type="dxa"/>
              <w:bottom w:w="80.0" w:type="dxa"/>
              <w:right w:w="80.0" w:type="dxa"/>
            </w:tcMar>
            <w:vAlign w:val="top"/>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6e6e6" w:val="clear"/>
            <w:tcMar>
              <w:top w:w="80.0" w:type="dxa"/>
              <w:left w:w="80.0" w:type="dxa"/>
              <w:bottom w:w="80.0" w:type="dxa"/>
              <w:right w:w="80.0" w:type="dxa"/>
            </w:tcMar>
            <w:vAlign w:val="top"/>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Modificación</w:t>
            </w:r>
            <w:r w:rsidDel="00000000" w:rsidR="00000000" w:rsidRPr="00000000">
              <w:rPr>
                <w:rtl w:val="0"/>
              </w:rPr>
            </w:r>
          </w:p>
        </w:tc>
      </w:tr>
      <w:tr>
        <w:trPr>
          <w:cantSplit w:val="0"/>
          <w:trHeight w:val="974"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8">
            <w:pPr>
              <w:rPr>
                <w:rFonts w:ascii="Arial" w:cs="Arial" w:eastAsia="Arial" w:hAnsi="Arial"/>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11 de Septiembre de 2025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9">
            <w:pPr>
              <w:spacing w:line="276" w:lineRule="auto"/>
              <w:rPr>
                <w:rFonts w:ascii="Arial" w:cs="Arial" w:eastAsia="Arial" w:hAnsi="Arial"/>
                <w:i w:val="1"/>
                <w:iCs w:val="1"/>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Project Manager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A">
            <w:pPr>
              <w:rPr>
                <w:rFonts w:ascii="Arial" w:cs="Arial" w:eastAsia="Arial" w:hAnsi="Arial"/>
                <w:sz w:val="22"/>
                <w:szCs w:val="22"/>
              </w:rPr>
            </w:pPr>
            <w:r w:rsidDel="00000000" w:rsidR="00000000" w:rsidRPr="00000000">
              <w:rPr>
                <w:rFonts w:ascii="Arial" w:cs="Arial" w:eastAsia="Arial" w:hAnsi="Arial"/>
                <w:sz w:val="22"/>
                <w:szCs w:val="22"/>
                <w:rtl w:val="0"/>
              </w:rPr>
              <w:t xml:space="preserve">Janis Montecino </w:t>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B">
            <w:pPr>
              <w:rPr>
                <w:rFonts w:ascii="Arial" w:cs="Arial" w:eastAsia="Arial" w:hAnsi="Arial"/>
                <w:sz w:val="22"/>
                <w:szCs w:val="22"/>
              </w:rPr>
            </w:pPr>
            <w:r w:rsidDel="00000000" w:rsidR="00000000" w:rsidRPr="00000000">
              <w:rPr>
                <w:rFonts w:ascii="Arial" w:cs="Arial" w:eastAsia="Arial" w:hAnsi="Arial"/>
                <w:sz w:val="22"/>
                <w:szCs w:val="22"/>
                <w:rtl w:val="0"/>
              </w:rPr>
              <w:t xml:space="preserve">Version 1.0</w:t>
            </w:r>
          </w:p>
        </w:tc>
      </w:tr>
      <w:tr>
        <w:trPr>
          <w:cantSplit w:val="0"/>
          <w:trHeight w:val="974"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C">
            <w:pPr>
              <w:rPr>
                <w:rFonts w:ascii="Arial" w:cs="Arial" w:eastAsia="Arial" w:hAnsi="Arial"/>
                <w:sz w:val="22"/>
                <w:szCs w:val="22"/>
              </w:rPr>
            </w:pPr>
            <w:r w:rsidDel="00000000" w:rsidR="00000000" w:rsidRPr="00000000">
              <w:rPr>
                <w:rFonts w:ascii="Arial" w:cs="Arial" w:eastAsia="Arial" w:hAnsi="Arial"/>
                <w:sz w:val="22"/>
                <w:szCs w:val="22"/>
                <w:rtl w:val="0"/>
              </w:rPr>
              <w:t xml:space="preserve">06 de Septiembre de 2025</w:t>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Project Manager</w:t>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E">
            <w:pPr>
              <w:rPr>
                <w:rFonts w:ascii="Arial" w:cs="Arial" w:eastAsia="Arial" w:hAnsi="Arial"/>
                <w:sz w:val="22"/>
                <w:szCs w:val="22"/>
              </w:rPr>
            </w:pPr>
            <w:r w:rsidDel="00000000" w:rsidR="00000000" w:rsidRPr="00000000">
              <w:rPr>
                <w:rFonts w:ascii="Arial" w:cs="Arial" w:eastAsia="Arial" w:hAnsi="Arial"/>
                <w:sz w:val="22"/>
                <w:szCs w:val="22"/>
                <w:rtl w:val="0"/>
              </w:rPr>
              <w:t xml:space="preserve">Janis Montecino</w:t>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F">
            <w:pPr>
              <w:rPr>
                <w:rFonts w:ascii="Arial" w:cs="Arial" w:eastAsia="Arial" w:hAnsi="Arial"/>
                <w:sz w:val="22"/>
                <w:szCs w:val="22"/>
              </w:rPr>
            </w:pPr>
            <w:r w:rsidDel="00000000" w:rsidR="00000000" w:rsidRPr="00000000">
              <w:rPr>
                <w:rFonts w:ascii="Arial" w:cs="Arial" w:eastAsia="Arial" w:hAnsi="Arial"/>
                <w:sz w:val="22"/>
                <w:szCs w:val="22"/>
                <w:rtl w:val="0"/>
              </w:rPr>
              <w:t xml:space="preserve">Version 1.1</w:t>
            </w:r>
          </w:p>
          <w:p w:rsidR="00000000" w:rsidDel="00000000" w:rsidP="00000000" w:rsidRDefault="00000000" w:rsidRPr="00000000" w14:paraId="0000003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rPr>
                <w:rFonts w:ascii="Arial" w:cs="Arial" w:eastAsia="Arial" w:hAnsi="Arial"/>
                <w:sz w:val="22"/>
                <w:szCs w:val="22"/>
              </w:rPr>
            </w:pPr>
            <w:r w:rsidDel="00000000" w:rsidR="00000000" w:rsidRPr="00000000">
              <w:rPr>
                <w:rFonts w:ascii="Arial" w:cs="Arial" w:eastAsia="Arial" w:hAnsi="Arial"/>
                <w:sz w:val="22"/>
                <w:szCs w:val="22"/>
                <w:rtl w:val="0"/>
              </w:rPr>
              <w:t xml:space="preserve">Se Modificaron los siguientes Ítem:</w:t>
            </w:r>
          </w:p>
          <w:p w:rsidR="00000000" w:rsidDel="00000000" w:rsidP="00000000" w:rsidRDefault="00000000" w:rsidRPr="00000000" w14:paraId="00000032">
            <w:pPr>
              <w:numPr>
                <w:ilvl w:val="0"/>
                <w:numId w:val="37"/>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Contexto del Sistema</w:t>
            </w:r>
          </w:p>
          <w:p w:rsidR="00000000" w:rsidDel="00000000" w:rsidP="00000000" w:rsidRDefault="00000000" w:rsidRPr="00000000" w14:paraId="00000033">
            <w:pPr>
              <w:numPr>
                <w:ilvl w:val="0"/>
                <w:numId w:val="37"/>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Interfaz del Sistema</w:t>
            </w:r>
          </w:p>
          <w:p w:rsidR="00000000" w:rsidDel="00000000" w:rsidP="00000000" w:rsidRDefault="00000000" w:rsidRPr="00000000" w14:paraId="00000034">
            <w:pPr>
              <w:numPr>
                <w:ilvl w:val="0"/>
                <w:numId w:val="37"/>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Requerimientos Funcionales del Sistema</w:t>
            </w:r>
          </w:p>
          <w:p w:rsidR="00000000" w:rsidDel="00000000" w:rsidP="00000000" w:rsidRDefault="00000000" w:rsidRPr="00000000" w14:paraId="00000035">
            <w:pPr>
              <w:numPr>
                <w:ilvl w:val="0"/>
                <w:numId w:val="37"/>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Requerimientos NO Funcionales</w:t>
            </w:r>
          </w:p>
          <w:p w:rsidR="00000000" w:rsidDel="00000000" w:rsidP="00000000" w:rsidRDefault="00000000" w:rsidRPr="00000000" w14:paraId="00000036">
            <w:pPr>
              <w:rPr>
                <w:rFonts w:ascii="Arial" w:cs="Arial" w:eastAsia="Arial" w:hAnsi="Arial"/>
                <w:sz w:val="22"/>
                <w:szCs w:val="22"/>
              </w:rPr>
            </w:pPr>
            <w:r w:rsidDel="00000000" w:rsidR="00000000" w:rsidRPr="00000000">
              <w:rPr>
                <w:rFonts w:ascii="Arial" w:cs="Arial" w:eastAsia="Arial" w:hAnsi="Arial"/>
                <w:sz w:val="22"/>
                <w:szCs w:val="22"/>
                <w:rtl w:val="0"/>
              </w:rPr>
              <w:t xml:space="preserve">Se realizaron modificaciones porque antes usábamos APIs externas para notificaciones y actualización de inventario, pero al ser un proyecto académico sin acceso al sistema S</w:t>
            </w:r>
            <w:r w:rsidDel="00000000" w:rsidR="00000000" w:rsidRPr="00000000">
              <w:rPr>
                <w:rFonts w:ascii="Arial" w:cs="Arial" w:eastAsia="Arial" w:hAnsi="Arial"/>
                <w:sz w:val="22"/>
                <w:szCs w:val="22"/>
                <w:rtl w:val="0"/>
              </w:rPr>
              <w:t xml:space="preserve">AP</w:t>
            </w:r>
            <w:r w:rsidDel="00000000" w:rsidR="00000000" w:rsidRPr="00000000">
              <w:rPr>
                <w:rFonts w:ascii="Arial" w:cs="Arial" w:eastAsia="Arial" w:hAnsi="Arial"/>
                <w:sz w:val="22"/>
                <w:szCs w:val="22"/>
                <w:rtl w:val="0"/>
              </w:rPr>
              <w:t xml:space="preserve"> de Pepsico, las eliminamos. Ahora las notificaciones y el control de stock se gestionan internamente desde la base de datos.</w:t>
            </w:r>
          </w:p>
        </w:tc>
      </w:tr>
      <w:tr>
        <w:trPr>
          <w:cantSplit w:val="0"/>
          <w:trHeight w:val="974"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7">
            <w:pPr>
              <w:rPr>
                <w:rFonts w:ascii="Arial" w:cs="Arial" w:eastAsia="Arial" w:hAnsi="Arial"/>
                <w:sz w:val="22"/>
                <w:szCs w:val="22"/>
              </w:rPr>
            </w:pPr>
            <w:r w:rsidDel="00000000" w:rsidR="00000000" w:rsidRPr="00000000">
              <w:rPr>
                <w:rFonts w:ascii="Arial" w:cs="Arial" w:eastAsia="Arial" w:hAnsi="Arial"/>
                <w:sz w:val="22"/>
                <w:szCs w:val="22"/>
                <w:rtl w:val="0"/>
              </w:rPr>
              <w:t xml:space="preserve">16 de Octubre de 2025</w:t>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Project Manager</w:t>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9">
            <w:pPr>
              <w:rPr>
                <w:rFonts w:ascii="Arial" w:cs="Arial" w:eastAsia="Arial" w:hAnsi="Arial"/>
                <w:sz w:val="22"/>
                <w:szCs w:val="22"/>
              </w:rPr>
            </w:pPr>
            <w:r w:rsidDel="00000000" w:rsidR="00000000" w:rsidRPr="00000000">
              <w:rPr>
                <w:rFonts w:ascii="Arial" w:cs="Arial" w:eastAsia="Arial" w:hAnsi="Arial"/>
                <w:sz w:val="22"/>
                <w:szCs w:val="22"/>
                <w:rtl w:val="0"/>
              </w:rPr>
              <w:t xml:space="preserve">Janis Montecino</w:t>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A">
            <w:pPr>
              <w:rPr>
                <w:rFonts w:ascii="Arial" w:cs="Arial" w:eastAsia="Arial" w:hAnsi="Arial"/>
                <w:sz w:val="22"/>
                <w:szCs w:val="22"/>
              </w:rPr>
            </w:pPr>
            <w:r w:rsidDel="00000000" w:rsidR="00000000" w:rsidRPr="00000000">
              <w:rPr>
                <w:rFonts w:ascii="Arial" w:cs="Arial" w:eastAsia="Arial" w:hAnsi="Arial"/>
                <w:sz w:val="22"/>
                <w:szCs w:val="22"/>
                <w:rtl w:val="0"/>
              </w:rPr>
              <w:t xml:space="preserve">Version 1.2</w:t>
            </w:r>
          </w:p>
          <w:p w:rsidR="00000000" w:rsidDel="00000000" w:rsidP="00000000" w:rsidRDefault="00000000" w:rsidRPr="00000000" w14:paraId="0000003B">
            <w:pPr>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originalmente se planificó para entorno JavaScript (Node.js). Tras la actualización tecnológica, se adopta Python como lenguaje principal, utilizando frameworks como Django o Flask y herramientas de pruebas pytest/unittest. Todas las referencias a frameworks de JS quedan reemplazadas por sus equivalentes en Python.</w:t>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Documento validado por las partes en fecha: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8205.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200"/>
        <w:gridCol w:w="4005"/>
        <w:tblGridChange w:id="0">
          <w:tblGrid>
            <w:gridCol w:w="4200"/>
            <w:gridCol w:w="4005"/>
          </w:tblGrid>
        </w:tblGridChange>
      </w:tblGrid>
      <w:tr>
        <w:trPr>
          <w:cantSplit w:val="0"/>
          <w:trHeight w:val="105.761718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 el 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 la empresa suministradora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[Firma]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[Firma]</w:t>
            </w:r>
            <w:r w:rsidDel="00000000" w:rsidR="00000000" w:rsidRPr="00000000">
              <w:rPr>
                <w:rtl w:val="0"/>
              </w:rPr>
            </w:r>
          </w:p>
        </w:tc>
      </w:tr>
      <w:tr>
        <w:trPr>
          <w:cantSplit w:val="0"/>
          <w:trHeight w:val="23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Sr./Sra.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Sr./Sra.</w:t>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1"/>
        <w:spacing w:after="0" w:before="0" w:line="276" w:lineRule="auto"/>
        <w:ind w:left="0" w:firstLine="0"/>
        <w:jc w:val="both"/>
        <w:rPr>
          <w:rFonts w:ascii="Arial" w:cs="Arial" w:eastAsia="Arial" w:hAnsi="Arial"/>
          <w:color w:val="000000"/>
          <w:sz w:val="26"/>
          <w:szCs w:val="26"/>
        </w:rPr>
      </w:pPr>
      <w:bookmarkStart w:colFirst="0" w:colLast="0" w:name="_heading=h.h17hy1n3t70g" w:id="1"/>
      <w:bookmarkEnd w:id="1"/>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numPr>
          <w:ilvl w:val="0"/>
          <w:numId w:val="18"/>
        </w:numPr>
        <w:spacing w:after="0" w:before="0" w:line="276" w:lineRule="auto"/>
        <w:ind w:left="360" w:hanging="360"/>
        <w:jc w:val="both"/>
        <w:rPr>
          <w:rFonts w:ascii="Arial" w:cs="Arial" w:eastAsia="Arial" w:hAnsi="Arial"/>
          <w:color w:val="000000"/>
        </w:rPr>
      </w:pPr>
      <w:bookmarkStart w:colFirst="0" w:colLast="0" w:name="_heading=h.wpyh8l3w92ik" w:id="2"/>
      <w:bookmarkEnd w:id="2"/>
      <w:r w:rsidDel="00000000" w:rsidR="00000000" w:rsidRPr="00000000">
        <w:rPr>
          <w:rFonts w:ascii="Arial" w:cs="Arial" w:eastAsia="Arial" w:hAnsi="Arial"/>
          <w:color w:val="000000"/>
          <w:vertAlign w:val="baseline"/>
          <w:rtl w:val="0"/>
        </w:rPr>
        <w:t xml:space="preserve">Introducción</w:t>
      </w:r>
      <w:r w:rsidDel="00000000" w:rsidR="00000000" w:rsidRPr="00000000">
        <w:rPr>
          <w:rtl w:val="0"/>
        </w:rPr>
      </w:r>
    </w:p>
    <w:p w:rsidR="00000000" w:rsidDel="00000000" w:rsidP="00000000" w:rsidRDefault="00000000" w:rsidRPr="00000000" w14:paraId="0000004C">
      <w:pPr>
        <w:pStyle w:val="Heading2"/>
        <w:numPr>
          <w:ilvl w:val="1"/>
          <w:numId w:val="18"/>
        </w:numPr>
        <w:spacing w:after="0" w:before="0" w:line="276" w:lineRule="auto"/>
        <w:ind w:left="792" w:hanging="432"/>
        <w:jc w:val="both"/>
        <w:rPr>
          <w:rFonts w:ascii="Arial" w:cs="Arial" w:eastAsia="Arial" w:hAnsi="Arial"/>
          <w:sz w:val="24"/>
          <w:szCs w:val="24"/>
        </w:rPr>
      </w:pPr>
      <w:bookmarkStart w:colFirst="0" w:colLast="0" w:name="_heading=h.xff38mgfb3ep" w:id="3"/>
      <w:bookmarkEnd w:id="3"/>
      <w:r w:rsidDel="00000000" w:rsidR="00000000" w:rsidRPr="00000000">
        <w:rPr>
          <w:rFonts w:ascii="Arial" w:cs="Arial" w:eastAsia="Arial" w:hAnsi="Arial"/>
          <w:sz w:val="24"/>
          <w:szCs w:val="24"/>
          <w:vertAlign w:val="baseline"/>
          <w:rtl w:val="0"/>
        </w:rPr>
        <w:t xml:space="preserve">Propósito del documento  </w:t>
      </w:r>
      <w:r w:rsidDel="00000000" w:rsidR="00000000" w:rsidRPr="00000000">
        <w:rPr>
          <w:rtl w:val="0"/>
        </w:rPr>
      </w:r>
    </w:p>
    <w:sdt>
      <w:sdtPr>
        <w:lock w:val="contentLocked"/>
        <w:id w:val="-1433414708"/>
        <w:tag w:val="goog_rdk_0"/>
      </w:sdtPr>
      <w:sdtContent>
        <w:tbl>
          <w:tblPr>
            <w:tblStyle w:val="Table5"/>
            <w:tblW w:w="9390.0" w:type="dxa"/>
            <w:jc w:val="left"/>
            <w:tblInd w:w="92.999999999999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90"/>
            <w:tblGridChange w:id="0">
              <w:tblGrid>
                <w:gridCol w:w="9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after="0" w:before="0" w:line="276" w:lineRule="auto"/>
                  <w:rPr>
                    <w:rFonts w:ascii="Calibri" w:cs="Calibri" w:eastAsia="Calibri" w:hAnsi="Calibri"/>
                  </w:rPr>
                </w:pPr>
                <w:r w:rsidDel="00000000" w:rsidR="00000000" w:rsidRPr="00000000">
                  <w:rPr>
                    <w:rFonts w:ascii="Arial" w:cs="Arial" w:eastAsia="Arial" w:hAnsi="Arial"/>
                    <w:sz w:val="22"/>
                    <w:szCs w:val="22"/>
                    <w:rtl w:val="0"/>
                  </w:rPr>
                  <w:t xml:space="preserve">El propósito de este documento es establecer un conjunto de información clara y detallada que sirva de base para el análisis, diseño, desarrollo y validación de la plataforma de gestión digital del ingreso de vehículos al taller de PepsiCo. El documento permitirá a los desarrolladores, analistas y responsables del proyecto comprender de manera precisa todos los requerimientos funcionales y no funcionales que el cliente y las partes interesadas esperan del sistema.</w:t>
                </w:r>
                <w:r w:rsidDel="00000000" w:rsidR="00000000" w:rsidRPr="00000000">
                  <w:rPr>
                    <w:rtl w:val="0"/>
                  </w:rPr>
                </w:r>
              </w:p>
            </w:tc>
          </w:tr>
        </w:tbl>
      </w:sdtContent>
    </w:sdt>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4F">
      <w:pPr>
        <w:pStyle w:val="Heading2"/>
        <w:numPr>
          <w:ilvl w:val="1"/>
          <w:numId w:val="18"/>
        </w:numPr>
        <w:spacing w:after="0" w:before="0" w:line="276" w:lineRule="auto"/>
        <w:ind w:left="792" w:hanging="432"/>
        <w:jc w:val="both"/>
        <w:rPr>
          <w:rFonts w:ascii="Arial" w:cs="Arial" w:eastAsia="Arial" w:hAnsi="Arial"/>
          <w:sz w:val="24"/>
          <w:szCs w:val="24"/>
        </w:rPr>
      </w:pPr>
      <w:bookmarkStart w:colFirst="0" w:colLast="0" w:name="_heading=h.edfgbewt1h95" w:id="4"/>
      <w:bookmarkEnd w:id="4"/>
      <w:r w:rsidDel="00000000" w:rsidR="00000000" w:rsidRPr="00000000">
        <w:rPr>
          <w:rFonts w:ascii="Arial" w:cs="Arial" w:eastAsia="Arial" w:hAnsi="Arial"/>
          <w:sz w:val="24"/>
          <w:szCs w:val="24"/>
          <w:vertAlign w:val="baseline"/>
          <w:rtl w:val="0"/>
        </w:rPr>
        <w:t xml:space="preserve">Alcance del documento  </w:t>
      </w:r>
      <w:r w:rsidDel="00000000" w:rsidR="00000000" w:rsidRPr="00000000">
        <w:rPr>
          <w:rtl w:val="0"/>
        </w:rPr>
      </w:r>
    </w:p>
    <w:sdt>
      <w:sdtPr>
        <w:lock w:val="contentLocked"/>
        <w:id w:val="-1260052568"/>
        <w:tag w:val="goog_rdk_1"/>
      </w:sdtPr>
      <w:sdtContent>
        <w:tbl>
          <w:tblPr>
            <w:tblStyle w:val="Table6"/>
            <w:tblW w:w="9405.0" w:type="dxa"/>
            <w:jc w:val="left"/>
            <w:tblInd w:w="77.999999999999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5"/>
            <w:tblGridChange w:id="0">
              <w:tblGrid>
                <w:gridCol w:w="9405"/>
              </w:tblGrid>
            </w:tblGridChange>
          </w:tblGrid>
          <w:tr>
            <w:trPr>
              <w:cantSplit w:val="0"/>
              <w:trHeight w:val="3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documento ERS aborda el sistema de gestión de ingresos vehiculares en los talleres de PepsiCo. Dicho sistema será desarrollado por el equipo de proyecto académico, con el objetivo de digitalizar y centralizar los procesos que actualmente se realizan de forma manual mediante planillas y registros físicos.</w:t>
                </w:r>
              </w:p>
              <w:p w:rsidR="00000000" w:rsidDel="00000000" w:rsidP="00000000" w:rsidRDefault="00000000" w:rsidRPr="00000000" w14:paraId="00000051">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permitirá a los encargados de la flota y al personal de taller controlar todo lo relacionado con:</w:t>
                </w:r>
              </w:p>
              <w:p w:rsidR="00000000" w:rsidDel="00000000" w:rsidP="00000000" w:rsidRDefault="00000000" w:rsidRPr="00000000" w14:paraId="00000052">
                <w:pPr>
                  <w:numPr>
                    <w:ilvl w:val="0"/>
                    <w:numId w:val="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Registro de ingresos de vehículos.</w:t>
                  <w:br w:type="textWrapping"/>
                  <w:t xml:space="preserve">Generación de órdenes de trabajo (OT).</w:t>
                </w:r>
              </w:p>
              <w:p w:rsidR="00000000" w:rsidDel="00000000" w:rsidP="00000000" w:rsidRDefault="00000000" w:rsidRPr="00000000" w14:paraId="00000053">
                <w:pPr>
                  <w:numPr>
                    <w:ilvl w:val="0"/>
                    <w:numId w:val="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Actualización de estados y seguimiento de reparaciones.</w:t>
                </w:r>
              </w:p>
              <w:p w:rsidR="00000000" w:rsidDel="00000000" w:rsidP="00000000" w:rsidRDefault="00000000" w:rsidRPr="00000000" w14:paraId="00000054">
                <w:pPr>
                  <w:numPr>
                    <w:ilvl w:val="0"/>
                    <w:numId w:val="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Control de repuestos e insumos.</w:t>
                </w:r>
              </w:p>
              <w:p w:rsidR="00000000" w:rsidDel="00000000" w:rsidP="00000000" w:rsidRDefault="00000000" w:rsidRPr="00000000" w14:paraId="00000055">
                <w:pPr>
                  <w:numPr>
                    <w:ilvl w:val="0"/>
                    <w:numId w:val="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Reportes y trazabilidad de la operación.</w:t>
                </w:r>
              </w:p>
              <w:p w:rsidR="00000000" w:rsidDel="00000000" w:rsidP="00000000" w:rsidRDefault="00000000" w:rsidRPr="00000000" w14:paraId="00000056">
                <w:pPr>
                  <w:spacing w:after="0" w:before="0" w:line="276" w:lineRule="auto"/>
                  <w:rPr>
                    <w:rFonts w:ascii="Verdana" w:cs="Verdana" w:eastAsia="Verdana" w:hAnsi="Verdana"/>
                    <w:sz w:val="17"/>
                    <w:szCs w:val="17"/>
                  </w:rPr>
                </w:pPr>
                <w:r w:rsidDel="00000000" w:rsidR="00000000" w:rsidRPr="00000000">
                  <w:rPr>
                    <w:rFonts w:ascii="Arial" w:cs="Arial" w:eastAsia="Arial" w:hAnsi="Arial"/>
                    <w:sz w:val="22"/>
                    <w:szCs w:val="22"/>
                    <w:rtl w:val="0"/>
                  </w:rPr>
                  <w:t xml:space="preserve">El sistema se enfocará en mejorar la eficiencia operativa, reducir los tiempos de atención, asegurar la trazabilidad de los vehículos y optimizar la comunicación entre los distintos actores (jefes de taller, mecánicos, recepcionistas, supervisores de flotas y coordinadores zonales).</w:t>
                </w:r>
                <w:r w:rsidDel="00000000" w:rsidR="00000000" w:rsidRPr="00000000">
                  <w:rPr>
                    <w:rtl w:val="0"/>
                  </w:rPr>
                </w:r>
              </w:p>
            </w:tc>
          </w:tr>
        </w:tbl>
      </w:sdtContent>
    </w:sdt>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Verdana" w:cs="Verdana" w:eastAsia="Verdana" w:hAnsi="Verdana"/>
          <w:color w:val="ff2600"/>
          <w:sz w:val="17"/>
          <w:szCs w:val="17"/>
          <w:highlight w:val="white"/>
        </w:rPr>
      </w:pPr>
      <w:r w:rsidDel="00000000" w:rsidR="00000000" w:rsidRPr="00000000">
        <w:rPr>
          <w:rtl w:val="0"/>
        </w:rPr>
      </w:r>
    </w:p>
    <w:p w:rsidR="00000000" w:rsidDel="00000000" w:rsidP="00000000" w:rsidRDefault="00000000" w:rsidRPr="00000000" w14:paraId="00000058">
      <w:pPr>
        <w:pStyle w:val="Heading1"/>
        <w:numPr>
          <w:ilvl w:val="0"/>
          <w:numId w:val="18"/>
        </w:numPr>
        <w:spacing w:after="0" w:before="0" w:line="276" w:lineRule="auto"/>
        <w:ind w:left="360" w:hanging="360"/>
        <w:jc w:val="both"/>
        <w:rPr>
          <w:rFonts w:ascii="Arial" w:cs="Arial" w:eastAsia="Arial" w:hAnsi="Arial"/>
          <w:color w:val="000000"/>
        </w:rPr>
      </w:pPr>
      <w:bookmarkStart w:colFirst="0" w:colLast="0" w:name="_heading=h.sz3i2qr7lhsd" w:id="5"/>
      <w:bookmarkEnd w:id="5"/>
      <w:r w:rsidDel="00000000" w:rsidR="00000000" w:rsidRPr="00000000">
        <w:rPr>
          <w:rFonts w:ascii="Arial" w:cs="Arial" w:eastAsia="Arial" w:hAnsi="Arial"/>
          <w:color w:val="000000"/>
          <w:vertAlign w:val="baseline"/>
          <w:rtl w:val="0"/>
        </w:rPr>
        <w:t xml:space="preserve">Descripción general del sistema </w:t>
      </w:r>
      <w:r w:rsidDel="00000000" w:rsidR="00000000" w:rsidRPr="00000000">
        <w:rPr>
          <w:rtl w:val="0"/>
        </w:rPr>
      </w:r>
    </w:p>
    <w:p w:rsidR="00000000" w:rsidDel="00000000" w:rsidP="00000000" w:rsidRDefault="00000000" w:rsidRPr="00000000" w14:paraId="00000059">
      <w:pPr>
        <w:pStyle w:val="Heading2"/>
        <w:numPr>
          <w:ilvl w:val="1"/>
          <w:numId w:val="18"/>
        </w:numPr>
        <w:spacing w:after="0" w:before="0" w:line="276" w:lineRule="auto"/>
        <w:ind w:left="792" w:hanging="432"/>
        <w:jc w:val="both"/>
        <w:rPr>
          <w:rFonts w:ascii="Arial" w:cs="Arial" w:eastAsia="Arial" w:hAnsi="Arial"/>
          <w:sz w:val="24"/>
          <w:szCs w:val="24"/>
        </w:rPr>
      </w:pPr>
      <w:bookmarkStart w:colFirst="0" w:colLast="0" w:name="_heading=h.89p5e77q0ox9" w:id="6"/>
      <w:bookmarkEnd w:id="6"/>
      <w:r w:rsidDel="00000000" w:rsidR="00000000" w:rsidRPr="00000000">
        <w:rPr>
          <w:rFonts w:ascii="Arial" w:cs="Arial" w:eastAsia="Arial" w:hAnsi="Arial"/>
          <w:sz w:val="24"/>
          <w:szCs w:val="24"/>
          <w:vertAlign w:val="baseline"/>
          <w:rtl w:val="0"/>
        </w:rPr>
        <w:t xml:space="preserve">Propósito del sistema  </w:t>
      </w:r>
      <w:r w:rsidDel="00000000" w:rsidR="00000000" w:rsidRPr="00000000">
        <w:rPr>
          <w:rtl w:val="0"/>
        </w:rPr>
      </w:r>
    </w:p>
    <w:sdt>
      <w:sdtPr>
        <w:lock w:val="contentLocked"/>
        <w:id w:val="-438475188"/>
        <w:tag w:val="goog_rdk_2"/>
      </w:sdtPr>
      <w:sdtContent>
        <w:tbl>
          <w:tblPr>
            <w:tblStyle w:val="Table7"/>
            <w:tblW w:w="94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8"/>
            <w:tblGridChange w:id="0">
              <w:tblGrid>
                <w:gridCol w:w="94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propósito del sistema es implementar una plataforma web de gestión digital que permita registrar, controlar y supervisar el ingreso de vehículos a los talleres de PepsiCo.</w:t>
                </w:r>
              </w:p>
              <w:p w:rsidR="00000000" w:rsidDel="00000000" w:rsidP="00000000" w:rsidRDefault="00000000" w:rsidRPr="00000000" w14:paraId="0000005B">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facilitará la creación de órdenes de trabajo (OT), el seguimiento de los estados de reparación, la gestión de repuestos utilizados y la trazabilidad completa del proceso, desde el ingreso hasta la salida del vehículo.</w:t>
                </w:r>
              </w:p>
              <w:p w:rsidR="00000000" w:rsidDel="00000000" w:rsidP="00000000" w:rsidRDefault="00000000" w:rsidRPr="00000000" w14:paraId="0000005C">
                <w:pPr>
                  <w:spacing w:after="0" w:before="0" w:line="276" w:lineRule="auto"/>
                  <w:rPr>
                    <w:rFonts w:ascii="Arial" w:cs="Arial" w:eastAsia="Arial" w:hAnsi="Arial"/>
                  </w:rPr>
                </w:pPr>
                <w:r w:rsidDel="00000000" w:rsidR="00000000" w:rsidRPr="00000000">
                  <w:rPr>
                    <w:rFonts w:ascii="Arial" w:cs="Arial" w:eastAsia="Arial" w:hAnsi="Arial"/>
                    <w:sz w:val="22"/>
                    <w:szCs w:val="22"/>
                    <w:rtl w:val="0"/>
                  </w:rPr>
                  <w:t xml:space="preserve">De esta forma, se busca reemplazar los procesos manuales basados en planillas y registros físicos por una solución centralizada, confiable y accesible en tiempo real, que permita a todos los actores involucrados (recepcionistas, jefes de taller, mecánicos, supervisores de flotas y coordinadores zonales) disponer de la información necesaria para la correcta gestión de la flota.</w:t>
                </w:r>
                <w:r w:rsidDel="00000000" w:rsidR="00000000" w:rsidRPr="00000000">
                  <w:rPr>
                    <w:rtl w:val="0"/>
                  </w:rPr>
                </w:r>
              </w:p>
            </w:tc>
          </w:tr>
        </w:tbl>
      </w:sdtContent>
    </w:sdt>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ff2600"/>
        </w:rPr>
      </w:pPr>
      <w:r w:rsidDel="00000000" w:rsidR="00000000" w:rsidRPr="00000000">
        <w:rPr>
          <w:rtl w:val="0"/>
        </w:rPr>
      </w:r>
    </w:p>
    <w:p w:rsidR="00000000" w:rsidDel="00000000" w:rsidP="00000000" w:rsidRDefault="00000000" w:rsidRPr="00000000" w14:paraId="0000005E">
      <w:pPr>
        <w:pStyle w:val="Heading2"/>
        <w:numPr>
          <w:ilvl w:val="1"/>
          <w:numId w:val="18"/>
        </w:numPr>
        <w:spacing w:after="0" w:before="0" w:line="276" w:lineRule="auto"/>
        <w:ind w:left="792" w:hanging="432"/>
        <w:jc w:val="both"/>
        <w:rPr>
          <w:rFonts w:ascii="Arial" w:cs="Arial" w:eastAsia="Arial" w:hAnsi="Arial"/>
          <w:sz w:val="24"/>
          <w:szCs w:val="24"/>
        </w:rPr>
      </w:pPr>
      <w:bookmarkStart w:colFirst="0" w:colLast="0" w:name="_heading=h.9qdde2cy8k5g" w:id="7"/>
      <w:bookmarkEnd w:id="7"/>
      <w:r w:rsidDel="00000000" w:rsidR="00000000" w:rsidRPr="00000000">
        <w:rPr>
          <w:rFonts w:ascii="Arial" w:cs="Arial" w:eastAsia="Arial" w:hAnsi="Arial"/>
          <w:sz w:val="24"/>
          <w:szCs w:val="24"/>
          <w:vertAlign w:val="baseline"/>
          <w:rtl w:val="0"/>
        </w:rPr>
        <w:t xml:space="preserve">Alcance del sistema  </w:t>
      </w:r>
      <w:r w:rsidDel="00000000" w:rsidR="00000000" w:rsidRPr="00000000">
        <w:rPr>
          <w:rtl w:val="0"/>
        </w:rPr>
      </w:r>
    </w:p>
    <w:sdt>
      <w:sdtPr>
        <w:lock w:val="contentLocked"/>
        <w:id w:val="1381333466"/>
        <w:tag w:val="goog_rdk_3"/>
      </w:sdtPr>
      <w:sdtContent>
        <w:tbl>
          <w:tblPr>
            <w:tblStyle w:val="Table8"/>
            <w:tblW w:w="94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8"/>
            <w:tblGridChange w:id="0">
              <w:tblGrid>
                <w:gridCol w:w="94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 gestión digital del ingreso de vehículos al taller de PepsiCo abarca los siguientes aspectos:</w:t>
                </w:r>
              </w:p>
              <w:p w:rsidR="00000000" w:rsidDel="00000000" w:rsidP="00000000" w:rsidRDefault="00000000" w:rsidRPr="00000000" w14:paraId="00000060">
                <w:pPr>
                  <w:numPr>
                    <w:ilvl w:val="0"/>
                    <w:numId w:val="7"/>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Registro de ingresos:</w:t>
                </w:r>
                <w:r w:rsidDel="00000000" w:rsidR="00000000" w:rsidRPr="00000000">
                  <w:rPr>
                    <w:rFonts w:ascii="Arial" w:cs="Arial" w:eastAsia="Arial" w:hAnsi="Arial"/>
                    <w:sz w:val="22"/>
                    <w:szCs w:val="22"/>
                    <w:rtl w:val="0"/>
                  </w:rPr>
                  <w:t xml:space="preserve"> Captura de datos básicos del vehículo (patente, chofer, estado inicial) y generación automática de la Orden de Trabajo (OT) con identificador único y validaciones para evitar duplicidades.</w:t>
                </w:r>
                <w:r w:rsidDel="00000000" w:rsidR="00000000" w:rsidRPr="00000000">
                  <w:rPr>
                    <w:rtl w:val="0"/>
                  </w:rPr>
                </w:r>
              </w:p>
              <w:p w:rsidR="00000000" w:rsidDel="00000000" w:rsidP="00000000" w:rsidRDefault="00000000" w:rsidRPr="00000000" w14:paraId="00000061">
                <w:pPr>
                  <w:numPr>
                    <w:ilvl w:val="0"/>
                    <w:numId w:val="7"/>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Gestión de órdenes de trabajo (OT):</w:t>
                </w:r>
                <w:r w:rsidDel="00000000" w:rsidR="00000000" w:rsidRPr="00000000">
                  <w:rPr>
                    <w:rFonts w:ascii="Arial" w:cs="Arial" w:eastAsia="Arial" w:hAnsi="Arial"/>
                    <w:sz w:val="22"/>
                    <w:szCs w:val="22"/>
                    <w:rtl w:val="0"/>
                  </w:rPr>
                  <w:t xml:space="preserve"> Administración del ciclo de vida de las OTs (asignación a mecánicos, actualización de estados y tiempos por etapa/pausa), con trazabilidad completa.</w:t>
                </w:r>
                <w:r w:rsidDel="00000000" w:rsidR="00000000" w:rsidRPr="00000000">
                  <w:rPr>
                    <w:rtl w:val="0"/>
                  </w:rPr>
                </w:r>
              </w:p>
              <w:p w:rsidR="00000000" w:rsidDel="00000000" w:rsidP="00000000" w:rsidRDefault="00000000" w:rsidRPr="00000000" w14:paraId="00000062">
                <w:pPr>
                  <w:numPr>
                    <w:ilvl w:val="0"/>
                    <w:numId w:val="7"/>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Gestión de repuestos e insumos:</w:t>
                </w:r>
                <w:r w:rsidDel="00000000" w:rsidR="00000000" w:rsidRPr="00000000">
                  <w:rPr>
                    <w:rFonts w:ascii="Arial" w:cs="Arial" w:eastAsia="Arial" w:hAnsi="Arial"/>
                    <w:sz w:val="22"/>
                    <w:szCs w:val="22"/>
                    <w:rtl w:val="0"/>
                  </w:rPr>
                  <w:t xml:space="preserve"> Registro de repuestos entregados/consumidos por OT con control de inventario básico interno (catálogo, movimientos y existencias mínimas).</w:t>
                </w:r>
                <w:r w:rsidDel="00000000" w:rsidR="00000000" w:rsidRPr="00000000">
                  <w:rPr>
                    <w:rtl w:val="0"/>
                  </w:rPr>
                </w:r>
              </w:p>
              <w:p w:rsidR="00000000" w:rsidDel="00000000" w:rsidP="00000000" w:rsidRDefault="00000000" w:rsidRPr="00000000" w14:paraId="00000063">
                <w:pPr>
                  <w:numPr>
                    <w:ilvl w:val="0"/>
                    <w:numId w:val="7"/>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Supervisión y control:</w:t>
                </w:r>
                <w:r w:rsidDel="00000000" w:rsidR="00000000" w:rsidRPr="00000000">
                  <w:rPr>
                    <w:rFonts w:ascii="Arial" w:cs="Arial" w:eastAsia="Arial" w:hAnsi="Arial"/>
                    <w:sz w:val="22"/>
                    <w:szCs w:val="22"/>
                    <w:rtl w:val="0"/>
                  </w:rPr>
                  <w:t xml:space="preserve"> Visualización de reportes e indicadores de eficiencia (KPIs) y trazabilidad de procesos mediante dashboard con filtros (fecha, estado, patente, responsable).</w:t>
                </w:r>
                <w:r w:rsidDel="00000000" w:rsidR="00000000" w:rsidRPr="00000000">
                  <w:rPr>
                    <w:rtl w:val="0"/>
                  </w:rPr>
                </w:r>
              </w:p>
              <w:p w:rsidR="00000000" w:rsidDel="00000000" w:rsidP="00000000" w:rsidRDefault="00000000" w:rsidRPr="00000000" w14:paraId="00000064">
                <w:pPr>
                  <w:numPr>
                    <w:ilvl w:val="0"/>
                    <w:numId w:val="7"/>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Documentación digital:</w:t>
                </w:r>
                <w:r w:rsidDel="00000000" w:rsidR="00000000" w:rsidRPr="00000000">
                  <w:rPr>
                    <w:rFonts w:ascii="Arial" w:cs="Arial" w:eastAsia="Arial" w:hAnsi="Arial"/>
                    <w:sz w:val="22"/>
                    <w:szCs w:val="22"/>
                    <w:rtl w:val="0"/>
                  </w:rPr>
                  <w:t xml:space="preserve"> Almacenamiento y consulta de evidencias (fotografías, reportes técnicos y observaciones) asociadas a cada OT.</w:t>
                </w:r>
                <w:r w:rsidDel="00000000" w:rsidR="00000000" w:rsidRPr="00000000">
                  <w:rPr>
                    <w:rtl w:val="0"/>
                  </w:rPr>
                </w:r>
              </w:p>
              <w:p w:rsidR="00000000" w:rsidDel="00000000" w:rsidP="00000000" w:rsidRDefault="00000000" w:rsidRPr="00000000" w14:paraId="00000065">
                <w:pPr>
                  <w:numPr>
                    <w:ilvl w:val="0"/>
                    <w:numId w:val="7"/>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Notificaciones automáticas (internas):</w:t>
                </w:r>
                <w:r w:rsidDel="00000000" w:rsidR="00000000" w:rsidRPr="00000000">
                  <w:rPr>
                    <w:rFonts w:ascii="Arial" w:cs="Arial" w:eastAsia="Arial" w:hAnsi="Arial"/>
                    <w:sz w:val="22"/>
                    <w:szCs w:val="22"/>
                    <w:rtl w:val="0"/>
                  </w:rPr>
                  <w:t xml:space="preserve"> Generación de alertas dentro del sistema para eventos relevantes (finalización de reparación, cambios de estado, pausas prolongadas, vehículo listo para entrega), con bandeja de notificaciones y registro leído/no leído.</w:t>
                </w:r>
                <w:r w:rsidDel="00000000" w:rsidR="00000000" w:rsidRPr="00000000">
                  <w:rPr>
                    <w:rtl w:val="0"/>
                  </w:rPr>
                </w:r>
              </w:p>
              <w:p w:rsidR="00000000" w:rsidDel="00000000" w:rsidP="00000000" w:rsidRDefault="00000000" w:rsidRPr="00000000" w14:paraId="00000066">
                <w:pPr>
                  <w:numPr>
                    <w:ilvl w:val="0"/>
                    <w:numId w:val="7"/>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Consultas y reportes:</w:t>
                </w:r>
                <w:r w:rsidDel="00000000" w:rsidR="00000000" w:rsidRPr="00000000">
                  <w:rPr>
                    <w:rFonts w:ascii="Arial" w:cs="Arial" w:eastAsia="Arial" w:hAnsi="Arial"/>
                    <w:sz w:val="22"/>
                    <w:szCs w:val="22"/>
                    <w:rtl w:val="0"/>
                  </w:rPr>
                  <w:t xml:space="preserve"> Disponibilidad de reportes consolidados por vehículo, mecánico, taller y región; generación on-demand y programada (según configuración), con opción de exportación si aplica.</w:t>
                </w:r>
                <w:r w:rsidDel="00000000" w:rsidR="00000000" w:rsidRPr="00000000">
                  <w:rPr>
                    <w:rtl w:val="0"/>
                  </w:rPr>
                </w:r>
              </w:p>
              <w:p w:rsidR="00000000" w:rsidDel="00000000" w:rsidP="00000000" w:rsidRDefault="00000000" w:rsidRPr="00000000" w14:paraId="00000067">
                <w:pPr>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Fuera de alcance (en esta fase académica):</w:t>
                </w:r>
              </w:p>
              <w:p w:rsidR="00000000" w:rsidDel="00000000" w:rsidP="00000000" w:rsidRDefault="00000000" w:rsidRPr="00000000" w14:paraId="00000068">
                <w:pPr>
                  <w:numPr>
                    <w:ilvl w:val="0"/>
                    <w:numId w:val="2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Integración con sistemas corporativos de PepsiCo (ej. SAP).</w:t>
                </w:r>
              </w:p>
              <w:p w:rsidR="00000000" w:rsidDel="00000000" w:rsidP="00000000" w:rsidRDefault="00000000" w:rsidRPr="00000000" w14:paraId="00000069">
                <w:pPr>
                  <w:numPr>
                    <w:ilvl w:val="0"/>
                    <w:numId w:val="2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Módulos de facturación o cobros.</w:t>
                </w:r>
              </w:p>
              <w:p w:rsidR="00000000" w:rsidDel="00000000" w:rsidP="00000000" w:rsidRDefault="00000000" w:rsidRPr="00000000" w14:paraId="0000006A">
                <w:pPr>
                  <w:numPr>
                    <w:ilvl w:val="0"/>
                    <w:numId w:val="2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Aplicaciones móviles dedicadas (el acceso será únicamente web).</w:t>
                </w:r>
              </w:p>
            </w:tc>
          </w:tr>
        </w:tbl>
      </w:sdtContent>
    </w:sdt>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rPr>
      </w:pPr>
      <w:bookmarkStart w:colFirst="0" w:colLast="0" w:name="_heading=h.ax1n0hw9j0om" w:id="8"/>
      <w:bookmarkEnd w:id="8"/>
      <w:r w:rsidDel="00000000" w:rsidR="00000000" w:rsidRPr="00000000">
        <w:rPr>
          <w:rtl w:val="0"/>
        </w:rPr>
      </w:r>
    </w:p>
    <w:p w:rsidR="00000000" w:rsidDel="00000000" w:rsidP="00000000" w:rsidRDefault="00000000" w:rsidRPr="00000000" w14:paraId="0000006C">
      <w:pPr>
        <w:pStyle w:val="Heading2"/>
        <w:numPr>
          <w:ilvl w:val="1"/>
          <w:numId w:val="18"/>
        </w:numPr>
        <w:spacing w:after="0" w:before="0" w:line="276" w:lineRule="auto"/>
        <w:ind w:left="792" w:hanging="432"/>
        <w:jc w:val="both"/>
        <w:rPr>
          <w:rFonts w:ascii="Arial" w:cs="Arial" w:eastAsia="Arial" w:hAnsi="Arial"/>
          <w:sz w:val="24"/>
          <w:szCs w:val="24"/>
        </w:rPr>
      </w:pPr>
      <w:bookmarkStart w:colFirst="0" w:colLast="0" w:name="_heading=h.fob5t8rxas4g" w:id="9"/>
      <w:bookmarkEnd w:id="9"/>
      <w:r w:rsidDel="00000000" w:rsidR="00000000" w:rsidRPr="00000000">
        <w:rPr>
          <w:rFonts w:ascii="Arial" w:cs="Arial" w:eastAsia="Arial" w:hAnsi="Arial"/>
          <w:sz w:val="24"/>
          <w:szCs w:val="24"/>
          <w:vertAlign w:val="baseline"/>
          <w:rtl w:val="0"/>
        </w:rPr>
        <w:t xml:space="preserve">Contexto del sistema  </w:t>
      </w:r>
      <w:r w:rsidDel="00000000" w:rsidR="00000000" w:rsidRPr="00000000">
        <w:rPr>
          <w:rtl w:val="0"/>
        </w:rPr>
      </w:r>
    </w:p>
    <w:sdt>
      <w:sdtPr>
        <w:lock w:val="contentLocked"/>
        <w:id w:val="-514658800"/>
        <w:tag w:val="goog_rdk_4"/>
      </w:sdtPr>
      <w:sdtContent>
        <w:tbl>
          <w:tblPr>
            <w:tblStyle w:val="Table9"/>
            <w:tblW w:w="94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8"/>
            <w:tblGridChange w:id="0">
              <w:tblGrid>
                <w:gridCol w:w="94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 gestión digital para el ingreso de vehículos al taller se enmarca dentro de las operaciones de mantenimiento y control de flota de PepsiCo. Actualmente, gran parte de estos procesos se realizan mediante planillas y registros manuales, lo que genera retrasos, errores de trazabilidad y dificultad para obtener información consolidada.</w:t>
                </w:r>
              </w:p>
              <w:p w:rsidR="00000000" w:rsidDel="00000000" w:rsidP="00000000" w:rsidRDefault="00000000" w:rsidRPr="00000000" w14:paraId="0000006E">
                <w:pPr>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 la implementación de este sistema:</w:t>
                </w:r>
              </w:p>
              <w:p w:rsidR="00000000" w:rsidDel="00000000" w:rsidP="00000000" w:rsidRDefault="00000000" w:rsidRPr="00000000" w14:paraId="0000006F">
                <w:pPr>
                  <w:numPr>
                    <w:ilvl w:val="0"/>
                    <w:numId w:val="2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Usuarios internos (recepcionistas, jefes de taller, mecánicos, asistentes de repuestos, guardias de acceso) tendrán acceso a una herramienta centralizada para registrar y consultar la información de manera ágil.</w:t>
                </w:r>
              </w:p>
              <w:p w:rsidR="00000000" w:rsidDel="00000000" w:rsidP="00000000" w:rsidRDefault="00000000" w:rsidRPr="00000000" w14:paraId="00000070">
                <w:pPr>
                  <w:numPr>
                    <w:ilvl w:val="0"/>
                    <w:numId w:val="2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Supervisores zonales y nacionales podrán acceder de forma remota a reportes consolidados de los talleres, optimizando la toma de decisiones sobre la flota en distintas regiones.</w:t>
                </w:r>
              </w:p>
              <w:p w:rsidR="00000000" w:rsidDel="00000000" w:rsidP="00000000" w:rsidRDefault="00000000" w:rsidRPr="00000000" w14:paraId="00000071">
                <w:pPr>
                  <w:numPr>
                    <w:ilvl w:val="0"/>
                    <w:numId w:val="2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Administradores del sistema podrán gestionar usuarios, roles y permisos, asegurando la correcta operación del sistema.</w:t>
                </w:r>
              </w:p>
              <w:p w:rsidR="00000000" w:rsidDel="00000000" w:rsidP="00000000" w:rsidRDefault="00000000" w:rsidRPr="00000000" w14:paraId="00000072">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se desarrollará como una plataforma web centralizada, accesible desde navegadores comunes y compatible con computadores de escritorio y notebooks de uso estándar en los talleres.</w:t>
                </w:r>
              </w:p>
              <w:p w:rsidR="00000000" w:rsidDel="00000000" w:rsidP="00000000" w:rsidRDefault="00000000" w:rsidRPr="00000000" w14:paraId="00000073">
                <w:pPr>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Interacciones principales con el entorno:</w:t>
                </w:r>
              </w:p>
              <w:p w:rsidR="00000000" w:rsidDel="00000000" w:rsidP="00000000" w:rsidRDefault="00000000" w:rsidRPr="00000000" w14:paraId="00000074">
                <w:pPr>
                  <w:numPr>
                    <w:ilvl w:val="0"/>
                    <w:numId w:val="3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Entrada de datos:</w:t>
                </w:r>
                <w:r w:rsidDel="00000000" w:rsidR="00000000" w:rsidRPr="00000000">
                  <w:rPr>
                    <w:rFonts w:ascii="Arial" w:cs="Arial" w:eastAsia="Arial" w:hAnsi="Arial"/>
                    <w:sz w:val="22"/>
                    <w:szCs w:val="22"/>
                    <w:rtl w:val="0"/>
                  </w:rPr>
                  <w:t xml:space="preserve"> registro de vehículos, estado inicial, órdenes de trabajo, repuestos, fotos y comentarios técnicos.</w:t>
                </w:r>
              </w:p>
              <w:p w:rsidR="00000000" w:rsidDel="00000000" w:rsidP="00000000" w:rsidRDefault="00000000" w:rsidRPr="00000000" w14:paraId="00000075">
                <w:pPr>
                  <w:numPr>
                    <w:ilvl w:val="0"/>
                    <w:numId w:val="3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Procesamiento:</w:t>
                </w:r>
                <w:r w:rsidDel="00000000" w:rsidR="00000000" w:rsidRPr="00000000">
                  <w:rPr>
                    <w:rFonts w:ascii="Arial" w:cs="Arial" w:eastAsia="Arial" w:hAnsi="Arial"/>
                    <w:sz w:val="22"/>
                    <w:szCs w:val="22"/>
                    <w:rtl w:val="0"/>
                  </w:rPr>
                  <w:t xml:space="preserve"> control de estados, trazabilidad de OT, generación de reportes y validaciones automáticas.</w:t>
                </w:r>
              </w:p>
              <w:p w:rsidR="00000000" w:rsidDel="00000000" w:rsidP="00000000" w:rsidRDefault="00000000" w:rsidRPr="00000000" w14:paraId="00000076">
                <w:pPr>
                  <w:numPr>
                    <w:ilvl w:val="0"/>
                    <w:numId w:val="3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Salida de información:</w:t>
                </w:r>
                <w:r w:rsidDel="00000000" w:rsidR="00000000" w:rsidRPr="00000000">
                  <w:rPr>
                    <w:rFonts w:ascii="Arial" w:cs="Arial" w:eastAsia="Arial" w:hAnsi="Arial"/>
                    <w:sz w:val="22"/>
                    <w:szCs w:val="22"/>
                    <w:rtl w:val="0"/>
                  </w:rPr>
                  <w:t xml:space="preserve"> reportes consolidados, notificaciones de estado, historial de mantenimiento y evidencias digitales.</w:t>
                </w:r>
              </w:p>
              <w:p w:rsidR="00000000" w:rsidDel="00000000" w:rsidP="00000000" w:rsidRDefault="00000000" w:rsidRPr="00000000" w14:paraId="00000077">
                <w:pPr>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Limitaciones del contexto actual:</w:t>
                </w:r>
              </w:p>
              <w:p w:rsidR="00000000" w:rsidDel="00000000" w:rsidP="00000000" w:rsidRDefault="00000000" w:rsidRPr="00000000" w14:paraId="00000078">
                <w:pPr>
                  <w:numPr>
                    <w:ilvl w:val="0"/>
                    <w:numId w:val="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 se prevé integración con sistemas corporativos como SAP en esta primera etapa.</w:t>
                </w:r>
              </w:p>
              <w:p w:rsidR="00000000" w:rsidDel="00000000" w:rsidP="00000000" w:rsidRDefault="00000000" w:rsidRPr="00000000" w14:paraId="00000079">
                <w:pPr>
                  <w:numPr>
                    <w:ilvl w:val="0"/>
                    <w:numId w:val="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se limita a la gestión de procesos internos del taller y no contempla funciones de facturación o gestión financiera.</w:t>
                </w:r>
              </w:p>
              <w:p w:rsidR="00000000" w:rsidDel="00000000" w:rsidP="00000000" w:rsidRDefault="00000000" w:rsidRPr="00000000" w14:paraId="0000007A">
                <w:pPr>
                  <w:numPr>
                    <w:ilvl w:val="0"/>
                    <w:numId w:val="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Las funciones de notificaciones y registro/seguimiento de repuestos operan de forma interna en la plataforma; ante intermitencias de red o del entorno de pruebas pueden existir retrasos en la emisión de alertas o en la actualización de existencias, pero las funciones principales (registro de OTs, reportes, gestión de estados) se mantienen operativas.</w:t>
                </w:r>
              </w:p>
            </w:tc>
          </w:tr>
        </w:tbl>
      </w:sdtContent>
    </w:sdt>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C">
      <w:pPr>
        <w:pStyle w:val="Heading2"/>
        <w:numPr>
          <w:ilvl w:val="1"/>
          <w:numId w:val="18"/>
        </w:numPr>
        <w:spacing w:after="0" w:before="0" w:line="276" w:lineRule="auto"/>
        <w:ind w:left="792" w:hanging="432"/>
        <w:jc w:val="both"/>
        <w:rPr>
          <w:rFonts w:ascii="Arial" w:cs="Arial" w:eastAsia="Arial" w:hAnsi="Arial"/>
          <w:sz w:val="24"/>
          <w:szCs w:val="24"/>
        </w:rPr>
      </w:pPr>
      <w:bookmarkStart w:colFirst="0" w:colLast="0" w:name="_heading=h.h4t66n4muoql" w:id="10"/>
      <w:bookmarkEnd w:id="10"/>
      <w:r w:rsidDel="00000000" w:rsidR="00000000" w:rsidRPr="00000000">
        <w:rPr>
          <w:rFonts w:ascii="Arial" w:cs="Arial" w:eastAsia="Arial" w:hAnsi="Arial"/>
          <w:sz w:val="24"/>
          <w:szCs w:val="24"/>
          <w:vertAlign w:val="baseline"/>
          <w:rtl w:val="0"/>
        </w:rPr>
        <w:t xml:space="preserve">Modos y estados del sistema  </w:t>
      </w:r>
      <w:r w:rsidDel="00000000" w:rsidR="00000000" w:rsidRPr="00000000">
        <w:rPr>
          <w:rtl w:val="0"/>
        </w:rPr>
      </w:r>
    </w:p>
    <w:sdt>
      <w:sdtPr>
        <w:lock w:val="contentLocked"/>
        <w:id w:val="-1477720879"/>
        <w:tag w:val="goog_rdk_5"/>
      </w:sdtPr>
      <w:sdtContent>
        <w:tbl>
          <w:tblPr>
            <w:tblStyle w:val="Table10"/>
            <w:tblW w:w="94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8"/>
            <w:tblGridChange w:id="0">
              <w:tblGrid>
                <w:gridCol w:w="94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contará con diferentes modos de operación y estados internos que permitirán gestionar de forma ordenada el ingreso y control de vehículos al taller.</w:t>
                </w:r>
              </w:p>
              <w:p w:rsidR="00000000" w:rsidDel="00000000" w:rsidP="00000000" w:rsidRDefault="00000000" w:rsidRPr="00000000" w14:paraId="0000007E">
                <w:pPr>
                  <w:keepNext w:val="0"/>
                  <w:keepLines w:val="0"/>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Modos del sistema:</w:t>
                </w:r>
              </w:p>
              <w:p w:rsidR="00000000" w:rsidDel="00000000" w:rsidP="00000000" w:rsidRDefault="00000000" w:rsidRPr="00000000" w14:paraId="0000007F">
                <w:pPr>
                  <w:numPr>
                    <w:ilvl w:val="0"/>
                    <w:numId w:val="1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Modo Usuario Operativo:</w:t>
                </w:r>
                <w:r w:rsidDel="00000000" w:rsidR="00000000" w:rsidRPr="00000000">
                  <w:rPr>
                    <w:rtl w:val="0"/>
                  </w:rPr>
                </w:r>
              </w:p>
              <w:p w:rsidR="00000000" w:rsidDel="00000000" w:rsidP="00000000" w:rsidRDefault="00000000" w:rsidRPr="00000000" w14:paraId="00000080">
                <w:pPr>
                  <w:numPr>
                    <w:ilvl w:val="1"/>
                    <w:numId w:val="16"/>
                  </w:numPr>
                  <w:spacing w:after="0" w:before="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Utilizado por recepcionistas, mecánicos, asistentes de repuestos y guardias de acceso.</w:t>
                </w:r>
              </w:p>
              <w:p w:rsidR="00000000" w:rsidDel="00000000" w:rsidP="00000000" w:rsidRDefault="00000000" w:rsidRPr="00000000" w14:paraId="00000081">
                <w:pPr>
                  <w:numPr>
                    <w:ilvl w:val="1"/>
                    <w:numId w:val="16"/>
                  </w:numPr>
                  <w:spacing w:after="0" w:before="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Permite realizar registros básicos (ingreso de vehículos, actualización de estados, entrega de repuestos, control de accesos).</w:t>
                </w:r>
              </w:p>
              <w:p w:rsidR="00000000" w:rsidDel="00000000" w:rsidP="00000000" w:rsidRDefault="00000000" w:rsidRPr="00000000" w14:paraId="00000082">
                <w:pPr>
                  <w:numPr>
                    <w:ilvl w:val="0"/>
                    <w:numId w:val="1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Modo Supervisor/Jefatura:</w:t>
                </w:r>
                <w:r w:rsidDel="00000000" w:rsidR="00000000" w:rsidRPr="00000000">
                  <w:rPr>
                    <w:rtl w:val="0"/>
                  </w:rPr>
                </w:r>
              </w:p>
              <w:p w:rsidR="00000000" w:rsidDel="00000000" w:rsidP="00000000" w:rsidRDefault="00000000" w:rsidRPr="00000000" w14:paraId="00000083">
                <w:pPr>
                  <w:numPr>
                    <w:ilvl w:val="1"/>
                    <w:numId w:val="16"/>
                  </w:numPr>
                  <w:spacing w:after="0" w:before="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Permite monitorear las operaciones del taller en tiempo real.</w:t>
                </w:r>
              </w:p>
              <w:p w:rsidR="00000000" w:rsidDel="00000000" w:rsidP="00000000" w:rsidRDefault="00000000" w:rsidRPr="00000000" w14:paraId="00000084">
                <w:pPr>
                  <w:numPr>
                    <w:ilvl w:val="1"/>
                    <w:numId w:val="16"/>
                  </w:numPr>
                  <w:spacing w:after="0" w:before="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Acceso a reportes, dashboards, asignación de tareas y validación de órdenes de trabajo (OT).</w:t>
                </w:r>
              </w:p>
              <w:p w:rsidR="00000000" w:rsidDel="00000000" w:rsidP="00000000" w:rsidRDefault="00000000" w:rsidRPr="00000000" w14:paraId="00000085">
                <w:pPr>
                  <w:numPr>
                    <w:ilvl w:val="0"/>
                    <w:numId w:val="1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Modo Administrador:</w:t>
                </w:r>
                <w:r w:rsidDel="00000000" w:rsidR="00000000" w:rsidRPr="00000000">
                  <w:rPr>
                    <w:rtl w:val="0"/>
                  </w:rPr>
                </w:r>
              </w:p>
              <w:p w:rsidR="00000000" w:rsidDel="00000000" w:rsidP="00000000" w:rsidRDefault="00000000" w:rsidRPr="00000000" w14:paraId="00000086">
                <w:pPr>
                  <w:numPr>
                    <w:ilvl w:val="1"/>
                    <w:numId w:val="16"/>
                  </w:numPr>
                  <w:spacing w:after="0" w:before="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usuarios, roles, permisos y configuración inicial del sistema.</w:t>
                </w:r>
              </w:p>
              <w:p w:rsidR="00000000" w:rsidDel="00000000" w:rsidP="00000000" w:rsidRDefault="00000000" w:rsidRPr="00000000" w14:paraId="00000087">
                <w:pPr>
                  <w:numPr>
                    <w:ilvl w:val="1"/>
                    <w:numId w:val="16"/>
                  </w:numPr>
                  <w:spacing w:after="0" w:before="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Control de parámetros generales (talleres, tipos de reparaciones, catálogos de repuestos).</w:t>
                </w:r>
              </w:p>
              <w:p w:rsidR="00000000" w:rsidDel="00000000" w:rsidP="00000000" w:rsidRDefault="00000000" w:rsidRPr="00000000" w14:paraId="00000088">
                <w:pPr>
                  <w:numPr>
                    <w:ilvl w:val="0"/>
                    <w:numId w:val="1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Modo Consulta Remota (Supervisores Zonales/Nacionales):</w:t>
                </w:r>
                <w:r w:rsidDel="00000000" w:rsidR="00000000" w:rsidRPr="00000000">
                  <w:rPr>
                    <w:rtl w:val="0"/>
                  </w:rPr>
                </w:r>
              </w:p>
              <w:p w:rsidR="00000000" w:rsidDel="00000000" w:rsidP="00000000" w:rsidRDefault="00000000" w:rsidRPr="00000000" w14:paraId="00000089">
                <w:pPr>
                  <w:numPr>
                    <w:ilvl w:val="1"/>
                    <w:numId w:val="16"/>
                  </w:numPr>
                  <w:spacing w:after="0" w:before="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Acceso a reportes consolidados de varios talleres.</w:t>
                </w:r>
              </w:p>
              <w:p w:rsidR="00000000" w:rsidDel="00000000" w:rsidP="00000000" w:rsidRDefault="00000000" w:rsidRPr="00000000" w14:paraId="0000008A">
                <w:pPr>
                  <w:numPr>
                    <w:ilvl w:val="1"/>
                    <w:numId w:val="16"/>
                  </w:numPr>
                  <w:spacing w:after="0" w:before="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Descarga de información e indicadores estratégicos para la gestión de la flota.</w:t>
                </w:r>
              </w:p>
              <w:p w:rsidR="00000000" w:rsidDel="00000000" w:rsidP="00000000" w:rsidRDefault="00000000" w:rsidRPr="00000000" w14:paraId="0000008B">
                <w:pPr>
                  <w:keepNext w:val="0"/>
                  <w:keepLines w:val="0"/>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Estados del sistema:</w:t>
                </w:r>
              </w:p>
              <w:p w:rsidR="00000000" w:rsidDel="00000000" w:rsidP="00000000" w:rsidRDefault="00000000" w:rsidRPr="00000000" w14:paraId="0000008C">
                <w:pPr>
                  <w:numPr>
                    <w:ilvl w:val="0"/>
                    <w:numId w:val="3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Inicialización:</w:t>
                </w:r>
                <w:r w:rsidDel="00000000" w:rsidR="00000000" w:rsidRPr="00000000">
                  <w:rPr>
                    <w:rtl w:val="0"/>
                  </w:rPr>
                </w:r>
              </w:p>
              <w:p w:rsidR="00000000" w:rsidDel="00000000" w:rsidP="00000000" w:rsidRDefault="00000000" w:rsidRPr="00000000" w14:paraId="0000008D">
                <w:pPr>
                  <w:numPr>
                    <w:ilvl w:val="1"/>
                    <w:numId w:val="35"/>
                  </w:numPr>
                  <w:spacing w:after="0" w:before="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está disponible y los usuarios pueden autenticarse.</w:t>
                </w:r>
              </w:p>
              <w:p w:rsidR="00000000" w:rsidDel="00000000" w:rsidP="00000000" w:rsidRDefault="00000000" w:rsidRPr="00000000" w14:paraId="0000008E">
                <w:pPr>
                  <w:numPr>
                    <w:ilvl w:val="0"/>
                    <w:numId w:val="3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Operación Normal:</w:t>
                </w:r>
                <w:r w:rsidDel="00000000" w:rsidR="00000000" w:rsidRPr="00000000">
                  <w:rPr>
                    <w:rtl w:val="0"/>
                  </w:rPr>
                </w:r>
              </w:p>
              <w:p w:rsidR="00000000" w:rsidDel="00000000" w:rsidP="00000000" w:rsidRDefault="00000000" w:rsidRPr="00000000" w14:paraId="0000008F">
                <w:pPr>
                  <w:numPr>
                    <w:ilvl w:val="1"/>
                    <w:numId w:val="35"/>
                  </w:numPr>
                  <w:spacing w:after="0" w:before="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Flujo estándar de ingreso, reparación, control de repuestos y reportes.</w:t>
                </w:r>
              </w:p>
              <w:p w:rsidR="00000000" w:rsidDel="00000000" w:rsidP="00000000" w:rsidRDefault="00000000" w:rsidRPr="00000000" w14:paraId="00000090">
                <w:pPr>
                  <w:numPr>
                    <w:ilvl w:val="0"/>
                    <w:numId w:val="3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Alta Demanda:</w:t>
                </w:r>
                <w:r w:rsidDel="00000000" w:rsidR="00000000" w:rsidRPr="00000000">
                  <w:rPr>
                    <w:rtl w:val="0"/>
                  </w:rPr>
                </w:r>
              </w:p>
              <w:p w:rsidR="00000000" w:rsidDel="00000000" w:rsidP="00000000" w:rsidRDefault="00000000" w:rsidRPr="00000000" w14:paraId="00000091">
                <w:pPr>
                  <w:numPr>
                    <w:ilvl w:val="1"/>
                    <w:numId w:val="35"/>
                  </w:numPr>
                  <w:spacing w:after="0" w:before="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Escenario en que múltiples vehículos ingresan en paralelo.</w:t>
                </w:r>
              </w:p>
              <w:p w:rsidR="00000000" w:rsidDel="00000000" w:rsidP="00000000" w:rsidRDefault="00000000" w:rsidRPr="00000000" w14:paraId="00000092">
                <w:pPr>
                  <w:numPr>
                    <w:ilvl w:val="1"/>
                    <w:numId w:val="35"/>
                  </w:numPr>
                  <w:spacing w:after="0" w:before="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mantiene la consistencia de datos y prioriza la respuesta de módulos críticos (ingreso y actualización de estados).</w:t>
                </w:r>
              </w:p>
              <w:p w:rsidR="00000000" w:rsidDel="00000000" w:rsidP="00000000" w:rsidRDefault="00000000" w:rsidRPr="00000000" w14:paraId="00000093">
                <w:pPr>
                  <w:numPr>
                    <w:ilvl w:val="0"/>
                    <w:numId w:val="3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Mantenimiento:</w:t>
                </w:r>
                <w:r w:rsidDel="00000000" w:rsidR="00000000" w:rsidRPr="00000000">
                  <w:rPr>
                    <w:rtl w:val="0"/>
                  </w:rPr>
                </w:r>
              </w:p>
              <w:p w:rsidR="00000000" w:rsidDel="00000000" w:rsidP="00000000" w:rsidRDefault="00000000" w:rsidRPr="00000000" w14:paraId="00000094">
                <w:pPr>
                  <w:numPr>
                    <w:ilvl w:val="1"/>
                    <w:numId w:val="35"/>
                  </w:numPr>
                  <w:spacing w:after="0" w:before="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Estado reservado para actualizaciones del sistema, ajustes técnicos o corrección de defectos.</w:t>
                </w:r>
              </w:p>
              <w:p w:rsidR="00000000" w:rsidDel="00000000" w:rsidP="00000000" w:rsidRDefault="00000000" w:rsidRPr="00000000" w14:paraId="00000095">
                <w:pPr>
                  <w:numPr>
                    <w:ilvl w:val="0"/>
                    <w:numId w:val="3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Cierre/Retiro:</w:t>
                </w:r>
                <w:r w:rsidDel="00000000" w:rsidR="00000000" w:rsidRPr="00000000">
                  <w:rPr>
                    <w:rtl w:val="0"/>
                  </w:rPr>
                </w:r>
              </w:p>
              <w:p w:rsidR="00000000" w:rsidDel="00000000" w:rsidP="00000000" w:rsidRDefault="00000000" w:rsidRPr="00000000" w14:paraId="00000096">
                <w:pPr>
                  <w:numPr>
                    <w:ilvl w:val="1"/>
                    <w:numId w:val="35"/>
                  </w:numPr>
                  <w:spacing w:after="0" w:before="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Estado en el cual el sistema deja de estar disponible, previa exportación de datos y cierre de operaciones.</w:t>
                </w:r>
              </w:p>
            </w:tc>
          </w:tr>
        </w:tbl>
      </w:sdtContent>
    </w:sdt>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8">
      <w:pPr>
        <w:pStyle w:val="Heading2"/>
        <w:numPr>
          <w:ilvl w:val="1"/>
          <w:numId w:val="18"/>
        </w:numPr>
        <w:spacing w:after="0" w:before="0" w:line="276" w:lineRule="auto"/>
        <w:ind w:left="792" w:hanging="432"/>
        <w:jc w:val="both"/>
        <w:rPr>
          <w:rFonts w:ascii="Arial" w:cs="Arial" w:eastAsia="Arial" w:hAnsi="Arial"/>
          <w:sz w:val="24"/>
          <w:szCs w:val="24"/>
        </w:rPr>
      </w:pPr>
      <w:bookmarkStart w:colFirst="0" w:colLast="0" w:name="_heading=h.w4zenakieyi5" w:id="11"/>
      <w:bookmarkEnd w:id="11"/>
      <w:r w:rsidDel="00000000" w:rsidR="00000000" w:rsidRPr="00000000">
        <w:rPr>
          <w:rFonts w:ascii="Arial" w:cs="Arial" w:eastAsia="Arial" w:hAnsi="Arial"/>
          <w:sz w:val="24"/>
          <w:szCs w:val="24"/>
          <w:vertAlign w:val="baseline"/>
          <w:rtl w:val="0"/>
        </w:rPr>
        <w:t xml:space="preserve">Características del usuario  </w:t>
      </w:r>
      <w:r w:rsidDel="00000000" w:rsidR="00000000" w:rsidRPr="00000000">
        <w:rPr>
          <w:rtl w:val="0"/>
        </w:rPr>
      </w:r>
    </w:p>
    <w:p w:rsidR="00000000" w:rsidDel="00000000" w:rsidP="00000000" w:rsidRDefault="00000000" w:rsidRPr="00000000" w14:paraId="00000099">
      <w:pPr>
        <w:spacing w:after="0" w:before="0" w:line="276" w:lineRule="auto"/>
        <w:rPr>
          <w:rFonts w:ascii="Calibri" w:cs="Calibri" w:eastAsia="Calibri" w:hAnsi="Calibri"/>
          <w:sz w:val="22"/>
          <w:szCs w:val="22"/>
        </w:rPr>
      </w:pPr>
      <w:r w:rsidDel="00000000" w:rsidR="00000000" w:rsidRPr="00000000">
        <w:rPr>
          <w:rFonts w:ascii="Arial" w:cs="Arial" w:eastAsia="Arial" w:hAnsi="Arial"/>
          <w:sz w:val="22"/>
          <w:szCs w:val="22"/>
          <w:rtl w:val="0"/>
        </w:rPr>
        <w:t xml:space="preserve">A continuación, se detallan los tipos de usuarios del sistema, su rol, las operaciones que pueden realizar y las capacidades necesarias para desempeñarse con la plataforma:</w:t>
      </w:r>
      <w:r w:rsidDel="00000000" w:rsidR="00000000" w:rsidRPr="00000000">
        <w:rPr>
          <w:rtl w:val="0"/>
        </w:rPr>
      </w:r>
    </w:p>
    <w:tbl>
      <w:tblPr>
        <w:tblStyle w:val="Table11"/>
        <w:tblW w:w="9165.0" w:type="dxa"/>
        <w:jc w:val="left"/>
        <w:tblInd w:w="77.00000000000003"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3060"/>
        <w:gridCol w:w="3720"/>
        <w:gridCol w:w="2385"/>
        <w:tblGridChange w:id="0">
          <w:tblGrid>
            <w:gridCol w:w="3060"/>
            <w:gridCol w:w="3720"/>
            <w:gridCol w:w="2385"/>
          </w:tblGrid>
        </w:tblGridChange>
      </w:tblGrid>
      <w:tr>
        <w:trPr>
          <w:cantSplit w:val="0"/>
          <w:trHeight w:val="50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Rol en el sistema</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Operaciones o funcionalidades</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Capacidades</w:t>
            </w:r>
          </w:p>
        </w:tc>
      </w:tr>
      <w:tr>
        <w:trPr>
          <w:cantSplit w:val="0"/>
          <w:trHeight w:val="2186.477050781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2"/>
                <w:szCs w:val="22"/>
                <w:rtl w:val="0"/>
              </w:rPr>
              <w:t xml:space="preserve">Administrador del Sistema</w:t>
            </w:r>
            <w:r w:rsidDel="00000000" w:rsidR="00000000" w:rsidRPr="00000000">
              <w:rPr>
                <w:rFonts w:ascii="Arial" w:cs="Arial" w:eastAsia="Arial" w:hAnsi="Arial"/>
                <w:sz w:val="22"/>
                <w:szCs w:val="22"/>
                <w:rtl w:val="0"/>
              </w:rPr>
              <w:t xml:space="preserve">:Responsable de la configuración general del sistema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9E">
            <w:pPr>
              <w:numPr>
                <w:ilvl w:val="0"/>
                <w:numId w:val="8"/>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Creación y gestión de usuarios y roles.</w:t>
            </w:r>
            <w:r w:rsidDel="00000000" w:rsidR="00000000" w:rsidRPr="00000000">
              <w:rPr>
                <w:rtl w:val="0"/>
              </w:rPr>
            </w:r>
          </w:p>
          <w:p w:rsidR="00000000" w:rsidDel="00000000" w:rsidP="00000000" w:rsidRDefault="00000000" w:rsidRPr="00000000" w14:paraId="0000009F">
            <w:pPr>
              <w:numPr>
                <w:ilvl w:val="0"/>
                <w:numId w:val="8"/>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Configuración de talleres, catálogos de repuestos y parámetros iniciales.</w:t>
            </w:r>
            <w:r w:rsidDel="00000000" w:rsidR="00000000" w:rsidRPr="00000000">
              <w:rPr>
                <w:rtl w:val="0"/>
              </w:rPr>
            </w:r>
          </w:p>
          <w:p w:rsidR="00000000" w:rsidDel="00000000" w:rsidP="00000000" w:rsidRDefault="00000000" w:rsidRPr="00000000" w14:paraId="000000A0">
            <w:pPr>
              <w:numPr>
                <w:ilvl w:val="0"/>
                <w:numId w:val="8"/>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Gestión de accesos y permisos.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1">
            <w:pPr>
              <w:spacing w:after="0" w:before="0" w:line="276" w:lineRule="auto"/>
              <w:ind w:left="0" w:firstLine="0"/>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Conocimientos básicos de administración de sistemas y experiencia en configuración de software.</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2"/>
                <w:szCs w:val="22"/>
                <w:rtl w:val="0"/>
              </w:rPr>
              <w:t xml:space="preserve">Recepcionista de Vehículos: </w:t>
            </w:r>
            <w:r w:rsidDel="00000000" w:rsidR="00000000" w:rsidRPr="00000000">
              <w:rPr>
                <w:rFonts w:ascii="Arial" w:cs="Arial" w:eastAsia="Arial" w:hAnsi="Arial"/>
                <w:sz w:val="22"/>
                <w:szCs w:val="22"/>
                <w:rtl w:val="0"/>
              </w:rPr>
              <w:t xml:space="preserve">Punto de entrada de la información.</w:t>
              <w:br w:type="textWrapp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3">
            <w:pPr>
              <w:keepNext w:val="0"/>
              <w:keepLines w:val="0"/>
              <w:widowControl w:val="0"/>
              <w:numPr>
                <w:ilvl w:val="0"/>
                <w:numId w:val="32"/>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Registro de ingresos de vehículos.</w:t>
            </w:r>
            <w:r w:rsidDel="00000000" w:rsidR="00000000" w:rsidRPr="00000000">
              <w:rPr>
                <w:rtl w:val="0"/>
              </w:rPr>
            </w:r>
          </w:p>
          <w:p w:rsidR="00000000" w:rsidDel="00000000" w:rsidP="00000000" w:rsidRDefault="00000000" w:rsidRPr="00000000" w14:paraId="000000A4">
            <w:pPr>
              <w:keepNext w:val="0"/>
              <w:keepLines w:val="0"/>
              <w:widowControl w:val="0"/>
              <w:numPr>
                <w:ilvl w:val="0"/>
                <w:numId w:val="32"/>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Generación de órdenes de trabajo (OT).</w:t>
            </w:r>
            <w:r w:rsidDel="00000000" w:rsidR="00000000" w:rsidRPr="00000000">
              <w:rPr>
                <w:rtl w:val="0"/>
              </w:rPr>
            </w:r>
          </w:p>
          <w:p w:rsidR="00000000" w:rsidDel="00000000" w:rsidP="00000000" w:rsidRDefault="00000000" w:rsidRPr="00000000" w14:paraId="000000A5">
            <w:pPr>
              <w:keepNext w:val="0"/>
              <w:keepLines w:val="0"/>
              <w:widowControl w:val="0"/>
              <w:numPr>
                <w:ilvl w:val="0"/>
                <w:numId w:val="32"/>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Validación de documentación e imágenes iniciales.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6">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Manejo básico de herramientas informáticas, atención al cliente y precisión en el ingreso de datos.</w:t>
            </w:r>
          </w:p>
        </w:tc>
      </w:tr>
      <w:tr>
        <w:trPr>
          <w:cantSplit w:val="0"/>
          <w:trHeight w:val="23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2"/>
                <w:szCs w:val="22"/>
                <w:rtl w:val="0"/>
              </w:rPr>
              <w:t xml:space="preserve">Mecánico de Flota:</w:t>
            </w:r>
            <w:r w:rsidDel="00000000" w:rsidR="00000000" w:rsidRPr="00000000">
              <w:rPr>
                <w:rFonts w:ascii="Arial" w:cs="Arial" w:eastAsia="Arial" w:hAnsi="Arial"/>
                <w:sz w:val="22"/>
                <w:szCs w:val="22"/>
                <w:rtl w:val="0"/>
              </w:rPr>
              <w:t xml:space="preserve"> Ejecutor de reparaciones.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8">
            <w:pPr>
              <w:keepNext w:val="0"/>
              <w:keepLines w:val="0"/>
              <w:widowControl w:val="0"/>
              <w:numPr>
                <w:ilvl w:val="0"/>
                <w:numId w:val="25"/>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Actualizar el estado de la OT (en reparación, en pausa, finalizado).</w:t>
            </w:r>
            <w:r w:rsidDel="00000000" w:rsidR="00000000" w:rsidRPr="00000000">
              <w:rPr>
                <w:rtl w:val="0"/>
              </w:rPr>
            </w:r>
          </w:p>
          <w:p w:rsidR="00000000" w:rsidDel="00000000" w:rsidP="00000000" w:rsidRDefault="00000000" w:rsidRPr="00000000" w14:paraId="000000A9">
            <w:pPr>
              <w:keepNext w:val="0"/>
              <w:keepLines w:val="0"/>
              <w:widowControl w:val="0"/>
              <w:numPr>
                <w:ilvl w:val="0"/>
                <w:numId w:val="25"/>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Registrar observaciones técnicas.</w:t>
            </w:r>
            <w:r w:rsidDel="00000000" w:rsidR="00000000" w:rsidRPr="00000000">
              <w:rPr>
                <w:rtl w:val="0"/>
              </w:rPr>
            </w:r>
          </w:p>
          <w:p w:rsidR="00000000" w:rsidDel="00000000" w:rsidP="00000000" w:rsidRDefault="00000000" w:rsidRPr="00000000" w14:paraId="000000AA">
            <w:pPr>
              <w:keepNext w:val="0"/>
              <w:keepLines w:val="0"/>
              <w:widowControl w:val="0"/>
              <w:numPr>
                <w:ilvl w:val="0"/>
                <w:numId w:val="25"/>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Reportar necesidades de repuestos.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B">
            <w:pPr>
              <w:spacing w:after="0" w:before="0" w:line="276" w:lineRule="auto"/>
              <w:ind w:left="0" w:firstLine="0"/>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Conocimientos técnicos en mecánica y uso básico de dispositivos informáticos</w:t>
            </w:r>
            <w:r w:rsidDel="00000000" w:rsidR="00000000" w:rsidRPr="00000000">
              <w:rPr>
                <w:rtl w:val="0"/>
              </w:rPr>
            </w:r>
          </w:p>
        </w:tc>
      </w:tr>
      <w:tr>
        <w:trPr>
          <w:cantSplit w:val="0"/>
          <w:trHeight w:val="50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2"/>
                <w:szCs w:val="22"/>
                <w:rtl w:val="0"/>
              </w:rPr>
              <w:t xml:space="preserve">Asistente de Repuestos:  </w:t>
            </w:r>
            <w:r w:rsidDel="00000000" w:rsidR="00000000" w:rsidRPr="00000000">
              <w:rPr>
                <w:rFonts w:ascii="Arial" w:cs="Arial" w:eastAsia="Arial" w:hAnsi="Arial"/>
                <w:sz w:val="22"/>
                <w:szCs w:val="22"/>
                <w:rtl w:val="0"/>
              </w:rPr>
              <w:t xml:space="preserve">Control de insumos y repuestos.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D">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Registro de entrega de repuestos asociados a una OT.</w:t>
            </w:r>
            <w:r w:rsidDel="00000000" w:rsidR="00000000" w:rsidRPr="00000000">
              <w:rPr>
                <w:rtl w:val="0"/>
              </w:rPr>
            </w:r>
          </w:p>
          <w:p w:rsidR="00000000" w:rsidDel="00000000" w:rsidP="00000000" w:rsidRDefault="00000000" w:rsidRPr="00000000" w14:paraId="000000AE">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Gestión básica del inventario de piezas.</w:t>
            </w:r>
            <w:r w:rsidDel="00000000" w:rsidR="00000000" w:rsidRPr="00000000">
              <w:rPr>
                <w:rtl w:val="0"/>
              </w:rPr>
            </w:r>
          </w:p>
          <w:p w:rsidR="00000000" w:rsidDel="00000000" w:rsidP="00000000" w:rsidRDefault="00000000" w:rsidRPr="00000000" w14:paraId="000000AF">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Generación de reportes de consumo.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0">
            <w:pPr>
              <w:spacing w:after="0" w:before="0" w:line="276" w:lineRule="auto"/>
              <w:ind w:left="0" w:firstLine="0"/>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Conocimientos en logística, inventario y habilidades básicas de uso de software.</w:t>
            </w:r>
            <w:r w:rsidDel="00000000" w:rsidR="00000000" w:rsidRPr="00000000">
              <w:rPr>
                <w:rtl w:val="0"/>
              </w:rPr>
            </w:r>
          </w:p>
        </w:tc>
      </w:tr>
      <w:tr>
        <w:trPr>
          <w:cantSplit w:val="0"/>
          <w:trHeight w:val="23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Jefe de Taller: </w:t>
            </w:r>
            <w:r w:rsidDel="00000000" w:rsidR="00000000" w:rsidRPr="00000000">
              <w:rPr>
                <w:rFonts w:ascii="Arial" w:cs="Arial" w:eastAsia="Arial" w:hAnsi="Arial"/>
                <w:sz w:val="22"/>
                <w:szCs w:val="22"/>
                <w:rtl w:val="0"/>
              </w:rPr>
              <w:t xml:space="preserve">Supervisor directo del taller.</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2">
            <w:pPr>
              <w:keepNext w:val="0"/>
              <w:keepLines w:val="0"/>
              <w:widowControl w:val="0"/>
              <w:numPr>
                <w:ilvl w:val="0"/>
                <w:numId w:val="31"/>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Asignación de OTs a mecánicos.</w:t>
            </w:r>
            <w:r w:rsidDel="00000000" w:rsidR="00000000" w:rsidRPr="00000000">
              <w:rPr>
                <w:rtl w:val="0"/>
              </w:rPr>
            </w:r>
          </w:p>
          <w:p w:rsidR="00000000" w:rsidDel="00000000" w:rsidP="00000000" w:rsidRDefault="00000000" w:rsidRPr="00000000" w14:paraId="000000B3">
            <w:pPr>
              <w:keepNext w:val="0"/>
              <w:keepLines w:val="0"/>
              <w:widowControl w:val="0"/>
              <w:numPr>
                <w:ilvl w:val="0"/>
                <w:numId w:val="31"/>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Control de estados y tiempos de reparación.</w:t>
            </w:r>
            <w:r w:rsidDel="00000000" w:rsidR="00000000" w:rsidRPr="00000000">
              <w:rPr>
                <w:rtl w:val="0"/>
              </w:rPr>
            </w:r>
          </w:p>
          <w:p w:rsidR="00000000" w:rsidDel="00000000" w:rsidP="00000000" w:rsidRDefault="00000000" w:rsidRPr="00000000" w14:paraId="000000B4">
            <w:pPr>
              <w:keepNext w:val="0"/>
              <w:keepLines w:val="0"/>
              <w:widowControl w:val="0"/>
              <w:numPr>
                <w:ilvl w:val="0"/>
                <w:numId w:val="31"/>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Validación de la finalización de trabajos.</w:t>
            </w:r>
            <w:r w:rsidDel="00000000" w:rsidR="00000000" w:rsidRPr="00000000">
              <w:rPr>
                <w:rtl w:val="0"/>
              </w:rPr>
            </w:r>
          </w:p>
          <w:p w:rsidR="00000000" w:rsidDel="00000000" w:rsidP="00000000" w:rsidRDefault="00000000" w:rsidRPr="00000000" w14:paraId="000000B5">
            <w:pPr>
              <w:keepNext w:val="0"/>
              <w:keepLines w:val="0"/>
              <w:widowControl w:val="0"/>
              <w:numPr>
                <w:ilvl w:val="0"/>
                <w:numId w:val="31"/>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Acceso a reportes locales del taller.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6">
            <w:pPr>
              <w:spacing w:after="0" w:before="0" w:line="276" w:lineRule="auto"/>
              <w:ind w:left="0" w:firstLine="0"/>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Liderazgo, coordinación de equipos, manejo intermedio de sistemas de gestión</w:t>
            </w:r>
            <w:r w:rsidDel="00000000" w:rsidR="00000000" w:rsidRPr="00000000">
              <w:rPr>
                <w:rtl w:val="0"/>
              </w:rPr>
            </w:r>
          </w:p>
        </w:tc>
      </w:tr>
      <w:tr>
        <w:trPr>
          <w:cantSplit w:val="0"/>
          <w:trHeight w:val="23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2"/>
                <w:szCs w:val="22"/>
                <w:rtl w:val="0"/>
              </w:rPr>
              <w:t xml:space="preserve">Supervisor de Flotas / Coordinador Zonal: </w:t>
            </w:r>
            <w:r w:rsidDel="00000000" w:rsidR="00000000" w:rsidRPr="00000000">
              <w:rPr>
                <w:rFonts w:ascii="Arial" w:cs="Arial" w:eastAsia="Arial" w:hAnsi="Arial"/>
                <w:sz w:val="22"/>
                <w:szCs w:val="22"/>
                <w:rtl w:val="0"/>
              </w:rPr>
              <w:t xml:space="preserve">Control estratégico de las operaciones.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8">
            <w:pPr>
              <w:keepNext w:val="0"/>
              <w:keepLines w:val="0"/>
              <w:widowControl w:val="0"/>
              <w:numPr>
                <w:ilvl w:val="0"/>
                <w:numId w:val="3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Acceso remoto a reportes consolidados de talleres.</w:t>
            </w:r>
            <w:r w:rsidDel="00000000" w:rsidR="00000000" w:rsidRPr="00000000">
              <w:rPr>
                <w:rtl w:val="0"/>
              </w:rPr>
            </w:r>
          </w:p>
          <w:p w:rsidR="00000000" w:rsidDel="00000000" w:rsidP="00000000" w:rsidRDefault="00000000" w:rsidRPr="00000000" w14:paraId="000000B9">
            <w:pPr>
              <w:keepNext w:val="0"/>
              <w:keepLines w:val="0"/>
              <w:widowControl w:val="0"/>
              <w:numPr>
                <w:ilvl w:val="0"/>
                <w:numId w:val="3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Monitoreo de indicadores de productividad.</w:t>
            </w:r>
            <w:r w:rsidDel="00000000" w:rsidR="00000000" w:rsidRPr="00000000">
              <w:rPr>
                <w:rtl w:val="0"/>
              </w:rPr>
            </w:r>
          </w:p>
          <w:p w:rsidR="00000000" w:rsidDel="00000000" w:rsidP="00000000" w:rsidRDefault="00000000" w:rsidRPr="00000000" w14:paraId="000000BA">
            <w:pPr>
              <w:keepNext w:val="0"/>
              <w:keepLines w:val="0"/>
              <w:widowControl w:val="0"/>
              <w:numPr>
                <w:ilvl w:val="0"/>
                <w:numId w:val="3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Generación de reportes de gestión por región.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Capacidad analítica, habilidades de liderazgo y manejo intermedio de sistemas web.</w:t>
            </w:r>
            <w:r w:rsidDel="00000000" w:rsidR="00000000" w:rsidRPr="00000000">
              <w:rPr>
                <w:rtl w:val="0"/>
              </w:rPr>
            </w:r>
          </w:p>
        </w:tc>
      </w:tr>
      <w:tr>
        <w:trPr>
          <w:cantSplit w:val="0"/>
          <w:trHeight w:val="23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2"/>
                <w:szCs w:val="22"/>
                <w:rtl w:val="0"/>
              </w:rPr>
              <w:t xml:space="preserve">Guardia de Acceso / Vigilancia: </w:t>
            </w:r>
            <w:r w:rsidDel="00000000" w:rsidR="00000000" w:rsidRPr="00000000">
              <w:rPr>
                <w:rFonts w:ascii="Arial" w:cs="Arial" w:eastAsia="Arial" w:hAnsi="Arial"/>
                <w:sz w:val="22"/>
                <w:szCs w:val="22"/>
                <w:rtl w:val="0"/>
              </w:rPr>
              <w:t xml:space="preserve">Control de entradas y salidas.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D">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Registro de ingreso y salida de vehículos.</w:t>
            </w:r>
            <w:r w:rsidDel="00000000" w:rsidR="00000000" w:rsidRPr="00000000">
              <w:rPr>
                <w:rtl w:val="0"/>
              </w:rPr>
            </w:r>
          </w:p>
          <w:p w:rsidR="00000000" w:rsidDel="00000000" w:rsidP="00000000" w:rsidRDefault="00000000" w:rsidRPr="00000000" w14:paraId="000000BE">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Captura y almacenamiento de evidencias visuales.</w:t>
            </w:r>
            <w:r w:rsidDel="00000000" w:rsidR="00000000" w:rsidRPr="00000000">
              <w:rPr>
                <w:rtl w:val="0"/>
              </w:rPr>
            </w:r>
          </w:p>
          <w:p w:rsidR="00000000" w:rsidDel="00000000" w:rsidP="00000000" w:rsidRDefault="00000000" w:rsidRPr="00000000" w14:paraId="000000BF">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Reporte de novedades e incidentes.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Uso básico de sistemas de registro y rigurosidad en control de accesos.</w:t>
            </w:r>
            <w:r w:rsidDel="00000000" w:rsidR="00000000" w:rsidRPr="00000000">
              <w:rPr>
                <w:rtl w:val="0"/>
              </w:rPr>
            </w:r>
          </w:p>
        </w:tc>
      </w:tr>
    </w:tbl>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pStyle w:val="Heading1"/>
        <w:numPr>
          <w:ilvl w:val="0"/>
          <w:numId w:val="19"/>
        </w:numPr>
        <w:spacing w:after="0" w:before="0" w:line="276" w:lineRule="auto"/>
        <w:ind w:left="360" w:hanging="360"/>
        <w:jc w:val="both"/>
        <w:rPr>
          <w:rFonts w:ascii="Arial" w:cs="Arial" w:eastAsia="Arial" w:hAnsi="Arial"/>
          <w:color w:val="000000"/>
        </w:rPr>
      </w:pPr>
      <w:bookmarkStart w:colFirst="0" w:colLast="0" w:name="_heading=h.k5kxkvw7d48w" w:id="12"/>
      <w:bookmarkEnd w:id="12"/>
      <w:r w:rsidDel="00000000" w:rsidR="00000000" w:rsidRPr="00000000">
        <w:rPr>
          <w:rFonts w:ascii="Arial" w:cs="Arial" w:eastAsia="Arial" w:hAnsi="Arial"/>
          <w:color w:val="000000"/>
          <w:vertAlign w:val="baseline"/>
          <w:rtl w:val="0"/>
        </w:rPr>
        <w:t xml:space="preserve">Interfaces del Sistema </w:t>
      </w:r>
      <w:r w:rsidDel="00000000" w:rsidR="00000000" w:rsidRPr="00000000">
        <w:rPr>
          <w:rtl w:val="0"/>
        </w:rPr>
      </w:r>
    </w:p>
    <w:sdt>
      <w:sdtPr>
        <w:lock w:val="contentLocked"/>
        <w:id w:val="-1114491588"/>
        <w:tag w:val="goog_rdk_6"/>
      </w:sdtPr>
      <w:sdtContent>
        <w:tbl>
          <w:tblPr>
            <w:tblStyle w:val="Table12"/>
            <w:tblW w:w="943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35"/>
            <w:tblGridChange w:id="0">
              <w:tblGrid>
                <w:gridCol w:w="9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pStyle w:val="Heading3"/>
                  <w:keepNext w:val="0"/>
                  <w:keepLines w:val="0"/>
                  <w:spacing w:after="0" w:before="0" w:line="276" w:lineRule="auto"/>
                  <w:rPr>
                    <w:rFonts w:ascii="Arial" w:cs="Arial" w:eastAsia="Arial" w:hAnsi="Arial"/>
                    <w:sz w:val="26"/>
                    <w:szCs w:val="26"/>
                  </w:rPr>
                </w:pPr>
                <w:bookmarkStart w:colFirst="0" w:colLast="0" w:name="_heading=h.7z56izww1f9o" w:id="13"/>
                <w:bookmarkEnd w:id="13"/>
                <w:r w:rsidDel="00000000" w:rsidR="00000000" w:rsidRPr="00000000">
                  <w:rPr>
                    <w:rFonts w:ascii="Arial" w:cs="Arial" w:eastAsia="Arial" w:hAnsi="Arial"/>
                    <w:sz w:val="26"/>
                    <w:szCs w:val="26"/>
                    <w:rtl w:val="0"/>
                  </w:rPr>
                  <w:t xml:space="preserve">Interfaz de Usuario (UI)</w:t>
                </w:r>
              </w:p>
              <w:p w:rsidR="00000000" w:rsidDel="00000000" w:rsidP="00000000" w:rsidRDefault="00000000" w:rsidRPr="00000000" w14:paraId="000000C4">
                <w:pPr>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Tipo:</w:t>
                </w:r>
                <w:r w:rsidDel="00000000" w:rsidR="00000000" w:rsidRPr="00000000">
                  <w:rPr>
                    <w:rFonts w:ascii="Arial" w:cs="Arial" w:eastAsia="Arial" w:hAnsi="Arial"/>
                    <w:sz w:val="22"/>
                    <w:szCs w:val="22"/>
                    <w:rtl w:val="0"/>
                  </w:rPr>
                  <w:t xml:space="preserve"> Web responsiva, accesible desde navegadores (Chrome, Edge, Firefox).</w:t>
                  <w:br w:type="textWrapping"/>
                  <w:t xml:space="preserve"> </w:t>
                </w:r>
                <w:r w:rsidDel="00000000" w:rsidR="00000000" w:rsidRPr="00000000">
                  <w:rPr>
                    <w:rFonts w:ascii="Arial" w:cs="Arial" w:eastAsia="Arial" w:hAnsi="Arial"/>
                    <w:b w:val="1"/>
                    <w:bCs w:val="1"/>
                    <w:sz w:val="22"/>
                    <w:szCs w:val="22"/>
                    <w:rtl w:val="0"/>
                  </w:rPr>
                  <w:t xml:space="preserve">Características:</w:t>
                </w:r>
              </w:p>
              <w:p w:rsidR="00000000" w:rsidDel="00000000" w:rsidP="00000000" w:rsidRDefault="00000000" w:rsidRPr="00000000" w14:paraId="000000C5">
                <w:pPr>
                  <w:numPr>
                    <w:ilvl w:val="0"/>
                    <w:numId w:val="1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Login con autenticación y autorización por rol (recepcionista, mecánico, jefe de taller, supervisor, guardia).</w:t>
                </w:r>
              </w:p>
              <w:p w:rsidR="00000000" w:rsidDel="00000000" w:rsidP="00000000" w:rsidRDefault="00000000" w:rsidRPr="00000000" w14:paraId="000000C6">
                <w:pPr>
                  <w:numPr>
                    <w:ilvl w:val="0"/>
                    <w:numId w:val="1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Formularios de registro de ingreso de vehículos y creación/edición de Órdenes de Trabajo (OT).</w:t>
                </w:r>
              </w:p>
              <w:p w:rsidR="00000000" w:rsidDel="00000000" w:rsidP="00000000" w:rsidRDefault="00000000" w:rsidRPr="00000000" w14:paraId="000000C7">
                <w:pPr>
                  <w:numPr>
                    <w:ilvl w:val="0"/>
                    <w:numId w:val="1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Dashboards de supervisión con indicadores de estados, tiempos de atención y disponibilidad.</w:t>
                </w:r>
              </w:p>
              <w:p w:rsidR="00000000" w:rsidDel="00000000" w:rsidP="00000000" w:rsidRDefault="00000000" w:rsidRPr="00000000" w14:paraId="000000C8">
                <w:pPr>
                  <w:numPr>
                    <w:ilvl w:val="0"/>
                    <w:numId w:val="1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Sección de reportes exportables (PDF, Excel) con filtros (fecha, estado, patente, responsable).</w:t>
                </w:r>
              </w:p>
              <w:p w:rsidR="00000000" w:rsidDel="00000000" w:rsidP="00000000" w:rsidRDefault="00000000" w:rsidRPr="00000000" w14:paraId="000000C9">
                <w:pPr>
                  <w:numPr>
                    <w:ilvl w:val="0"/>
                    <w:numId w:val="1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Panel de administración para gestión de usuarios y permisos (RBAC).</w:t>
                </w:r>
              </w:p>
              <w:p w:rsidR="00000000" w:rsidDel="00000000" w:rsidP="00000000" w:rsidRDefault="00000000" w:rsidRPr="00000000" w14:paraId="000000CA">
                <w:pPr>
                  <w:numPr>
                    <w:ilvl w:val="0"/>
                    <w:numId w:val="1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Bandeja de notificaciones internas en la UI (badges, leído/no leído, bitácora de eventos).</w:t>
                </w:r>
              </w:p>
              <w:p w:rsidR="00000000" w:rsidDel="00000000" w:rsidP="00000000" w:rsidRDefault="00000000" w:rsidRPr="00000000" w14:paraId="000000CB">
                <w:pPr>
                  <w:numPr>
                    <w:ilvl w:val="0"/>
                    <w:numId w:val="1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Visor de documentos e imágenes (preview de JPG/PNG/PDF) asociados a la OT.</w:t>
                </w:r>
              </w:p>
              <w:p w:rsidR="00000000" w:rsidDel="00000000" w:rsidP="00000000" w:rsidRDefault="00000000" w:rsidRPr="00000000" w14:paraId="000000CC">
                <w:pPr>
                  <w:pStyle w:val="Heading3"/>
                  <w:keepNext w:val="0"/>
                  <w:keepLines w:val="0"/>
                  <w:spacing w:after="0" w:before="0" w:line="276" w:lineRule="auto"/>
                  <w:rPr>
                    <w:rFonts w:ascii="Arial" w:cs="Arial" w:eastAsia="Arial" w:hAnsi="Arial"/>
                    <w:sz w:val="22"/>
                    <w:szCs w:val="22"/>
                  </w:rPr>
                </w:pPr>
                <w:bookmarkStart w:colFirst="0" w:colLast="0" w:name="_heading=h.sd5v37at1yb7" w:id="14"/>
                <w:bookmarkEnd w:id="14"/>
                <w:r w:rsidDel="00000000" w:rsidR="00000000" w:rsidRPr="00000000">
                  <w:rPr>
                    <w:rFonts w:ascii="Arial" w:cs="Arial" w:eastAsia="Arial" w:hAnsi="Arial"/>
                    <w:sz w:val="22"/>
                    <w:szCs w:val="22"/>
                    <w:rtl w:val="0"/>
                  </w:rPr>
                  <w:t xml:space="preserve">Interfaz de Hardware</w:t>
                </w:r>
              </w:p>
              <w:p w:rsidR="00000000" w:rsidDel="00000000" w:rsidP="00000000" w:rsidRDefault="00000000" w:rsidRPr="00000000" w14:paraId="000000CD">
                <w:pPr>
                  <w:numPr>
                    <w:ilvl w:val="0"/>
                    <w:numId w:val="28"/>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Equipos estándar de oficina/taller (mínimo procesador i5, 8 GB RAM, navegador actualizado).</w:t>
                </w:r>
              </w:p>
              <w:p w:rsidR="00000000" w:rsidDel="00000000" w:rsidP="00000000" w:rsidRDefault="00000000" w:rsidRPr="00000000" w14:paraId="000000CE">
                <w:pPr>
                  <w:numPr>
                    <w:ilvl w:val="0"/>
                    <w:numId w:val="28"/>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Uso de dispositivos de captura (cámaras/móviles) para registro visual del estado de los vehículos (carga de archivos desde la UI).</w:t>
                </w:r>
              </w:p>
              <w:p w:rsidR="00000000" w:rsidDel="00000000" w:rsidP="00000000" w:rsidRDefault="00000000" w:rsidRPr="00000000" w14:paraId="000000CF">
                <w:pPr>
                  <w:pStyle w:val="Heading3"/>
                  <w:keepNext w:val="0"/>
                  <w:keepLines w:val="0"/>
                  <w:spacing w:after="0" w:before="0" w:line="276" w:lineRule="auto"/>
                  <w:rPr>
                    <w:rFonts w:ascii="Arial" w:cs="Arial" w:eastAsia="Arial" w:hAnsi="Arial"/>
                    <w:sz w:val="22"/>
                    <w:szCs w:val="22"/>
                  </w:rPr>
                </w:pPr>
                <w:bookmarkStart w:colFirst="0" w:colLast="0" w:name="_heading=h.g6ltu5j6xg1q" w:id="15"/>
                <w:bookmarkEnd w:id="15"/>
                <w:r w:rsidDel="00000000" w:rsidR="00000000" w:rsidRPr="00000000">
                  <w:rPr>
                    <w:rFonts w:ascii="Arial" w:cs="Arial" w:eastAsia="Arial" w:hAnsi="Arial"/>
                    <w:sz w:val="22"/>
                    <w:szCs w:val="22"/>
                    <w:rtl w:val="0"/>
                  </w:rPr>
                  <w:t xml:space="preserve">Interfaz de Software</w:t>
                </w:r>
              </w:p>
              <w:p w:rsidR="00000000" w:rsidDel="00000000" w:rsidP="00000000" w:rsidRDefault="00000000" w:rsidRPr="00000000" w14:paraId="000000D0">
                <w:pPr>
                  <w:numPr>
                    <w:ilvl w:val="0"/>
                    <w:numId w:val="5"/>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Base de Datos:</w:t>
                </w:r>
                <w:r w:rsidDel="00000000" w:rsidR="00000000" w:rsidRPr="00000000">
                  <w:rPr>
                    <w:rFonts w:ascii="Arial" w:cs="Arial" w:eastAsia="Arial" w:hAnsi="Arial"/>
                    <w:sz w:val="22"/>
                    <w:szCs w:val="22"/>
                    <w:rtl w:val="0"/>
                  </w:rPr>
                  <w:t xml:space="preserve"> PostgreSQL o SQLite3</w:t>
                </w:r>
                <w:r w:rsidDel="00000000" w:rsidR="00000000" w:rsidRPr="00000000">
                  <w:rPr>
                    <w:rtl w:val="0"/>
                  </w:rPr>
                </w:r>
              </w:p>
              <w:p w:rsidR="00000000" w:rsidDel="00000000" w:rsidP="00000000" w:rsidRDefault="00000000" w:rsidRPr="00000000" w14:paraId="000000D1">
                <w:pPr>
                  <w:numPr>
                    <w:ilvl w:val="0"/>
                    <w:numId w:val="5"/>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Frameworks:</w:t>
                </w:r>
                <w:r w:rsidDel="00000000" w:rsidR="00000000" w:rsidRPr="00000000">
                  <w:rPr>
                    <w:rFonts w:ascii="Arial" w:cs="Arial" w:eastAsia="Arial" w:hAnsi="Arial"/>
                    <w:sz w:val="22"/>
                    <w:szCs w:val="22"/>
                    <w:rtl w:val="0"/>
                  </w:rPr>
                  <w:t xml:space="preserve"> Aplicación monolítica desarrollada en Python (Django o Flask), con sus componentes integrados (vistas, lógica de negocio y base de datos).</w:t>
                </w:r>
                <w:r w:rsidDel="00000000" w:rsidR="00000000" w:rsidRPr="00000000">
                  <w:rPr>
                    <w:rtl w:val="0"/>
                  </w:rPr>
                </w:r>
              </w:p>
              <w:p w:rsidR="00000000" w:rsidDel="00000000" w:rsidP="00000000" w:rsidRDefault="00000000" w:rsidRPr="00000000" w14:paraId="000000D2">
                <w:pPr>
                  <w:numPr>
                    <w:ilvl w:val="0"/>
                    <w:numId w:val="5"/>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Arquitectura:</w:t>
                </w:r>
                <w:r w:rsidDel="00000000" w:rsidR="00000000" w:rsidRPr="00000000">
                  <w:rPr>
                    <w:rFonts w:ascii="Arial" w:cs="Arial" w:eastAsia="Arial" w:hAnsi="Arial"/>
                    <w:sz w:val="22"/>
                    <w:szCs w:val="22"/>
                    <w:rtl w:val="0"/>
                  </w:rPr>
                  <w:t xml:space="preserve"> Monolítica modular, donde el frontend y el backend se ejecutan dentro del mismo entorno Python, compartiendo controladores, vistas y modelos ORM.</w:t>
                </w:r>
                <w:r w:rsidDel="00000000" w:rsidR="00000000" w:rsidRPr="00000000">
                  <w:rPr>
                    <w:rtl w:val="0"/>
                  </w:rPr>
                </w:r>
              </w:p>
              <w:p w:rsidR="00000000" w:rsidDel="00000000" w:rsidP="00000000" w:rsidRDefault="00000000" w:rsidRPr="00000000" w14:paraId="000000D3">
                <w:pPr>
                  <w:numPr>
                    <w:ilvl w:val="0"/>
                    <w:numId w:val="5"/>
                  </w:numPr>
                  <w:spacing w:after="0" w:before="0" w:line="276" w:lineRule="auto"/>
                  <w:ind w:left="720" w:hanging="360"/>
                  <w:rPr>
                    <w:rFonts w:ascii="Arial" w:cs="Arial" w:eastAsia="Arial" w:hAnsi="Arial"/>
                    <w:b w:val="1"/>
                    <w:bCs w:val="1"/>
                    <w:sz w:val="22"/>
                    <w:szCs w:val="22"/>
                    <w:u w:val="none"/>
                  </w:rPr>
                </w:pPr>
                <w:r w:rsidDel="00000000" w:rsidR="00000000" w:rsidRPr="00000000">
                  <w:rPr>
                    <w:rFonts w:ascii="Arial" w:cs="Arial" w:eastAsia="Arial" w:hAnsi="Arial"/>
                    <w:b w:val="1"/>
                    <w:bCs w:val="1"/>
                    <w:sz w:val="22"/>
                    <w:szCs w:val="22"/>
                    <w:rtl w:val="0"/>
                  </w:rPr>
                  <w:t xml:space="preserve">Servicios internos del sistema:</w:t>
                </w:r>
                <w:r w:rsidDel="00000000" w:rsidR="00000000" w:rsidRPr="00000000">
                  <w:rPr>
                    <w:rtl w:val="0"/>
                  </w:rPr>
                </w:r>
              </w:p>
              <w:p w:rsidR="00000000" w:rsidDel="00000000" w:rsidP="00000000" w:rsidRDefault="00000000" w:rsidRPr="00000000" w14:paraId="000000D4">
                <w:pPr>
                  <w:numPr>
                    <w:ilvl w:val="1"/>
                    <w:numId w:val="5"/>
                  </w:numPr>
                  <w:spacing w:after="0" w:before="0" w:line="276" w:lineRule="auto"/>
                  <w:ind w:left="144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Servicio de Notificaciones internas:</w:t>
                </w:r>
                <w:r w:rsidDel="00000000" w:rsidR="00000000" w:rsidRPr="00000000">
                  <w:rPr>
                    <w:rFonts w:ascii="Arial" w:cs="Arial" w:eastAsia="Arial" w:hAnsi="Arial"/>
                    <w:sz w:val="22"/>
                    <w:szCs w:val="22"/>
                    <w:rtl w:val="0"/>
                  </w:rPr>
                  <w:t xml:space="preserve"> Gestiona alertas por eventos (cambios de estado, pausas prolongadas, “vehículo listo”), con bandeja de notificaciones en la interfaz, control de leído/no leído y registro en bitácora.</w:t>
                </w:r>
                <w:r w:rsidDel="00000000" w:rsidR="00000000" w:rsidRPr="00000000">
                  <w:rPr>
                    <w:rtl w:val="0"/>
                  </w:rPr>
                </w:r>
              </w:p>
              <w:p w:rsidR="00000000" w:rsidDel="00000000" w:rsidP="00000000" w:rsidRDefault="00000000" w:rsidRPr="00000000" w14:paraId="000000D5">
                <w:pPr>
                  <w:numPr>
                    <w:ilvl w:val="1"/>
                    <w:numId w:val="5"/>
                  </w:numPr>
                  <w:spacing w:after="0" w:before="0" w:line="276" w:lineRule="auto"/>
                  <w:ind w:left="144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Módulo interno de Repuestos/Inventario:</w:t>
                </w:r>
                <w:r w:rsidDel="00000000" w:rsidR="00000000" w:rsidRPr="00000000">
                  <w:rPr>
                    <w:rFonts w:ascii="Arial" w:cs="Arial" w:eastAsia="Arial" w:hAnsi="Arial"/>
                    <w:sz w:val="22"/>
                    <w:szCs w:val="22"/>
                    <w:rtl w:val="0"/>
                  </w:rPr>
                  <w:t xml:space="preserve"> Controla el catálogo, existencias y movimientos (entregas y devoluciones) por Orden de Trabajo (OT), validando stock interno y registrando incidencias por faltantes.</w:t>
                </w:r>
                <w:r w:rsidDel="00000000" w:rsidR="00000000" w:rsidRPr="00000000">
                  <w:rPr>
                    <w:rtl w:val="0"/>
                  </w:rPr>
                </w:r>
              </w:p>
              <w:p w:rsidR="00000000" w:rsidDel="00000000" w:rsidP="00000000" w:rsidRDefault="00000000" w:rsidRPr="00000000" w14:paraId="000000D6">
                <w:pPr>
                  <w:numPr>
                    <w:ilvl w:val="1"/>
                    <w:numId w:val="5"/>
                  </w:numPr>
                  <w:spacing w:after="0" w:before="0" w:line="276" w:lineRule="auto"/>
                  <w:ind w:left="144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Servicio de Reportes y Dashboard:</w:t>
                </w:r>
                <w:r w:rsidDel="00000000" w:rsidR="00000000" w:rsidRPr="00000000">
                  <w:rPr>
                    <w:rFonts w:ascii="Arial" w:cs="Arial" w:eastAsia="Arial" w:hAnsi="Arial"/>
                    <w:sz w:val="22"/>
                    <w:szCs w:val="22"/>
                    <w:rtl w:val="0"/>
                  </w:rPr>
                  <w:t xml:space="preserve"> Genera reportes on-demand y programados, mostrando indicadores clave (OTs activas, tiempos por estado, pausas por causal). Incluye filtros (fecha, estado, patente, responsable) y permite exportar (PDF/Excel).</w:t>
                </w:r>
                <w:r w:rsidDel="00000000" w:rsidR="00000000" w:rsidRPr="00000000">
                  <w:rPr>
                    <w:rtl w:val="0"/>
                  </w:rPr>
                </w:r>
              </w:p>
              <w:p w:rsidR="00000000" w:rsidDel="00000000" w:rsidP="00000000" w:rsidRDefault="00000000" w:rsidRPr="00000000" w14:paraId="000000D7">
                <w:pPr>
                  <w:numPr>
                    <w:ilvl w:val="1"/>
                    <w:numId w:val="5"/>
                  </w:numPr>
                  <w:spacing w:after="0" w:before="0" w:line="276" w:lineRule="auto"/>
                  <w:ind w:left="144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Servicio de Usuarios y Roles (RBAC):</w:t>
                </w:r>
                <w:r w:rsidDel="00000000" w:rsidR="00000000" w:rsidRPr="00000000">
                  <w:rPr>
                    <w:rFonts w:ascii="Arial" w:cs="Arial" w:eastAsia="Arial" w:hAnsi="Arial"/>
                    <w:sz w:val="22"/>
                    <w:szCs w:val="22"/>
                    <w:rtl w:val="0"/>
                  </w:rPr>
                  <w:t xml:space="preserve"> Administra altas/bajas de usuarios, asignación de permisos y auditoría de acciones, todo integrado en la base de datos del sistema.</w:t>
                </w:r>
                <w:r w:rsidDel="00000000" w:rsidR="00000000" w:rsidRPr="00000000">
                  <w:rPr>
                    <w:rtl w:val="0"/>
                  </w:rPr>
                </w:r>
              </w:p>
              <w:p w:rsidR="00000000" w:rsidDel="00000000" w:rsidP="00000000" w:rsidRDefault="00000000" w:rsidRPr="00000000" w14:paraId="000000D8">
                <w:pPr>
                  <w:numPr>
                    <w:ilvl w:val="0"/>
                    <w:numId w:val="5"/>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Dependencias externas:</w:t>
                  <w:br w:type="textWrapping"/>
                </w:r>
                <w:r w:rsidDel="00000000" w:rsidR="00000000" w:rsidRPr="00000000">
                  <w:rPr>
                    <w:rFonts w:ascii="Arial" w:cs="Arial" w:eastAsia="Arial" w:hAnsi="Arial"/>
                    <w:sz w:val="22"/>
                    <w:szCs w:val="22"/>
                    <w:rtl w:val="0"/>
                  </w:rPr>
                  <w:t xml:space="preserve">No se utilizan integraciones externas ni APIs; todas las funciones de notificaciones, inventario, reportes y control de usuarios se gestionan dentro del mismo sistema y su base de datos.</w:t>
                </w:r>
                <w:r w:rsidDel="00000000" w:rsidR="00000000" w:rsidRPr="00000000">
                  <w:rPr>
                    <w:rtl w:val="0"/>
                  </w:rPr>
                </w:r>
              </w:p>
              <w:p w:rsidR="00000000" w:rsidDel="00000000" w:rsidP="00000000" w:rsidRDefault="00000000" w:rsidRPr="00000000" w14:paraId="000000D9">
                <w:pPr>
                  <w:pStyle w:val="Heading3"/>
                  <w:keepNext w:val="0"/>
                  <w:keepLines w:val="0"/>
                  <w:spacing w:after="0" w:before="0" w:line="276" w:lineRule="auto"/>
                  <w:rPr>
                    <w:rFonts w:ascii="Arial" w:cs="Arial" w:eastAsia="Arial" w:hAnsi="Arial"/>
                    <w:sz w:val="26"/>
                    <w:szCs w:val="26"/>
                  </w:rPr>
                </w:pPr>
                <w:bookmarkStart w:colFirst="0" w:colLast="0" w:name="_heading=h.9gq3mi6w5grn" w:id="16"/>
                <w:bookmarkEnd w:id="16"/>
                <w:r w:rsidDel="00000000" w:rsidR="00000000" w:rsidRPr="00000000">
                  <w:rPr>
                    <w:rFonts w:ascii="Arial" w:cs="Arial" w:eastAsia="Arial" w:hAnsi="Arial"/>
                    <w:sz w:val="26"/>
                    <w:szCs w:val="26"/>
                    <w:rtl w:val="0"/>
                  </w:rPr>
                  <w:t xml:space="preserve">Interfaz de Comunicación</w:t>
                </w:r>
              </w:p>
              <w:p w:rsidR="00000000" w:rsidDel="00000000" w:rsidP="00000000" w:rsidRDefault="00000000" w:rsidRPr="00000000" w14:paraId="000000DA">
                <w:pPr>
                  <w:numPr>
                    <w:ilvl w:val="0"/>
                    <w:numId w:val="27"/>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Comunicación cliente-servidor:</w:t>
                  <w:br w:type="textWrapping"/>
                </w:r>
                <w:r w:rsidDel="00000000" w:rsidR="00000000" w:rsidRPr="00000000">
                  <w:rPr>
                    <w:rFonts w:ascii="Arial" w:cs="Arial" w:eastAsia="Arial" w:hAnsi="Arial"/>
                    <w:sz w:val="22"/>
                    <w:szCs w:val="22"/>
                    <w:rtl w:val="0"/>
                  </w:rPr>
                  <w:t xml:space="preserve">El sistema opera mediante comunicación interna cliente-servidor en Python (Django o Flask), utilizando el protocolo HTTP/HTTPS para el intercambio de datos entre las vistas y los controladores del sistema.</w:t>
                  <w:br w:type="textWrapping"/>
                  <w:t xml:space="preserve">Cada sesión se gestiona con autenticación y control de acceso por rol (RBAC).</w:t>
                </w:r>
              </w:p>
              <w:p w:rsidR="00000000" w:rsidDel="00000000" w:rsidP="00000000" w:rsidRDefault="00000000" w:rsidRPr="00000000" w14:paraId="000000DB">
                <w:pPr>
                  <w:numPr>
                    <w:ilvl w:val="0"/>
                    <w:numId w:val="27"/>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Transferencia de archivos:</w:t>
                  <w:br w:type="textWrapping"/>
                </w:r>
                <w:r w:rsidDel="00000000" w:rsidR="00000000" w:rsidRPr="00000000">
                  <w:rPr>
                    <w:rFonts w:ascii="Arial" w:cs="Arial" w:eastAsia="Arial" w:hAnsi="Arial"/>
                    <w:sz w:val="22"/>
                    <w:szCs w:val="22"/>
                    <w:rtl w:val="0"/>
                  </w:rPr>
                  <w:t xml:space="preserve">La carga y descarga de documentos o imágenes se realiza directamente desde la interfaz web mediante solicitudes HTTP (multipart/form-data), almacenando los archivos dentro del entorno del servidor del sistema o en el almacenamiento local definido para la aplicación.</w:t>
                </w:r>
              </w:p>
              <w:p w:rsidR="00000000" w:rsidDel="00000000" w:rsidP="00000000" w:rsidRDefault="00000000" w:rsidRPr="00000000" w14:paraId="000000DC">
                <w:pPr>
                  <w:numPr>
                    <w:ilvl w:val="0"/>
                    <w:numId w:val="27"/>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Notificaciones y comunicación interna:</w:t>
                  <w:br w:type="textWrapping"/>
                </w:r>
                <w:r w:rsidDel="00000000" w:rsidR="00000000" w:rsidRPr="00000000">
                  <w:rPr>
                    <w:rFonts w:ascii="Arial" w:cs="Arial" w:eastAsia="Arial" w:hAnsi="Arial"/>
                    <w:sz w:val="22"/>
                    <w:szCs w:val="22"/>
                    <w:rtl w:val="0"/>
                  </w:rPr>
                  <w:t xml:space="preserve">Las notificaciones y actualizaciones de estado se gestionan como servicios internos del sistema, sin depender de APIs externas.</w:t>
                  <w:br w:type="textWrapping"/>
                  <w:t xml:space="preserve"> Los módulos de notificaciones, inventario y reportes se comunican de forma interna con la base de datos, mediante llamadas dentro del mismo entorno de ejecución Python, asegurando trazabilidad y consistencia de datos.</w:t>
                </w:r>
              </w:p>
              <w:p w:rsidR="00000000" w:rsidDel="00000000" w:rsidP="00000000" w:rsidRDefault="00000000" w:rsidRPr="00000000" w14:paraId="000000DD">
                <w:pPr>
                  <w:numPr>
                    <w:ilvl w:val="0"/>
                    <w:numId w:val="27"/>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Dependencias externas:</w:t>
                  <w:br w:type="textWrapping"/>
                </w:r>
                <w:r w:rsidDel="00000000" w:rsidR="00000000" w:rsidRPr="00000000">
                  <w:rPr>
                    <w:rFonts w:ascii="Arial" w:cs="Arial" w:eastAsia="Arial" w:hAnsi="Arial"/>
                    <w:sz w:val="22"/>
                    <w:szCs w:val="22"/>
                    <w:rtl w:val="0"/>
                  </w:rPr>
                  <w:t xml:space="preserve"> No existen integraciones REST, servicios externos ni APIs de terceros.</w:t>
                  <w:br w:type="textWrapping"/>
                  <w:t xml:space="preserve"> Toda la comunicación se realiza dentro del propio sistema, garantizando control total sobre la seguridad y la disponibilidad de la información.</w:t>
                </w:r>
              </w:p>
            </w:tc>
          </w:tr>
        </w:tbl>
      </w:sdtContent>
    </w:sdt>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F">
      <w:pPr>
        <w:pStyle w:val="Heading1"/>
        <w:numPr>
          <w:ilvl w:val="0"/>
          <w:numId w:val="20"/>
        </w:numPr>
        <w:spacing w:after="0" w:before="0" w:line="276" w:lineRule="auto"/>
        <w:ind w:left="360" w:hanging="360"/>
        <w:jc w:val="both"/>
        <w:rPr>
          <w:rFonts w:ascii="Arial" w:cs="Arial" w:eastAsia="Arial" w:hAnsi="Arial"/>
          <w:color w:val="000000"/>
        </w:rPr>
      </w:pPr>
      <w:bookmarkStart w:colFirst="0" w:colLast="0" w:name="_heading=h.nw1e1slsqryo" w:id="17"/>
      <w:bookmarkEnd w:id="17"/>
      <w:r w:rsidDel="00000000" w:rsidR="00000000" w:rsidRPr="00000000">
        <w:rPr>
          <w:rFonts w:ascii="Arial" w:cs="Arial" w:eastAsia="Arial" w:hAnsi="Arial"/>
          <w:color w:val="000000"/>
          <w:vertAlign w:val="baseline"/>
          <w:rtl w:val="0"/>
        </w:rPr>
        <w:t xml:space="preserve">Requerimientos Funcionales del Sistema</w:t>
      </w:r>
      <w:r w:rsidDel="00000000" w:rsidR="00000000" w:rsidRPr="00000000">
        <w:rPr>
          <w:rtl w:val="0"/>
        </w:rPr>
      </w:r>
    </w:p>
    <w:p w:rsidR="00000000" w:rsidDel="00000000" w:rsidP="00000000" w:rsidRDefault="00000000" w:rsidRPr="00000000" w14:paraId="000000E0">
      <w:pPr>
        <w:spacing w:after="0" w:before="0" w:line="276" w:lineRule="auto"/>
        <w:rPr>
          <w:rFonts w:ascii="Arial" w:cs="Arial" w:eastAsia="Arial" w:hAnsi="Arial"/>
          <w:color w:val="000000"/>
          <w:sz w:val="26"/>
          <w:szCs w:val="26"/>
        </w:rPr>
      </w:pPr>
      <w:r w:rsidDel="00000000" w:rsidR="00000000" w:rsidRPr="00000000">
        <w:rPr>
          <w:rFonts w:ascii="Arial" w:cs="Arial" w:eastAsia="Arial" w:hAnsi="Arial"/>
          <w:sz w:val="22"/>
          <w:szCs w:val="22"/>
          <w:rtl w:val="0"/>
        </w:rPr>
        <w:t xml:space="preserve">A continuación, se listan los principales requerimientos funcionales (RF) organizados por módulo:</w:t>
      </w:r>
      <w:r w:rsidDel="00000000" w:rsidR="00000000" w:rsidRPr="00000000">
        <w:rPr>
          <w:rtl w:val="0"/>
        </w:rPr>
      </w:r>
    </w:p>
    <w:sdt>
      <w:sdtPr>
        <w:lock w:val="contentLocked"/>
        <w:id w:val="973402445"/>
        <w:tag w:val="goog_rdk_7"/>
      </w:sdtPr>
      <w:sdtContent>
        <w:tbl>
          <w:tblPr>
            <w:tblStyle w:val="Table13"/>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6075"/>
            <w:tblGridChange w:id="0">
              <w:tblGrid>
                <w:gridCol w:w="3405"/>
                <w:gridCol w:w="6075"/>
              </w:tblGrid>
            </w:tblGridChange>
          </w:tblGrid>
          <w:tr>
            <w:trPr>
              <w:cantSplit w:val="0"/>
              <w:trHeight w:val="1966.47705078124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Módulo de Ingreso y Recepción de Vehículos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numPr>
                    <w:ilvl w:val="0"/>
                    <w:numId w:val="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RF-01:</w:t>
                </w:r>
                <w:r w:rsidDel="00000000" w:rsidR="00000000" w:rsidRPr="00000000">
                  <w:rPr>
                    <w:rFonts w:ascii="Arial" w:cs="Arial" w:eastAsia="Arial" w:hAnsi="Arial"/>
                    <w:sz w:val="22"/>
                    <w:szCs w:val="22"/>
                    <w:rtl w:val="0"/>
                  </w:rPr>
                  <w:t xml:space="preserve"> El sistema debe permitir al recepcionista registrar el ingreso de un vehículo mediante patente, chofer, fecha y hora.</w:t>
                </w:r>
              </w:p>
              <w:p w:rsidR="00000000" w:rsidDel="00000000" w:rsidP="00000000" w:rsidRDefault="00000000" w:rsidRPr="00000000" w14:paraId="000000E3">
                <w:pPr>
                  <w:numPr>
                    <w:ilvl w:val="0"/>
                    <w:numId w:val="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RF-02:</w:t>
                </w:r>
                <w:r w:rsidDel="00000000" w:rsidR="00000000" w:rsidRPr="00000000">
                  <w:rPr>
                    <w:rFonts w:ascii="Arial" w:cs="Arial" w:eastAsia="Arial" w:hAnsi="Arial"/>
                    <w:sz w:val="22"/>
                    <w:szCs w:val="22"/>
                    <w:rtl w:val="0"/>
                  </w:rPr>
                  <w:t xml:space="preserve"> El sistema debe generar automáticamente una Orden de Trabajo (OT) asociada al ingreso.</w:t>
                </w:r>
              </w:p>
              <w:p w:rsidR="00000000" w:rsidDel="00000000" w:rsidP="00000000" w:rsidRDefault="00000000" w:rsidRPr="00000000" w14:paraId="000000E4">
                <w:pPr>
                  <w:numPr>
                    <w:ilvl w:val="0"/>
                    <w:numId w:val="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RF-03:</w:t>
                </w:r>
                <w:r w:rsidDel="00000000" w:rsidR="00000000" w:rsidRPr="00000000">
                  <w:rPr>
                    <w:rFonts w:ascii="Arial" w:cs="Arial" w:eastAsia="Arial" w:hAnsi="Arial"/>
                    <w:sz w:val="22"/>
                    <w:szCs w:val="22"/>
                    <w:rtl w:val="0"/>
                  </w:rPr>
                  <w:t xml:space="preserve"> El sistema debe permitir adjuntar fotografías y documentos al momento de la recepción.</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Módulo de Órdenes de Trabajo (OT)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numPr>
                    <w:ilvl w:val="0"/>
                    <w:numId w:val="3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RF-04:</w:t>
                </w:r>
                <w:r w:rsidDel="00000000" w:rsidR="00000000" w:rsidRPr="00000000">
                  <w:rPr>
                    <w:rFonts w:ascii="Arial" w:cs="Arial" w:eastAsia="Arial" w:hAnsi="Arial"/>
                    <w:sz w:val="22"/>
                    <w:szCs w:val="22"/>
                    <w:rtl w:val="0"/>
                  </w:rPr>
                  <w:t xml:space="preserve"> El sistema debe permitir al jefe de taller asignar una OT a un mecánico disponible.</w:t>
                </w:r>
              </w:p>
              <w:p w:rsidR="00000000" w:rsidDel="00000000" w:rsidP="00000000" w:rsidRDefault="00000000" w:rsidRPr="00000000" w14:paraId="000000E7">
                <w:pPr>
                  <w:numPr>
                    <w:ilvl w:val="0"/>
                    <w:numId w:val="3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RF-05:</w:t>
                </w:r>
                <w:r w:rsidDel="00000000" w:rsidR="00000000" w:rsidRPr="00000000">
                  <w:rPr>
                    <w:rFonts w:ascii="Arial" w:cs="Arial" w:eastAsia="Arial" w:hAnsi="Arial"/>
                    <w:sz w:val="22"/>
                    <w:szCs w:val="22"/>
                    <w:rtl w:val="0"/>
                  </w:rPr>
                  <w:t xml:space="preserve"> El sistema debe permitir al mecánico actualizar el estado de la OT (en reparación, en pausa, finalizada).</w:t>
                </w:r>
              </w:p>
              <w:p w:rsidR="00000000" w:rsidDel="00000000" w:rsidP="00000000" w:rsidRDefault="00000000" w:rsidRPr="00000000" w14:paraId="000000E8">
                <w:pPr>
                  <w:numPr>
                    <w:ilvl w:val="0"/>
                    <w:numId w:val="3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RF-06:</w:t>
                </w:r>
                <w:r w:rsidDel="00000000" w:rsidR="00000000" w:rsidRPr="00000000">
                  <w:rPr>
                    <w:rFonts w:ascii="Arial" w:cs="Arial" w:eastAsia="Arial" w:hAnsi="Arial"/>
                    <w:sz w:val="22"/>
                    <w:szCs w:val="22"/>
                    <w:rtl w:val="0"/>
                  </w:rPr>
                  <w:t xml:space="preserve"> El sistema debe almacenar un historial de estados y cambios de cada OT.</w:t>
                </w:r>
              </w:p>
              <w:p w:rsidR="00000000" w:rsidDel="00000000" w:rsidP="00000000" w:rsidRDefault="00000000" w:rsidRPr="00000000" w14:paraId="000000E9">
                <w:pPr>
                  <w:numPr>
                    <w:ilvl w:val="0"/>
                    <w:numId w:val="3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RF-07:</w:t>
                </w:r>
                <w:r w:rsidDel="00000000" w:rsidR="00000000" w:rsidRPr="00000000">
                  <w:rPr>
                    <w:rFonts w:ascii="Arial" w:cs="Arial" w:eastAsia="Arial" w:hAnsi="Arial"/>
                    <w:sz w:val="22"/>
                    <w:szCs w:val="22"/>
                    <w:rtl w:val="0"/>
                  </w:rPr>
                  <w:t xml:space="preserve"> El sistema debe permitir cerrar una OT una vez completada la reparación y validada por el jefe de taller.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Módulo de Repuestos e Insumos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numPr>
                    <w:ilvl w:val="0"/>
                    <w:numId w:val="4"/>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RF-08: </w:t>
                </w:r>
                <w:r w:rsidDel="00000000" w:rsidR="00000000" w:rsidRPr="00000000">
                  <w:rPr>
                    <w:rFonts w:ascii="Arial" w:cs="Arial" w:eastAsia="Arial" w:hAnsi="Arial"/>
                    <w:sz w:val="22"/>
                    <w:szCs w:val="22"/>
                    <w:rtl w:val="0"/>
                  </w:rPr>
                  <w:t xml:space="preserve">El sistema debe registrar los repuestos entregados a cada OT.</w:t>
                </w:r>
              </w:p>
              <w:p w:rsidR="00000000" w:rsidDel="00000000" w:rsidP="00000000" w:rsidRDefault="00000000" w:rsidRPr="00000000" w14:paraId="000000EC">
                <w:pPr>
                  <w:numPr>
                    <w:ilvl w:val="0"/>
                    <w:numId w:val="4"/>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RF-09: </w:t>
                </w:r>
                <w:r w:rsidDel="00000000" w:rsidR="00000000" w:rsidRPr="00000000">
                  <w:rPr>
                    <w:rFonts w:ascii="Arial" w:cs="Arial" w:eastAsia="Arial" w:hAnsi="Arial"/>
                    <w:sz w:val="22"/>
                    <w:szCs w:val="22"/>
                    <w:rtl w:val="0"/>
                  </w:rPr>
                  <w:t xml:space="preserve">El sistema debe consultar y actualizar el inventario de repuestos a través del módulo interno de inventario, al registrar una entrega o devolución.</w:t>
                </w:r>
              </w:p>
              <w:p w:rsidR="00000000" w:rsidDel="00000000" w:rsidP="00000000" w:rsidRDefault="00000000" w:rsidRPr="00000000" w14:paraId="000000ED">
                <w:pPr>
                  <w:numPr>
                    <w:ilvl w:val="0"/>
                    <w:numId w:val="4"/>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RF-10: </w:t>
                </w:r>
                <w:r w:rsidDel="00000000" w:rsidR="00000000" w:rsidRPr="00000000">
                  <w:rPr>
                    <w:rFonts w:ascii="Arial" w:cs="Arial" w:eastAsia="Arial" w:hAnsi="Arial"/>
                    <w:sz w:val="22"/>
                    <w:szCs w:val="22"/>
                    <w:rtl w:val="0"/>
                  </w:rPr>
                  <w:t xml:space="preserve">El sistema debe validar disponibilidad de stock interno antes de confirmar la entrega.</w:t>
                </w:r>
              </w:p>
              <w:p w:rsidR="00000000" w:rsidDel="00000000" w:rsidP="00000000" w:rsidRDefault="00000000" w:rsidRPr="00000000" w14:paraId="000000EE">
                <w:pPr>
                  <w:numPr>
                    <w:ilvl w:val="0"/>
                    <w:numId w:val="4"/>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RF-11: </w:t>
                </w:r>
                <w:r w:rsidDel="00000000" w:rsidR="00000000" w:rsidRPr="00000000">
                  <w:rPr>
                    <w:rFonts w:ascii="Arial" w:cs="Arial" w:eastAsia="Arial" w:hAnsi="Arial"/>
                    <w:sz w:val="22"/>
                    <w:szCs w:val="22"/>
                    <w:rtl w:val="0"/>
                  </w:rPr>
                  <w:t xml:space="preserve">El sistema debe registrar devoluciones y/o ajustes de stock y recalcular existencias internas.</w:t>
                </w:r>
              </w:p>
              <w:p w:rsidR="00000000" w:rsidDel="00000000" w:rsidP="00000000" w:rsidRDefault="00000000" w:rsidRPr="00000000" w14:paraId="000000EF">
                <w:pPr>
                  <w:numPr>
                    <w:ilvl w:val="0"/>
                    <w:numId w:val="4"/>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RF-12: </w:t>
                </w:r>
                <w:r w:rsidDel="00000000" w:rsidR="00000000" w:rsidRPr="00000000">
                  <w:rPr>
                    <w:rFonts w:ascii="Arial" w:cs="Arial" w:eastAsia="Arial" w:hAnsi="Arial"/>
                    <w:sz w:val="22"/>
                    <w:szCs w:val="22"/>
                    <w:rtl w:val="0"/>
                  </w:rPr>
                  <w:t xml:space="preserve">Si el servicio interno de stock está temporalmente indisponible, el sistema debe bloquear la confirmación de entrega y registrar el incidente para reintento posterior.</w:t>
                </w:r>
              </w:p>
              <w:p w:rsidR="00000000" w:rsidDel="00000000" w:rsidP="00000000" w:rsidRDefault="00000000" w:rsidRPr="00000000" w14:paraId="000000F0">
                <w:pPr>
                  <w:numPr>
                    <w:ilvl w:val="0"/>
                    <w:numId w:val="4"/>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RF-13: </w:t>
                </w:r>
                <w:r w:rsidDel="00000000" w:rsidR="00000000" w:rsidRPr="00000000">
                  <w:rPr>
                    <w:rFonts w:ascii="Arial" w:cs="Arial" w:eastAsia="Arial" w:hAnsi="Arial"/>
                    <w:sz w:val="22"/>
                    <w:szCs w:val="22"/>
                    <w:rtl w:val="0"/>
                  </w:rPr>
                  <w:t xml:space="preserve">El sistema debe permitir generar reportes de consumo de repuestos por vehículo o por período.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Módulo de Supervisión y 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numPr>
                    <w:ilvl w:val="0"/>
                    <w:numId w:val="2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RF-14:</w:t>
                </w:r>
                <w:r w:rsidDel="00000000" w:rsidR="00000000" w:rsidRPr="00000000">
                  <w:rPr>
                    <w:rFonts w:ascii="Arial" w:cs="Arial" w:eastAsia="Arial" w:hAnsi="Arial"/>
                    <w:sz w:val="22"/>
                    <w:szCs w:val="22"/>
                    <w:rtl w:val="0"/>
                  </w:rPr>
                  <w:t xml:space="preserve"> El sistema debe generar reportes de vehículos atendidos por día, semana o mes.</w:t>
                </w:r>
              </w:p>
              <w:p w:rsidR="00000000" w:rsidDel="00000000" w:rsidP="00000000" w:rsidRDefault="00000000" w:rsidRPr="00000000" w14:paraId="000000F3">
                <w:pPr>
                  <w:numPr>
                    <w:ilvl w:val="0"/>
                    <w:numId w:val="2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RF-15:</w:t>
                </w:r>
                <w:r w:rsidDel="00000000" w:rsidR="00000000" w:rsidRPr="00000000">
                  <w:rPr>
                    <w:rFonts w:ascii="Arial" w:cs="Arial" w:eastAsia="Arial" w:hAnsi="Arial"/>
                    <w:sz w:val="22"/>
                    <w:szCs w:val="22"/>
                    <w:rtl w:val="0"/>
                  </w:rPr>
                  <w:t xml:space="preserve"> El sistema debe generar reportes por mecánico, indicando número de OTs atendidas y tiempos promedio de reparación.</w:t>
                </w:r>
              </w:p>
              <w:p w:rsidR="00000000" w:rsidDel="00000000" w:rsidP="00000000" w:rsidRDefault="00000000" w:rsidRPr="00000000" w14:paraId="000000F4">
                <w:pPr>
                  <w:numPr>
                    <w:ilvl w:val="0"/>
                    <w:numId w:val="2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RF-16:</w:t>
                </w:r>
                <w:r w:rsidDel="00000000" w:rsidR="00000000" w:rsidRPr="00000000">
                  <w:rPr>
                    <w:rFonts w:ascii="Arial" w:cs="Arial" w:eastAsia="Arial" w:hAnsi="Arial"/>
                    <w:sz w:val="22"/>
                    <w:szCs w:val="22"/>
                    <w:rtl w:val="0"/>
                  </w:rPr>
                  <w:t xml:space="preserve"> El sistema debe consolidar reportes de talleres por región, accesibles a supervisores zonales.</w:t>
                </w:r>
              </w:p>
              <w:p w:rsidR="00000000" w:rsidDel="00000000" w:rsidP="00000000" w:rsidRDefault="00000000" w:rsidRPr="00000000" w14:paraId="000000F5">
                <w:pPr>
                  <w:numPr>
                    <w:ilvl w:val="0"/>
                    <w:numId w:val="26"/>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RF-17:</w:t>
                </w:r>
                <w:r w:rsidDel="00000000" w:rsidR="00000000" w:rsidRPr="00000000">
                  <w:rPr>
                    <w:rFonts w:ascii="Arial" w:cs="Arial" w:eastAsia="Arial" w:hAnsi="Arial"/>
                    <w:sz w:val="22"/>
                    <w:szCs w:val="22"/>
                    <w:rtl w:val="0"/>
                  </w:rPr>
                  <w:t xml:space="preserve"> Los reportes que involucren repuestos deben reflejar datos provenientes del módulo interno de inventario y ser consistentes con la BD.</w:t>
                </w:r>
                <w:r w:rsidDel="00000000" w:rsidR="00000000" w:rsidRPr="00000000">
                  <w:rPr>
                    <w:rtl w:val="0"/>
                  </w:rPr>
                </w:r>
              </w:p>
              <w:p w:rsidR="00000000" w:rsidDel="00000000" w:rsidP="00000000" w:rsidRDefault="00000000" w:rsidRPr="00000000" w14:paraId="000000F6">
                <w:pPr>
                  <w:numPr>
                    <w:ilvl w:val="0"/>
                    <w:numId w:val="2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RF-18:</w:t>
                </w:r>
                <w:r w:rsidDel="00000000" w:rsidR="00000000" w:rsidRPr="00000000">
                  <w:rPr>
                    <w:rFonts w:ascii="Arial" w:cs="Arial" w:eastAsia="Arial" w:hAnsi="Arial"/>
                    <w:sz w:val="22"/>
                    <w:szCs w:val="22"/>
                    <w:rtl w:val="0"/>
                  </w:rPr>
                  <w:t xml:space="preserve"> El sistema debe permitir la exportación de reportes en formato PDF y Excel.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Módulo de Seguridad y Auditoría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numPr>
                    <w:ilvl w:val="0"/>
                    <w:numId w:val="3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RF-19:</w:t>
                </w:r>
                <w:r w:rsidDel="00000000" w:rsidR="00000000" w:rsidRPr="00000000">
                  <w:rPr>
                    <w:rFonts w:ascii="Arial" w:cs="Arial" w:eastAsia="Arial" w:hAnsi="Arial"/>
                    <w:sz w:val="22"/>
                    <w:szCs w:val="22"/>
                    <w:rtl w:val="0"/>
                  </w:rPr>
                  <w:t xml:space="preserve"> El sistema debe permitir el login de usuarios con autenticación por rol (recepcionista, mecánico, jefe de taller, etc.).</w:t>
                </w:r>
              </w:p>
              <w:p w:rsidR="00000000" w:rsidDel="00000000" w:rsidP="00000000" w:rsidRDefault="00000000" w:rsidRPr="00000000" w14:paraId="000000F9">
                <w:pPr>
                  <w:numPr>
                    <w:ilvl w:val="0"/>
                    <w:numId w:val="3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RF-20:</w:t>
                </w:r>
                <w:r w:rsidDel="00000000" w:rsidR="00000000" w:rsidRPr="00000000">
                  <w:rPr>
                    <w:rFonts w:ascii="Arial" w:cs="Arial" w:eastAsia="Arial" w:hAnsi="Arial"/>
                    <w:sz w:val="22"/>
                    <w:szCs w:val="22"/>
                    <w:rtl w:val="0"/>
                  </w:rPr>
                  <w:t xml:space="preserve"> El sistema debe restringir el acceso a funcionalidades según permisos asignados.</w:t>
                </w:r>
              </w:p>
              <w:p w:rsidR="00000000" w:rsidDel="00000000" w:rsidP="00000000" w:rsidRDefault="00000000" w:rsidRPr="00000000" w14:paraId="000000FA">
                <w:pPr>
                  <w:numPr>
                    <w:ilvl w:val="0"/>
                    <w:numId w:val="3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RF-21:</w:t>
                </w:r>
                <w:r w:rsidDel="00000000" w:rsidR="00000000" w:rsidRPr="00000000">
                  <w:rPr>
                    <w:rFonts w:ascii="Arial" w:cs="Arial" w:eastAsia="Arial" w:hAnsi="Arial"/>
                    <w:sz w:val="22"/>
                    <w:szCs w:val="22"/>
                    <w:rtl w:val="0"/>
                  </w:rPr>
                  <w:t xml:space="preserve"> El sistema debe registrar en bitácora las acciones de los usuarios (ej. creación de OT, cambio de estado, entrega de repuesto).</w:t>
                </w:r>
              </w:p>
              <w:p w:rsidR="00000000" w:rsidDel="00000000" w:rsidP="00000000" w:rsidRDefault="00000000" w:rsidRPr="00000000" w14:paraId="000000FB">
                <w:pPr>
                  <w:numPr>
                    <w:ilvl w:val="0"/>
                    <w:numId w:val="36"/>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RF-22: </w:t>
                </w:r>
                <w:r w:rsidDel="00000000" w:rsidR="00000000" w:rsidRPr="00000000">
                  <w:rPr>
                    <w:rFonts w:ascii="Arial" w:cs="Arial" w:eastAsia="Arial" w:hAnsi="Arial"/>
                    <w:sz w:val="22"/>
                    <w:szCs w:val="22"/>
                    <w:rtl w:val="0"/>
                  </w:rPr>
                  <w:t xml:space="preserve">El sistema debe auditar operaciones críticas y servicios internos (p. ej., movimientos de repuestos, emisión de notificaciones), registrando endpoint/acción, timestamp, usuario y resultado.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Módulo de Notificaciones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numPr>
                    <w:ilvl w:val="0"/>
                    <w:numId w:val="2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RF-23: </w:t>
                </w:r>
                <w:r w:rsidDel="00000000" w:rsidR="00000000" w:rsidRPr="00000000">
                  <w:rPr>
                    <w:rFonts w:ascii="Arial" w:cs="Arial" w:eastAsia="Arial" w:hAnsi="Arial"/>
                    <w:sz w:val="22"/>
                    <w:szCs w:val="22"/>
                    <w:rtl w:val="0"/>
                  </w:rPr>
                  <w:t xml:space="preserve">El sistema debe enviar notificaciones internas al jefe de taller cuando una OT quede en pausa por falta de repuestos.</w:t>
                </w:r>
              </w:p>
              <w:p w:rsidR="00000000" w:rsidDel="00000000" w:rsidP="00000000" w:rsidRDefault="00000000" w:rsidRPr="00000000" w14:paraId="000000FE">
                <w:pPr>
                  <w:numPr>
                    <w:ilvl w:val="0"/>
                    <w:numId w:val="2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RF-24: </w:t>
                </w:r>
                <w:r w:rsidDel="00000000" w:rsidR="00000000" w:rsidRPr="00000000">
                  <w:rPr>
                    <w:rFonts w:ascii="Arial" w:cs="Arial" w:eastAsia="Arial" w:hAnsi="Arial"/>
                    <w:sz w:val="22"/>
                    <w:szCs w:val="22"/>
                    <w:rtl w:val="0"/>
                  </w:rPr>
                  <w:t xml:space="preserve">El sistema debe enviar notificaciones internas al supervisor de flotas cuando una OT sea cerrada.</w:t>
                </w:r>
              </w:p>
              <w:p w:rsidR="00000000" w:rsidDel="00000000" w:rsidP="00000000" w:rsidRDefault="00000000" w:rsidRPr="00000000" w14:paraId="000000FF">
                <w:pPr>
                  <w:numPr>
                    <w:ilvl w:val="0"/>
                    <w:numId w:val="2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RF-25: </w:t>
                </w:r>
                <w:r w:rsidDel="00000000" w:rsidR="00000000" w:rsidRPr="00000000">
                  <w:rPr>
                    <w:rFonts w:ascii="Arial" w:cs="Arial" w:eastAsia="Arial" w:hAnsi="Arial"/>
                    <w:sz w:val="22"/>
                    <w:szCs w:val="22"/>
                    <w:rtl w:val="0"/>
                  </w:rPr>
                  <w:t xml:space="preserve">El sistema debe enviar notificaciones internas al guardia cuando un vehículo esté listo para retiro.</w:t>
                </w:r>
              </w:p>
              <w:p w:rsidR="00000000" w:rsidDel="00000000" w:rsidP="00000000" w:rsidRDefault="00000000" w:rsidRPr="00000000" w14:paraId="00000100">
                <w:pPr>
                  <w:numPr>
                    <w:ilvl w:val="0"/>
                    <w:numId w:val="2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RF-26: </w:t>
                </w:r>
                <w:r w:rsidDel="00000000" w:rsidR="00000000" w:rsidRPr="00000000">
                  <w:rPr>
                    <w:rFonts w:ascii="Arial" w:cs="Arial" w:eastAsia="Arial" w:hAnsi="Arial"/>
                    <w:sz w:val="22"/>
                    <w:szCs w:val="22"/>
                    <w:rtl w:val="0"/>
                  </w:rPr>
                  <w:t xml:space="preserve">El sistema debe permitir parametrizar plantillas (asunto/mensaje) y canales internos (bandeja/alertas en UI; opcional correo si se habilita).</w:t>
                </w:r>
              </w:p>
              <w:p w:rsidR="00000000" w:rsidDel="00000000" w:rsidP="00000000" w:rsidRDefault="00000000" w:rsidRPr="00000000" w14:paraId="00000101">
                <w:pPr>
                  <w:numPr>
                    <w:ilvl w:val="0"/>
                    <w:numId w:val="2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RF-27: </w:t>
                </w:r>
                <w:r w:rsidDel="00000000" w:rsidR="00000000" w:rsidRPr="00000000">
                  <w:rPr>
                    <w:rFonts w:ascii="Arial" w:cs="Arial" w:eastAsia="Arial" w:hAnsi="Arial"/>
                    <w:sz w:val="22"/>
                    <w:szCs w:val="22"/>
                    <w:rtl w:val="0"/>
                  </w:rPr>
                  <w:t xml:space="preserve">El sistema debe implementar reintentos automáticos y registro de fallas cuando el servicio interno de notificaciones no responda.</w:t>
                </w:r>
              </w:p>
              <w:p w:rsidR="00000000" w:rsidDel="00000000" w:rsidP="00000000" w:rsidRDefault="00000000" w:rsidRPr="00000000" w14:paraId="00000102">
                <w:pPr>
                  <w:numPr>
                    <w:ilvl w:val="0"/>
                    <w:numId w:val="2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RF-28: </w:t>
                </w:r>
                <w:r w:rsidDel="00000000" w:rsidR="00000000" w:rsidRPr="00000000">
                  <w:rPr>
                    <w:rFonts w:ascii="Arial" w:cs="Arial" w:eastAsia="Arial" w:hAnsi="Arial"/>
                    <w:sz w:val="22"/>
                    <w:szCs w:val="22"/>
                    <w:rtl w:val="0"/>
                  </w:rPr>
                  <w:t xml:space="preserve">El sistema debe permitir configurar suscripciones por rol (quién recibe qué aviso) sin cambios de código.</w:t>
                </w:r>
              </w:p>
            </w:tc>
          </w:tr>
        </w:tbl>
      </w:sdtContent>
    </w:sdt>
    <w:p w:rsidR="00000000" w:rsidDel="00000000" w:rsidP="00000000" w:rsidRDefault="00000000" w:rsidRPr="00000000" w14:paraId="00000103">
      <w:pPr>
        <w:pStyle w:val="Heading1"/>
        <w:spacing w:after="0" w:before="0" w:line="276" w:lineRule="auto"/>
        <w:ind w:left="0" w:firstLine="0"/>
        <w:jc w:val="both"/>
        <w:rPr>
          <w:vertAlign w:val="baseline"/>
        </w:rPr>
      </w:pPr>
      <w:bookmarkStart w:colFirst="0" w:colLast="0" w:name="_heading=h.xipagj10rkqi" w:id="18"/>
      <w:bookmarkEnd w:id="18"/>
      <w:r w:rsidDel="00000000" w:rsidR="00000000" w:rsidRPr="00000000">
        <w:rPr>
          <w:rtl w:val="0"/>
        </w:rPr>
      </w:r>
    </w:p>
    <w:p w:rsidR="00000000" w:rsidDel="00000000" w:rsidP="00000000" w:rsidRDefault="00000000" w:rsidRPr="00000000" w14:paraId="00000104">
      <w:pPr>
        <w:pStyle w:val="Heading1"/>
        <w:numPr>
          <w:ilvl w:val="0"/>
          <w:numId w:val="20"/>
        </w:numPr>
        <w:spacing w:after="0" w:before="0" w:line="276" w:lineRule="auto"/>
        <w:ind w:left="360" w:hanging="360"/>
        <w:jc w:val="both"/>
        <w:rPr>
          <w:rFonts w:ascii="Arial" w:cs="Arial" w:eastAsia="Arial" w:hAnsi="Arial"/>
          <w:color w:val="000000"/>
        </w:rPr>
      </w:pPr>
      <w:bookmarkStart w:colFirst="0" w:colLast="0" w:name="_heading=h.5y76xk8vjth3" w:id="19"/>
      <w:bookmarkEnd w:id="19"/>
      <w:r w:rsidDel="00000000" w:rsidR="00000000" w:rsidRPr="00000000">
        <w:rPr>
          <w:rFonts w:ascii="Arial" w:cs="Arial" w:eastAsia="Arial" w:hAnsi="Arial"/>
          <w:color w:val="000000"/>
          <w:vertAlign w:val="baseline"/>
          <w:rtl w:val="0"/>
        </w:rPr>
        <w:t xml:space="preserve">Requerimientos no Funcionales del Sistema  </w:t>
      </w:r>
      <w:r w:rsidDel="00000000" w:rsidR="00000000" w:rsidRPr="00000000">
        <w:rPr>
          <w:rtl w:val="0"/>
        </w:rPr>
      </w:r>
    </w:p>
    <w:p w:rsidR="00000000" w:rsidDel="00000000" w:rsidP="00000000" w:rsidRDefault="00000000" w:rsidRPr="00000000" w14:paraId="00000105">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continuación, se detallan los requisitos no funcionales necesarios para garantizar el correcto y eficiente funcionamiento del sistema:</w:t>
      </w:r>
    </w:p>
    <w:sdt>
      <w:sdtPr>
        <w:lock w:val="contentLocked"/>
        <w:id w:val="-1008925447"/>
        <w:tag w:val="goog_rdk_11"/>
      </w:sdtPr>
      <w:sdtContent>
        <w:tbl>
          <w:tblPr>
            <w:tblStyle w:val="Table14"/>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6000"/>
            <w:tblGridChange w:id="0">
              <w:tblGrid>
                <w:gridCol w:w="3480"/>
                <w:gridCol w:w="6000"/>
              </w:tblGrid>
            </w:tblGridChange>
          </w:tblGrid>
          <w:tr>
            <w:trPr>
              <w:cantSplit w:val="0"/>
              <w:trHeight w:val="18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spacing w:after="0" w:before="0" w:line="276" w:lineRule="auto"/>
                  <w:rPr>
                    <w:rFonts w:ascii="Arial" w:cs="Arial" w:eastAsia="Arial" w:hAnsi="Arial"/>
                    <w:b w:val="1"/>
                    <w:bCs w:val="1"/>
                    <w:sz w:val="22"/>
                    <w:szCs w:val="22"/>
                  </w:rPr>
                </w:pPr>
                <w:r w:rsidDel="00000000" w:rsidR="00000000" w:rsidRPr="00000000">
                  <w:rPr>
                    <w:b w:val="1"/>
                    <w:bCs w:val="1"/>
                    <w:rtl w:val="0"/>
                  </w:rPr>
                  <w:t xml:space="preserve"> </w:t>
                </w:r>
                <w:r w:rsidDel="00000000" w:rsidR="00000000" w:rsidRPr="00000000">
                  <w:rPr>
                    <w:rFonts w:ascii="Arial" w:cs="Arial" w:eastAsia="Arial" w:hAnsi="Arial"/>
                    <w:b w:val="1"/>
                    <w:bCs w:val="1"/>
                    <w:sz w:val="22"/>
                    <w:szCs w:val="22"/>
                    <w:rtl w:val="0"/>
                  </w:rPr>
                  <w:t xml:space="preserve">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numPr>
                    <w:ilvl w:val="0"/>
                    <w:numId w:val="3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RNF-01:</w:t>
                </w:r>
                <w:r w:rsidDel="00000000" w:rsidR="00000000" w:rsidRPr="00000000">
                  <w:rPr>
                    <w:rFonts w:ascii="Arial" w:cs="Arial" w:eastAsia="Arial" w:hAnsi="Arial"/>
                    <w:sz w:val="22"/>
                    <w:szCs w:val="22"/>
                    <w:rtl w:val="0"/>
                  </w:rPr>
                  <w:t xml:space="preserve"> El sistema debe permitir registrar un ingreso de vehículo en menos de 5 segundos.</w:t>
                </w:r>
              </w:p>
              <w:p w:rsidR="00000000" w:rsidDel="00000000" w:rsidP="00000000" w:rsidRDefault="00000000" w:rsidRPr="00000000" w14:paraId="00000108">
                <w:pPr>
                  <w:numPr>
                    <w:ilvl w:val="0"/>
                    <w:numId w:val="3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RNF-02:</w:t>
                </w:r>
                <w:r w:rsidDel="00000000" w:rsidR="00000000" w:rsidRPr="00000000">
                  <w:rPr>
                    <w:rFonts w:ascii="Arial" w:cs="Arial" w:eastAsia="Arial" w:hAnsi="Arial"/>
                    <w:sz w:val="22"/>
                    <w:szCs w:val="22"/>
                    <w:rtl w:val="0"/>
                  </w:rPr>
                  <w:t xml:space="preserve"> El sistema debe soportar al menos 50 usuarios concurrentes sin degradación significativa de la performance.</w:t>
                </w:r>
              </w:p>
              <w:p w:rsidR="00000000" w:rsidDel="00000000" w:rsidP="00000000" w:rsidRDefault="00000000" w:rsidRPr="00000000" w14:paraId="00000109">
                <w:pPr>
                  <w:numPr>
                    <w:ilvl w:val="0"/>
                    <w:numId w:val="3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RNF-03:</w:t>
                </w:r>
                <w:r w:rsidDel="00000000" w:rsidR="00000000" w:rsidRPr="00000000">
                  <w:rPr>
                    <w:rFonts w:ascii="Arial" w:cs="Arial" w:eastAsia="Arial" w:hAnsi="Arial"/>
                    <w:sz w:val="22"/>
                    <w:szCs w:val="22"/>
                    <w:rtl w:val="0"/>
                  </w:rPr>
                  <w:t xml:space="preserve"> Los reportes deben generarse en un tiempo máximo de 10 segundos, incluso con 1.000 registros de OT.</w:t>
                </w:r>
              </w:p>
            </w:tc>
          </w:tr>
          <w:tr>
            <w:trPr>
              <w:cantSplit w:val="0"/>
              <w:trHeight w:val="18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numPr>
                    <w:ilvl w:val="0"/>
                    <w:numId w:val="1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RNF-04:</w:t>
                </w:r>
                <w:r w:rsidDel="00000000" w:rsidR="00000000" w:rsidRPr="00000000">
                  <w:rPr>
                    <w:rFonts w:ascii="Arial" w:cs="Arial" w:eastAsia="Arial" w:hAnsi="Arial"/>
                    <w:sz w:val="22"/>
                    <w:szCs w:val="22"/>
                    <w:rtl w:val="0"/>
                  </w:rPr>
                  <w:t xml:space="preserve"> El sistema debe implementar autenticación mediante usuario y contraseña.</w:t>
                </w:r>
              </w:p>
              <w:p w:rsidR="00000000" w:rsidDel="00000000" w:rsidP="00000000" w:rsidRDefault="00000000" w:rsidRPr="00000000" w14:paraId="0000010C">
                <w:pPr>
                  <w:numPr>
                    <w:ilvl w:val="0"/>
                    <w:numId w:val="1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RNF-05:</w:t>
                </w:r>
                <w:r w:rsidDel="00000000" w:rsidR="00000000" w:rsidRPr="00000000">
                  <w:rPr>
                    <w:rFonts w:ascii="Arial" w:cs="Arial" w:eastAsia="Arial" w:hAnsi="Arial"/>
                    <w:sz w:val="22"/>
                    <w:szCs w:val="22"/>
                    <w:rtl w:val="0"/>
                  </w:rPr>
                  <w:t xml:space="preserve"> La información sensible (usuarios, OTs, repuestos) debe almacenarse en la base de datos con encriptación básica.</w:t>
                </w:r>
              </w:p>
              <w:p w:rsidR="00000000" w:rsidDel="00000000" w:rsidP="00000000" w:rsidRDefault="00000000" w:rsidRPr="00000000" w14:paraId="0000010D">
                <w:pPr>
                  <w:numPr>
                    <w:ilvl w:val="0"/>
                    <w:numId w:val="1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RNF-06:</w:t>
                </w:r>
                <w:r w:rsidDel="00000000" w:rsidR="00000000" w:rsidRPr="00000000">
                  <w:rPr>
                    <w:rFonts w:ascii="Arial" w:cs="Arial" w:eastAsia="Arial" w:hAnsi="Arial"/>
                    <w:sz w:val="22"/>
                    <w:szCs w:val="22"/>
                    <w:rtl w:val="0"/>
                  </w:rPr>
                  <w:t xml:space="preserve"> El sistema debe registrar en bitácora toda acción crítica realizada por los usuarios (ej. creación, modificación o cierre de OTs).</w:t>
                </w:r>
              </w:p>
              <w:p w:rsidR="00000000" w:rsidDel="00000000" w:rsidP="00000000" w:rsidRDefault="00000000" w:rsidRPr="00000000" w14:paraId="0000010E">
                <w:pPr>
                  <w:numPr>
                    <w:ilvl w:val="0"/>
                    <w:numId w:val="1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RNF-07:</w:t>
                </w:r>
                <w:r w:rsidDel="00000000" w:rsidR="00000000" w:rsidRPr="00000000">
                  <w:rPr>
                    <w:rFonts w:ascii="Arial" w:cs="Arial" w:eastAsia="Arial" w:hAnsi="Arial"/>
                    <w:sz w:val="22"/>
                    <w:szCs w:val="22"/>
                    <w:rtl w:val="0"/>
                  </w:rPr>
                  <w:t xml:space="preserve"> El acceso debe restringirse según roles definidos (recepcionista, mecánico, jefe de taller, supervisor, administrador).</w:t>
                </w:r>
              </w:p>
            </w:tc>
          </w:tr>
          <w:tr>
            <w:trPr>
              <w:cantSplit w:val="0"/>
              <w:trHeight w:val="2105.178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numPr>
                    <w:ilvl w:val="0"/>
                    <w:numId w:val="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RNF-08:</w:t>
                </w:r>
                <w:r w:rsidDel="00000000" w:rsidR="00000000" w:rsidRPr="00000000">
                  <w:rPr>
                    <w:rFonts w:ascii="Arial" w:cs="Arial" w:eastAsia="Arial" w:hAnsi="Arial"/>
                    <w:sz w:val="22"/>
                    <w:szCs w:val="22"/>
                    <w:rtl w:val="0"/>
                  </w:rPr>
                  <w:t xml:space="preserve"> La interfaz debe ser intuitiva, con menús claros y accesibles para usuarios con conocimientos básicos de informática.</w:t>
                </w:r>
              </w:p>
              <w:p w:rsidR="00000000" w:rsidDel="00000000" w:rsidP="00000000" w:rsidRDefault="00000000" w:rsidRPr="00000000" w14:paraId="00000111">
                <w:pPr>
                  <w:numPr>
                    <w:ilvl w:val="0"/>
                    <w:numId w:val="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RNF-09:</w:t>
                </w:r>
                <w:r w:rsidDel="00000000" w:rsidR="00000000" w:rsidRPr="00000000">
                  <w:rPr>
                    <w:rFonts w:ascii="Arial" w:cs="Arial" w:eastAsia="Arial" w:hAnsi="Arial"/>
                    <w:sz w:val="22"/>
                    <w:szCs w:val="22"/>
                    <w:rtl w:val="0"/>
                  </w:rPr>
                  <w:t xml:space="preserve"> El sistema debe ser responsive y accesible desde diferentes tamaños de pantalla (PC y notebooks).</w:t>
                </w:r>
              </w:p>
              <w:p w:rsidR="00000000" w:rsidDel="00000000" w:rsidP="00000000" w:rsidRDefault="00000000" w:rsidRPr="00000000" w14:paraId="00000112">
                <w:pPr>
                  <w:numPr>
                    <w:ilvl w:val="0"/>
                    <w:numId w:val="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RNF-10:</w:t>
                </w:r>
                <w:r w:rsidDel="00000000" w:rsidR="00000000" w:rsidRPr="00000000">
                  <w:rPr>
                    <w:rFonts w:ascii="Arial" w:cs="Arial" w:eastAsia="Arial" w:hAnsi="Arial"/>
                    <w:sz w:val="22"/>
                    <w:szCs w:val="22"/>
                    <w:rtl w:val="0"/>
                  </w:rPr>
                  <w:t xml:space="preserve"> El tiempo de capacitación de un usuario nuevo no debe superar las 4 horas.</w:t>
                </w:r>
              </w:p>
            </w:tc>
          </w:tr>
          <w:tr>
            <w:trPr>
              <w:cantSplit w:val="0"/>
              <w:trHeight w:val="2444.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Confiabilidad y 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numPr>
                    <w:ilvl w:val="0"/>
                    <w:numId w:val="1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RNF-11:</w:t>
                </w:r>
                <w:r w:rsidDel="00000000" w:rsidR="00000000" w:rsidRPr="00000000">
                  <w:rPr>
                    <w:rFonts w:ascii="Arial" w:cs="Arial" w:eastAsia="Arial" w:hAnsi="Arial"/>
                    <w:sz w:val="22"/>
                    <w:szCs w:val="22"/>
                    <w:rtl w:val="0"/>
                  </w:rPr>
                  <w:t xml:space="preserve"> El sistema debe tener una disponibilidad mínima del 95% durante el periodo académico de pruebas.</w:t>
                </w:r>
              </w:p>
              <w:p w:rsidR="00000000" w:rsidDel="00000000" w:rsidP="00000000" w:rsidRDefault="00000000" w:rsidRPr="00000000" w14:paraId="00000115">
                <w:pPr>
                  <w:numPr>
                    <w:ilvl w:val="0"/>
                    <w:numId w:val="1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RNF-12:</w:t>
                </w:r>
                <w:r w:rsidDel="00000000" w:rsidR="00000000" w:rsidRPr="00000000">
                  <w:rPr>
                    <w:rFonts w:ascii="Arial" w:cs="Arial" w:eastAsia="Arial" w:hAnsi="Arial"/>
                    <w:sz w:val="22"/>
                    <w:szCs w:val="22"/>
                    <w:rtl w:val="0"/>
                  </w:rPr>
                  <w:t xml:space="preserve"> El sistema debe garantizar la recuperación de datos en caso de falla mediante respaldos periódicos.</w:t>
                </w:r>
              </w:p>
              <w:p w:rsidR="00000000" w:rsidDel="00000000" w:rsidP="00000000" w:rsidRDefault="00000000" w:rsidRPr="00000000" w14:paraId="00000116">
                <w:pPr>
                  <w:numPr>
                    <w:ilvl w:val="0"/>
                    <w:numId w:val="1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RNF-13:</w:t>
                </w:r>
                <w:r w:rsidDel="00000000" w:rsidR="00000000" w:rsidRPr="00000000">
                  <w:rPr>
                    <w:rFonts w:ascii="Arial" w:cs="Arial" w:eastAsia="Arial" w:hAnsi="Arial"/>
                    <w:sz w:val="22"/>
                    <w:szCs w:val="22"/>
                    <w:rtl w:val="0"/>
                  </w:rPr>
                  <w:t xml:space="preserve"> El sistema debe manejar adecuadamente errores, mostrando mensajes claros sin comprometer la estabilidad general.</w:t>
                </w:r>
              </w:p>
            </w:tc>
          </w:tr>
          <w:tr>
            <w:trPr>
              <w:cantSplit w:val="0"/>
              <w:trHeight w:val="242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Mantenibilidad y Portabilidad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numPr>
                    <w:ilvl w:val="0"/>
                    <w:numId w:val="1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RNF-14:</w:t>
                </w:r>
                <w:r w:rsidDel="00000000" w:rsidR="00000000" w:rsidRPr="00000000">
                  <w:rPr>
                    <w:rFonts w:ascii="Arial" w:cs="Arial" w:eastAsia="Arial" w:hAnsi="Arial"/>
                    <w:sz w:val="22"/>
                    <w:szCs w:val="22"/>
                    <w:rtl w:val="0"/>
                  </w:rPr>
                  <w:t xml:space="preserve"> El sistema debe estar diseñado con arquitectura modular, permitiendo agregar nuevas funcionalidades sin afectar las existentes.</w:t>
                </w:r>
              </w:p>
              <w:p w:rsidR="00000000" w:rsidDel="00000000" w:rsidP="00000000" w:rsidRDefault="00000000" w:rsidRPr="00000000" w14:paraId="00000119">
                <w:pPr>
                  <w:numPr>
                    <w:ilvl w:val="0"/>
                    <w:numId w:val="1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RNF-15:</w:t>
                </w:r>
                <w:r w:rsidDel="00000000" w:rsidR="00000000" w:rsidRPr="00000000">
                  <w:rPr>
                    <w:rFonts w:ascii="Arial" w:cs="Arial" w:eastAsia="Arial" w:hAnsi="Arial"/>
                    <w:sz w:val="22"/>
                    <w:szCs w:val="22"/>
                    <w:rtl w:val="0"/>
                  </w:rPr>
                  <w:t xml:space="preserve"> El sistema debe ser fácilmente desplegable en distintos entornos (local o nube) con configuraciones mínimas.</w:t>
                </w:r>
              </w:p>
              <w:p w:rsidR="00000000" w:rsidDel="00000000" w:rsidP="00000000" w:rsidRDefault="00000000" w:rsidRPr="00000000" w14:paraId="0000011A">
                <w:pPr>
                  <w:numPr>
                    <w:ilvl w:val="0"/>
                    <w:numId w:val="1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RNF-16:</w:t>
                </w:r>
                <w:r w:rsidDel="00000000" w:rsidR="00000000" w:rsidRPr="00000000">
                  <w:rPr>
                    <w:rFonts w:ascii="Arial" w:cs="Arial" w:eastAsia="Arial" w:hAnsi="Arial"/>
                    <w:sz w:val="22"/>
                    <w:szCs w:val="22"/>
                    <w:rtl w:val="0"/>
                  </w:rPr>
                  <w:t xml:space="preserve"> El código debe documentarse y versionar mediante repositorio (ej. GitHub).</w:t>
                </w:r>
              </w:p>
            </w:tc>
          </w:tr>
          <w:tr>
            <w:trPr>
              <w:cantSplit w:val="0"/>
              <w:trHeight w:val="3043.87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Servicios internos clave (Notificaciones e 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numPr>
                    <w:ilvl w:val="0"/>
                    <w:numId w:val="9"/>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RNF-17: </w:t>
                </w:r>
                <w:sdt>
                  <w:sdtPr>
                    <w:id w:val="316541928"/>
                    <w:tag w:val="goog_rdk_8"/>
                  </w:sdtPr>
                  <w:sdtContent>
                    <w:r w:rsidDel="00000000" w:rsidR="00000000" w:rsidRPr="00000000">
                      <w:rPr>
                        <w:rFonts w:ascii="Arial Unicode MS" w:cs="Arial Unicode MS" w:eastAsia="Arial Unicode MS" w:hAnsi="Arial Unicode MS"/>
                        <w:sz w:val="22"/>
                        <w:szCs w:val="22"/>
                        <w:rtl w:val="0"/>
                      </w:rPr>
                      <w:t xml:space="preserve">Latencia de notificaciones internas p95 ≤ 3 s, desde el evento hasta la visualización en la UI.</w:t>
                    </w:r>
                  </w:sdtContent>
                </w:sdt>
              </w:p>
              <w:p w:rsidR="00000000" w:rsidDel="00000000" w:rsidP="00000000" w:rsidRDefault="00000000" w:rsidRPr="00000000" w14:paraId="0000011D">
                <w:pPr>
                  <w:numPr>
                    <w:ilvl w:val="0"/>
                    <w:numId w:val="9"/>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RNF-18: </w:t>
                </w:r>
                <w:sdt>
                  <w:sdtPr>
                    <w:id w:val="1491726023"/>
                    <w:tag w:val="goog_rdk_9"/>
                  </w:sdtPr>
                  <w:sdtContent>
                    <w:r w:rsidDel="00000000" w:rsidR="00000000" w:rsidRPr="00000000">
                      <w:rPr>
                        <w:rFonts w:ascii="Arial Unicode MS" w:cs="Arial Unicode MS" w:eastAsia="Arial Unicode MS" w:hAnsi="Arial Unicode MS"/>
                        <w:sz w:val="22"/>
                        <w:szCs w:val="22"/>
                        <w:rtl w:val="0"/>
                      </w:rPr>
                      <w:t xml:space="preserve">Consultas del inventario interno (catálogo/stock) deben responder en ≤ 3 s.</w:t>
                    </w:r>
                  </w:sdtContent>
                </w:sdt>
              </w:p>
              <w:p w:rsidR="00000000" w:rsidDel="00000000" w:rsidP="00000000" w:rsidRDefault="00000000" w:rsidRPr="00000000" w14:paraId="0000011E">
                <w:pPr>
                  <w:numPr>
                    <w:ilvl w:val="0"/>
                    <w:numId w:val="9"/>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RNF-19: </w:t>
                </w:r>
                <w:sdt>
                  <w:sdtPr>
                    <w:id w:val="1938956702"/>
                    <w:tag w:val="goog_rdk_10"/>
                  </w:sdtPr>
                  <w:sdtContent>
                    <w:r w:rsidDel="00000000" w:rsidR="00000000" w:rsidRPr="00000000">
                      <w:rPr>
                        <w:rFonts w:ascii="Arial Unicode MS" w:cs="Arial Unicode MS" w:eastAsia="Arial Unicode MS" w:hAnsi="Arial Unicode MS"/>
                        <w:sz w:val="22"/>
                        <w:szCs w:val="22"/>
                        <w:rtl w:val="0"/>
                      </w:rPr>
                      <w:t xml:space="preserve">Los servicios internos de notificaciones e inventario deben mantener disponibilidad ≥ 95% en horario de prueba.</w:t>
                    </w:r>
                  </w:sdtContent>
                </w:sdt>
              </w:p>
              <w:p w:rsidR="00000000" w:rsidDel="00000000" w:rsidP="00000000" w:rsidRDefault="00000000" w:rsidRPr="00000000" w14:paraId="0000011F">
                <w:pPr>
                  <w:numPr>
                    <w:ilvl w:val="0"/>
                    <w:numId w:val="9"/>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RNF-20: </w:t>
                </w:r>
                <w:r w:rsidDel="00000000" w:rsidR="00000000" w:rsidRPr="00000000">
                  <w:rPr>
                    <w:rFonts w:ascii="Arial" w:cs="Arial" w:eastAsia="Arial" w:hAnsi="Arial"/>
                    <w:sz w:val="22"/>
                    <w:szCs w:val="22"/>
                    <w:rtl w:val="0"/>
                  </w:rPr>
                  <w:t xml:space="preserve">Todas las comunicaciones cliente-servidor del sistema deben realizarse bajo HTTPS en despliegues piloto/productivas.</w:t>
                </w:r>
              </w:p>
              <w:p w:rsidR="00000000" w:rsidDel="00000000" w:rsidP="00000000" w:rsidRDefault="00000000" w:rsidRPr="00000000" w14:paraId="00000120">
                <w:pPr>
                  <w:numPr>
                    <w:ilvl w:val="0"/>
                    <w:numId w:val="9"/>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RNF-21: </w:t>
                </w:r>
                <w:r w:rsidDel="00000000" w:rsidR="00000000" w:rsidRPr="00000000">
                  <w:rPr>
                    <w:rFonts w:ascii="Arial" w:cs="Arial" w:eastAsia="Arial" w:hAnsi="Arial"/>
                    <w:sz w:val="22"/>
                    <w:szCs w:val="22"/>
                    <w:rtl w:val="0"/>
                  </w:rPr>
                  <w:t xml:space="preserve">El acceso a servicios internos debe estar protegido por autenticación y autorización (RBAC); los endpoints internos no deben ser accesibles sin sesión válida.</w:t>
                </w:r>
              </w:p>
            </w:tc>
          </w:tr>
          <w:tr>
            <w:trPr>
              <w:cantSplit w:val="0"/>
              <w:trHeight w:val="3226.655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spacing w:after="0" w:before="0" w:line="276" w:lineRule="auto"/>
                  <w:rPr>
                    <w:rFonts w:ascii="Arial" w:cs="Arial" w:eastAsia="Arial" w:hAnsi="Arial"/>
                    <w:b w:val="1"/>
                    <w:bCs w:val="1"/>
                    <w:sz w:val="22"/>
                    <w:szCs w:val="22"/>
                  </w:rPr>
                </w:pPr>
                <w:r w:rsidDel="00000000" w:rsidR="00000000" w:rsidRPr="00000000">
                  <w:rPr>
                    <w:rtl w:val="0"/>
                  </w:rPr>
                  <w:t xml:space="preserve"> </w:t>
                </w:r>
                <w:r w:rsidDel="00000000" w:rsidR="00000000" w:rsidRPr="00000000">
                  <w:rPr>
                    <w:rFonts w:ascii="Arial" w:cs="Arial" w:eastAsia="Arial" w:hAnsi="Arial"/>
                    <w:b w:val="1"/>
                    <w:bCs w:val="1"/>
                    <w:sz w:val="22"/>
                    <w:szCs w:val="22"/>
                    <w:rtl w:val="0"/>
                  </w:rPr>
                  <w:t xml:space="preserve">Restricciones de Diseño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numPr>
                    <w:ilvl w:val="0"/>
                    <w:numId w:val="40"/>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 esta versión académica, la plataforma web se desarrollará en Python, utilizando el framework Django (o Flask) bajo una arquitectura monolítica modular, donde el frontend, backend y base de datos se encuentran totalmente integrados dentro del mismo entorno de ejecución.</w:t>
                </w:r>
                <w:r w:rsidDel="00000000" w:rsidR="00000000" w:rsidRPr="00000000">
                  <w:rPr>
                    <w:rtl w:val="0"/>
                  </w:rPr>
                </w:r>
              </w:p>
              <w:p w:rsidR="00000000" w:rsidDel="00000000" w:rsidP="00000000" w:rsidRDefault="00000000" w:rsidRPr="00000000" w14:paraId="00000123">
                <w:pPr>
                  <w:numPr>
                    <w:ilvl w:val="0"/>
                    <w:numId w:val="40"/>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Las funciones de notificaciones, auditoría y gestión de repuestos se implementan como servicios internos de la aplicación, operando directamente sobre la base de datos del sistema sin necesidad de APIs externas ni integraciones con plataformas de terceros.</w:t>
                </w:r>
                <w:r w:rsidDel="00000000" w:rsidR="00000000" w:rsidRPr="00000000">
                  <w:rPr>
                    <w:rtl w:val="0"/>
                  </w:rPr>
                </w:r>
              </w:p>
              <w:p w:rsidR="00000000" w:rsidDel="00000000" w:rsidP="00000000" w:rsidRDefault="00000000" w:rsidRPr="00000000" w14:paraId="00000124">
                <w:pPr>
                  <w:numPr>
                    <w:ilvl w:val="0"/>
                    <w:numId w:val="40"/>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diseño mantiene una estructura flexible y escalable, de modo que en futuras versiones del proyecto sea posible incorporar integraciones o servicios externos (por ejemplo, ERP o sistemas corporativos de flota) sin modificar la arquitectura base ni los módulos actuales.</w:t>
                </w:r>
                <w:r w:rsidDel="00000000" w:rsidR="00000000" w:rsidRPr="00000000">
                  <w:rPr>
                    <w:rtl w:val="0"/>
                  </w:rPr>
                </w:r>
              </w:p>
            </w:tc>
          </w:tr>
        </w:tbl>
      </w:sdtContent>
    </w:sdt>
    <w:p w:rsidR="00000000" w:rsidDel="00000000" w:rsidP="00000000" w:rsidRDefault="00000000" w:rsidRPr="00000000" w14:paraId="00000125">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126">
      <w:pPr>
        <w:numPr>
          <w:ilvl w:val="1"/>
          <w:numId w:val="20"/>
        </w:numPr>
        <w:ind w:left="792" w:hanging="432"/>
        <w:rPr/>
      </w:pPr>
      <w:r w:rsidDel="00000000" w:rsidR="00000000" w:rsidRPr="00000000">
        <w:rPr>
          <w:rFonts w:ascii="Arial" w:cs="Arial" w:eastAsia="Arial" w:hAnsi="Arial"/>
          <w:b w:val="1"/>
          <w:bCs w:val="1"/>
          <w:rtl w:val="0"/>
        </w:rPr>
        <w:t xml:space="preserve">Consideraciones de Soporte y Retiro</w:t>
      </w:r>
      <w:r w:rsidDel="00000000" w:rsidR="00000000" w:rsidRPr="00000000">
        <w:rPr>
          <w:rtl w:val="0"/>
        </w:rPr>
      </w:r>
    </w:p>
    <w:sdt>
      <w:sdtPr>
        <w:lock w:val="contentLocked"/>
        <w:id w:val="1603454547"/>
        <w:tag w:val="goog_rdk_12"/>
      </w:sdtPr>
      <w:sdtContent>
        <w:tbl>
          <w:tblPr>
            <w:tblStyle w:val="Table15"/>
            <w:tblW w:w="94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8"/>
            <w:tblGridChange w:id="0">
              <w:tblGrid>
                <w:gridCol w:w="9498"/>
              </w:tblGrid>
            </w:tblGridChange>
          </w:tblGrid>
          <w:tr>
            <w:trPr>
              <w:cantSplit w:val="0"/>
              <w:trHeight w:val="179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numPr>
                    <w:ilvl w:val="0"/>
                    <w:numId w:val="23"/>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Durante el soporte, se deberá monitorear la disponibilidad de la plataforma, la base de datos y los servicios internos de la plataforma (notificaciones e inventario) mediante logs estructurados, métricas y health checks. Se registran incidencias con severidad, timestamp y usuario, aplicando reintentos con backoff y degradación controlada cuando corresponda (p. ej., mantener notificaciones en cola; bloquear la confirmación de entrega si el servicio interno de stock está indisponible) hasta su recuperación.</w:t>
                </w:r>
              </w:p>
              <w:p w:rsidR="00000000" w:rsidDel="00000000" w:rsidP="00000000" w:rsidRDefault="00000000" w:rsidRPr="00000000" w14:paraId="00000128">
                <w:pPr>
                  <w:numPr>
                    <w:ilvl w:val="0"/>
                    <w:numId w:val="23"/>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 caso de retiro o sustitución, la plataforma debe permitir desactivar o reemplazar servicios internos mediante configuración/feature flags y contratos estables (interfaces internas), sin alterar los módulos principales ni comprometer la integridad de los datos. Se contempla plan de migración y reversa, así como archivado de logs y actualización de documentación técnica y operativa.</w:t>
                </w:r>
              </w:p>
            </w:tc>
          </w:tr>
        </w:tbl>
      </w:sdtContent>
    </w:sdt>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numPr>
          <w:ilvl w:val="0"/>
          <w:numId w:val="21"/>
        </w:numPr>
        <w:spacing w:after="0" w:before="0" w:line="276" w:lineRule="auto"/>
        <w:ind w:left="360" w:hanging="360"/>
        <w:jc w:val="both"/>
        <w:rPr>
          <w:rFonts w:ascii="Arial" w:cs="Arial" w:eastAsia="Arial" w:hAnsi="Arial"/>
          <w:color w:val="000000"/>
        </w:rPr>
      </w:pPr>
      <w:bookmarkStart w:colFirst="0" w:colLast="0" w:name="_heading=h.ep6sosqa0qhm" w:id="20"/>
      <w:bookmarkEnd w:id="20"/>
      <w:r w:rsidDel="00000000" w:rsidR="00000000" w:rsidRPr="00000000">
        <w:rPr>
          <w:rFonts w:ascii="Arial" w:cs="Arial" w:eastAsia="Arial" w:hAnsi="Arial"/>
          <w:color w:val="000000"/>
          <w:vertAlign w:val="baseline"/>
          <w:rtl w:val="0"/>
        </w:rPr>
        <w:t xml:space="preserve">Apéndice  </w:t>
      </w:r>
      <w:r w:rsidDel="00000000" w:rsidR="00000000" w:rsidRPr="00000000">
        <w:rPr>
          <w:rtl w:val="0"/>
        </w:rPr>
      </w:r>
    </w:p>
    <w:p w:rsidR="00000000" w:rsidDel="00000000" w:rsidP="00000000" w:rsidRDefault="00000000" w:rsidRPr="00000000" w14:paraId="0000012B">
      <w:pPr>
        <w:pStyle w:val="Heading2"/>
        <w:numPr>
          <w:ilvl w:val="1"/>
          <w:numId w:val="21"/>
        </w:numPr>
        <w:spacing w:after="0" w:before="0" w:line="276" w:lineRule="auto"/>
        <w:ind w:left="792" w:hanging="432"/>
        <w:jc w:val="both"/>
        <w:rPr>
          <w:rFonts w:ascii="Arial" w:cs="Arial" w:eastAsia="Arial" w:hAnsi="Arial"/>
          <w:sz w:val="24"/>
          <w:szCs w:val="24"/>
        </w:rPr>
      </w:pPr>
      <w:bookmarkStart w:colFirst="0" w:colLast="0" w:name="_heading=h.2smuawjmaqum" w:id="21"/>
      <w:bookmarkEnd w:id="21"/>
      <w:r w:rsidDel="00000000" w:rsidR="00000000" w:rsidRPr="00000000">
        <w:rPr>
          <w:rFonts w:ascii="Arial" w:cs="Arial" w:eastAsia="Arial" w:hAnsi="Arial"/>
          <w:sz w:val="24"/>
          <w:szCs w:val="24"/>
          <w:vertAlign w:val="baseline"/>
          <w:rtl w:val="0"/>
        </w:rPr>
        <w:t xml:space="preserve">Definiciones  </w:t>
      </w:r>
      <w:r w:rsidDel="00000000" w:rsidR="00000000" w:rsidRPr="00000000">
        <w:rPr>
          <w:rtl w:val="0"/>
        </w:rPr>
      </w:r>
    </w:p>
    <w:sdt>
      <w:sdtPr>
        <w:lock w:val="contentLocked"/>
        <w:id w:val="-384724737"/>
        <w:tag w:val="goog_rdk_13"/>
      </w:sdtPr>
      <w:sdtContent>
        <w:tbl>
          <w:tblPr>
            <w:tblStyle w:val="Table16"/>
            <w:tblW w:w="94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8"/>
            <w:tblGridChange w:id="0">
              <w:tblGrid>
                <w:gridCol w:w="94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numPr>
                    <w:ilvl w:val="0"/>
                    <w:numId w:val="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Orden de Trabajo (OT):</w:t>
                </w:r>
                <w:r w:rsidDel="00000000" w:rsidR="00000000" w:rsidRPr="00000000">
                  <w:rPr>
                    <w:rFonts w:ascii="Arial" w:cs="Arial" w:eastAsia="Arial" w:hAnsi="Arial"/>
                    <w:sz w:val="22"/>
                    <w:szCs w:val="22"/>
                    <w:rtl w:val="0"/>
                  </w:rPr>
                  <w:t xml:space="preserve"> Documento digital generado por el sistema que contiene la información del vehículo ingresado, el estado inicial, las reparaciones solicitadas y el seguimiento de la ejecución hasta su cierre.</w:t>
                </w:r>
              </w:p>
              <w:p w:rsidR="00000000" w:rsidDel="00000000" w:rsidP="00000000" w:rsidRDefault="00000000" w:rsidRPr="00000000" w14:paraId="0000012D">
                <w:pPr>
                  <w:numPr>
                    <w:ilvl w:val="0"/>
                    <w:numId w:val="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Stakeholder (Parte interesada):</w:t>
                </w:r>
                <w:r w:rsidDel="00000000" w:rsidR="00000000" w:rsidRPr="00000000">
                  <w:rPr>
                    <w:rFonts w:ascii="Arial" w:cs="Arial" w:eastAsia="Arial" w:hAnsi="Arial"/>
                    <w:sz w:val="22"/>
                    <w:szCs w:val="22"/>
                    <w:rtl w:val="0"/>
                  </w:rPr>
                  <w:t xml:space="preserve"> Persona o rol que interactúa con el sistema o se ve afectado por su funcionamiento (ejemplo: jefe de taller, mecánicos, recepcionistas, supervisores de flota).</w:t>
                </w:r>
              </w:p>
              <w:p w:rsidR="00000000" w:rsidDel="00000000" w:rsidP="00000000" w:rsidRDefault="00000000" w:rsidRPr="00000000" w14:paraId="0000012E">
                <w:pPr>
                  <w:numPr>
                    <w:ilvl w:val="0"/>
                    <w:numId w:val="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Recepcionista de vehículos:</w:t>
                </w:r>
                <w:r w:rsidDel="00000000" w:rsidR="00000000" w:rsidRPr="00000000">
                  <w:rPr>
                    <w:rFonts w:ascii="Arial" w:cs="Arial" w:eastAsia="Arial" w:hAnsi="Arial"/>
                    <w:sz w:val="22"/>
                    <w:szCs w:val="22"/>
                    <w:rtl w:val="0"/>
                  </w:rPr>
                  <w:t xml:space="preserve"> Usuario encargado de registrar el ingreso de cada vehículo al taller y generar la OT inicial.</w:t>
                </w:r>
              </w:p>
              <w:p w:rsidR="00000000" w:rsidDel="00000000" w:rsidP="00000000" w:rsidRDefault="00000000" w:rsidRPr="00000000" w14:paraId="0000012F">
                <w:pPr>
                  <w:numPr>
                    <w:ilvl w:val="0"/>
                    <w:numId w:val="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Alta demanda:</w:t>
                </w:r>
                <w:r w:rsidDel="00000000" w:rsidR="00000000" w:rsidRPr="00000000">
                  <w:rPr>
                    <w:rFonts w:ascii="Arial" w:cs="Arial" w:eastAsia="Arial" w:hAnsi="Arial"/>
                    <w:sz w:val="22"/>
                    <w:szCs w:val="22"/>
                    <w:rtl w:val="0"/>
                  </w:rPr>
                  <w:t xml:space="preserve"> Situación en la que ingresan múltiples vehículos al taller en paralelo, lo que exige que el sistema maneje operaciones concurrentes sin pérdida de datos.</w:t>
                  <w:br w:type="textWrapping"/>
                </w:r>
                <w:r w:rsidDel="00000000" w:rsidR="00000000" w:rsidRPr="00000000">
                  <w:rPr>
                    <w:rFonts w:ascii="Arial" w:cs="Arial" w:eastAsia="Arial" w:hAnsi="Arial"/>
                    <w:b w:val="1"/>
                    <w:bCs w:val="1"/>
                    <w:sz w:val="22"/>
                    <w:szCs w:val="22"/>
                    <w:rtl w:val="0"/>
                  </w:rPr>
                  <w:t xml:space="preserve">Notificación automática:</w:t>
                </w:r>
                <w:r w:rsidDel="00000000" w:rsidR="00000000" w:rsidRPr="00000000">
                  <w:rPr>
                    <w:rFonts w:ascii="Arial" w:cs="Arial" w:eastAsia="Arial" w:hAnsi="Arial"/>
                    <w:sz w:val="22"/>
                    <w:szCs w:val="22"/>
                    <w:rtl w:val="0"/>
                  </w:rPr>
                  <w:t xml:space="preserve"> Mensaje generado por el sistema para informar a un usuario sobre un evento relevante (ejemplo: finalización de una reparación, pausa de OT por falta de repuestos).</w:t>
                </w:r>
              </w:p>
              <w:p w:rsidR="00000000" w:rsidDel="00000000" w:rsidP="00000000" w:rsidRDefault="00000000" w:rsidRPr="00000000" w14:paraId="00000130">
                <w:pPr>
                  <w:numPr>
                    <w:ilvl w:val="0"/>
                    <w:numId w:val="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Bitácora de auditoría:</w:t>
                </w:r>
                <w:r w:rsidDel="00000000" w:rsidR="00000000" w:rsidRPr="00000000">
                  <w:rPr>
                    <w:rFonts w:ascii="Arial" w:cs="Arial" w:eastAsia="Arial" w:hAnsi="Arial"/>
                    <w:sz w:val="22"/>
                    <w:szCs w:val="22"/>
                    <w:rtl w:val="0"/>
                  </w:rPr>
                  <w:t xml:space="preserve"> Registro digital que almacena cada acción realizada en el sistema (fecha, hora, usuario y operación) con el fin de asegurar trazabilidad y control.</w:t>
                </w:r>
              </w:p>
              <w:p w:rsidR="00000000" w:rsidDel="00000000" w:rsidP="00000000" w:rsidRDefault="00000000" w:rsidRPr="00000000" w14:paraId="00000131">
                <w:pPr>
                  <w:numPr>
                    <w:ilvl w:val="0"/>
                    <w:numId w:val="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Backup (respaldo):</w:t>
                </w:r>
                <w:r w:rsidDel="00000000" w:rsidR="00000000" w:rsidRPr="00000000">
                  <w:rPr>
                    <w:rFonts w:ascii="Arial" w:cs="Arial" w:eastAsia="Arial" w:hAnsi="Arial"/>
                    <w:sz w:val="22"/>
                    <w:szCs w:val="22"/>
                    <w:rtl w:val="0"/>
                  </w:rPr>
                  <w:t xml:space="preserve"> Copia de seguridad de los datos almacenados en el sistema que permite recuperar información en caso de fallas o pérdida.</w:t>
                </w:r>
              </w:p>
            </w:tc>
          </w:tr>
        </w:tbl>
      </w:sdtContent>
    </w:sdt>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pStyle w:val="Heading2"/>
        <w:numPr>
          <w:ilvl w:val="1"/>
          <w:numId w:val="21"/>
        </w:numPr>
        <w:spacing w:after="0" w:before="0" w:line="276" w:lineRule="auto"/>
        <w:ind w:left="792" w:hanging="432"/>
        <w:jc w:val="both"/>
        <w:rPr>
          <w:rFonts w:ascii="Arial" w:cs="Arial" w:eastAsia="Arial" w:hAnsi="Arial"/>
          <w:sz w:val="24"/>
          <w:szCs w:val="24"/>
        </w:rPr>
      </w:pPr>
      <w:bookmarkStart w:colFirst="0" w:colLast="0" w:name="_heading=h.3g7b0zncw818" w:id="22"/>
      <w:bookmarkEnd w:id="22"/>
      <w:r w:rsidDel="00000000" w:rsidR="00000000" w:rsidRPr="00000000">
        <w:rPr>
          <w:rFonts w:ascii="Arial" w:cs="Arial" w:eastAsia="Arial" w:hAnsi="Arial"/>
          <w:sz w:val="24"/>
          <w:szCs w:val="24"/>
          <w:rtl w:val="0"/>
        </w:rPr>
        <w:t xml:space="preserve">Acrónimos y Abreviaturas</w:t>
      </w:r>
    </w:p>
    <w:sdt>
      <w:sdtPr>
        <w:lock w:val="contentLocked"/>
        <w:id w:val="333389853"/>
        <w:tag w:val="goog_rdk_14"/>
      </w:sdtPr>
      <w:sdtContent>
        <w:tbl>
          <w:tblPr>
            <w:tblStyle w:val="Table17"/>
            <w:tblW w:w="9480.0" w:type="dxa"/>
            <w:jc w:val="left"/>
            <w:tblInd w:w="2.99999999999997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80"/>
            <w:tblGridChange w:id="0">
              <w:tblGrid>
                <w:gridCol w:w="9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numPr>
                    <w:ilvl w:val="0"/>
                    <w:numId w:val="17"/>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OT (Orden de Trabajo):</w:t>
                </w:r>
                <w:r w:rsidDel="00000000" w:rsidR="00000000" w:rsidRPr="00000000">
                  <w:rPr>
                    <w:rFonts w:ascii="Arial" w:cs="Arial" w:eastAsia="Arial" w:hAnsi="Arial"/>
                    <w:sz w:val="22"/>
                    <w:szCs w:val="22"/>
                    <w:rtl w:val="0"/>
                  </w:rPr>
                  <w:t xml:space="preserve"> Documento digital generado por el sistema para gestionar el ingreso y reparación de vehículos.</w:t>
                </w:r>
              </w:p>
              <w:p w:rsidR="00000000" w:rsidDel="00000000" w:rsidP="00000000" w:rsidRDefault="00000000" w:rsidRPr="00000000" w14:paraId="00000135">
                <w:pPr>
                  <w:numPr>
                    <w:ilvl w:val="0"/>
                    <w:numId w:val="17"/>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UI (User Interface / Interfaz de Usuario):</w:t>
                </w:r>
                <w:r w:rsidDel="00000000" w:rsidR="00000000" w:rsidRPr="00000000">
                  <w:rPr>
                    <w:rFonts w:ascii="Arial" w:cs="Arial" w:eastAsia="Arial" w:hAnsi="Arial"/>
                    <w:sz w:val="22"/>
                    <w:szCs w:val="22"/>
                    <w:rtl w:val="0"/>
                  </w:rPr>
                  <w:t xml:space="preserve"> Parte visual del sistema con la que interactúan los usuarios (formularios, dashboards, menús).</w:t>
                </w:r>
              </w:p>
              <w:p w:rsidR="00000000" w:rsidDel="00000000" w:rsidP="00000000" w:rsidRDefault="00000000" w:rsidRPr="00000000" w14:paraId="00000136">
                <w:pPr>
                  <w:numPr>
                    <w:ilvl w:val="0"/>
                    <w:numId w:val="17"/>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UX (User Experience / Experiencia de Usuario):</w:t>
                </w:r>
                <w:r w:rsidDel="00000000" w:rsidR="00000000" w:rsidRPr="00000000">
                  <w:rPr>
                    <w:rFonts w:ascii="Arial" w:cs="Arial" w:eastAsia="Arial" w:hAnsi="Arial"/>
                    <w:sz w:val="22"/>
                    <w:szCs w:val="22"/>
                    <w:rtl w:val="0"/>
                  </w:rPr>
                  <w:t xml:space="preserve"> Experiencia general del usuario respecto a la usabilidad y satisfacción al interactuar con el sistema.</w:t>
                </w:r>
              </w:p>
              <w:p w:rsidR="00000000" w:rsidDel="00000000" w:rsidP="00000000" w:rsidRDefault="00000000" w:rsidRPr="00000000" w14:paraId="00000137">
                <w:pPr>
                  <w:numPr>
                    <w:ilvl w:val="0"/>
                    <w:numId w:val="17"/>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QA (Quality Assurance / Aseguramiento de Calidad):</w:t>
                </w:r>
                <w:r w:rsidDel="00000000" w:rsidR="00000000" w:rsidRPr="00000000">
                  <w:rPr>
                    <w:rFonts w:ascii="Arial" w:cs="Arial" w:eastAsia="Arial" w:hAnsi="Arial"/>
                    <w:sz w:val="22"/>
                    <w:szCs w:val="22"/>
                    <w:rtl w:val="0"/>
                  </w:rPr>
                  <w:t xml:space="preserve"> Conjunto de actividades de prueba y validación para garantizar la calidad del sistema.</w:t>
                </w:r>
              </w:p>
              <w:p w:rsidR="00000000" w:rsidDel="00000000" w:rsidP="00000000" w:rsidRDefault="00000000" w:rsidRPr="00000000" w14:paraId="00000138">
                <w:pPr>
                  <w:numPr>
                    <w:ilvl w:val="0"/>
                    <w:numId w:val="17"/>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DB (Database / Base de Datos):</w:t>
                </w:r>
                <w:r w:rsidDel="00000000" w:rsidR="00000000" w:rsidRPr="00000000">
                  <w:rPr>
                    <w:rFonts w:ascii="Arial" w:cs="Arial" w:eastAsia="Arial" w:hAnsi="Arial"/>
                    <w:sz w:val="22"/>
                    <w:szCs w:val="22"/>
                    <w:rtl w:val="0"/>
                  </w:rPr>
                  <w:t xml:space="preserve"> Repositorio estructurado donde se almacena la información del sistema (vehículos, usuarios, repuestos, reportes).</w:t>
                </w:r>
              </w:p>
              <w:p w:rsidR="00000000" w:rsidDel="00000000" w:rsidP="00000000" w:rsidRDefault="00000000" w:rsidRPr="00000000" w14:paraId="00000139">
                <w:pPr>
                  <w:numPr>
                    <w:ilvl w:val="0"/>
                    <w:numId w:val="17"/>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RF (Requerimiento Funcional):</w:t>
                </w:r>
                <w:r w:rsidDel="00000000" w:rsidR="00000000" w:rsidRPr="00000000">
                  <w:rPr>
                    <w:rFonts w:ascii="Arial" w:cs="Arial" w:eastAsia="Arial" w:hAnsi="Arial"/>
                    <w:sz w:val="22"/>
                    <w:szCs w:val="22"/>
                    <w:rtl w:val="0"/>
                  </w:rPr>
                  <w:t xml:space="preserve"> Requerimiento que describe una funcionalidad que el sistema debe cumplir.</w:t>
                </w:r>
              </w:p>
              <w:p w:rsidR="00000000" w:rsidDel="00000000" w:rsidP="00000000" w:rsidRDefault="00000000" w:rsidRPr="00000000" w14:paraId="0000013A">
                <w:pPr>
                  <w:numPr>
                    <w:ilvl w:val="0"/>
                    <w:numId w:val="17"/>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RNF (Requerimiento No Funcional):</w:t>
                </w:r>
                <w:r w:rsidDel="00000000" w:rsidR="00000000" w:rsidRPr="00000000">
                  <w:rPr>
                    <w:rFonts w:ascii="Arial" w:cs="Arial" w:eastAsia="Arial" w:hAnsi="Arial"/>
                    <w:sz w:val="22"/>
                    <w:szCs w:val="22"/>
                    <w:rtl w:val="0"/>
                  </w:rPr>
                  <w:t xml:space="preserve"> Requerimiento que define una característica de calidad del sistema (rendimiento, seguridad, disponibilidad, etc.).</w:t>
                </w:r>
              </w:p>
              <w:p w:rsidR="00000000" w:rsidDel="00000000" w:rsidP="00000000" w:rsidRDefault="00000000" w:rsidRPr="00000000" w14:paraId="0000013B">
                <w:pPr>
                  <w:numPr>
                    <w:ilvl w:val="0"/>
                    <w:numId w:val="17"/>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UAT (User Acceptance Testing / Pruebas de Aceptación de Usuario):</w:t>
                </w:r>
                <w:r w:rsidDel="00000000" w:rsidR="00000000" w:rsidRPr="00000000">
                  <w:rPr>
                    <w:rFonts w:ascii="Arial" w:cs="Arial" w:eastAsia="Arial" w:hAnsi="Arial"/>
                    <w:sz w:val="22"/>
                    <w:szCs w:val="22"/>
                    <w:rtl w:val="0"/>
                  </w:rPr>
                  <w:t xml:space="preserve"> Pruebas realizadas por los usuarios finales para validar si el sistema satisface los requerimientos planteados.</w:t>
                </w:r>
              </w:p>
            </w:tc>
          </w:tr>
        </w:tbl>
      </w:sdtContent>
    </w:sdt>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17" w:top="1417" w:left="1701" w:right="104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Calibri"/>
  <w:font w:name="Verdana"/>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Escuela de Informática y Telecomunicaciones</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keepNext w:val="0"/>
      <w:keepLines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1212112</wp:posOffset>
          </wp:positionH>
          <wp:positionV relativeFrom="page">
            <wp:posOffset>297018</wp:posOffset>
          </wp:positionV>
          <wp:extent cx="932815" cy="231775"/>
          <wp:effectExtent b="0" l="0" r="0" t="0"/>
          <wp:wrapNone/>
          <wp:docPr descr="image1.png" id="1073741829" name="image1.png"/>
          <a:graphic>
            <a:graphicData uri="http://schemas.openxmlformats.org/drawingml/2006/picture">
              <pic:pic>
                <pic:nvPicPr>
                  <pic:cNvPr descr="image1.png"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Especificación de requisitos de las partes interesadas, ISO/EIC/IEEE 29148 </w:t>
    </w:r>
  </w:p>
  <w:p w:rsidR="00000000" w:rsidDel="00000000" w:rsidP="00000000" w:rsidRDefault="00000000" w:rsidRPr="00000000" w14:paraId="0000013E">
    <w:pPr>
      <w:keepNext w:val="0"/>
      <w:keepLines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360" w:hanging="360"/>
      </w:pPr>
      <w:rPr>
        <w:smallCaps w:val="0"/>
        <w:strike w:val="0"/>
        <w:shd w:fill="auto" w:val="clear"/>
        <w:vertAlign w:val="baseline"/>
      </w:rPr>
    </w:lvl>
    <w:lvl w:ilvl="1">
      <w:start w:val="1"/>
      <w:numFmt w:val="decimal"/>
      <w:lvlText w:val="%1.%2."/>
      <w:lvlJc w:val="left"/>
      <w:pPr>
        <w:ind w:left="792" w:hanging="432"/>
      </w:pPr>
      <w:rPr>
        <w:smallCaps w:val="0"/>
        <w:strike w:val="0"/>
        <w:shd w:fill="auto" w:val="clear"/>
        <w:vertAlign w:val="baseline"/>
      </w:rPr>
    </w:lvl>
    <w:lvl w:ilvl="2">
      <w:start w:val="1"/>
      <w:numFmt w:val="decimal"/>
      <w:lvlText w:val="%1.%2.%3."/>
      <w:lvlJc w:val="left"/>
      <w:pPr>
        <w:ind w:left="1224" w:hanging="504"/>
      </w:pPr>
      <w:rPr>
        <w:smallCaps w:val="0"/>
        <w:strike w:val="0"/>
        <w:shd w:fill="auto" w:val="clear"/>
        <w:vertAlign w:val="baseline"/>
      </w:rPr>
    </w:lvl>
    <w:lvl w:ilvl="3">
      <w:start w:val="1"/>
      <w:numFmt w:val="decimal"/>
      <w:lvlText w:val="%1.%2.%3.%4."/>
      <w:lvlJc w:val="left"/>
      <w:pPr>
        <w:ind w:left="1728" w:hanging="647"/>
      </w:pPr>
      <w:rPr>
        <w:smallCaps w:val="0"/>
        <w:strike w:val="0"/>
        <w:shd w:fill="auto" w:val="clear"/>
        <w:vertAlign w:val="baseline"/>
      </w:rPr>
    </w:lvl>
    <w:lvl w:ilvl="4">
      <w:start w:val="1"/>
      <w:numFmt w:val="decimal"/>
      <w:lvlText w:val="%1.%2.%3.%4.%5."/>
      <w:lvlJc w:val="left"/>
      <w:pPr>
        <w:ind w:left="2232" w:hanging="792"/>
      </w:pPr>
      <w:rPr>
        <w:smallCaps w:val="0"/>
        <w:strike w:val="0"/>
        <w:shd w:fill="auto" w:val="clear"/>
        <w:vertAlign w:val="baseline"/>
      </w:rPr>
    </w:lvl>
    <w:lvl w:ilvl="5">
      <w:start w:val="1"/>
      <w:numFmt w:val="decimal"/>
      <w:lvlText w:val="%1.%2.%3.%4.%5.%6."/>
      <w:lvlJc w:val="left"/>
      <w:pPr>
        <w:ind w:left="2736" w:hanging="934.9999999999995"/>
      </w:pPr>
      <w:rPr>
        <w:smallCaps w:val="0"/>
        <w:strike w:val="0"/>
        <w:shd w:fill="auto" w:val="clear"/>
        <w:vertAlign w:val="baseline"/>
      </w:rPr>
    </w:lvl>
    <w:lvl w:ilvl="6">
      <w:start w:val="1"/>
      <w:numFmt w:val="decimal"/>
      <w:lvlText w:val="%1.%2.%3.%4.%5.%6.%7."/>
      <w:lvlJc w:val="left"/>
      <w:pPr>
        <w:ind w:left="3240" w:hanging="1080"/>
      </w:pPr>
      <w:rPr>
        <w:smallCaps w:val="0"/>
        <w:strike w:val="0"/>
        <w:shd w:fill="auto" w:val="clear"/>
        <w:vertAlign w:val="baseline"/>
      </w:rPr>
    </w:lvl>
    <w:lvl w:ilvl="7">
      <w:start w:val="1"/>
      <w:numFmt w:val="decimal"/>
      <w:lvlText w:val="%1.%2.%3.%4.%5.%6.%7.%8."/>
      <w:lvlJc w:val="left"/>
      <w:pPr>
        <w:ind w:left="3744" w:hanging="1224.0000000000005"/>
      </w:pPr>
      <w:rPr>
        <w:smallCaps w:val="0"/>
        <w:strike w:val="0"/>
        <w:shd w:fill="auto" w:val="clear"/>
        <w:vertAlign w:val="baseline"/>
      </w:rPr>
    </w:lvl>
    <w:lvl w:ilvl="8">
      <w:start w:val="1"/>
      <w:numFmt w:val="decimal"/>
      <w:lvlText w:val="%1.%2.%3.%4.%5.%6.%7.%8.%9."/>
      <w:lvlJc w:val="left"/>
      <w:pPr>
        <w:ind w:left="4320" w:hanging="1440"/>
      </w:pPr>
      <w:rPr>
        <w:smallCaps w:val="0"/>
        <w:strike w:val="0"/>
        <w:shd w:fill="auto" w:val="clear"/>
        <w:vertAlign w:val="baseline"/>
      </w:rPr>
    </w:lvl>
  </w:abstractNum>
  <w:abstractNum w:abstractNumId="19">
    <w:lvl w:ilvl="0">
      <w:start w:val="3"/>
      <w:numFmt w:val="decimal"/>
      <w:lvlText w:val="%1."/>
      <w:lvlJc w:val="left"/>
      <w:pPr>
        <w:ind w:left="360" w:hanging="360"/>
      </w:pPr>
      <w:rPr>
        <w:smallCaps w:val="0"/>
        <w:strike w:val="0"/>
        <w:shd w:fill="auto" w:val="clear"/>
        <w:vertAlign w:val="baseline"/>
      </w:rPr>
    </w:lvl>
    <w:lvl w:ilvl="1">
      <w:start w:val="1"/>
      <w:numFmt w:val="decimal"/>
      <w:lvlText w:val="%1.%2."/>
      <w:lvlJc w:val="left"/>
      <w:pPr>
        <w:ind w:left="792" w:hanging="432"/>
      </w:pPr>
      <w:rPr>
        <w:smallCaps w:val="0"/>
        <w:strike w:val="0"/>
        <w:shd w:fill="auto" w:val="clear"/>
        <w:vertAlign w:val="baseline"/>
      </w:rPr>
    </w:lvl>
    <w:lvl w:ilvl="2">
      <w:start w:val="1"/>
      <w:numFmt w:val="decimal"/>
      <w:lvlText w:val="%1.%2.%3."/>
      <w:lvlJc w:val="left"/>
      <w:pPr>
        <w:ind w:left="1224" w:hanging="504"/>
      </w:pPr>
      <w:rPr>
        <w:smallCaps w:val="0"/>
        <w:strike w:val="0"/>
        <w:shd w:fill="auto" w:val="clear"/>
        <w:vertAlign w:val="baseline"/>
      </w:rPr>
    </w:lvl>
    <w:lvl w:ilvl="3">
      <w:start w:val="1"/>
      <w:numFmt w:val="decimal"/>
      <w:lvlText w:val="%1.%2.%3.%4."/>
      <w:lvlJc w:val="left"/>
      <w:pPr>
        <w:ind w:left="1728" w:hanging="647"/>
      </w:pPr>
      <w:rPr>
        <w:smallCaps w:val="0"/>
        <w:strike w:val="0"/>
        <w:shd w:fill="auto" w:val="clear"/>
        <w:vertAlign w:val="baseline"/>
      </w:rPr>
    </w:lvl>
    <w:lvl w:ilvl="4">
      <w:start w:val="1"/>
      <w:numFmt w:val="decimal"/>
      <w:lvlText w:val="%1.%2.%3.%4.%5."/>
      <w:lvlJc w:val="left"/>
      <w:pPr>
        <w:ind w:left="2232" w:hanging="792"/>
      </w:pPr>
      <w:rPr>
        <w:smallCaps w:val="0"/>
        <w:strike w:val="0"/>
        <w:shd w:fill="auto" w:val="clear"/>
        <w:vertAlign w:val="baseline"/>
      </w:rPr>
    </w:lvl>
    <w:lvl w:ilvl="5">
      <w:start w:val="1"/>
      <w:numFmt w:val="decimal"/>
      <w:lvlText w:val="%1.%2.%3.%4.%5.%6."/>
      <w:lvlJc w:val="left"/>
      <w:pPr>
        <w:ind w:left="2736" w:hanging="934.9999999999995"/>
      </w:pPr>
      <w:rPr>
        <w:smallCaps w:val="0"/>
        <w:strike w:val="0"/>
        <w:shd w:fill="auto" w:val="clear"/>
        <w:vertAlign w:val="baseline"/>
      </w:rPr>
    </w:lvl>
    <w:lvl w:ilvl="6">
      <w:start w:val="1"/>
      <w:numFmt w:val="decimal"/>
      <w:lvlText w:val="%1.%2.%3.%4.%5.%6.%7."/>
      <w:lvlJc w:val="left"/>
      <w:pPr>
        <w:ind w:left="3240" w:hanging="1080"/>
      </w:pPr>
      <w:rPr>
        <w:smallCaps w:val="0"/>
        <w:strike w:val="0"/>
        <w:shd w:fill="auto" w:val="clear"/>
        <w:vertAlign w:val="baseline"/>
      </w:rPr>
    </w:lvl>
    <w:lvl w:ilvl="7">
      <w:start w:val="1"/>
      <w:numFmt w:val="decimal"/>
      <w:lvlText w:val="%1.%2.%3.%4.%5.%6.%7.%8."/>
      <w:lvlJc w:val="left"/>
      <w:pPr>
        <w:ind w:left="3744" w:hanging="1224.0000000000005"/>
      </w:pPr>
      <w:rPr>
        <w:smallCaps w:val="0"/>
        <w:strike w:val="0"/>
        <w:shd w:fill="auto" w:val="clear"/>
        <w:vertAlign w:val="baseline"/>
      </w:rPr>
    </w:lvl>
    <w:lvl w:ilvl="8">
      <w:start w:val="1"/>
      <w:numFmt w:val="decimal"/>
      <w:lvlText w:val="%1.%2.%3.%4.%5.%6.%7.%8.%9."/>
      <w:lvlJc w:val="left"/>
      <w:pPr>
        <w:ind w:left="4320" w:hanging="1440"/>
      </w:pPr>
      <w:rPr>
        <w:smallCaps w:val="0"/>
        <w:strike w:val="0"/>
        <w:shd w:fill="auto" w:val="clear"/>
        <w:vertAlign w:val="baseline"/>
      </w:rPr>
    </w:lvl>
  </w:abstractNum>
  <w:abstractNum w:abstractNumId="20">
    <w:lvl w:ilvl="0">
      <w:start w:val="4"/>
      <w:numFmt w:val="decimal"/>
      <w:lvlText w:val="%1."/>
      <w:lvlJc w:val="left"/>
      <w:pPr>
        <w:ind w:left="360" w:hanging="360"/>
      </w:pPr>
      <w:rPr>
        <w:smallCaps w:val="0"/>
        <w:strike w:val="0"/>
        <w:shd w:fill="auto" w:val="clear"/>
        <w:vertAlign w:val="baseline"/>
      </w:rPr>
    </w:lvl>
    <w:lvl w:ilvl="1">
      <w:start w:val="1"/>
      <w:numFmt w:val="decimal"/>
      <w:lvlText w:val="%1.%2."/>
      <w:lvlJc w:val="left"/>
      <w:pPr>
        <w:ind w:left="792" w:hanging="432"/>
      </w:pPr>
      <w:rPr>
        <w:rFonts w:ascii="Arial" w:cs="Arial" w:eastAsia="Arial" w:hAnsi="Arial"/>
        <w:b w:val="1"/>
        <w:bCs w:val="1"/>
        <w:smallCaps w:val="0"/>
        <w:strike w:val="0"/>
        <w:shd w:fill="auto" w:val="clear"/>
        <w:vertAlign w:val="baseline"/>
      </w:rPr>
    </w:lvl>
    <w:lvl w:ilvl="2">
      <w:start w:val="1"/>
      <w:numFmt w:val="decimal"/>
      <w:lvlText w:val="%1.%2.%3."/>
      <w:lvlJc w:val="left"/>
      <w:pPr>
        <w:ind w:left="1224" w:hanging="504"/>
      </w:pPr>
      <w:rPr>
        <w:smallCaps w:val="0"/>
        <w:strike w:val="0"/>
        <w:shd w:fill="auto" w:val="clear"/>
        <w:vertAlign w:val="baseline"/>
      </w:rPr>
    </w:lvl>
    <w:lvl w:ilvl="3">
      <w:start w:val="1"/>
      <w:numFmt w:val="decimal"/>
      <w:lvlText w:val="%1.%2.%3.%4."/>
      <w:lvlJc w:val="left"/>
      <w:pPr>
        <w:ind w:left="1728" w:hanging="647"/>
      </w:pPr>
      <w:rPr>
        <w:smallCaps w:val="0"/>
        <w:strike w:val="0"/>
        <w:shd w:fill="auto" w:val="clear"/>
        <w:vertAlign w:val="baseline"/>
      </w:rPr>
    </w:lvl>
    <w:lvl w:ilvl="4">
      <w:start w:val="1"/>
      <w:numFmt w:val="decimal"/>
      <w:lvlText w:val="%1.%2.%3.%4.%5."/>
      <w:lvlJc w:val="left"/>
      <w:pPr>
        <w:ind w:left="2232" w:hanging="792"/>
      </w:pPr>
      <w:rPr>
        <w:smallCaps w:val="0"/>
        <w:strike w:val="0"/>
        <w:shd w:fill="auto" w:val="clear"/>
        <w:vertAlign w:val="baseline"/>
      </w:rPr>
    </w:lvl>
    <w:lvl w:ilvl="5">
      <w:start w:val="1"/>
      <w:numFmt w:val="decimal"/>
      <w:lvlText w:val="%1.%2.%3.%4.%5.%6."/>
      <w:lvlJc w:val="left"/>
      <w:pPr>
        <w:ind w:left="2736" w:hanging="934.9999999999995"/>
      </w:pPr>
      <w:rPr>
        <w:smallCaps w:val="0"/>
        <w:strike w:val="0"/>
        <w:shd w:fill="auto" w:val="clear"/>
        <w:vertAlign w:val="baseline"/>
      </w:rPr>
    </w:lvl>
    <w:lvl w:ilvl="6">
      <w:start w:val="1"/>
      <w:numFmt w:val="decimal"/>
      <w:lvlText w:val="%1.%2.%3.%4.%5.%6.%7."/>
      <w:lvlJc w:val="left"/>
      <w:pPr>
        <w:ind w:left="3240" w:hanging="1080"/>
      </w:pPr>
      <w:rPr>
        <w:smallCaps w:val="0"/>
        <w:strike w:val="0"/>
        <w:shd w:fill="auto" w:val="clear"/>
        <w:vertAlign w:val="baseline"/>
      </w:rPr>
    </w:lvl>
    <w:lvl w:ilvl="7">
      <w:start w:val="1"/>
      <w:numFmt w:val="decimal"/>
      <w:lvlText w:val="%1.%2.%3.%4.%5.%6.%7.%8."/>
      <w:lvlJc w:val="left"/>
      <w:pPr>
        <w:ind w:left="3744" w:hanging="1224.0000000000005"/>
      </w:pPr>
      <w:rPr>
        <w:smallCaps w:val="0"/>
        <w:strike w:val="0"/>
        <w:shd w:fill="auto" w:val="clear"/>
        <w:vertAlign w:val="baseline"/>
      </w:rPr>
    </w:lvl>
    <w:lvl w:ilvl="8">
      <w:start w:val="1"/>
      <w:numFmt w:val="decimal"/>
      <w:lvlText w:val="%1.%2.%3.%4.%5.%6.%7.%8.%9."/>
      <w:lvlJc w:val="left"/>
      <w:pPr>
        <w:ind w:left="4320" w:hanging="1440"/>
      </w:pPr>
      <w:rPr>
        <w:smallCaps w:val="0"/>
        <w:strike w:val="0"/>
        <w:shd w:fill="auto" w:val="clear"/>
        <w:vertAlign w:val="baseline"/>
      </w:rPr>
    </w:lvl>
  </w:abstractNum>
  <w:abstractNum w:abstractNumId="21">
    <w:lvl w:ilvl="0">
      <w:start w:val="6"/>
      <w:numFmt w:val="decimal"/>
      <w:lvlText w:val="%1."/>
      <w:lvlJc w:val="left"/>
      <w:pPr>
        <w:ind w:left="360" w:hanging="360"/>
      </w:pPr>
      <w:rPr>
        <w:smallCaps w:val="0"/>
        <w:strike w:val="0"/>
        <w:shd w:fill="auto" w:val="clear"/>
        <w:vertAlign w:val="baseline"/>
      </w:rPr>
    </w:lvl>
    <w:lvl w:ilvl="1">
      <w:start w:val="1"/>
      <w:numFmt w:val="decimal"/>
      <w:lvlText w:val="%1.%2."/>
      <w:lvlJc w:val="left"/>
      <w:pPr>
        <w:ind w:left="792" w:hanging="432"/>
      </w:pPr>
      <w:rPr>
        <w:smallCaps w:val="0"/>
        <w:strike w:val="0"/>
        <w:shd w:fill="auto" w:val="clear"/>
        <w:vertAlign w:val="baseline"/>
      </w:rPr>
    </w:lvl>
    <w:lvl w:ilvl="2">
      <w:start w:val="1"/>
      <w:numFmt w:val="decimal"/>
      <w:lvlText w:val="%1.%2.%3."/>
      <w:lvlJc w:val="left"/>
      <w:pPr>
        <w:ind w:left="1224" w:hanging="504"/>
      </w:pPr>
      <w:rPr>
        <w:smallCaps w:val="0"/>
        <w:strike w:val="0"/>
        <w:shd w:fill="auto" w:val="clear"/>
        <w:vertAlign w:val="baseline"/>
      </w:rPr>
    </w:lvl>
    <w:lvl w:ilvl="3">
      <w:start w:val="1"/>
      <w:numFmt w:val="decimal"/>
      <w:lvlText w:val="%1.%2.%3.%4."/>
      <w:lvlJc w:val="left"/>
      <w:pPr>
        <w:ind w:left="1728" w:hanging="647"/>
      </w:pPr>
      <w:rPr>
        <w:smallCaps w:val="0"/>
        <w:strike w:val="0"/>
        <w:shd w:fill="auto" w:val="clear"/>
        <w:vertAlign w:val="baseline"/>
      </w:rPr>
    </w:lvl>
    <w:lvl w:ilvl="4">
      <w:start w:val="1"/>
      <w:numFmt w:val="decimal"/>
      <w:lvlText w:val="%1.%2.%3.%4.%5."/>
      <w:lvlJc w:val="left"/>
      <w:pPr>
        <w:ind w:left="2232" w:hanging="792"/>
      </w:pPr>
      <w:rPr>
        <w:smallCaps w:val="0"/>
        <w:strike w:val="0"/>
        <w:shd w:fill="auto" w:val="clear"/>
        <w:vertAlign w:val="baseline"/>
      </w:rPr>
    </w:lvl>
    <w:lvl w:ilvl="5">
      <w:start w:val="1"/>
      <w:numFmt w:val="decimal"/>
      <w:lvlText w:val="%1.%2.%3.%4.%5.%6."/>
      <w:lvlJc w:val="left"/>
      <w:pPr>
        <w:ind w:left="2736" w:hanging="934.9999999999995"/>
      </w:pPr>
      <w:rPr>
        <w:smallCaps w:val="0"/>
        <w:strike w:val="0"/>
        <w:shd w:fill="auto" w:val="clear"/>
        <w:vertAlign w:val="baseline"/>
      </w:rPr>
    </w:lvl>
    <w:lvl w:ilvl="6">
      <w:start w:val="1"/>
      <w:numFmt w:val="decimal"/>
      <w:lvlText w:val="%1.%2.%3.%4.%5.%6.%7."/>
      <w:lvlJc w:val="left"/>
      <w:pPr>
        <w:ind w:left="3240" w:hanging="1080"/>
      </w:pPr>
      <w:rPr>
        <w:smallCaps w:val="0"/>
        <w:strike w:val="0"/>
        <w:shd w:fill="auto" w:val="clear"/>
        <w:vertAlign w:val="baseline"/>
      </w:rPr>
    </w:lvl>
    <w:lvl w:ilvl="7">
      <w:start w:val="1"/>
      <w:numFmt w:val="decimal"/>
      <w:lvlText w:val="%1.%2.%3.%4.%5.%6.%7.%8."/>
      <w:lvlJc w:val="left"/>
      <w:pPr>
        <w:ind w:left="3744" w:hanging="1224.0000000000005"/>
      </w:pPr>
      <w:rPr>
        <w:smallCaps w:val="0"/>
        <w:strike w:val="0"/>
        <w:shd w:fill="auto" w:val="clear"/>
        <w:vertAlign w:val="baseline"/>
      </w:rPr>
    </w:lvl>
    <w:lvl w:ilvl="8">
      <w:start w:val="1"/>
      <w:numFmt w:val="decimal"/>
      <w:lvlText w:val="%1.%2.%3.%4.%5.%6.%7.%8.%9."/>
      <w:lvlJc w:val="left"/>
      <w:pPr>
        <w:ind w:left="4320" w:hanging="1440"/>
      </w:pPr>
      <w:rPr>
        <w:smallCaps w:val="0"/>
        <w:strike w:val="0"/>
        <w:shd w:fill="auto" w:val="clear"/>
        <w:vertAlign w:val="baseli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_trad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pPr>
    <w:rPr>
      <w:rFonts w:ascii="Cambria" w:cs="Cambria" w:eastAsia="Cambria" w:hAnsi="Cambria"/>
      <w:b w:val="1"/>
      <w:bCs w:val="1"/>
      <w:i w:val="0"/>
      <w:iCs w:val="0"/>
      <w:smallCaps w:val="0"/>
      <w:strike w:val="0"/>
      <w:color w:val="365f91"/>
      <w:sz w:val="28"/>
      <w:szCs w:val="28"/>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Cuerpo">
    <w:name w:val="Cuerpo"/>
    <w:next w:val="Cuerpo"/>
    <w:pPr>
      <w:keepNext w:val="0"/>
      <w:keepLines w:val="0"/>
      <w:pageBreakBefore w:val="0"/>
      <w:widowControl w:val="1"/>
      <w:shd w:color="auto" w:fill="auto" w:val="clear"/>
      <w:suppressAutoHyphens w:val="0"/>
      <w:bidi w:val="0"/>
      <w:spacing w:after="200" w:before="0" w:line="276" w:lineRule="auto"/>
      <w:ind w:left="0" w:right="0" w:firstLine="0"/>
      <w:jc w:val="left"/>
      <w:outlineLvl w:val="9"/>
    </w:pPr>
    <w:rPr>
      <w:rFonts w:ascii="Calibri" w:cs="Arial Unicode MS" w:eastAsia="Arial Unicode MS" w:hAnsi="Calibri"/>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lang w:val="es-ES_tradnl"/>
      <w14:textFill>
        <w14:solidFill>
          <w14:srgbClr w14:val="000000"/>
        </w14:solidFill>
      </w14:textFill>
      <w14:textOutline>
        <w14:noFill/>
      </w14:textOutline>
    </w:rPr>
  </w:style>
  <w:style w:type="character" w:styleId="Ninguno">
    <w:name w:val="Ninguno"/>
    <w:rPr>
      <w:lang w:val="es-ES_tradnl"/>
    </w:rPr>
  </w:style>
  <w:style w:type="paragraph" w:styleId="Encabezado y pie">
    <w:name w:val="Encabezado y pie"/>
    <w:next w:val="Encabezado y pie"/>
    <w:pPr>
      <w:keepNext w:val="0"/>
      <w:keepLines w:val="0"/>
      <w:pageBreakBefore w:val="0"/>
      <w:widowControl w:val="1"/>
      <w:shd w:color="auto" w:fill="auto" w:val="clear"/>
      <w:tabs>
        <w:tab w:val="right" w:pos="9020"/>
      </w:tabs>
      <w:suppressAutoHyphens w:val="0"/>
      <w:bidi w:val="0"/>
      <w:spacing w:after="0" w:before="0" w:line="240" w:lineRule="auto"/>
      <w:ind w:left="0" w:right="0" w:firstLine="0"/>
      <w:jc w:val="left"/>
      <w:outlineLvl w:val="9"/>
    </w:pPr>
    <w:rPr>
      <w:rFonts w:ascii="Helvetica Neue" w:cs="Helvetica Neue" w:eastAsia="Helvetica Neue"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Fill>
        <w14:solidFill>
          <w14:srgbClr w14:val="000000"/>
        </w14:solidFill>
      </w14:textFill>
      <w14:textOutline>
        <w14:noFill/>
      </w14:textOutline>
    </w:rPr>
  </w:style>
  <w:style w:type="character" w:styleId="Hyperlink.0">
    <w:name w:val="Hyperlink.0"/>
    <w:basedOn w:val="Ninguno"/>
    <w:next w:val="Hyperlink.0"/>
    <w:rPr>
      <w:rFonts w:ascii="Calibri" w:cs="Calibri" w:eastAsia="Calibri" w:hAnsi="Calibri"/>
      <w:b w:val="1"/>
      <w:bCs w:val="1"/>
      <w:smallCaps w:val="1"/>
      <w:outline w:val="0"/>
      <w:color w:val="000000"/>
      <w:sz w:val="20"/>
      <w:szCs w:val="20"/>
      <w:u w:color="000000"/>
      <w14:textFill>
        <w14:solidFill>
          <w14:srgbClr w14:val="000000"/>
        </w14:solidFill>
      </w14:textFill>
    </w:rPr>
  </w:style>
  <w:style w:type="character" w:styleId="Hyperlink.1">
    <w:name w:val="Hyperlink.1"/>
    <w:basedOn w:val="Ninguno"/>
    <w:next w:val="Hyperlink.1"/>
    <w:rPr>
      <w:outline w:val="0"/>
      <w:color w:val="000000"/>
      <w:u w:color="000000"/>
      <w14:textFill>
        <w14:solidFill>
          <w14:srgbClr w14:val="000000"/>
        </w14:solidFill>
      </w14:textFill>
    </w:rPr>
  </w:style>
  <w:style w:type="character" w:styleId="Hyperlink.2">
    <w:name w:val="Hyperlink.2"/>
    <w:basedOn w:val="Ninguno"/>
    <w:next w:val="Hyperlink.2"/>
    <w:rPr>
      <w:smallCaps w:val="1"/>
      <w:outline w:val="0"/>
      <w:color w:val="000000"/>
      <w:sz w:val="20"/>
      <w:szCs w:val="20"/>
      <w:u w:color="000000"/>
      <w14:textFill>
        <w14:solidFill>
          <w14:srgbClr w14:val="000000"/>
        </w14:solidFill>
      </w14:textFill>
    </w:rPr>
  </w:style>
  <w:style w:type="numbering" w:styleId="Estilo importado 1">
    <w:name w:val="Estilo importado 1"/>
    <w:pPr>
      <w:numPr>
        <w:numId w:val="1"/>
      </w:numPr>
    </w:pPr>
  </w:style>
  <w:style w:type="numbering" w:styleId="Estilo importado 2">
    <w:name w:val="Estilo importado 2"/>
    <w:pPr>
      <w:numPr>
        <w:numId w:val="3"/>
      </w:numPr>
    </w:pPr>
  </w:style>
  <w:style w:type="character" w:styleId="Hyperlink.3">
    <w:name w:val="Hyperlink.3"/>
    <w:basedOn w:val="Ninguno"/>
    <w:next w:val="Hyperlink.3"/>
    <w:rPr>
      <w:outline w:val="0"/>
      <w:color w:val="1155cc"/>
      <w:u w:color="1155cc" w:val="single"/>
      <w14:textFill>
        <w14:solidFill>
          <w14:srgbClr w14:val="1155CC"/>
        </w14:solidFill>
      </w14:textFill>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Tema de Office">
  <a:themeElements>
    <a:clrScheme name="Tema d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w3W5nS5lQ5xl0Dfkyu2IyZfIKg==">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