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4598E" w14:textId="77777777" w:rsidR="009A1D5D" w:rsidRDefault="00000000">
      <w:pPr>
        <w:pStyle w:val="Title"/>
        <w:spacing w:after="240"/>
      </w:pPr>
      <w:r>
        <w:rPr>
          <w:b/>
          <w:bCs/>
          <w:color w:val="1F4E79"/>
          <w:sz w:val="40"/>
          <w:szCs w:val="40"/>
        </w:rPr>
        <w:t>Formule po panogah: popoln register vseh izračunov v aplikaciji</w:t>
      </w:r>
    </w:p>
    <w:p w14:paraId="449C53A9" w14:textId="77777777" w:rsidR="009A1D5D" w:rsidRDefault="00000000">
      <w:pPr>
        <w:spacing w:before="60" w:after="100"/>
        <w:jc w:val="both"/>
      </w:pPr>
      <w:r>
        <w:rPr>
          <w:b/>
          <w:bCs/>
        </w:rPr>
        <w:t>Namen:</w:t>
      </w:r>
      <w:r>
        <w:t xml:space="preserve"> popisati vsako formulo, ki v aplikaciji proizvede številko — od vnosa v vprašalniku do zneska na zaslonu, v strankinem PDF-ju in v prodajni pripravi. Register je urejen po panogah in po področjih, znotraj vsakega področja pa po postavkah in koših. Stanje: delovno drevo </w:t>
      </w:r>
      <w:r>
        <w:rPr>
          <w:b/>
          <w:bCs/>
        </w:rPr>
        <w:t>25. avgusta 2026</w:t>
      </w:r>
      <w:r>
        <w:t xml:space="preserve">, veja </w:t>
      </w:r>
      <w:r>
        <w:rPr>
          <w:rFonts w:ascii="Consolas" w:eastAsia="Consolas" w:hAnsi="Consolas" w:cs="Consolas"/>
          <w:color w:val="A31515"/>
        </w:rPr>
        <w:t>main</w:t>
      </w:r>
      <w:r>
        <w:t xml:space="preserve">, zadnji commit </w:t>
      </w:r>
      <w:r>
        <w:rPr>
          <w:rFonts w:ascii="Consolas" w:eastAsia="Consolas" w:hAnsi="Consolas" w:cs="Consolas"/>
          <w:color w:val="A31515"/>
        </w:rPr>
        <w:t>88bca93</w:t>
      </w:r>
      <w:r>
        <w:t xml:space="preserve"> (»Zlij odpravo dvojnega diskonta naslovljivosti v main«), z necommitanimi spremembami v </w:t>
      </w:r>
      <w:r>
        <w:rPr>
          <w:b/>
          <w:bCs/>
        </w:rPr>
        <w:t>62 sledenih datotekah</w:t>
      </w:r>
      <w:r>
        <w:t xml:space="preserve"> — navedene vrstice veljajo za to stanje, ne za commit.</w:t>
      </w:r>
    </w:p>
    <w:p w14:paraId="3C424148" w14:textId="77777777" w:rsidR="009A1D5D" w:rsidRDefault="00000000">
      <w:pPr>
        <w:spacing w:before="60" w:after="100"/>
        <w:jc w:val="both"/>
      </w:pPr>
      <w:r>
        <w:rPr>
          <w:b/>
          <w:bCs/>
        </w:rPr>
        <w:t>Kratko vodilo za branje.</w:t>
      </w:r>
      <w:r>
        <w:t xml:space="preserve"> Kdor išče eno samo formulo za svojo panogo, gre naravnost v poglavje 4. Kdor hoče razumeti, zakaj je znesek tak, kot je, potrebuje poglavji 1 in 2 — tam sta cevovod in edini množitelj nad zneskom. Kdor preverja, ali je številka na zaslonu prava vsota, gre v poglavje 8. Kdor išče, česa aplikacija namenoma ne počne, gre v poglavje 10.</w:t>
      </w:r>
    </w:p>
    <w:p w14:paraId="54CF2B31" w14:textId="77777777" w:rsidR="009A1D5D" w:rsidRDefault="00000000">
      <w:pPr>
        <w:spacing w:before="60" w:after="100"/>
        <w:jc w:val="both"/>
      </w:pPr>
      <w:r>
        <w:rPr>
          <w:b/>
          <w:bCs/>
        </w:rPr>
        <w:t>Razmerje do sorodnega poročila.</w:t>
      </w:r>
      <w:r>
        <w:t xml:space="preserve"> </w:t>
      </w:r>
      <w:r>
        <w:rPr>
          <w:i/>
          <w:iCs/>
        </w:rPr>
        <w:t>POROCILO-client-report-formule.md</w:t>
      </w:r>
      <w:r>
        <w:t xml:space="preserve"> razlaga pot do </w:t>
      </w:r>
      <w:r>
        <w:rPr>
          <w:b/>
          <w:bCs/>
        </w:rPr>
        <w:t>strankinega poročila</w:t>
      </w:r>
      <w:r>
        <w:t xml:space="preserve"> — v stavkih za direktorja, s preverjenimi zgledi. To poročilo je </w:t>
      </w:r>
      <w:r>
        <w:rPr>
          <w:b/>
          <w:bCs/>
        </w:rPr>
        <w:t>inženirski register</w:t>
      </w:r>
      <w:r>
        <w:t xml:space="preserve">: nosi ključe vnosnih polj, vrstice </w:t>
      </w:r>
      <w:r>
        <w:rPr>
          <w:rFonts w:ascii="Consolas" w:eastAsia="Consolas" w:hAnsi="Consolas" w:cs="Consolas"/>
          <w:color w:val="A31515"/>
        </w:rPr>
        <w:t>compute()</w:t>
      </w:r>
      <w:r>
        <w:t xml:space="preserve"> blokov, kontekstne privzetke po panogah ter formule motorja, prodajne priprave, prikaza in neaktivne legacy poti. Vsebinsko se prekrivata samo panožni tabeli.</w:t>
      </w:r>
    </w:p>
    <w:p w14:paraId="2AB8CDF2" w14:textId="77777777" w:rsidR="009A1D5D" w:rsidRDefault="00000000">
      <w:pPr>
        <w:pBdr>
          <w:left w:val="single" w:sz="18" w:space="0" w:color="E0A800"/>
        </w:pBdr>
        <w:shd w:val="clear" w:color="auto" w:fill="FFF8E1"/>
        <w:spacing w:before="120" w:after="120"/>
        <w:ind w:left="300"/>
      </w:pPr>
      <w:r>
        <w:rPr>
          <w:b/>
          <w:bCs/>
        </w:rPr>
        <w:t>Opozorilo o sorodnem poročilu.</w:t>
      </w:r>
      <w:r>
        <w:t xml:space="preserve"> </w:t>
      </w:r>
      <w:r>
        <w:rPr>
          <w:rFonts w:ascii="Consolas" w:eastAsia="Consolas" w:hAnsi="Consolas" w:cs="Consolas"/>
          <w:color w:val="A31515"/>
        </w:rPr>
        <w:t>POROCILO-client-report-formule.md:279</w:t>
      </w:r>
      <w:r>
        <w:t xml:space="preserve"> navaja sprostljive deleže »nad 20 % → 0,22 · Ne vem → 0,05« s sklicem na </w:t>
      </w:r>
      <w:r>
        <w:rPr>
          <w:rFonts w:ascii="Consolas" w:eastAsia="Consolas" w:hAnsi="Consolas" w:cs="Consolas"/>
          <w:color w:val="A31515"/>
        </w:rPr>
        <w:t>shared.ts:120</w:t>
      </w:r>
      <w:r>
        <w:t xml:space="preserve">. Po kalibraciji avgusta 2026 velja </w:t>
      </w:r>
      <w:r>
        <w:rPr>
          <w:rFonts w:ascii="Consolas" w:eastAsia="Consolas" w:hAnsi="Consolas" w:cs="Consolas"/>
          <w:color w:val="A31515"/>
        </w:rPr>
        <w:t>shared.ts:125</w:t>
      </w:r>
      <w:r>
        <w:t xml:space="preserve"> — </w:t>
      </w:r>
      <w:r>
        <w:rPr>
          <w:rFonts w:ascii="Consolas" w:eastAsia="Consolas" w:hAnsi="Consolas" w:cs="Consolas"/>
          <w:color w:val="A31515"/>
        </w:rPr>
        <w:t>[0,05; 0,08; 0,15; 0,25; 0,10]</w:t>
      </w:r>
      <w:r>
        <w:t xml:space="preserve">, torej </w:t>
      </w:r>
      <w:r>
        <w:rPr>
          <w:b/>
          <w:bCs/>
        </w:rPr>
        <w:t>0,25</w:t>
      </w:r>
      <w:r>
        <w:t xml:space="preserve"> in </w:t>
      </w:r>
      <w:r>
        <w:rPr>
          <w:b/>
          <w:bCs/>
        </w:rPr>
        <w:t>0,10</w:t>
      </w:r>
      <w:r>
        <w:t>. To poročilo navaja veljavne vrednosti; starega nismo spreminjali.</w:t>
      </w:r>
    </w:p>
    <w:p w14:paraId="0EC179E9" w14:textId="77777777" w:rsidR="009A1D5D" w:rsidRDefault="00000000">
      <w:pPr>
        <w:pStyle w:val="Heading1"/>
        <w:spacing w:before="200" w:after="160"/>
      </w:pPr>
      <w:bookmarkStart w:id="0" w:name="_Toc238627612"/>
      <w:r>
        <w:rPr>
          <w:b/>
          <w:bCs/>
          <w:color w:val="1F4E79"/>
          <w:sz w:val="28"/>
          <w:szCs w:val="28"/>
        </w:rPr>
        <w:t>Kazalo</w:t>
      </w:r>
      <w:bookmarkEnd w:id="0"/>
    </w:p>
    <w:sdt>
      <w:sdtPr>
        <w:alias w:val="Kazalo"/>
        <w:id w:val="1667902610"/>
      </w:sdtPr>
      <w:sdtContent>
        <w:p w14:paraId="2F6E8D94" w14:textId="77777777" w:rsidR="000B3FCE" w:rsidRDefault="00000000">
          <w:pPr>
            <w:pStyle w:val="TOC1"/>
            <w:tabs>
              <w:tab w:val="right" w:leader="dot" w:pos="9896"/>
            </w:tabs>
            <w:rPr>
              <w:noProof/>
            </w:rPr>
          </w:pPr>
          <w:r>
            <w:fldChar w:fldCharType="begin"/>
          </w:r>
          <w:r>
            <w:instrText>TOC \o "1-3"</w:instrText>
          </w:r>
          <w:r>
            <w:fldChar w:fldCharType="separate"/>
          </w:r>
          <w:r w:rsidR="000B3FCE" w:rsidRPr="00661C3A">
            <w:rPr>
              <w:b/>
              <w:bCs/>
              <w:noProof/>
              <w:color w:val="1F4E79"/>
            </w:rPr>
            <w:t>Kazalo</w:t>
          </w:r>
          <w:r w:rsidR="000B3FCE">
            <w:rPr>
              <w:noProof/>
            </w:rPr>
            <w:tab/>
          </w:r>
          <w:r w:rsidR="000B3FCE">
            <w:rPr>
              <w:noProof/>
            </w:rPr>
            <w:fldChar w:fldCharType="begin"/>
          </w:r>
          <w:r w:rsidR="000B3FCE">
            <w:rPr>
              <w:noProof/>
            </w:rPr>
            <w:instrText xml:space="preserve"> PAGEREF _Toc238627612 \h </w:instrText>
          </w:r>
          <w:r w:rsidR="000B3FCE">
            <w:rPr>
              <w:noProof/>
            </w:rPr>
          </w:r>
          <w:r w:rsidR="000B3FCE">
            <w:rPr>
              <w:noProof/>
            </w:rPr>
            <w:fldChar w:fldCharType="separate"/>
          </w:r>
          <w:r w:rsidR="000B3FCE">
            <w:rPr>
              <w:noProof/>
            </w:rPr>
            <w:t>1</w:t>
          </w:r>
          <w:r w:rsidR="000B3FCE">
            <w:rPr>
              <w:noProof/>
            </w:rPr>
            <w:fldChar w:fldCharType="end"/>
          </w:r>
        </w:p>
        <w:p w14:paraId="3F3A2781" w14:textId="77777777" w:rsidR="000B3FCE" w:rsidRDefault="000B3FCE">
          <w:pPr>
            <w:pStyle w:val="TOC1"/>
            <w:tabs>
              <w:tab w:val="right" w:leader="dot" w:pos="9896"/>
            </w:tabs>
            <w:rPr>
              <w:noProof/>
            </w:rPr>
          </w:pPr>
          <w:r w:rsidRPr="00661C3A">
            <w:rPr>
              <w:b/>
              <w:bCs/>
              <w:noProof/>
              <w:color w:val="1F4E79"/>
            </w:rPr>
            <w:t>0. Povzetek in izrazje</w:t>
          </w:r>
          <w:r>
            <w:rPr>
              <w:noProof/>
            </w:rPr>
            <w:tab/>
          </w:r>
          <w:r>
            <w:rPr>
              <w:noProof/>
            </w:rPr>
            <w:fldChar w:fldCharType="begin"/>
          </w:r>
          <w:r>
            <w:rPr>
              <w:noProof/>
            </w:rPr>
            <w:instrText xml:space="preserve"> PAGEREF _Toc238627613 \h </w:instrText>
          </w:r>
          <w:r>
            <w:rPr>
              <w:noProof/>
            </w:rPr>
          </w:r>
          <w:r>
            <w:rPr>
              <w:noProof/>
            </w:rPr>
            <w:fldChar w:fldCharType="separate"/>
          </w:r>
          <w:r>
            <w:rPr>
              <w:noProof/>
            </w:rPr>
            <w:t>3</w:t>
          </w:r>
          <w:r>
            <w:rPr>
              <w:noProof/>
            </w:rPr>
            <w:fldChar w:fldCharType="end"/>
          </w:r>
        </w:p>
        <w:p w14:paraId="350A574E" w14:textId="77777777" w:rsidR="000B3FCE" w:rsidRDefault="000B3FCE">
          <w:pPr>
            <w:pStyle w:val="TOC1"/>
            <w:tabs>
              <w:tab w:val="right" w:leader="dot" w:pos="9896"/>
            </w:tabs>
            <w:rPr>
              <w:noProof/>
            </w:rPr>
          </w:pPr>
          <w:r w:rsidRPr="00661C3A">
            <w:rPr>
              <w:b/>
              <w:bCs/>
              <w:noProof/>
              <w:color w:val="1F4E79"/>
            </w:rPr>
            <w:t>1. Skupni cevovod: kako vsak znesek nastane</w:t>
          </w:r>
          <w:r>
            <w:rPr>
              <w:noProof/>
            </w:rPr>
            <w:tab/>
          </w:r>
          <w:r>
            <w:rPr>
              <w:noProof/>
            </w:rPr>
            <w:fldChar w:fldCharType="begin"/>
          </w:r>
          <w:r>
            <w:rPr>
              <w:noProof/>
            </w:rPr>
            <w:instrText xml:space="preserve"> PAGEREF _Toc238627614 \h </w:instrText>
          </w:r>
          <w:r>
            <w:rPr>
              <w:noProof/>
            </w:rPr>
          </w:r>
          <w:r>
            <w:rPr>
              <w:noProof/>
            </w:rPr>
            <w:fldChar w:fldCharType="separate"/>
          </w:r>
          <w:r>
            <w:rPr>
              <w:noProof/>
            </w:rPr>
            <w:t>4</w:t>
          </w:r>
          <w:r>
            <w:rPr>
              <w:noProof/>
            </w:rPr>
            <w:fldChar w:fldCharType="end"/>
          </w:r>
        </w:p>
        <w:p w14:paraId="68C42433" w14:textId="77777777" w:rsidR="000B3FCE" w:rsidRDefault="000B3FCE">
          <w:pPr>
            <w:pStyle w:val="TOC2"/>
            <w:tabs>
              <w:tab w:val="right" w:leader="dot" w:pos="9896"/>
            </w:tabs>
            <w:rPr>
              <w:noProof/>
            </w:rPr>
          </w:pPr>
          <w:r w:rsidRPr="00661C3A">
            <w:rPr>
              <w:b/>
              <w:bCs/>
              <w:noProof/>
              <w:color w:val="1F4E79"/>
            </w:rPr>
            <w:t>1.1 Naslovljivi delež (edini množitelj)</w:t>
          </w:r>
          <w:r>
            <w:rPr>
              <w:noProof/>
            </w:rPr>
            <w:tab/>
          </w:r>
          <w:r>
            <w:rPr>
              <w:noProof/>
            </w:rPr>
            <w:fldChar w:fldCharType="begin"/>
          </w:r>
          <w:r>
            <w:rPr>
              <w:noProof/>
            </w:rPr>
            <w:instrText xml:space="preserve"> PAGEREF _Toc238627615 \h </w:instrText>
          </w:r>
          <w:r>
            <w:rPr>
              <w:noProof/>
            </w:rPr>
          </w:r>
          <w:r>
            <w:rPr>
              <w:noProof/>
            </w:rPr>
            <w:fldChar w:fldCharType="separate"/>
          </w:r>
          <w:r>
            <w:rPr>
              <w:noProof/>
            </w:rPr>
            <w:t>4</w:t>
          </w:r>
          <w:r>
            <w:rPr>
              <w:noProof/>
            </w:rPr>
            <w:fldChar w:fldCharType="end"/>
          </w:r>
        </w:p>
        <w:p w14:paraId="47ADA2B3" w14:textId="77777777" w:rsidR="000B3FCE" w:rsidRDefault="000B3FCE">
          <w:pPr>
            <w:pStyle w:val="TOC1"/>
            <w:tabs>
              <w:tab w:val="right" w:leader="dot" w:pos="9896"/>
            </w:tabs>
            <w:rPr>
              <w:noProof/>
            </w:rPr>
          </w:pPr>
          <w:r w:rsidRPr="00661C3A">
            <w:rPr>
              <w:b/>
              <w:bCs/>
              <w:noProof/>
              <w:color w:val="1F4E79"/>
            </w:rPr>
            <w:t>2. Skupne konstante in privzetki</w:t>
          </w:r>
          <w:r>
            <w:rPr>
              <w:noProof/>
            </w:rPr>
            <w:tab/>
          </w:r>
          <w:r>
            <w:rPr>
              <w:noProof/>
            </w:rPr>
            <w:fldChar w:fldCharType="begin"/>
          </w:r>
          <w:r>
            <w:rPr>
              <w:noProof/>
            </w:rPr>
            <w:instrText xml:space="preserve"> PAGEREF _Toc238627616 \h </w:instrText>
          </w:r>
          <w:r>
            <w:rPr>
              <w:noProof/>
            </w:rPr>
          </w:r>
          <w:r>
            <w:rPr>
              <w:noProof/>
            </w:rPr>
            <w:fldChar w:fldCharType="separate"/>
          </w:r>
          <w:r>
            <w:rPr>
              <w:noProof/>
            </w:rPr>
            <w:t>6</w:t>
          </w:r>
          <w:r>
            <w:rPr>
              <w:noProof/>
            </w:rPr>
            <w:fldChar w:fldCharType="end"/>
          </w:r>
        </w:p>
        <w:p w14:paraId="6B4795A0" w14:textId="77777777" w:rsidR="000B3FCE" w:rsidRDefault="000B3FCE">
          <w:pPr>
            <w:pStyle w:val="TOC2"/>
            <w:tabs>
              <w:tab w:val="right" w:leader="dot" w:pos="9896"/>
            </w:tabs>
            <w:rPr>
              <w:noProof/>
            </w:rPr>
          </w:pPr>
          <w:r w:rsidRPr="00661C3A">
            <w:rPr>
              <w:b/>
              <w:bCs/>
              <w:noProof/>
              <w:color w:val="1F4E79"/>
            </w:rPr>
            <w:t>2.1 Rezervni stroškovni kontekst</w:t>
          </w:r>
          <w:r>
            <w:rPr>
              <w:noProof/>
            </w:rPr>
            <w:tab/>
          </w:r>
          <w:r>
            <w:rPr>
              <w:noProof/>
            </w:rPr>
            <w:fldChar w:fldCharType="begin"/>
          </w:r>
          <w:r>
            <w:rPr>
              <w:noProof/>
            </w:rPr>
            <w:instrText xml:space="preserve"> PAGEREF _Toc238627617 \h </w:instrText>
          </w:r>
          <w:r>
            <w:rPr>
              <w:noProof/>
            </w:rPr>
          </w:r>
          <w:r>
            <w:rPr>
              <w:noProof/>
            </w:rPr>
            <w:fldChar w:fldCharType="separate"/>
          </w:r>
          <w:r>
            <w:rPr>
              <w:noProof/>
            </w:rPr>
            <w:t>6</w:t>
          </w:r>
          <w:r>
            <w:rPr>
              <w:noProof/>
            </w:rPr>
            <w:fldChar w:fldCharType="end"/>
          </w:r>
        </w:p>
        <w:p w14:paraId="34440AD8" w14:textId="77777777" w:rsidR="000B3FCE" w:rsidRDefault="000B3FCE">
          <w:pPr>
            <w:pStyle w:val="TOC2"/>
            <w:tabs>
              <w:tab w:val="right" w:leader="dot" w:pos="9896"/>
            </w:tabs>
            <w:rPr>
              <w:noProof/>
            </w:rPr>
          </w:pPr>
          <w:r w:rsidRPr="00661C3A">
            <w:rPr>
              <w:b/>
              <w:bCs/>
              <w:noProof/>
              <w:color w:val="1F4E79"/>
            </w:rPr>
            <w:t>2.2 Skupne konstante področij (`src/config/modules/shared.ts`)</w:t>
          </w:r>
          <w:r>
            <w:rPr>
              <w:noProof/>
            </w:rPr>
            <w:tab/>
          </w:r>
          <w:r>
            <w:rPr>
              <w:noProof/>
            </w:rPr>
            <w:fldChar w:fldCharType="begin"/>
          </w:r>
          <w:r>
            <w:rPr>
              <w:noProof/>
            </w:rPr>
            <w:instrText xml:space="preserve"> PAGEREF _Toc238627618 \h </w:instrText>
          </w:r>
          <w:r>
            <w:rPr>
              <w:noProof/>
            </w:rPr>
          </w:r>
          <w:r>
            <w:rPr>
              <w:noProof/>
            </w:rPr>
            <w:fldChar w:fldCharType="separate"/>
          </w:r>
          <w:r>
            <w:rPr>
              <w:noProof/>
            </w:rPr>
            <w:t>6</w:t>
          </w:r>
          <w:r>
            <w:rPr>
              <w:noProof/>
            </w:rPr>
            <w:fldChar w:fldCharType="end"/>
          </w:r>
        </w:p>
        <w:p w14:paraId="3160D3B7" w14:textId="77777777" w:rsidR="000B3FCE" w:rsidRDefault="000B3FCE">
          <w:pPr>
            <w:pStyle w:val="TOC2"/>
            <w:tabs>
              <w:tab w:val="right" w:leader="dot" w:pos="9896"/>
            </w:tabs>
            <w:rPr>
              <w:noProof/>
            </w:rPr>
          </w:pPr>
          <w:r w:rsidRPr="00661C3A">
            <w:rPr>
              <w:b/>
              <w:bCs/>
              <w:noProof/>
              <w:color w:val="1F4E79"/>
            </w:rPr>
            <w:t>2.3 Lokalne konstante maloprodaje (`src/config/modules/maloprodaja.ts`)</w:t>
          </w:r>
          <w:r>
            <w:rPr>
              <w:noProof/>
            </w:rPr>
            <w:tab/>
          </w:r>
          <w:r>
            <w:rPr>
              <w:noProof/>
            </w:rPr>
            <w:fldChar w:fldCharType="begin"/>
          </w:r>
          <w:r>
            <w:rPr>
              <w:noProof/>
            </w:rPr>
            <w:instrText xml:space="preserve"> PAGEREF _Toc238627619 \h </w:instrText>
          </w:r>
          <w:r>
            <w:rPr>
              <w:noProof/>
            </w:rPr>
          </w:r>
          <w:r>
            <w:rPr>
              <w:noProof/>
            </w:rPr>
            <w:fldChar w:fldCharType="separate"/>
          </w:r>
          <w:r>
            <w:rPr>
              <w:noProof/>
            </w:rPr>
            <w:t>6</w:t>
          </w:r>
          <w:r>
            <w:rPr>
              <w:noProof/>
            </w:rPr>
            <w:fldChar w:fldCharType="end"/>
          </w:r>
        </w:p>
        <w:p w14:paraId="6AA6E5C0" w14:textId="77777777" w:rsidR="000B3FCE" w:rsidRDefault="000B3FCE">
          <w:pPr>
            <w:pStyle w:val="TOC2"/>
            <w:tabs>
              <w:tab w:val="right" w:leader="dot" w:pos="9896"/>
            </w:tabs>
            <w:rPr>
              <w:noProof/>
            </w:rPr>
          </w:pPr>
          <w:r w:rsidRPr="00661C3A">
            <w:rPr>
              <w:b/>
              <w:bCs/>
              <w:noProof/>
              <w:color w:val="1F4E79"/>
            </w:rPr>
            <w:t>2.4 Zaščita vnosa</w:t>
          </w:r>
          <w:r>
            <w:rPr>
              <w:noProof/>
            </w:rPr>
            <w:tab/>
          </w:r>
          <w:r>
            <w:rPr>
              <w:noProof/>
            </w:rPr>
            <w:fldChar w:fldCharType="begin"/>
          </w:r>
          <w:r>
            <w:rPr>
              <w:noProof/>
            </w:rPr>
            <w:instrText xml:space="preserve"> PAGEREF _Toc238627620 \h </w:instrText>
          </w:r>
          <w:r>
            <w:rPr>
              <w:noProof/>
            </w:rPr>
          </w:r>
          <w:r>
            <w:rPr>
              <w:noProof/>
            </w:rPr>
            <w:fldChar w:fldCharType="separate"/>
          </w:r>
          <w:r>
            <w:rPr>
              <w:noProof/>
            </w:rPr>
            <w:t>7</w:t>
          </w:r>
          <w:r>
            <w:rPr>
              <w:noProof/>
            </w:rPr>
            <w:fldChar w:fldCharType="end"/>
          </w:r>
        </w:p>
        <w:p w14:paraId="1FC8E186" w14:textId="77777777" w:rsidR="000B3FCE" w:rsidRDefault="000B3FCE">
          <w:pPr>
            <w:pStyle w:val="TOC1"/>
            <w:tabs>
              <w:tab w:val="right" w:leader="dot" w:pos="9896"/>
            </w:tabs>
            <w:rPr>
              <w:noProof/>
            </w:rPr>
          </w:pPr>
          <w:r w:rsidRPr="00661C3A">
            <w:rPr>
              <w:b/>
              <w:bCs/>
              <w:noProof/>
              <w:color w:val="1F4E79"/>
            </w:rPr>
            <w:t>3. Pregled panog: katero področje meri katera panoga</w:t>
          </w:r>
          <w:r>
            <w:rPr>
              <w:noProof/>
            </w:rPr>
            <w:tab/>
          </w:r>
          <w:r>
            <w:rPr>
              <w:noProof/>
            </w:rPr>
            <w:fldChar w:fldCharType="begin"/>
          </w:r>
          <w:r>
            <w:rPr>
              <w:noProof/>
            </w:rPr>
            <w:instrText xml:space="preserve"> PAGEREF _Toc238627621 \h </w:instrText>
          </w:r>
          <w:r>
            <w:rPr>
              <w:noProof/>
            </w:rPr>
          </w:r>
          <w:r>
            <w:rPr>
              <w:noProof/>
            </w:rPr>
            <w:fldChar w:fldCharType="separate"/>
          </w:r>
          <w:r>
            <w:rPr>
              <w:noProof/>
            </w:rPr>
            <w:t>8</w:t>
          </w:r>
          <w:r>
            <w:rPr>
              <w:noProof/>
            </w:rPr>
            <w:fldChar w:fldCharType="end"/>
          </w:r>
        </w:p>
        <w:p w14:paraId="7880A54C" w14:textId="77777777" w:rsidR="000B3FCE" w:rsidRDefault="000B3FCE">
          <w:pPr>
            <w:pStyle w:val="TOC2"/>
            <w:tabs>
              <w:tab w:val="right" w:leader="dot" w:pos="9896"/>
            </w:tabs>
            <w:rPr>
              <w:noProof/>
            </w:rPr>
          </w:pPr>
          <w:r w:rsidRPr="00661C3A">
            <w:rPr>
              <w:b/>
              <w:bCs/>
              <w:noProof/>
              <w:color w:val="1F4E79"/>
            </w:rPr>
            <w:t>3.1 Panožna področja, privzeta triaža in prag visoke izgube</w:t>
          </w:r>
          <w:r>
            <w:rPr>
              <w:noProof/>
            </w:rPr>
            <w:tab/>
          </w:r>
          <w:r>
            <w:rPr>
              <w:noProof/>
            </w:rPr>
            <w:fldChar w:fldCharType="begin"/>
          </w:r>
          <w:r>
            <w:rPr>
              <w:noProof/>
            </w:rPr>
            <w:instrText xml:space="preserve"> PAGEREF _Toc238627622 \h </w:instrText>
          </w:r>
          <w:r>
            <w:rPr>
              <w:noProof/>
            </w:rPr>
          </w:r>
          <w:r>
            <w:rPr>
              <w:noProof/>
            </w:rPr>
            <w:fldChar w:fldCharType="separate"/>
          </w:r>
          <w:r>
            <w:rPr>
              <w:noProof/>
            </w:rPr>
            <w:t>8</w:t>
          </w:r>
          <w:r>
            <w:rPr>
              <w:noProof/>
            </w:rPr>
            <w:fldChar w:fldCharType="end"/>
          </w:r>
        </w:p>
        <w:p w14:paraId="7A5249B8" w14:textId="77777777" w:rsidR="000B3FCE" w:rsidRDefault="000B3FCE">
          <w:pPr>
            <w:pStyle w:val="TOC2"/>
            <w:tabs>
              <w:tab w:val="right" w:leader="dot" w:pos="9896"/>
            </w:tabs>
            <w:rPr>
              <w:noProof/>
            </w:rPr>
          </w:pPr>
          <w:r w:rsidRPr="00661C3A">
            <w:rPr>
              <w:b/>
              <w:bCs/>
              <w:noProof/>
              <w:color w:val="1F4E79"/>
            </w:rPr>
            <w:t>3.2 Matrika panoga × horizontalno področje</w:t>
          </w:r>
          <w:r>
            <w:rPr>
              <w:noProof/>
            </w:rPr>
            <w:tab/>
          </w:r>
          <w:r>
            <w:rPr>
              <w:noProof/>
            </w:rPr>
            <w:fldChar w:fldCharType="begin"/>
          </w:r>
          <w:r>
            <w:rPr>
              <w:noProof/>
            </w:rPr>
            <w:instrText xml:space="preserve"> PAGEREF _Toc238627623 \h </w:instrText>
          </w:r>
          <w:r>
            <w:rPr>
              <w:noProof/>
            </w:rPr>
          </w:r>
          <w:r>
            <w:rPr>
              <w:noProof/>
            </w:rPr>
            <w:fldChar w:fldCharType="separate"/>
          </w:r>
          <w:r>
            <w:rPr>
              <w:noProof/>
            </w:rPr>
            <w:t>8</w:t>
          </w:r>
          <w:r>
            <w:rPr>
              <w:noProof/>
            </w:rPr>
            <w:fldChar w:fldCharType="end"/>
          </w:r>
        </w:p>
        <w:p w14:paraId="41E31473" w14:textId="77777777" w:rsidR="000B3FCE" w:rsidRDefault="000B3FCE">
          <w:pPr>
            <w:pStyle w:val="TOC1"/>
            <w:tabs>
              <w:tab w:val="right" w:leader="dot" w:pos="9896"/>
            </w:tabs>
            <w:rPr>
              <w:noProof/>
            </w:rPr>
          </w:pPr>
          <w:r w:rsidRPr="00661C3A">
            <w:rPr>
              <w:b/>
              <w:bCs/>
              <w:noProof/>
              <w:color w:val="1F4E79"/>
            </w:rPr>
            <w:t>4. Formule po panogah</w:t>
          </w:r>
          <w:r>
            <w:rPr>
              <w:noProof/>
            </w:rPr>
            <w:tab/>
          </w:r>
          <w:r>
            <w:rPr>
              <w:noProof/>
            </w:rPr>
            <w:fldChar w:fldCharType="begin"/>
          </w:r>
          <w:r>
            <w:rPr>
              <w:noProof/>
            </w:rPr>
            <w:instrText xml:space="preserve"> PAGEREF _Toc238627624 \h </w:instrText>
          </w:r>
          <w:r>
            <w:rPr>
              <w:noProof/>
            </w:rPr>
          </w:r>
          <w:r>
            <w:rPr>
              <w:noProof/>
            </w:rPr>
            <w:fldChar w:fldCharType="separate"/>
          </w:r>
          <w:r>
            <w:rPr>
              <w:noProof/>
            </w:rPr>
            <w:t>10</w:t>
          </w:r>
          <w:r>
            <w:rPr>
              <w:noProof/>
            </w:rPr>
            <w:fldChar w:fldCharType="end"/>
          </w:r>
        </w:p>
        <w:p w14:paraId="3F945C50" w14:textId="77777777" w:rsidR="000B3FCE" w:rsidRDefault="000B3FCE">
          <w:pPr>
            <w:pStyle w:val="TOC2"/>
            <w:tabs>
              <w:tab w:val="right" w:leader="dot" w:pos="9896"/>
            </w:tabs>
            <w:rPr>
              <w:noProof/>
            </w:rPr>
          </w:pPr>
          <w:r w:rsidRPr="00661C3A">
            <w:rPr>
              <w:b/>
              <w:bCs/>
              <w:noProof/>
              <w:color w:val="1F4E79"/>
            </w:rPr>
            <w:t>Konvencije v tabelah</w:t>
          </w:r>
          <w:r>
            <w:rPr>
              <w:noProof/>
            </w:rPr>
            <w:tab/>
          </w:r>
          <w:r>
            <w:rPr>
              <w:noProof/>
            </w:rPr>
            <w:fldChar w:fldCharType="begin"/>
          </w:r>
          <w:r>
            <w:rPr>
              <w:noProof/>
            </w:rPr>
            <w:instrText xml:space="preserve"> PAGEREF _Toc238627625 \h </w:instrText>
          </w:r>
          <w:r>
            <w:rPr>
              <w:noProof/>
            </w:rPr>
          </w:r>
          <w:r>
            <w:rPr>
              <w:noProof/>
            </w:rPr>
            <w:fldChar w:fldCharType="separate"/>
          </w:r>
          <w:r>
            <w:rPr>
              <w:noProof/>
            </w:rPr>
            <w:t>10</w:t>
          </w:r>
          <w:r>
            <w:rPr>
              <w:noProof/>
            </w:rPr>
            <w:fldChar w:fldCharType="end"/>
          </w:r>
        </w:p>
        <w:p w14:paraId="39A64F6A" w14:textId="77777777" w:rsidR="000B3FCE" w:rsidRDefault="000B3FCE">
          <w:pPr>
            <w:pStyle w:val="TOC2"/>
            <w:tabs>
              <w:tab w:val="right" w:leader="dot" w:pos="9896"/>
            </w:tabs>
            <w:rPr>
              <w:noProof/>
            </w:rPr>
          </w:pPr>
          <w:r w:rsidRPr="00661C3A">
            <w:rPr>
              <w:b/>
              <w:bCs/>
              <w:noProof/>
              <w:color w:val="1F4E79"/>
            </w:rPr>
            <w:t>4.1 Proizvodnja (`src/config/modules/proizvodnja.ts`)</w:t>
          </w:r>
          <w:r>
            <w:rPr>
              <w:noProof/>
            </w:rPr>
            <w:tab/>
          </w:r>
          <w:r>
            <w:rPr>
              <w:noProof/>
            </w:rPr>
            <w:fldChar w:fldCharType="begin"/>
          </w:r>
          <w:r>
            <w:rPr>
              <w:noProof/>
            </w:rPr>
            <w:instrText xml:space="preserve"> PAGEREF _Toc238627626 \h </w:instrText>
          </w:r>
          <w:r>
            <w:rPr>
              <w:noProof/>
            </w:rPr>
          </w:r>
          <w:r>
            <w:rPr>
              <w:noProof/>
            </w:rPr>
            <w:fldChar w:fldCharType="separate"/>
          </w:r>
          <w:r>
            <w:rPr>
              <w:noProof/>
            </w:rPr>
            <w:t>10</w:t>
          </w:r>
          <w:r>
            <w:rPr>
              <w:noProof/>
            </w:rPr>
            <w:fldChar w:fldCharType="end"/>
          </w:r>
        </w:p>
        <w:p w14:paraId="3C4173FE" w14:textId="77777777" w:rsidR="000B3FCE" w:rsidRDefault="000B3FCE">
          <w:pPr>
            <w:pStyle w:val="TOC2"/>
            <w:tabs>
              <w:tab w:val="right" w:leader="dot" w:pos="9896"/>
            </w:tabs>
            <w:rPr>
              <w:noProof/>
            </w:rPr>
          </w:pPr>
          <w:r w:rsidRPr="00661C3A">
            <w:rPr>
              <w:b/>
              <w:bCs/>
              <w:noProof/>
              <w:color w:val="1F4E79"/>
            </w:rPr>
            <w:t>4.2 Logistika (`src/config/modules/logistika.ts`)</w:t>
          </w:r>
          <w:r>
            <w:rPr>
              <w:noProof/>
            </w:rPr>
            <w:tab/>
          </w:r>
          <w:r>
            <w:rPr>
              <w:noProof/>
            </w:rPr>
            <w:fldChar w:fldCharType="begin"/>
          </w:r>
          <w:r>
            <w:rPr>
              <w:noProof/>
            </w:rPr>
            <w:instrText xml:space="preserve"> PAGEREF _Toc238627627 \h </w:instrText>
          </w:r>
          <w:r>
            <w:rPr>
              <w:noProof/>
            </w:rPr>
          </w:r>
          <w:r>
            <w:rPr>
              <w:noProof/>
            </w:rPr>
            <w:fldChar w:fldCharType="separate"/>
          </w:r>
          <w:r>
            <w:rPr>
              <w:noProof/>
            </w:rPr>
            <w:t>11</w:t>
          </w:r>
          <w:r>
            <w:rPr>
              <w:noProof/>
            </w:rPr>
            <w:fldChar w:fldCharType="end"/>
          </w:r>
        </w:p>
        <w:p w14:paraId="360BB2FD" w14:textId="77777777" w:rsidR="000B3FCE" w:rsidRDefault="000B3FCE">
          <w:pPr>
            <w:pStyle w:val="TOC2"/>
            <w:tabs>
              <w:tab w:val="right" w:leader="dot" w:pos="9896"/>
            </w:tabs>
            <w:rPr>
              <w:noProof/>
            </w:rPr>
          </w:pPr>
          <w:r w:rsidRPr="00661C3A">
            <w:rPr>
              <w:b/>
              <w:bCs/>
              <w:noProof/>
              <w:color w:val="1F4E79"/>
            </w:rPr>
            <w:t>4.3 Veleprodaja (`src/config/modules/trgovina.ts`)</w:t>
          </w:r>
          <w:r>
            <w:rPr>
              <w:noProof/>
            </w:rPr>
            <w:tab/>
          </w:r>
          <w:r>
            <w:rPr>
              <w:noProof/>
            </w:rPr>
            <w:fldChar w:fldCharType="begin"/>
          </w:r>
          <w:r>
            <w:rPr>
              <w:noProof/>
            </w:rPr>
            <w:instrText xml:space="preserve"> PAGEREF _Toc238627628 \h </w:instrText>
          </w:r>
          <w:r>
            <w:rPr>
              <w:noProof/>
            </w:rPr>
          </w:r>
          <w:r>
            <w:rPr>
              <w:noProof/>
            </w:rPr>
            <w:fldChar w:fldCharType="separate"/>
          </w:r>
          <w:r>
            <w:rPr>
              <w:noProof/>
            </w:rPr>
            <w:t>12</w:t>
          </w:r>
          <w:r>
            <w:rPr>
              <w:noProof/>
            </w:rPr>
            <w:fldChar w:fldCharType="end"/>
          </w:r>
        </w:p>
        <w:p w14:paraId="79DE53F8" w14:textId="77777777" w:rsidR="000B3FCE" w:rsidRDefault="000B3FCE">
          <w:pPr>
            <w:pStyle w:val="TOC2"/>
            <w:tabs>
              <w:tab w:val="right" w:leader="dot" w:pos="9896"/>
            </w:tabs>
            <w:rPr>
              <w:noProof/>
            </w:rPr>
          </w:pPr>
          <w:r w:rsidRPr="00661C3A">
            <w:rPr>
              <w:b/>
              <w:bCs/>
              <w:noProof/>
              <w:color w:val="1F4E79"/>
            </w:rPr>
            <w:t>4.4 Maloprodaja (`src/config/modules/maloprodaja.ts`)</w:t>
          </w:r>
          <w:r>
            <w:rPr>
              <w:noProof/>
            </w:rPr>
            <w:tab/>
          </w:r>
          <w:r>
            <w:rPr>
              <w:noProof/>
            </w:rPr>
            <w:fldChar w:fldCharType="begin"/>
          </w:r>
          <w:r>
            <w:rPr>
              <w:noProof/>
            </w:rPr>
            <w:instrText xml:space="preserve"> PAGEREF _Toc238627629 \h </w:instrText>
          </w:r>
          <w:r>
            <w:rPr>
              <w:noProof/>
            </w:rPr>
          </w:r>
          <w:r>
            <w:rPr>
              <w:noProof/>
            </w:rPr>
            <w:fldChar w:fldCharType="separate"/>
          </w:r>
          <w:r>
            <w:rPr>
              <w:noProof/>
            </w:rPr>
            <w:t>13</w:t>
          </w:r>
          <w:r>
            <w:rPr>
              <w:noProof/>
            </w:rPr>
            <w:fldChar w:fldCharType="end"/>
          </w:r>
        </w:p>
        <w:p w14:paraId="61485CE9" w14:textId="77777777" w:rsidR="000B3FCE" w:rsidRDefault="000B3FCE">
          <w:pPr>
            <w:pStyle w:val="TOC2"/>
            <w:tabs>
              <w:tab w:val="right" w:leader="dot" w:pos="9896"/>
            </w:tabs>
            <w:rPr>
              <w:noProof/>
            </w:rPr>
          </w:pPr>
          <w:r w:rsidRPr="00661C3A">
            <w:rPr>
              <w:b/>
              <w:bCs/>
              <w:noProof/>
              <w:color w:val="1F4E79"/>
            </w:rPr>
            <w:t>4.5 Storitve (`src/config/modules/storitve.ts`)</w:t>
          </w:r>
          <w:r>
            <w:rPr>
              <w:noProof/>
            </w:rPr>
            <w:tab/>
          </w:r>
          <w:r>
            <w:rPr>
              <w:noProof/>
            </w:rPr>
            <w:fldChar w:fldCharType="begin"/>
          </w:r>
          <w:r>
            <w:rPr>
              <w:noProof/>
            </w:rPr>
            <w:instrText xml:space="preserve"> PAGEREF _Toc238627630 \h </w:instrText>
          </w:r>
          <w:r>
            <w:rPr>
              <w:noProof/>
            </w:rPr>
          </w:r>
          <w:r>
            <w:rPr>
              <w:noProof/>
            </w:rPr>
            <w:fldChar w:fldCharType="separate"/>
          </w:r>
          <w:r>
            <w:rPr>
              <w:noProof/>
            </w:rPr>
            <w:t>15</w:t>
          </w:r>
          <w:r>
            <w:rPr>
              <w:noProof/>
            </w:rPr>
            <w:fldChar w:fldCharType="end"/>
          </w:r>
        </w:p>
        <w:p w14:paraId="30212E3D" w14:textId="77777777" w:rsidR="000B3FCE" w:rsidRDefault="000B3FCE">
          <w:pPr>
            <w:pStyle w:val="TOC2"/>
            <w:tabs>
              <w:tab w:val="right" w:leader="dot" w:pos="9896"/>
            </w:tabs>
            <w:rPr>
              <w:noProof/>
            </w:rPr>
          </w:pPr>
          <w:r w:rsidRPr="00661C3A">
            <w:rPr>
              <w:b/>
              <w:bCs/>
              <w:noProof/>
              <w:color w:val="1F4E79"/>
            </w:rPr>
            <w:t>4.6 Računovodski servis (`src/config/modules/racunovodstvo.ts`)</w:t>
          </w:r>
          <w:r>
            <w:rPr>
              <w:noProof/>
            </w:rPr>
            <w:tab/>
          </w:r>
          <w:r>
            <w:rPr>
              <w:noProof/>
            </w:rPr>
            <w:fldChar w:fldCharType="begin"/>
          </w:r>
          <w:r>
            <w:rPr>
              <w:noProof/>
            </w:rPr>
            <w:instrText xml:space="preserve"> PAGEREF _Toc238627631 \h </w:instrText>
          </w:r>
          <w:r>
            <w:rPr>
              <w:noProof/>
            </w:rPr>
          </w:r>
          <w:r>
            <w:rPr>
              <w:noProof/>
            </w:rPr>
            <w:fldChar w:fldCharType="separate"/>
          </w:r>
          <w:r>
            <w:rPr>
              <w:noProof/>
            </w:rPr>
            <w:t>16</w:t>
          </w:r>
          <w:r>
            <w:rPr>
              <w:noProof/>
            </w:rPr>
            <w:fldChar w:fldCharType="end"/>
          </w:r>
        </w:p>
        <w:p w14:paraId="03F79A9A" w14:textId="77777777" w:rsidR="000B3FCE" w:rsidRDefault="000B3FCE">
          <w:pPr>
            <w:pStyle w:val="TOC2"/>
            <w:tabs>
              <w:tab w:val="right" w:leader="dot" w:pos="9896"/>
            </w:tabs>
            <w:rPr>
              <w:noProof/>
            </w:rPr>
          </w:pPr>
          <w:r w:rsidRPr="00661C3A">
            <w:rPr>
              <w:b/>
              <w:bCs/>
              <w:noProof/>
              <w:color w:val="1F4E79"/>
            </w:rPr>
            <w:lastRenderedPageBreak/>
            <w:t>4.7 Splošno (`src/config/modules/splosno.ts`)</w:t>
          </w:r>
          <w:r>
            <w:rPr>
              <w:noProof/>
            </w:rPr>
            <w:tab/>
          </w:r>
          <w:r>
            <w:rPr>
              <w:noProof/>
            </w:rPr>
            <w:fldChar w:fldCharType="begin"/>
          </w:r>
          <w:r>
            <w:rPr>
              <w:noProof/>
            </w:rPr>
            <w:instrText xml:space="preserve"> PAGEREF _Toc238627632 \h </w:instrText>
          </w:r>
          <w:r>
            <w:rPr>
              <w:noProof/>
            </w:rPr>
          </w:r>
          <w:r>
            <w:rPr>
              <w:noProof/>
            </w:rPr>
            <w:fldChar w:fldCharType="separate"/>
          </w:r>
          <w:r>
            <w:rPr>
              <w:noProof/>
            </w:rPr>
            <w:t>17</w:t>
          </w:r>
          <w:r>
            <w:rPr>
              <w:noProof/>
            </w:rPr>
            <w:fldChar w:fldCharType="end"/>
          </w:r>
        </w:p>
        <w:p w14:paraId="4CF2C183" w14:textId="77777777" w:rsidR="000B3FCE" w:rsidRDefault="000B3FCE">
          <w:pPr>
            <w:pStyle w:val="TOC1"/>
            <w:tabs>
              <w:tab w:val="right" w:leader="dot" w:pos="9896"/>
            </w:tabs>
            <w:rPr>
              <w:noProof/>
            </w:rPr>
          </w:pPr>
          <w:r w:rsidRPr="00661C3A">
            <w:rPr>
              <w:b/>
              <w:bCs/>
              <w:noProof/>
              <w:color w:val="1F4E79"/>
            </w:rPr>
            <w:t>5. Horizontalna področja (enkrat za vse panoge)</w:t>
          </w:r>
          <w:r>
            <w:rPr>
              <w:noProof/>
            </w:rPr>
            <w:tab/>
          </w:r>
          <w:r>
            <w:rPr>
              <w:noProof/>
            </w:rPr>
            <w:fldChar w:fldCharType="begin"/>
          </w:r>
          <w:r>
            <w:rPr>
              <w:noProof/>
            </w:rPr>
            <w:instrText xml:space="preserve"> PAGEREF _Toc238627633 \h </w:instrText>
          </w:r>
          <w:r>
            <w:rPr>
              <w:noProof/>
            </w:rPr>
          </w:r>
          <w:r>
            <w:rPr>
              <w:noProof/>
            </w:rPr>
            <w:fldChar w:fldCharType="separate"/>
          </w:r>
          <w:r>
            <w:rPr>
              <w:noProof/>
            </w:rPr>
            <w:t>19</w:t>
          </w:r>
          <w:r>
            <w:rPr>
              <w:noProof/>
            </w:rPr>
            <w:fldChar w:fldCharType="end"/>
          </w:r>
        </w:p>
        <w:p w14:paraId="17F6A7F1" w14:textId="77777777" w:rsidR="000B3FCE" w:rsidRDefault="000B3FCE">
          <w:pPr>
            <w:pStyle w:val="TOC1"/>
            <w:tabs>
              <w:tab w:val="right" w:leader="dot" w:pos="9896"/>
            </w:tabs>
            <w:rPr>
              <w:noProof/>
            </w:rPr>
          </w:pPr>
          <w:r w:rsidRPr="00661C3A">
            <w:rPr>
              <w:b/>
              <w:bCs/>
              <w:noProof/>
              <w:color w:val="1F4E79"/>
            </w:rPr>
            <w:t>6. Diagnostika in tveganja (brez zneskov)</w:t>
          </w:r>
          <w:r>
            <w:rPr>
              <w:noProof/>
            </w:rPr>
            <w:tab/>
          </w:r>
          <w:r>
            <w:rPr>
              <w:noProof/>
            </w:rPr>
            <w:fldChar w:fldCharType="begin"/>
          </w:r>
          <w:r>
            <w:rPr>
              <w:noProof/>
            </w:rPr>
            <w:instrText xml:space="preserve"> PAGEREF _Toc238627634 \h </w:instrText>
          </w:r>
          <w:r>
            <w:rPr>
              <w:noProof/>
            </w:rPr>
          </w:r>
          <w:r>
            <w:rPr>
              <w:noProof/>
            </w:rPr>
            <w:fldChar w:fldCharType="separate"/>
          </w:r>
          <w:r>
            <w:rPr>
              <w:noProof/>
            </w:rPr>
            <w:t>20</w:t>
          </w:r>
          <w:r>
            <w:rPr>
              <w:noProof/>
            </w:rPr>
            <w:fldChar w:fldCharType="end"/>
          </w:r>
        </w:p>
        <w:p w14:paraId="6C958ADC" w14:textId="77777777" w:rsidR="000B3FCE" w:rsidRDefault="000B3FCE">
          <w:pPr>
            <w:pStyle w:val="TOC2"/>
            <w:tabs>
              <w:tab w:val="right" w:leader="dot" w:pos="9896"/>
            </w:tabs>
            <w:rPr>
              <w:noProof/>
            </w:rPr>
          </w:pPr>
          <w:r w:rsidRPr="00661C3A">
            <w:rPr>
              <w:b/>
              <w:bCs/>
              <w:noProof/>
              <w:color w:val="1F4E79"/>
            </w:rPr>
            <w:t>6.1 Modul E — tvegani stroški (`src/config/modules/moduleE.ts:21-62`)</w:t>
          </w:r>
          <w:r>
            <w:rPr>
              <w:noProof/>
            </w:rPr>
            <w:tab/>
          </w:r>
          <w:r>
            <w:rPr>
              <w:noProof/>
            </w:rPr>
            <w:fldChar w:fldCharType="begin"/>
          </w:r>
          <w:r>
            <w:rPr>
              <w:noProof/>
            </w:rPr>
            <w:instrText xml:space="preserve"> PAGEREF _Toc238627635 \h </w:instrText>
          </w:r>
          <w:r>
            <w:rPr>
              <w:noProof/>
            </w:rPr>
          </w:r>
          <w:r>
            <w:rPr>
              <w:noProof/>
            </w:rPr>
            <w:fldChar w:fldCharType="separate"/>
          </w:r>
          <w:r>
            <w:rPr>
              <w:noProof/>
            </w:rPr>
            <w:t>20</w:t>
          </w:r>
          <w:r>
            <w:rPr>
              <w:noProof/>
            </w:rPr>
            <w:fldChar w:fldCharType="end"/>
          </w:r>
        </w:p>
        <w:p w14:paraId="3FFD109C" w14:textId="77777777" w:rsidR="000B3FCE" w:rsidRDefault="000B3FCE">
          <w:pPr>
            <w:pStyle w:val="TOC1"/>
            <w:tabs>
              <w:tab w:val="right" w:leader="dot" w:pos="9896"/>
            </w:tabs>
            <w:rPr>
              <w:noProof/>
            </w:rPr>
          </w:pPr>
          <w:r w:rsidRPr="00661C3A">
            <w:rPr>
              <w:b/>
              <w:bCs/>
              <w:noProof/>
              <w:color w:val="1F4E79"/>
            </w:rPr>
            <w:t>7. Ocenjevalne in prodajne formule</w:t>
          </w:r>
          <w:r>
            <w:rPr>
              <w:noProof/>
            </w:rPr>
            <w:tab/>
          </w:r>
          <w:r>
            <w:rPr>
              <w:noProof/>
            </w:rPr>
            <w:fldChar w:fldCharType="begin"/>
          </w:r>
          <w:r>
            <w:rPr>
              <w:noProof/>
            </w:rPr>
            <w:instrText xml:space="preserve"> PAGEREF _Toc238627636 \h </w:instrText>
          </w:r>
          <w:r>
            <w:rPr>
              <w:noProof/>
            </w:rPr>
          </w:r>
          <w:r>
            <w:rPr>
              <w:noProof/>
            </w:rPr>
            <w:fldChar w:fldCharType="separate"/>
          </w:r>
          <w:r>
            <w:rPr>
              <w:noProof/>
            </w:rPr>
            <w:t>21</w:t>
          </w:r>
          <w:r>
            <w:rPr>
              <w:noProof/>
            </w:rPr>
            <w:fldChar w:fldCharType="end"/>
          </w:r>
        </w:p>
        <w:p w14:paraId="6A72FFB8" w14:textId="77777777" w:rsidR="000B3FCE" w:rsidRDefault="000B3FCE">
          <w:pPr>
            <w:pStyle w:val="TOC2"/>
            <w:tabs>
              <w:tab w:val="right" w:leader="dot" w:pos="9896"/>
            </w:tabs>
            <w:rPr>
              <w:noProof/>
            </w:rPr>
          </w:pPr>
          <w:r w:rsidRPr="00661C3A">
            <w:rPr>
              <w:b/>
              <w:bCs/>
              <w:noProof/>
              <w:color w:val="1F4E79"/>
            </w:rPr>
            <w:t>7.1 Zanesljivost izračuna (`src/lib/potential.ts:144-258`)</w:t>
          </w:r>
          <w:r>
            <w:rPr>
              <w:noProof/>
            </w:rPr>
            <w:tab/>
          </w:r>
          <w:r>
            <w:rPr>
              <w:noProof/>
            </w:rPr>
            <w:fldChar w:fldCharType="begin"/>
          </w:r>
          <w:r>
            <w:rPr>
              <w:noProof/>
            </w:rPr>
            <w:instrText xml:space="preserve"> PAGEREF _Toc238627637 \h </w:instrText>
          </w:r>
          <w:r>
            <w:rPr>
              <w:noProof/>
            </w:rPr>
          </w:r>
          <w:r>
            <w:rPr>
              <w:noProof/>
            </w:rPr>
            <w:fldChar w:fldCharType="separate"/>
          </w:r>
          <w:r>
            <w:rPr>
              <w:noProof/>
            </w:rPr>
            <w:t>21</w:t>
          </w:r>
          <w:r>
            <w:rPr>
              <w:noProof/>
            </w:rPr>
            <w:fldChar w:fldCharType="end"/>
          </w:r>
        </w:p>
        <w:p w14:paraId="58C927E2" w14:textId="77777777" w:rsidR="000B3FCE" w:rsidRDefault="000B3FCE">
          <w:pPr>
            <w:pStyle w:val="TOC2"/>
            <w:tabs>
              <w:tab w:val="right" w:leader="dot" w:pos="9896"/>
            </w:tabs>
            <w:rPr>
              <w:noProof/>
            </w:rPr>
          </w:pPr>
          <w:r w:rsidRPr="00661C3A">
            <w:rPr>
              <w:b/>
              <w:bCs/>
              <w:noProof/>
              <w:color w:val="1F4E79"/>
            </w:rPr>
            <w:t>7.2 Verjetnost vnesenih ur (`src/lib/plausibility.ts`)</w:t>
          </w:r>
          <w:r>
            <w:rPr>
              <w:noProof/>
            </w:rPr>
            <w:tab/>
          </w:r>
          <w:r>
            <w:rPr>
              <w:noProof/>
            </w:rPr>
            <w:fldChar w:fldCharType="begin"/>
          </w:r>
          <w:r>
            <w:rPr>
              <w:noProof/>
            </w:rPr>
            <w:instrText xml:space="preserve"> PAGEREF _Toc238627638 \h </w:instrText>
          </w:r>
          <w:r>
            <w:rPr>
              <w:noProof/>
            </w:rPr>
          </w:r>
          <w:r>
            <w:rPr>
              <w:noProof/>
            </w:rPr>
            <w:fldChar w:fldCharType="separate"/>
          </w:r>
          <w:r>
            <w:rPr>
              <w:noProof/>
            </w:rPr>
            <w:t>21</w:t>
          </w:r>
          <w:r>
            <w:rPr>
              <w:noProof/>
            </w:rPr>
            <w:fldChar w:fldCharType="end"/>
          </w:r>
        </w:p>
        <w:p w14:paraId="380BF47A" w14:textId="77777777" w:rsidR="000B3FCE" w:rsidRDefault="000B3FCE">
          <w:pPr>
            <w:pStyle w:val="TOC2"/>
            <w:tabs>
              <w:tab w:val="right" w:leader="dot" w:pos="9896"/>
            </w:tabs>
            <w:rPr>
              <w:noProof/>
            </w:rPr>
          </w:pPr>
          <w:r w:rsidRPr="00661C3A">
            <w:rPr>
              <w:b/>
              <w:bCs/>
              <w:noProof/>
              <w:color w:val="1F4E79"/>
            </w:rPr>
            <w:t>7.3 Ocena ustreznosti stranke — ICP (`src/config/icp.ts`)</w:t>
          </w:r>
          <w:r>
            <w:rPr>
              <w:noProof/>
            </w:rPr>
            <w:tab/>
          </w:r>
          <w:r>
            <w:rPr>
              <w:noProof/>
            </w:rPr>
            <w:fldChar w:fldCharType="begin"/>
          </w:r>
          <w:r>
            <w:rPr>
              <w:noProof/>
            </w:rPr>
            <w:instrText xml:space="preserve"> PAGEREF _Toc238627639 \h </w:instrText>
          </w:r>
          <w:r>
            <w:rPr>
              <w:noProof/>
            </w:rPr>
          </w:r>
          <w:r>
            <w:rPr>
              <w:noProof/>
            </w:rPr>
            <w:fldChar w:fldCharType="separate"/>
          </w:r>
          <w:r>
            <w:rPr>
              <w:noProof/>
            </w:rPr>
            <w:t>21</w:t>
          </w:r>
          <w:r>
            <w:rPr>
              <w:noProof/>
            </w:rPr>
            <w:fldChar w:fldCharType="end"/>
          </w:r>
        </w:p>
        <w:p w14:paraId="3DAEAAF6" w14:textId="77777777" w:rsidR="000B3FCE" w:rsidRDefault="000B3FCE">
          <w:pPr>
            <w:pStyle w:val="TOC2"/>
            <w:tabs>
              <w:tab w:val="right" w:leader="dot" w:pos="9896"/>
            </w:tabs>
            <w:rPr>
              <w:noProof/>
            </w:rPr>
          </w:pPr>
          <w:r w:rsidRPr="00661C3A">
            <w:rPr>
              <w:b/>
              <w:bCs/>
              <w:noProof/>
              <w:color w:val="1F4E79"/>
            </w:rPr>
            <w:t>7.4 Prodajna priprava (`src/lib/salesPlaybook.ts:165-232`)</w:t>
          </w:r>
          <w:r>
            <w:rPr>
              <w:noProof/>
            </w:rPr>
            <w:tab/>
          </w:r>
          <w:r>
            <w:rPr>
              <w:noProof/>
            </w:rPr>
            <w:fldChar w:fldCharType="begin"/>
          </w:r>
          <w:r>
            <w:rPr>
              <w:noProof/>
            </w:rPr>
            <w:instrText xml:space="preserve"> PAGEREF _Toc238627640 \h </w:instrText>
          </w:r>
          <w:r>
            <w:rPr>
              <w:noProof/>
            </w:rPr>
          </w:r>
          <w:r>
            <w:rPr>
              <w:noProof/>
            </w:rPr>
            <w:fldChar w:fldCharType="separate"/>
          </w:r>
          <w:r>
            <w:rPr>
              <w:noProof/>
            </w:rPr>
            <w:t>21</w:t>
          </w:r>
          <w:r>
            <w:rPr>
              <w:noProof/>
            </w:rPr>
            <w:fldChar w:fldCharType="end"/>
          </w:r>
        </w:p>
        <w:p w14:paraId="70E17382" w14:textId="77777777" w:rsidR="000B3FCE" w:rsidRDefault="000B3FCE">
          <w:pPr>
            <w:pStyle w:val="TOC2"/>
            <w:tabs>
              <w:tab w:val="right" w:leader="dot" w:pos="9896"/>
            </w:tabs>
            <w:rPr>
              <w:noProof/>
            </w:rPr>
          </w:pPr>
          <w:r w:rsidRPr="00661C3A">
            <w:rPr>
              <w:b/>
              <w:bCs/>
              <w:noProof/>
              <w:color w:val="1F4E79"/>
            </w:rPr>
            <w:t>7.5 Izbira nadaljnjega stika (`src/lib/followUp.ts:26-39`)</w:t>
          </w:r>
          <w:r>
            <w:rPr>
              <w:noProof/>
            </w:rPr>
            <w:tab/>
          </w:r>
          <w:r>
            <w:rPr>
              <w:noProof/>
            </w:rPr>
            <w:fldChar w:fldCharType="begin"/>
          </w:r>
          <w:r>
            <w:rPr>
              <w:noProof/>
            </w:rPr>
            <w:instrText xml:space="preserve"> PAGEREF _Toc238627641 \h </w:instrText>
          </w:r>
          <w:r>
            <w:rPr>
              <w:noProof/>
            </w:rPr>
          </w:r>
          <w:r>
            <w:rPr>
              <w:noProof/>
            </w:rPr>
            <w:fldChar w:fldCharType="separate"/>
          </w:r>
          <w:r>
            <w:rPr>
              <w:noProof/>
            </w:rPr>
            <w:t>22</w:t>
          </w:r>
          <w:r>
            <w:rPr>
              <w:noProof/>
            </w:rPr>
            <w:fldChar w:fldCharType="end"/>
          </w:r>
        </w:p>
        <w:p w14:paraId="141941C2" w14:textId="77777777" w:rsidR="000B3FCE" w:rsidRDefault="000B3FCE">
          <w:pPr>
            <w:pStyle w:val="TOC1"/>
            <w:tabs>
              <w:tab w:val="right" w:leader="dot" w:pos="9896"/>
            </w:tabs>
            <w:rPr>
              <w:noProof/>
            </w:rPr>
          </w:pPr>
          <w:r w:rsidRPr="00661C3A">
            <w:rPr>
              <w:b/>
              <w:bCs/>
              <w:noProof/>
              <w:color w:val="1F4E79"/>
            </w:rPr>
            <w:t>8. Prikaz in kompozicija rezultata</w:t>
          </w:r>
          <w:r>
            <w:rPr>
              <w:noProof/>
            </w:rPr>
            <w:tab/>
          </w:r>
          <w:r>
            <w:rPr>
              <w:noProof/>
            </w:rPr>
            <w:fldChar w:fldCharType="begin"/>
          </w:r>
          <w:r>
            <w:rPr>
              <w:noProof/>
            </w:rPr>
            <w:instrText xml:space="preserve"> PAGEREF _Toc238627642 \h </w:instrText>
          </w:r>
          <w:r>
            <w:rPr>
              <w:noProof/>
            </w:rPr>
          </w:r>
          <w:r>
            <w:rPr>
              <w:noProof/>
            </w:rPr>
            <w:fldChar w:fldCharType="separate"/>
          </w:r>
          <w:r>
            <w:rPr>
              <w:noProof/>
            </w:rPr>
            <w:t>23</w:t>
          </w:r>
          <w:r>
            <w:rPr>
              <w:noProof/>
            </w:rPr>
            <w:fldChar w:fldCharType="end"/>
          </w:r>
        </w:p>
        <w:p w14:paraId="27FC68CC" w14:textId="77777777" w:rsidR="000B3FCE" w:rsidRDefault="000B3FCE">
          <w:pPr>
            <w:pStyle w:val="TOC2"/>
            <w:tabs>
              <w:tab w:val="right" w:leader="dot" w:pos="9896"/>
            </w:tabs>
            <w:rPr>
              <w:noProof/>
            </w:rPr>
          </w:pPr>
          <w:r w:rsidRPr="00661C3A">
            <w:rPr>
              <w:b/>
              <w:bCs/>
              <w:noProof/>
              <w:color w:val="1F4E79"/>
            </w:rPr>
            <w:t>8.1 Glavni znesek (hero)</w:t>
          </w:r>
          <w:r>
            <w:rPr>
              <w:noProof/>
            </w:rPr>
            <w:tab/>
          </w:r>
          <w:r>
            <w:rPr>
              <w:noProof/>
            </w:rPr>
            <w:fldChar w:fldCharType="begin"/>
          </w:r>
          <w:r>
            <w:rPr>
              <w:noProof/>
            </w:rPr>
            <w:instrText xml:space="preserve"> PAGEREF _Toc238627643 \h </w:instrText>
          </w:r>
          <w:r>
            <w:rPr>
              <w:noProof/>
            </w:rPr>
          </w:r>
          <w:r>
            <w:rPr>
              <w:noProof/>
            </w:rPr>
            <w:fldChar w:fldCharType="separate"/>
          </w:r>
          <w:r>
            <w:rPr>
              <w:noProof/>
            </w:rPr>
            <w:t>23</w:t>
          </w:r>
          <w:r>
            <w:rPr>
              <w:noProof/>
            </w:rPr>
            <w:fldChar w:fldCharType="end"/>
          </w:r>
        </w:p>
        <w:p w14:paraId="194D323A" w14:textId="77777777" w:rsidR="000B3FCE" w:rsidRDefault="000B3FCE">
          <w:pPr>
            <w:pStyle w:val="TOC2"/>
            <w:tabs>
              <w:tab w:val="right" w:leader="dot" w:pos="9896"/>
            </w:tabs>
            <w:rPr>
              <w:noProof/>
            </w:rPr>
          </w:pPr>
          <w:r w:rsidRPr="00661C3A">
            <w:rPr>
              <w:b/>
              <w:bCs/>
              <w:noProof/>
              <w:color w:val="1F4E79"/>
            </w:rPr>
            <w:t>8.2 Razpon namesto točke (`src/lib/range.ts`)</w:t>
          </w:r>
          <w:r>
            <w:rPr>
              <w:noProof/>
            </w:rPr>
            <w:tab/>
          </w:r>
          <w:r>
            <w:rPr>
              <w:noProof/>
            </w:rPr>
            <w:fldChar w:fldCharType="begin"/>
          </w:r>
          <w:r>
            <w:rPr>
              <w:noProof/>
            </w:rPr>
            <w:instrText xml:space="preserve"> PAGEREF _Toc238627644 \h </w:instrText>
          </w:r>
          <w:r>
            <w:rPr>
              <w:noProof/>
            </w:rPr>
          </w:r>
          <w:r>
            <w:rPr>
              <w:noProof/>
            </w:rPr>
            <w:fldChar w:fldCharType="separate"/>
          </w:r>
          <w:r>
            <w:rPr>
              <w:noProof/>
            </w:rPr>
            <w:t>23</w:t>
          </w:r>
          <w:r>
            <w:rPr>
              <w:noProof/>
            </w:rPr>
            <w:fldChar w:fldCharType="end"/>
          </w:r>
        </w:p>
        <w:p w14:paraId="418CA5ED" w14:textId="77777777" w:rsidR="000B3FCE" w:rsidRDefault="000B3FCE">
          <w:pPr>
            <w:pStyle w:val="TOC2"/>
            <w:tabs>
              <w:tab w:val="right" w:leader="dot" w:pos="9896"/>
            </w:tabs>
            <w:rPr>
              <w:noProof/>
            </w:rPr>
          </w:pPr>
          <w:r w:rsidRPr="00661C3A">
            <w:rPr>
              <w:b/>
              <w:bCs/>
              <w:noProof/>
              <w:color w:val="1F4E79"/>
            </w:rPr>
            <w:t>8.3 Večletni pogled in doba povračila (`src/lib/horizon.ts`)</w:t>
          </w:r>
          <w:r>
            <w:rPr>
              <w:noProof/>
            </w:rPr>
            <w:tab/>
          </w:r>
          <w:r>
            <w:rPr>
              <w:noProof/>
            </w:rPr>
            <w:fldChar w:fldCharType="begin"/>
          </w:r>
          <w:r>
            <w:rPr>
              <w:noProof/>
            </w:rPr>
            <w:instrText xml:space="preserve"> PAGEREF _Toc238627645 \h </w:instrText>
          </w:r>
          <w:r>
            <w:rPr>
              <w:noProof/>
            </w:rPr>
          </w:r>
          <w:r>
            <w:rPr>
              <w:noProof/>
            </w:rPr>
            <w:fldChar w:fldCharType="separate"/>
          </w:r>
          <w:r>
            <w:rPr>
              <w:noProof/>
            </w:rPr>
            <w:t>23</w:t>
          </w:r>
          <w:r>
            <w:rPr>
              <w:noProof/>
            </w:rPr>
            <w:fldChar w:fldCharType="end"/>
          </w:r>
        </w:p>
        <w:p w14:paraId="4BC63A2E" w14:textId="77777777" w:rsidR="000B3FCE" w:rsidRDefault="000B3FCE">
          <w:pPr>
            <w:pStyle w:val="TOC2"/>
            <w:tabs>
              <w:tab w:val="right" w:leader="dot" w:pos="9896"/>
            </w:tabs>
            <w:rPr>
              <w:noProof/>
            </w:rPr>
          </w:pPr>
          <w:r w:rsidRPr="00661C3A">
            <w:rPr>
              <w:b/>
              <w:bCs/>
              <w:noProof/>
              <w:color w:val="1F4E79"/>
            </w:rPr>
            <w:t>8.4 Zaokroževanje in oblika zneska (`src/lib/format.ts`)</w:t>
          </w:r>
          <w:r>
            <w:rPr>
              <w:noProof/>
            </w:rPr>
            <w:tab/>
          </w:r>
          <w:r>
            <w:rPr>
              <w:noProof/>
            </w:rPr>
            <w:fldChar w:fldCharType="begin"/>
          </w:r>
          <w:r>
            <w:rPr>
              <w:noProof/>
            </w:rPr>
            <w:instrText xml:space="preserve"> PAGEREF _Toc238627646 \h </w:instrText>
          </w:r>
          <w:r>
            <w:rPr>
              <w:noProof/>
            </w:rPr>
          </w:r>
          <w:r>
            <w:rPr>
              <w:noProof/>
            </w:rPr>
            <w:fldChar w:fldCharType="separate"/>
          </w:r>
          <w:r>
            <w:rPr>
              <w:noProof/>
            </w:rPr>
            <w:t>23</w:t>
          </w:r>
          <w:r>
            <w:rPr>
              <w:noProof/>
            </w:rPr>
            <w:fldChar w:fldCharType="end"/>
          </w:r>
        </w:p>
        <w:p w14:paraId="0EB2E2B0" w14:textId="77777777" w:rsidR="000B3FCE" w:rsidRDefault="000B3FCE">
          <w:pPr>
            <w:pStyle w:val="TOC2"/>
            <w:tabs>
              <w:tab w:val="right" w:leader="dot" w:pos="9896"/>
            </w:tabs>
            <w:rPr>
              <w:noProof/>
            </w:rPr>
          </w:pPr>
          <w:r w:rsidRPr="00661C3A">
            <w:rPr>
              <w:b/>
              <w:bCs/>
              <w:noProof/>
              <w:color w:val="1F4E79"/>
            </w:rPr>
            <w:t>8.5 Drugi prikazni pragovi</w:t>
          </w:r>
          <w:r>
            <w:rPr>
              <w:noProof/>
            </w:rPr>
            <w:tab/>
          </w:r>
          <w:r>
            <w:rPr>
              <w:noProof/>
            </w:rPr>
            <w:fldChar w:fldCharType="begin"/>
          </w:r>
          <w:r>
            <w:rPr>
              <w:noProof/>
            </w:rPr>
            <w:instrText xml:space="preserve"> PAGEREF _Toc238627647 \h </w:instrText>
          </w:r>
          <w:r>
            <w:rPr>
              <w:noProof/>
            </w:rPr>
          </w:r>
          <w:r>
            <w:rPr>
              <w:noProof/>
            </w:rPr>
            <w:fldChar w:fldCharType="separate"/>
          </w:r>
          <w:r>
            <w:rPr>
              <w:noProof/>
            </w:rPr>
            <w:t>23</w:t>
          </w:r>
          <w:r>
            <w:rPr>
              <w:noProof/>
            </w:rPr>
            <w:fldChar w:fldCharType="end"/>
          </w:r>
        </w:p>
        <w:p w14:paraId="7FAF2398" w14:textId="77777777" w:rsidR="000B3FCE" w:rsidRDefault="000B3FCE">
          <w:pPr>
            <w:pStyle w:val="TOC1"/>
            <w:tabs>
              <w:tab w:val="right" w:leader="dot" w:pos="9896"/>
            </w:tabs>
            <w:rPr>
              <w:noProof/>
            </w:rPr>
          </w:pPr>
          <w:r w:rsidRPr="00661C3A">
            <w:rPr>
              <w:b/>
              <w:bCs/>
              <w:noProof/>
              <w:color w:val="1F4E79"/>
            </w:rPr>
            <w:t>9. Neaktivne in legacy formule</w:t>
          </w:r>
          <w:r>
            <w:rPr>
              <w:noProof/>
            </w:rPr>
            <w:tab/>
          </w:r>
          <w:r>
            <w:rPr>
              <w:noProof/>
            </w:rPr>
            <w:fldChar w:fldCharType="begin"/>
          </w:r>
          <w:r>
            <w:rPr>
              <w:noProof/>
            </w:rPr>
            <w:instrText xml:space="preserve"> PAGEREF _Toc238627648 \h </w:instrText>
          </w:r>
          <w:r>
            <w:rPr>
              <w:noProof/>
            </w:rPr>
          </w:r>
          <w:r>
            <w:rPr>
              <w:noProof/>
            </w:rPr>
            <w:fldChar w:fldCharType="separate"/>
          </w:r>
          <w:r>
            <w:rPr>
              <w:noProof/>
            </w:rPr>
            <w:t>25</w:t>
          </w:r>
          <w:r>
            <w:rPr>
              <w:noProof/>
            </w:rPr>
            <w:fldChar w:fldCharType="end"/>
          </w:r>
        </w:p>
        <w:p w14:paraId="7CF57E1E" w14:textId="77777777" w:rsidR="000B3FCE" w:rsidRDefault="000B3FCE">
          <w:pPr>
            <w:pStyle w:val="TOC1"/>
            <w:tabs>
              <w:tab w:val="right" w:leader="dot" w:pos="9896"/>
            </w:tabs>
            <w:rPr>
              <w:noProof/>
            </w:rPr>
          </w:pPr>
          <w:r w:rsidRPr="00661C3A">
            <w:rPr>
              <w:b/>
              <w:bCs/>
              <w:noProof/>
              <w:color w:val="1F4E79"/>
            </w:rPr>
            <w:t>10. Česa v izračunu ni</w:t>
          </w:r>
          <w:r>
            <w:rPr>
              <w:noProof/>
            </w:rPr>
            <w:tab/>
          </w:r>
          <w:r>
            <w:rPr>
              <w:noProof/>
            </w:rPr>
            <w:fldChar w:fldCharType="begin"/>
          </w:r>
          <w:r>
            <w:rPr>
              <w:noProof/>
            </w:rPr>
            <w:instrText xml:space="preserve"> PAGEREF _Toc238627649 \h </w:instrText>
          </w:r>
          <w:r>
            <w:rPr>
              <w:noProof/>
            </w:rPr>
          </w:r>
          <w:r>
            <w:rPr>
              <w:noProof/>
            </w:rPr>
            <w:fldChar w:fldCharType="separate"/>
          </w:r>
          <w:r>
            <w:rPr>
              <w:noProof/>
            </w:rPr>
            <w:t>26</w:t>
          </w:r>
          <w:r>
            <w:rPr>
              <w:noProof/>
            </w:rPr>
            <w:fldChar w:fldCharType="end"/>
          </w:r>
        </w:p>
        <w:p w14:paraId="70F4477F" w14:textId="77777777" w:rsidR="000B3FCE" w:rsidRDefault="000B3FCE">
          <w:pPr>
            <w:pStyle w:val="TOC1"/>
            <w:tabs>
              <w:tab w:val="right" w:leader="dot" w:pos="9896"/>
            </w:tabs>
            <w:rPr>
              <w:noProof/>
            </w:rPr>
          </w:pPr>
          <w:r w:rsidRPr="00661C3A">
            <w:rPr>
              <w:b/>
              <w:bCs/>
              <w:noProof/>
              <w:color w:val="1F4E79"/>
            </w:rPr>
            <w:t>11. Kje kaj preveriti v kodi</w:t>
          </w:r>
          <w:r>
            <w:rPr>
              <w:noProof/>
            </w:rPr>
            <w:tab/>
          </w:r>
          <w:r>
            <w:rPr>
              <w:noProof/>
            </w:rPr>
            <w:fldChar w:fldCharType="begin"/>
          </w:r>
          <w:r>
            <w:rPr>
              <w:noProof/>
            </w:rPr>
            <w:instrText xml:space="preserve"> PAGEREF _Toc238627650 \h </w:instrText>
          </w:r>
          <w:r>
            <w:rPr>
              <w:noProof/>
            </w:rPr>
          </w:r>
          <w:r>
            <w:rPr>
              <w:noProof/>
            </w:rPr>
            <w:fldChar w:fldCharType="separate"/>
          </w:r>
          <w:r>
            <w:rPr>
              <w:noProof/>
            </w:rPr>
            <w:t>27</w:t>
          </w:r>
          <w:r>
            <w:rPr>
              <w:noProof/>
            </w:rPr>
            <w:fldChar w:fldCharType="end"/>
          </w:r>
        </w:p>
        <w:p w14:paraId="6667C40D" w14:textId="77777777" w:rsidR="000B3FCE" w:rsidRDefault="000B3FCE">
          <w:pPr>
            <w:pStyle w:val="TOC2"/>
            <w:tabs>
              <w:tab w:val="right" w:leader="dot" w:pos="9896"/>
            </w:tabs>
            <w:rPr>
              <w:noProof/>
            </w:rPr>
          </w:pPr>
          <w:r w:rsidRPr="00661C3A">
            <w:rPr>
              <w:b/>
              <w:bCs/>
              <w:noProof/>
              <w:color w:val="1F4E79"/>
            </w:rPr>
            <w:t>Omejitve</w:t>
          </w:r>
          <w:r>
            <w:rPr>
              <w:noProof/>
            </w:rPr>
            <w:tab/>
          </w:r>
          <w:r>
            <w:rPr>
              <w:noProof/>
            </w:rPr>
            <w:fldChar w:fldCharType="begin"/>
          </w:r>
          <w:r>
            <w:rPr>
              <w:noProof/>
            </w:rPr>
            <w:instrText xml:space="preserve"> PAGEREF _Toc238627651 \h </w:instrText>
          </w:r>
          <w:r>
            <w:rPr>
              <w:noProof/>
            </w:rPr>
          </w:r>
          <w:r>
            <w:rPr>
              <w:noProof/>
            </w:rPr>
            <w:fldChar w:fldCharType="separate"/>
          </w:r>
          <w:r>
            <w:rPr>
              <w:noProof/>
            </w:rPr>
            <w:t>27</w:t>
          </w:r>
          <w:r>
            <w:rPr>
              <w:noProof/>
            </w:rPr>
            <w:fldChar w:fldCharType="end"/>
          </w:r>
        </w:p>
        <w:p w14:paraId="35D91CBC" w14:textId="77777777" w:rsidR="009A1D5D" w:rsidRDefault="00000000">
          <w:r>
            <w:fldChar w:fldCharType="end"/>
          </w:r>
        </w:p>
      </w:sdtContent>
    </w:sdt>
    <w:p w14:paraId="6530355B" w14:textId="77777777" w:rsidR="009A1D5D" w:rsidRDefault="00000000">
      <w:pPr>
        <w:spacing w:before="200"/>
      </w:pPr>
      <w:r>
        <w:rPr>
          <w:i/>
          <w:iCs/>
          <w:color w:val="595959"/>
          <w:sz w:val="16"/>
          <w:szCs w:val="16"/>
        </w:rPr>
        <w:t>Kazalo je polje: ob prvem odprtju ga Word izpolni sam, sicer desni klik → Posodobi polje (F9).</w:t>
      </w:r>
    </w:p>
    <w:p w14:paraId="057BD4D4" w14:textId="77777777" w:rsidR="009A1D5D" w:rsidRDefault="00000000">
      <w:r>
        <w:br w:type="page"/>
      </w:r>
    </w:p>
    <w:p w14:paraId="7AA08AA6" w14:textId="77777777" w:rsidR="009A1D5D" w:rsidRDefault="009A1D5D">
      <w:pPr>
        <w:pBdr>
          <w:bottom w:val="single" w:sz="6" w:space="0" w:color="D0D0D0"/>
        </w:pBdr>
        <w:spacing w:before="120" w:after="120"/>
      </w:pPr>
    </w:p>
    <w:p w14:paraId="7BF40700" w14:textId="77777777" w:rsidR="009A1D5D" w:rsidRDefault="00000000">
      <w:pPr>
        <w:pStyle w:val="Heading1"/>
        <w:spacing w:before="200" w:after="120"/>
      </w:pPr>
      <w:bookmarkStart w:id="1" w:name="_Toc238627613"/>
      <w:r>
        <w:rPr>
          <w:b/>
          <w:bCs/>
          <w:color w:val="1F4E79"/>
          <w:sz w:val="28"/>
          <w:szCs w:val="28"/>
        </w:rPr>
        <w:t>0. Povzetek in izrazje</w:t>
      </w:r>
      <w:bookmarkEnd w:id="1"/>
    </w:p>
    <w:p w14:paraId="5BBD7F36" w14:textId="77777777" w:rsidR="009A1D5D" w:rsidRDefault="00000000">
      <w:pPr>
        <w:spacing w:before="60" w:after="100"/>
        <w:jc w:val="both"/>
      </w:pPr>
      <w:r>
        <w:t xml:space="preserve">Aplikacija pozna </w:t>
      </w:r>
      <w:r>
        <w:rPr>
          <w:b/>
          <w:bCs/>
        </w:rPr>
        <w:t>sedem panog</w:t>
      </w:r>
      <w:r>
        <w:t xml:space="preserve">, vsaka ima </w:t>
      </w:r>
      <w:r>
        <w:rPr>
          <w:b/>
          <w:bCs/>
        </w:rPr>
        <w:t>5–6 lastnih področij</w:t>
      </w:r>
      <w:r>
        <w:t xml:space="preserve"> plus izbor petih horizontalnih, diagnostiko in modul tveganih rokov. Registriranih je </w:t>
      </w:r>
      <w:r>
        <w:rPr>
          <w:b/>
          <w:bCs/>
        </w:rPr>
        <w:t>49 področij</w:t>
      </w:r>
      <w:r>
        <w:t xml:space="preserve">: 36 panožnih, 5 horizontalnih, 7 diagnostičnih in modul E. Znesek proizvede </w:t>
      </w:r>
      <w:r>
        <w:rPr>
          <w:b/>
          <w:bCs/>
        </w:rPr>
        <w:t>41 od njih</w:t>
      </w:r>
      <w:r>
        <w:t xml:space="preserve"> — diagnostika in modul E vrneta oceno tveganja brez evrov. Simbolni opisi za obiskovalca stojijo v </w:t>
      </w:r>
      <w:r>
        <w:rPr>
          <w:rFonts w:ascii="Consolas" w:eastAsia="Consolas" w:hAnsi="Consolas" w:cs="Consolas"/>
          <w:color w:val="A31515"/>
        </w:rPr>
        <w:t>content/methodology.ts</w:t>
      </w:r>
      <w:r>
        <w:t xml:space="preserve"> (52 vnosov: 48 aktivnih področij — modul E ga ne potrebuje — in 4 neaktivni legacy iz poglavja 9).</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43"/>
        <w:gridCol w:w="4486"/>
        <w:gridCol w:w="4377"/>
      </w:tblGrid>
      <w:tr w:rsidR="009A1D5D" w14:paraId="085A9551" w14:textId="77777777">
        <w:tblPrEx>
          <w:tblCellMar>
            <w:top w:w="0" w:type="dxa"/>
            <w:bottom w:w="0" w:type="dxa"/>
          </w:tblCellMar>
        </w:tblPrEx>
        <w:trPr>
          <w:tblHeader/>
        </w:trPr>
        <w:tc>
          <w:tcPr>
            <w:tcW w:w="1053" w:type="dxa"/>
            <w:shd w:val="clear" w:color="auto" w:fill="DCE6F1"/>
            <w:tcMar>
              <w:top w:w="60" w:type="dxa"/>
              <w:left w:w="110" w:type="dxa"/>
              <w:bottom w:w="60" w:type="dxa"/>
              <w:right w:w="110" w:type="dxa"/>
            </w:tcMar>
          </w:tcPr>
          <w:p w14:paraId="0FC63055" w14:textId="77777777" w:rsidR="009A1D5D" w:rsidRDefault="00000000">
            <w:pPr>
              <w:spacing w:before="20" w:after="20"/>
            </w:pPr>
            <w:r>
              <w:rPr>
                <w:b/>
                <w:bCs/>
                <w:sz w:val="18"/>
                <w:szCs w:val="18"/>
              </w:rPr>
              <w:t>Izraz</w:t>
            </w:r>
          </w:p>
        </w:tc>
        <w:tc>
          <w:tcPr>
            <w:tcW w:w="5074" w:type="dxa"/>
            <w:shd w:val="clear" w:color="auto" w:fill="DCE6F1"/>
            <w:tcMar>
              <w:top w:w="60" w:type="dxa"/>
              <w:left w:w="110" w:type="dxa"/>
              <w:bottom w:w="60" w:type="dxa"/>
              <w:right w:w="110" w:type="dxa"/>
            </w:tcMar>
          </w:tcPr>
          <w:p w14:paraId="4138EE11" w14:textId="77777777" w:rsidR="009A1D5D" w:rsidRDefault="00000000">
            <w:pPr>
              <w:spacing w:before="20" w:after="20"/>
            </w:pPr>
            <w:r>
              <w:rPr>
                <w:b/>
                <w:bCs/>
                <w:sz w:val="18"/>
                <w:szCs w:val="18"/>
              </w:rPr>
              <w:t>Pomen v tej kodi</w:t>
            </w:r>
          </w:p>
        </w:tc>
        <w:tc>
          <w:tcPr>
            <w:tcW w:w="3779" w:type="dxa"/>
            <w:shd w:val="clear" w:color="auto" w:fill="DCE6F1"/>
            <w:tcMar>
              <w:top w:w="60" w:type="dxa"/>
              <w:left w:w="110" w:type="dxa"/>
              <w:bottom w:w="60" w:type="dxa"/>
              <w:right w:w="110" w:type="dxa"/>
            </w:tcMar>
          </w:tcPr>
          <w:p w14:paraId="4011DD10" w14:textId="77777777" w:rsidR="009A1D5D" w:rsidRDefault="00000000">
            <w:pPr>
              <w:spacing w:before="20" w:after="20"/>
            </w:pPr>
            <w:r>
              <w:rPr>
                <w:b/>
                <w:bCs/>
                <w:sz w:val="18"/>
                <w:szCs w:val="18"/>
              </w:rPr>
              <w:t>Kje je definiran</w:t>
            </w:r>
          </w:p>
        </w:tc>
      </w:tr>
      <w:tr w:rsidR="009A1D5D" w14:paraId="4FC73D66" w14:textId="77777777">
        <w:tblPrEx>
          <w:tblCellMar>
            <w:top w:w="0" w:type="dxa"/>
            <w:bottom w:w="0" w:type="dxa"/>
          </w:tblCellMar>
        </w:tblPrEx>
        <w:tc>
          <w:tcPr>
            <w:tcW w:w="1053" w:type="dxa"/>
            <w:tcMar>
              <w:top w:w="60" w:type="dxa"/>
              <w:left w:w="110" w:type="dxa"/>
              <w:bottom w:w="60" w:type="dxa"/>
              <w:right w:w="110" w:type="dxa"/>
            </w:tcMar>
          </w:tcPr>
          <w:p w14:paraId="161F0A7D" w14:textId="77777777" w:rsidR="009A1D5D" w:rsidRDefault="00000000">
            <w:pPr>
              <w:spacing w:before="20" w:after="20"/>
            </w:pPr>
            <w:r>
              <w:rPr>
                <w:b/>
                <w:bCs/>
                <w:sz w:val="18"/>
                <w:szCs w:val="18"/>
              </w:rPr>
              <w:t>Panoga</w:t>
            </w:r>
            <w:r>
              <w:rPr>
                <w:sz w:val="18"/>
                <w:szCs w:val="18"/>
              </w:rPr>
              <w:t xml:space="preserve"> (segment)</w:t>
            </w:r>
          </w:p>
        </w:tc>
        <w:tc>
          <w:tcPr>
            <w:tcW w:w="5074" w:type="dxa"/>
            <w:tcMar>
              <w:top w:w="60" w:type="dxa"/>
              <w:left w:w="110" w:type="dxa"/>
              <w:bottom w:w="60" w:type="dxa"/>
              <w:right w:w="110" w:type="dxa"/>
            </w:tcMar>
          </w:tcPr>
          <w:p w14:paraId="3FE20A84" w14:textId="77777777" w:rsidR="009A1D5D" w:rsidRDefault="00000000">
            <w:pPr>
              <w:spacing w:before="20" w:after="20"/>
            </w:pPr>
            <w:r>
              <w:rPr>
                <w:sz w:val="18"/>
                <w:szCs w:val="18"/>
              </w:rPr>
              <w:t>Dejavnost, ki jo obiskovalec izbere; določa samo, katera področja se prikažejo in v kakšnem vrstnem redu</w:t>
            </w:r>
          </w:p>
        </w:tc>
        <w:tc>
          <w:tcPr>
            <w:tcW w:w="3779" w:type="dxa"/>
            <w:tcMar>
              <w:top w:w="60" w:type="dxa"/>
              <w:left w:w="110" w:type="dxa"/>
              <w:bottom w:w="60" w:type="dxa"/>
              <w:right w:w="110" w:type="dxa"/>
            </w:tcMar>
          </w:tcPr>
          <w:p w14:paraId="5DBA5121" w14:textId="77777777" w:rsidR="009A1D5D" w:rsidRDefault="00000000">
            <w:pPr>
              <w:spacing w:before="20" w:after="20"/>
            </w:pPr>
            <w:r>
              <w:rPr>
                <w:rFonts w:ascii="Consolas" w:eastAsia="Consolas" w:hAnsi="Consolas" w:cs="Consolas"/>
                <w:color w:val="A31515"/>
                <w:sz w:val="18"/>
                <w:szCs w:val="18"/>
              </w:rPr>
              <w:t>src/config/segmentTypes.ts:1-8</w:t>
            </w:r>
            <w:r>
              <w:rPr>
                <w:sz w:val="18"/>
                <w:szCs w:val="18"/>
              </w:rPr>
              <w:t xml:space="preserve">, </w:t>
            </w:r>
            <w:r>
              <w:rPr>
                <w:rFonts w:ascii="Consolas" w:eastAsia="Consolas" w:hAnsi="Consolas" w:cs="Consolas"/>
                <w:color w:val="A31515"/>
                <w:sz w:val="18"/>
                <w:szCs w:val="18"/>
              </w:rPr>
              <w:t>src/config/segments.ts:63-251</w:t>
            </w:r>
          </w:p>
        </w:tc>
      </w:tr>
      <w:tr w:rsidR="009A1D5D" w14:paraId="62AA5148" w14:textId="77777777">
        <w:tblPrEx>
          <w:tblCellMar>
            <w:top w:w="0" w:type="dxa"/>
            <w:bottom w:w="0" w:type="dxa"/>
          </w:tblCellMar>
        </w:tblPrEx>
        <w:tc>
          <w:tcPr>
            <w:tcW w:w="1053" w:type="dxa"/>
            <w:shd w:val="clear" w:color="auto" w:fill="F5F7FA"/>
            <w:tcMar>
              <w:top w:w="60" w:type="dxa"/>
              <w:left w:w="110" w:type="dxa"/>
              <w:bottom w:w="60" w:type="dxa"/>
              <w:right w:w="110" w:type="dxa"/>
            </w:tcMar>
          </w:tcPr>
          <w:p w14:paraId="298B46CD" w14:textId="77777777" w:rsidR="009A1D5D" w:rsidRDefault="00000000">
            <w:pPr>
              <w:spacing w:before="20" w:after="20"/>
            </w:pPr>
            <w:r>
              <w:rPr>
                <w:b/>
                <w:bCs/>
                <w:sz w:val="18"/>
                <w:szCs w:val="18"/>
              </w:rPr>
              <w:t>Področje</w:t>
            </w:r>
            <w:r>
              <w:rPr>
                <w:sz w:val="18"/>
                <w:szCs w:val="18"/>
              </w:rPr>
              <w:t xml:space="preserve"> (modul)</w:t>
            </w:r>
          </w:p>
        </w:tc>
        <w:tc>
          <w:tcPr>
            <w:tcW w:w="5074" w:type="dxa"/>
            <w:shd w:val="clear" w:color="auto" w:fill="F5F7FA"/>
            <w:tcMar>
              <w:top w:w="60" w:type="dxa"/>
              <w:left w:w="110" w:type="dxa"/>
              <w:bottom w:w="60" w:type="dxa"/>
              <w:right w:w="110" w:type="dxa"/>
            </w:tcMar>
          </w:tcPr>
          <w:p w14:paraId="5F27EAA8" w14:textId="77777777" w:rsidR="009A1D5D" w:rsidRDefault="00000000">
            <w:pPr>
              <w:spacing w:before="20" w:after="20"/>
            </w:pPr>
            <w:r>
              <w:rPr>
                <w:sz w:val="18"/>
                <w:szCs w:val="18"/>
              </w:rPr>
              <w:t xml:space="preserve">Eno stroškovno področje z lastnimi vprašanji in lastno funkcijo </w:t>
            </w:r>
            <w:r>
              <w:rPr>
                <w:rFonts w:ascii="Consolas" w:eastAsia="Consolas" w:hAnsi="Consolas" w:cs="Consolas"/>
                <w:color w:val="A31515"/>
                <w:sz w:val="18"/>
                <w:szCs w:val="18"/>
              </w:rPr>
              <w:t>compute()</w:t>
            </w:r>
          </w:p>
        </w:tc>
        <w:tc>
          <w:tcPr>
            <w:tcW w:w="3779" w:type="dxa"/>
            <w:shd w:val="clear" w:color="auto" w:fill="F5F7FA"/>
            <w:tcMar>
              <w:top w:w="60" w:type="dxa"/>
              <w:left w:w="110" w:type="dxa"/>
              <w:bottom w:w="60" w:type="dxa"/>
              <w:right w:w="110" w:type="dxa"/>
            </w:tcMar>
          </w:tcPr>
          <w:p w14:paraId="1962141D" w14:textId="77777777" w:rsidR="009A1D5D" w:rsidRDefault="00000000">
            <w:pPr>
              <w:spacing w:before="20" w:after="20"/>
            </w:pPr>
            <w:r>
              <w:rPr>
                <w:rFonts w:ascii="Consolas" w:eastAsia="Consolas" w:hAnsi="Consolas" w:cs="Consolas"/>
                <w:color w:val="A31515"/>
                <w:sz w:val="18"/>
                <w:szCs w:val="18"/>
              </w:rPr>
              <w:t>src/config/modules/*.ts</w:t>
            </w:r>
            <w:r>
              <w:rPr>
                <w:sz w:val="18"/>
                <w:szCs w:val="18"/>
              </w:rPr>
              <w:t xml:space="preserve">, tip </w:t>
            </w:r>
            <w:r>
              <w:rPr>
                <w:rFonts w:ascii="Consolas" w:eastAsia="Consolas" w:hAnsi="Consolas" w:cs="Consolas"/>
                <w:color w:val="A31515"/>
                <w:sz w:val="18"/>
                <w:szCs w:val="18"/>
              </w:rPr>
              <w:t>moduleTypes.ts:250-294</w:t>
            </w:r>
          </w:p>
        </w:tc>
      </w:tr>
      <w:tr w:rsidR="009A1D5D" w14:paraId="6E1F236B" w14:textId="77777777">
        <w:tblPrEx>
          <w:tblCellMar>
            <w:top w:w="0" w:type="dxa"/>
            <w:bottom w:w="0" w:type="dxa"/>
          </w:tblCellMar>
        </w:tblPrEx>
        <w:tc>
          <w:tcPr>
            <w:tcW w:w="1053" w:type="dxa"/>
            <w:tcMar>
              <w:top w:w="60" w:type="dxa"/>
              <w:left w:w="110" w:type="dxa"/>
              <w:bottom w:w="60" w:type="dxa"/>
              <w:right w:w="110" w:type="dxa"/>
            </w:tcMar>
          </w:tcPr>
          <w:p w14:paraId="3AFD3290" w14:textId="77777777" w:rsidR="009A1D5D" w:rsidRDefault="00000000">
            <w:pPr>
              <w:spacing w:before="20" w:after="20"/>
            </w:pPr>
            <w:r>
              <w:rPr>
                <w:b/>
                <w:bCs/>
                <w:sz w:val="18"/>
                <w:szCs w:val="18"/>
              </w:rPr>
              <w:t>Postavka</w:t>
            </w:r>
          </w:p>
        </w:tc>
        <w:tc>
          <w:tcPr>
            <w:tcW w:w="5074" w:type="dxa"/>
            <w:tcMar>
              <w:top w:w="60" w:type="dxa"/>
              <w:left w:w="110" w:type="dxa"/>
              <w:bottom w:w="60" w:type="dxa"/>
              <w:right w:w="110" w:type="dxa"/>
            </w:tcMar>
          </w:tcPr>
          <w:p w14:paraId="1E899E5F" w14:textId="77777777" w:rsidR="009A1D5D" w:rsidRDefault="00000000">
            <w:pPr>
              <w:spacing w:before="20" w:after="20"/>
            </w:pPr>
            <w:r>
              <w:rPr>
                <w:sz w:val="18"/>
                <w:szCs w:val="18"/>
              </w:rPr>
              <w:t>Ena vrstica izida znotraj področja; vsaka pripada natanko enemu košu</w:t>
            </w:r>
          </w:p>
        </w:tc>
        <w:tc>
          <w:tcPr>
            <w:tcW w:w="3779" w:type="dxa"/>
            <w:tcMar>
              <w:top w:w="60" w:type="dxa"/>
              <w:left w:w="110" w:type="dxa"/>
              <w:bottom w:w="60" w:type="dxa"/>
              <w:right w:w="110" w:type="dxa"/>
            </w:tcMar>
          </w:tcPr>
          <w:p w14:paraId="208D771C" w14:textId="77777777" w:rsidR="009A1D5D" w:rsidRDefault="00000000">
            <w:pPr>
              <w:spacing w:before="20" w:after="20"/>
            </w:pPr>
            <w:r>
              <w:rPr>
                <w:sz w:val="18"/>
                <w:szCs w:val="18"/>
              </w:rPr>
              <w:t xml:space="preserve">tip </w:t>
            </w:r>
            <w:r>
              <w:rPr>
                <w:rFonts w:ascii="Consolas" w:eastAsia="Consolas" w:hAnsi="Consolas" w:cs="Consolas"/>
                <w:color w:val="A31515"/>
                <w:sz w:val="18"/>
                <w:szCs w:val="18"/>
              </w:rPr>
              <w:t>ModuleOutputDraft</w:t>
            </w:r>
            <w:r>
              <w:rPr>
                <w:sz w:val="18"/>
                <w:szCs w:val="18"/>
              </w:rPr>
              <w:t xml:space="preserve">, </w:t>
            </w:r>
            <w:r>
              <w:rPr>
                <w:rFonts w:ascii="Consolas" w:eastAsia="Consolas" w:hAnsi="Consolas" w:cs="Consolas"/>
                <w:color w:val="A31515"/>
                <w:sz w:val="18"/>
                <w:szCs w:val="18"/>
              </w:rPr>
              <w:t>moduleTypes.ts:201-237</w:t>
            </w:r>
          </w:p>
        </w:tc>
      </w:tr>
      <w:tr w:rsidR="009A1D5D" w14:paraId="69264AC3" w14:textId="77777777">
        <w:tblPrEx>
          <w:tblCellMar>
            <w:top w:w="0" w:type="dxa"/>
            <w:bottom w:w="0" w:type="dxa"/>
          </w:tblCellMar>
        </w:tblPrEx>
        <w:tc>
          <w:tcPr>
            <w:tcW w:w="1053" w:type="dxa"/>
            <w:shd w:val="clear" w:color="auto" w:fill="F5F7FA"/>
            <w:tcMar>
              <w:top w:w="60" w:type="dxa"/>
              <w:left w:w="110" w:type="dxa"/>
              <w:bottom w:w="60" w:type="dxa"/>
              <w:right w:w="110" w:type="dxa"/>
            </w:tcMar>
          </w:tcPr>
          <w:p w14:paraId="3B9EAD31" w14:textId="77777777" w:rsidR="009A1D5D" w:rsidRDefault="00000000">
            <w:pPr>
              <w:spacing w:before="20" w:after="20"/>
            </w:pPr>
            <w:r>
              <w:rPr>
                <w:b/>
                <w:bCs/>
                <w:sz w:val="18"/>
                <w:szCs w:val="18"/>
              </w:rPr>
              <w:t>Koš</w:t>
            </w:r>
            <w:r>
              <w:rPr>
                <w:sz w:val="18"/>
                <w:szCs w:val="18"/>
              </w:rPr>
              <w:t xml:space="preserve"> (bucket)</w:t>
            </w:r>
          </w:p>
        </w:tc>
        <w:tc>
          <w:tcPr>
            <w:tcW w:w="5074" w:type="dxa"/>
            <w:shd w:val="clear" w:color="auto" w:fill="F5F7FA"/>
            <w:tcMar>
              <w:top w:w="60" w:type="dxa"/>
              <w:left w:w="110" w:type="dxa"/>
              <w:bottom w:w="60" w:type="dxa"/>
              <w:right w:w="110" w:type="dxa"/>
            </w:tcMar>
          </w:tcPr>
          <w:p w14:paraId="51670B3D" w14:textId="77777777" w:rsidR="009A1D5D" w:rsidRDefault="00000000">
            <w:pPr>
              <w:spacing w:before="20" w:after="20"/>
            </w:pPr>
            <w:r>
              <w:rPr>
                <w:sz w:val="18"/>
                <w:szCs w:val="18"/>
              </w:rPr>
              <w:t>Kategorija izida, ki določa, kam se znesek sešteje in ali sme v letno vsoto</w:t>
            </w:r>
          </w:p>
        </w:tc>
        <w:tc>
          <w:tcPr>
            <w:tcW w:w="3779" w:type="dxa"/>
            <w:shd w:val="clear" w:color="auto" w:fill="F5F7FA"/>
            <w:tcMar>
              <w:top w:w="60" w:type="dxa"/>
              <w:left w:w="110" w:type="dxa"/>
              <w:bottom w:w="60" w:type="dxa"/>
              <w:right w:w="110" w:type="dxa"/>
            </w:tcMar>
          </w:tcPr>
          <w:p w14:paraId="79270636" w14:textId="77777777" w:rsidR="009A1D5D" w:rsidRDefault="00000000">
            <w:pPr>
              <w:spacing w:before="20" w:after="20"/>
            </w:pPr>
            <w:r>
              <w:rPr>
                <w:rFonts w:ascii="Consolas" w:eastAsia="Consolas" w:hAnsi="Consolas" w:cs="Consolas"/>
                <w:color w:val="A31515"/>
                <w:sz w:val="18"/>
                <w:szCs w:val="18"/>
              </w:rPr>
              <w:t>moduleTypes.ts:17-36</w:t>
            </w:r>
          </w:p>
        </w:tc>
      </w:tr>
      <w:tr w:rsidR="009A1D5D" w14:paraId="6AAEA3B3" w14:textId="77777777">
        <w:tblPrEx>
          <w:tblCellMar>
            <w:top w:w="0" w:type="dxa"/>
            <w:bottom w:w="0" w:type="dxa"/>
          </w:tblCellMar>
        </w:tblPrEx>
        <w:tc>
          <w:tcPr>
            <w:tcW w:w="1053" w:type="dxa"/>
            <w:tcMar>
              <w:top w:w="60" w:type="dxa"/>
              <w:left w:w="110" w:type="dxa"/>
              <w:bottom w:w="60" w:type="dxa"/>
              <w:right w:w="110" w:type="dxa"/>
            </w:tcMar>
          </w:tcPr>
          <w:p w14:paraId="7D0F127F" w14:textId="77777777" w:rsidR="009A1D5D" w:rsidRDefault="00000000">
            <w:pPr>
              <w:spacing w:before="20" w:after="20"/>
            </w:pPr>
            <w:r>
              <w:rPr>
                <w:b/>
                <w:bCs/>
                <w:sz w:val="18"/>
                <w:szCs w:val="18"/>
              </w:rPr>
              <w:t>Naslovljivi delež</w:t>
            </w:r>
          </w:p>
        </w:tc>
        <w:tc>
          <w:tcPr>
            <w:tcW w:w="5074" w:type="dxa"/>
            <w:tcMar>
              <w:top w:w="60" w:type="dxa"/>
              <w:left w:w="110" w:type="dxa"/>
              <w:bottom w:w="60" w:type="dxa"/>
              <w:right w:w="110" w:type="dxa"/>
            </w:tcMar>
          </w:tcPr>
          <w:p w14:paraId="46459569" w14:textId="77777777" w:rsidR="009A1D5D" w:rsidRDefault="00000000">
            <w:pPr>
              <w:spacing w:before="20" w:after="20"/>
            </w:pPr>
            <w:r>
              <w:rPr>
                <w:sz w:val="18"/>
                <w:szCs w:val="18"/>
              </w:rPr>
              <w:t>Edini koeficient, ki izmerjeni strošek zmanjša na to, kar je z informacijskim sistemom rešljivo</w:t>
            </w:r>
          </w:p>
        </w:tc>
        <w:tc>
          <w:tcPr>
            <w:tcW w:w="3779" w:type="dxa"/>
            <w:tcMar>
              <w:top w:w="60" w:type="dxa"/>
              <w:left w:w="110" w:type="dxa"/>
              <w:bottom w:w="60" w:type="dxa"/>
              <w:right w:w="110" w:type="dxa"/>
            </w:tcMar>
          </w:tcPr>
          <w:p w14:paraId="7681BFF9" w14:textId="77777777" w:rsidR="009A1D5D" w:rsidRDefault="00000000">
            <w:pPr>
              <w:spacing w:before="20" w:after="20"/>
            </w:pPr>
            <w:r>
              <w:rPr>
                <w:rFonts w:ascii="Consolas" w:eastAsia="Consolas" w:hAnsi="Consolas" w:cs="Consolas"/>
                <w:color w:val="A31515"/>
                <w:sz w:val="18"/>
                <w:szCs w:val="18"/>
              </w:rPr>
              <w:t>src/config/modules/addressableShare.ts:47-107</w:t>
            </w:r>
          </w:p>
        </w:tc>
      </w:tr>
    </w:tbl>
    <w:p w14:paraId="48CAE79D" w14:textId="77777777" w:rsidR="009A1D5D" w:rsidRDefault="009A1D5D">
      <w:pPr>
        <w:spacing w:after="160"/>
      </w:pPr>
    </w:p>
    <w:p w14:paraId="2B2446DB" w14:textId="77777777" w:rsidR="009A1D5D" w:rsidRDefault="00000000">
      <w:pPr>
        <w:spacing w:before="60" w:after="100"/>
        <w:jc w:val="both"/>
      </w:pPr>
      <w:r>
        <w:t>Pet košev in njihova usoda:</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786"/>
        <w:gridCol w:w="774"/>
        <w:gridCol w:w="5562"/>
        <w:gridCol w:w="1784"/>
      </w:tblGrid>
      <w:tr w:rsidR="009A1D5D" w14:paraId="752B30A5" w14:textId="77777777">
        <w:tblPrEx>
          <w:tblCellMar>
            <w:top w:w="0" w:type="dxa"/>
            <w:bottom w:w="0" w:type="dxa"/>
          </w:tblCellMar>
        </w:tblPrEx>
        <w:trPr>
          <w:tblHeader/>
        </w:trPr>
        <w:tc>
          <w:tcPr>
            <w:tcW w:w="1786" w:type="dxa"/>
            <w:shd w:val="clear" w:color="auto" w:fill="DCE6F1"/>
            <w:tcMar>
              <w:top w:w="60" w:type="dxa"/>
              <w:left w:w="110" w:type="dxa"/>
              <w:bottom w:w="60" w:type="dxa"/>
              <w:right w:w="110" w:type="dxa"/>
            </w:tcMar>
          </w:tcPr>
          <w:p w14:paraId="29BF0AB7" w14:textId="77777777" w:rsidR="009A1D5D" w:rsidRDefault="00000000">
            <w:pPr>
              <w:spacing w:before="20" w:after="20"/>
            </w:pPr>
            <w:r>
              <w:rPr>
                <w:b/>
                <w:bCs/>
                <w:sz w:val="18"/>
                <w:szCs w:val="18"/>
              </w:rPr>
              <w:t>Koš</w:t>
            </w:r>
          </w:p>
        </w:tc>
        <w:tc>
          <w:tcPr>
            <w:tcW w:w="765" w:type="dxa"/>
            <w:shd w:val="clear" w:color="auto" w:fill="DCE6F1"/>
            <w:tcMar>
              <w:top w:w="60" w:type="dxa"/>
              <w:left w:w="110" w:type="dxa"/>
              <w:bottom w:w="60" w:type="dxa"/>
              <w:right w:w="110" w:type="dxa"/>
            </w:tcMar>
          </w:tcPr>
          <w:p w14:paraId="210AC914" w14:textId="77777777" w:rsidR="009A1D5D" w:rsidRDefault="00000000">
            <w:pPr>
              <w:spacing w:before="20" w:after="20"/>
            </w:pPr>
            <w:r>
              <w:rPr>
                <w:b/>
                <w:bCs/>
                <w:sz w:val="18"/>
                <w:szCs w:val="18"/>
              </w:rPr>
              <w:t>Oznaka</w:t>
            </w:r>
          </w:p>
        </w:tc>
        <w:tc>
          <w:tcPr>
            <w:tcW w:w="5569" w:type="dxa"/>
            <w:shd w:val="clear" w:color="auto" w:fill="DCE6F1"/>
            <w:tcMar>
              <w:top w:w="60" w:type="dxa"/>
              <w:left w:w="110" w:type="dxa"/>
              <w:bottom w:w="60" w:type="dxa"/>
              <w:right w:w="110" w:type="dxa"/>
            </w:tcMar>
          </w:tcPr>
          <w:p w14:paraId="35D0B964" w14:textId="77777777" w:rsidR="009A1D5D" w:rsidRDefault="00000000">
            <w:pPr>
              <w:spacing w:before="20" w:after="20"/>
            </w:pPr>
            <w:r>
              <w:rPr>
                <w:b/>
                <w:bCs/>
                <w:sz w:val="18"/>
                <w:szCs w:val="18"/>
              </w:rPr>
              <w:t>Pomen</w:t>
            </w:r>
          </w:p>
        </w:tc>
        <w:tc>
          <w:tcPr>
            <w:tcW w:w="1786" w:type="dxa"/>
            <w:shd w:val="clear" w:color="auto" w:fill="DCE6F1"/>
            <w:tcMar>
              <w:top w:w="60" w:type="dxa"/>
              <w:left w:w="110" w:type="dxa"/>
              <w:bottom w:w="60" w:type="dxa"/>
              <w:right w:w="110" w:type="dxa"/>
            </w:tcMar>
          </w:tcPr>
          <w:p w14:paraId="236502DA" w14:textId="77777777" w:rsidR="009A1D5D" w:rsidRDefault="00000000">
            <w:pPr>
              <w:spacing w:before="20" w:after="20"/>
            </w:pPr>
            <w:r>
              <w:rPr>
                <w:b/>
                <w:bCs/>
                <w:sz w:val="18"/>
                <w:szCs w:val="18"/>
              </w:rPr>
              <w:t>V letni vsoti?</w:t>
            </w:r>
          </w:p>
        </w:tc>
      </w:tr>
      <w:tr w:rsidR="009A1D5D" w14:paraId="6D1BBE4C" w14:textId="77777777">
        <w:tblPrEx>
          <w:tblCellMar>
            <w:top w:w="0" w:type="dxa"/>
            <w:bottom w:w="0" w:type="dxa"/>
          </w:tblCellMar>
        </w:tblPrEx>
        <w:tc>
          <w:tcPr>
            <w:tcW w:w="1786" w:type="dxa"/>
            <w:tcMar>
              <w:top w:w="60" w:type="dxa"/>
              <w:left w:w="110" w:type="dxa"/>
              <w:bottom w:w="60" w:type="dxa"/>
              <w:right w:w="110" w:type="dxa"/>
            </w:tcMar>
          </w:tcPr>
          <w:p w14:paraId="14F626C6" w14:textId="77777777" w:rsidR="009A1D5D" w:rsidRDefault="00000000">
            <w:pPr>
              <w:spacing w:before="20" w:after="20"/>
            </w:pPr>
            <w:r>
              <w:rPr>
                <w:rFonts w:ascii="Consolas" w:eastAsia="Consolas" w:hAnsi="Consolas" w:cs="Consolas"/>
                <w:color w:val="A31515"/>
                <w:sz w:val="18"/>
                <w:szCs w:val="18"/>
              </w:rPr>
              <w:t>directLoss</w:t>
            </w:r>
          </w:p>
        </w:tc>
        <w:tc>
          <w:tcPr>
            <w:tcW w:w="765" w:type="dxa"/>
            <w:tcMar>
              <w:top w:w="60" w:type="dxa"/>
              <w:left w:w="110" w:type="dxa"/>
              <w:bottom w:w="60" w:type="dxa"/>
              <w:right w:w="110" w:type="dxa"/>
            </w:tcMar>
          </w:tcPr>
          <w:p w14:paraId="423A44EF" w14:textId="77777777" w:rsidR="009A1D5D" w:rsidRDefault="00000000">
            <w:pPr>
              <w:spacing w:before="20" w:after="20"/>
            </w:pPr>
            <w:r>
              <w:rPr>
                <w:sz w:val="18"/>
                <w:szCs w:val="18"/>
              </w:rPr>
              <w:t>€</w:t>
            </w:r>
          </w:p>
        </w:tc>
        <w:tc>
          <w:tcPr>
            <w:tcW w:w="5569" w:type="dxa"/>
            <w:tcMar>
              <w:top w:w="60" w:type="dxa"/>
              <w:left w:w="110" w:type="dxa"/>
              <w:bottom w:w="60" w:type="dxa"/>
              <w:right w:w="110" w:type="dxa"/>
            </w:tcMar>
          </w:tcPr>
          <w:p w14:paraId="507357D8" w14:textId="77777777" w:rsidR="009A1D5D" w:rsidRDefault="00000000">
            <w:pPr>
              <w:spacing w:before="20" w:after="20"/>
            </w:pPr>
            <w:r>
              <w:rPr>
                <w:sz w:val="18"/>
                <w:szCs w:val="18"/>
              </w:rPr>
              <w:t>Neposredna letna izguba — denar, ki je odtekel</w:t>
            </w:r>
          </w:p>
        </w:tc>
        <w:tc>
          <w:tcPr>
            <w:tcW w:w="1786" w:type="dxa"/>
            <w:tcMar>
              <w:top w:w="60" w:type="dxa"/>
              <w:left w:w="110" w:type="dxa"/>
              <w:bottom w:w="60" w:type="dxa"/>
              <w:right w:w="110" w:type="dxa"/>
            </w:tcMar>
          </w:tcPr>
          <w:p w14:paraId="73FDDD32" w14:textId="77777777" w:rsidR="009A1D5D" w:rsidRDefault="00000000">
            <w:pPr>
              <w:spacing w:before="20" w:after="20"/>
            </w:pPr>
            <w:r>
              <w:rPr>
                <w:sz w:val="18"/>
                <w:szCs w:val="18"/>
              </w:rPr>
              <w:t>✓</w:t>
            </w:r>
          </w:p>
        </w:tc>
      </w:tr>
      <w:tr w:rsidR="009A1D5D" w14:paraId="71573F8C" w14:textId="77777777">
        <w:tblPrEx>
          <w:tblCellMar>
            <w:top w:w="0" w:type="dxa"/>
            <w:bottom w:w="0" w:type="dxa"/>
          </w:tblCellMar>
        </w:tblPrEx>
        <w:tc>
          <w:tcPr>
            <w:tcW w:w="1786" w:type="dxa"/>
            <w:shd w:val="clear" w:color="auto" w:fill="F5F7FA"/>
            <w:tcMar>
              <w:top w:w="60" w:type="dxa"/>
              <w:left w:w="110" w:type="dxa"/>
              <w:bottom w:w="60" w:type="dxa"/>
              <w:right w:w="110" w:type="dxa"/>
            </w:tcMar>
          </w:tcPr>
          <w:p w14:paraId="5C606278" w14:textId="77777777" w:rsidR="009A1D5D" w:rsidRDefault="00000000">
            <w:pPr>
              <w:spacing w:before="20" w:after="20"/>
            </w:pPr>
            <w:r>
              <w:rPr>
                <w:rFonts w:ascii="Consolas" w:eastAsia="Consolas" w:hAnsi="Consolas" w:cs="Consolas"/>
                <w:color w:val="A31515"/>
                <w:sz w:val="18"/>
                <w:szCs w:val="18"/>
              </w:rPr>
              <w:t>lostMargin</w:t>
            </w:r>
          </w:p>
        </w:tc>
        <w:tc>
          <w:tcPr>
            <w:tcW w:w="765" w:type="dxa"/>
            <w:shd w:val="clear" w:color="auto" w:fill="F5F7FA"/>
            <w:tcMar>
              <w:top w:w="60" w:type="dxa"/>
              <w:left w:w="110" w:type="dxa"/>
              <w:bottom w:w="60" w:type="dxa"/>
              <w:right w:w="110" w:type="dxa"/>
            </w:tcMar>
          </w:tcPr>
          <w:p w14:paraId="78AE6EFB" w14:textId="77777777" w:rsidR="009A1D5D" w:rsidRDefault="00000000">
            <w:pPr>
              <w:spacing w:before="20" w:after="20"/>
            </w:pPr>
            <w:r>
              <w:rPr>
                <w:sz w:val="18"/>
                <w:szCs w:val="18"/>
              </w:rPr>
              <w:t>M</w:t>
            </w:r>
          </w:p>
        </w:tc>
        <w:tc>
          <w:tcPr>
            <w:tcW w:w="5569" w:type="dxa"/>
            <w:shd w:val="clear" w:color="auto" w:fill="F5F7FA"/>
            <w:tcMar>
              <w:top w:w="60" w:type="dxa"/>
              <w:left w:w="110" w:type="dxa"/>
              <w:bottom w:w="60" w:type="dxa"/>
              <w:right w:w="110" w:type="dxa"/>
            </w:tcMar>
          </w:tcPr>
          <w:p w14:paraId="56E487C5" w14:textId="77777777" w:rsidR="009A1D5D" w:rsidRDefault="00000000">
            <w:pPr>
              <w:spacing w:before="20" w:after="20"/>
            </w:pPr>
            <w:r>
              <w:rPr>
                <w:sz w:val="18"/>
                <w:szCs w:val="18"/>
              </w:rPr>
              <w:t>Marža, ki ni bila zaslužena</w:t>
            </w:r>
          </w:p>
        </w:tc>
        <w:tc>
          <w:tcPr>
            <w:tcW w:w="1786" w:type="dxa"/>
            <w:shd w:val="clear" w:color="auto" w:fill="F5F7FA"/>
            <w:tcMar>
              <w:top w:w="60" w:type="dxa"/>
              <w:left w:w="110" w:type="dxa"/>
              <w:bottom w:w="60" w:type="dxa"/>
              <w:right w:w="110" w:type="dxa"/>
            </w:tcMar>
          </w:tcPr>
          <w:p w14:paraId="183982AF" w14:textId="77777777" w:rsidR="009A1D5D" w:rsidRDefault="00000000">
            <w:pPr>
              <w:spacing w:before="20" w:after="20"/>
            </w:pPr>
            <w:r>
              <w:rPr>
                <w:sz w:val="18"/>
                <w:szCs w:val="18"/>
              </w:rPr>
              <w:t>✓</w:t>
            </w:r>
          </w:p>
        </w:tc>
      </w:tr>
      <w:tr w:rsidR="009A1D5D" w14:paraId="217A6EA7" w14:textId="77777777">
        <w:tblPrEx>
          <w:tblCellMar>
            <w:top w:w="0" w:type="dxa"/>
            <w:bottom w:w="0" w:type="dxa"/>
          </w:tblCellMar>
        </w:tblPrEx>
        <w:tc>
          <w:tcPr>
            <w:tcW w:w="1786" w:type="dxa"/>
            <w:tcMar>
              <w:top w:w="60" w:type="dxa"/>
              <w:left w:w="110" w:type="dxa"/>
              <w:bottom w:w="60" w:type="dxa"/>
              <w:right w:w="110" w:type="dxa"/>
            </w:tcMar>
          </w:tcPr>
          <w:p w14:paraId="3B2DE51B" w14:textId="77777777" w:rsidR="009A1D5D" w:rsidRDefault="00000000">
            <w:pPr>
              <w:spacing w:before="20" w:after="20"/>
            </w:pPr>
            <w:r>
              <w:rPr>
                <w:rFonts w:ascii="Consolas" w:eastAsia="Consolas" w:hAnsi="Consolas" w:cs="Consolas"/>
                <w:color w:val="A31515"/>
                <w:sz w:val="18"/>
                <w:szCs w:val="18"/>
              </w:rPr>
              <w:t>capacity</w:t>
            </w:r>
          </w:p>
        </w:tc>
        <w:tc>
          <w:tcPr>
            <w:tcW w:w="765" w:type="dxa"/>
            <w:tcMar>
              <w:top w:w="60" w:type="dxa"/>
              <w:left w:w="110" w:type="dxa"/>
              <w:bottom w:w="60" w:type="dxa"/>
              <w:right w:w="110" w:type="dxa"/>
            </w:tcMar>
          </w:tcPr>
          <w:p w14:paraId="6ABB1166" w14:textId="77777777" w:rsidR="009A1D5D" w:rsidRDefault="00000000">
            <w:pPr>
              <w:spacing w:before="20" w:after="20"/>
            </w:pPr>
            <w:r>
              <w:rPr>
                <w:sz w:val="18"/>
                <w:szCs w:val="18"/>
              </w:rPr>
              <w:t>h</w:t>
            </w:r>
          </w:p>
        </w:tc>
        <w:tc>
          <w:tcPr>
            <w:tcW w:w="5569" w:type="dxa"/>
            <w:tcMar>
              <w:top w:w="60" w:type="dxa"/>
              <w:left w:w="110" w:type="dxa"/>
              <w:bottom w:w="60" w:type="dxa"/>
              <w:right w:w="110" w:type="dxa"/>
            </w:tcMar>
          </w:tcPr>
          <w:p w14:paraId="25977908" w14:textId="77777777" w:rsidR="009A1D5D" w:rsidRDefault="00000000">
            <w:pPr>
              <w:spacing w:before="20" w:after="20"/>
            </w:pPr>
            <w:r>
              <w:rPr>
                <w:sz w:val="18"/>
                <w:szCs w:val="18"/>
              </w:rPr>
              <w:t>Vrednost sproščene delovne kapacitete (ni prihranek pri plačah)</w:t>
            </w:r>
          </w:p>
        </w:tc>
        <w:tc>
          <w:tcPr>
            <w:tcW w:w="1786" w:type="dxa"/>
            <w:tcMar>
              <w:top w:w="60" w:type="dxa"/>
              <w:left w:w="110" w:type="dxa"/>
              <w:bottom w:w="60" w:type="dxa"/>
              <w:right w:w="110" w:type="dxa"/>
            </w:tcMar>
          </w:tcPr>
          <w:p w14:paraId="3F0AEEDD" w14:textId="77777777" w:rsidR="009A1D5D" w:rsidRDefault="00000000">
            <w:pPr>
              <w:spacing w:before="20" w:after="20"/>
            </w:pPr>
            <w:r>
              <w:rPr>
                <w:sz w:val="18"/>
                <w:szCs w:val="18"/>
              </w:rPr>
              <w:t>✓</w:t>
            </w:r>
          </w:p>
        </w:tc>
      </w:tr>
      <w:tr w:rsidR="009A1D5D" w14:paraId="391F3CFA" w14:textId="77777777">
        <w:tblPrEx>
          <w:tblCellMar>
            <w:top w:w="0" w:type="dxa"/>
            <w:bottom w:w="0" w:type="dxa"/>
          </w:tblCellMar>
        </w:tblPrEx>
        <w:tc>
          <w:tcPr>
            <w:tcW w:w="1786" w:type="dxa"/>
            <w:shd w:val="clear" w:color="auto" w:fill="F5F7FA"/>
            <w:tcMar>
              <w:top w:w="60" w:type="dxa"/>
              <w:left w:w="110" w:type="dxa"/>
              <w:bottom w:w="60" w:type="dxa"/>
              <w:right w:w="110" w:type="dxa"/>
            </w:tcMar>
          </w:tcPr>
          <w:p w14:paraId="70F3B264" w14:textId="77777777" w:rsidR="009A1D5D" w:rsidRDefault="00000000">
            <w:pPr>
              <w:spacing w:before="20" w:after="20"/>
            </w:pPr>
            <w:r>
              <w:rPr>
                <w:rFonts w:ascii="Consolas" w:eastAsia="Consolas" w:hAnsi="Consolas" w:cs="Consolas"/>
                <w:color w:val="A31515"/>
                <w:sz w:val="18"/>
                <w:szCs w:val="18"/>
              </w:rPr>
              <w:t>oneTimeCapital</w:t>
            </w:r>
          </w:p>
        </w:tc>
        <w:tc>
          <w:tcPr>
            <w:tcW w:w="765" w:type="dxa"/>
            <w:shd w:val="clear" w:color="auto" w:fill="F5F7FA"/>
            <w:tcMar>
              <w:top w:w="60" w:type="dxa"/>
              <w:left w:w="110" w:type="dxa"/>
              <w:bottom w:w="60" w:type="dxa"/>
              <w:right w:w="110" w:type="dxa"/>
            </w:tcMar>
          </w:tcPr>
          <w:p w14:paraId="500F893C" w14:textId="77777777" w:rsidR="009A1D5D" w:rsidRDefault="00000000">
            <w:pPr>
              <w:spacing w:before="20" w:after="20"/>
            </w:pPr>
            <w:r>
              <w:rPr>
                <w:sz w:val="18"/>
                <w:szCs w:val="18"/>
              </w:rPr>
              <w:t>K</w:t>
            </w:r>
          </w:p>
        </w:tc>
        <w:tc>
          <w:tcPr>
            <w:tcW w:w="5569" w:type="dxa"/>
            <w:shd w:val="clear" w:color="auto" w:fill="F5F7FA"/>
            <w:tcMar>
              <w:top w:w="60" w:type="dxa"/>
              <w:left w:w="110" w:type="dxa"/>
              <w:bottom w:w="60" w:type="dxa"/>
              <w:right w:w="110" w:type="dxa"/>
            </w:tcMar>
          </w:tcPr>
          <w:p w14:paraId="7F1093A4" w14:textId="77777777" w:rsidR="009A1D5D" w:rsidRDefault="00000000">
            <w:pPr>
              <w:spacing w:before="20" w:after="20"/>
            </w:pPr>
            <w:r>
              <w:rPr>
                <w:sz w:val="18"/>
                <w:szCs w:val="18"/>
              </w:rPr>
              <w:t>Enkratno sprostljiv kapital</w:t>
            </w:r>
          </w:p>
        </w:tc>
        <w:tc>
          <w:tcPr>
            <w:tcW w:w="1786" w:type="dxa"/>
            <w:shd w:val="clear" w:color="auto" w:fill="F5F7FA"/>
            <w:tcMar>
              <w:top w:w="60" w:type="dxa"/>
              <w:left w:w="110" w:type="dxa"/>
              <w:bottom w:w="60" w:type="dxa"/>
              <w:right w:w="110" w:type="dxa"/>
            </w:tcMar>
          </w:tcPr>
          <w:p w14:paraId="39FCFA68" w14:textId="77777777" w:rsidR="009A1D5D" w:rsidRDefault="00000000">
            <w:pPr>
              <w:spacing w:before="20" w:after="20"/>
            </w:pPr>
            <w:r>
              <w:rPr>
                <w:sz w:val="18"/>
                <w:szCs w:val="18"/>
              </w:rPr>
              <w:t>✗ nikoli</w:t>
            </w:r>
          </w:p>
        </w:tc>
      </w:tr>
      <w:tr w:rsidR="009A1D5D" w14:paraId="1210AEE6" w14:textId="77777777">
        <w:tblPrEx>
          <w:tblCellMar>
            <w:top w:w="0" w:type="dxa"/>
            <w:bottom w:w="0" w:type="dxa"/>
          </w:tblCellMar>
        </w:tblPrEx>
        <w:tc>
          <w:tcPr>
            <w:tcW w:w="1786" w:type="dxa"/>
            <w:tcMar>
              <w:top w:w="60" w:type="dxa"/>
              <w:left w:w="110" w:type="dxa"/>
              <w:bottom w:w="60" w:type="dxa"/>
              <w:right w:w="110" w:type="dxa"/>
            </w:tcMar>
          </w:tcPr>
          <w:p w14:paraId="7E730A73" w14:textId="77777777" w:rsidR="009A1D5D" w:rsidRDefault="00000000">
            <w:pPr>
              <w:spacing w:before="20" w:after="20"/>
            </w:pPr>
            <w:r>
              <w:rPr>
                <w:rFonts w:ascii="Consolas" w:eastAsia="Consolas" w:hAnsi="Consolas" w:cs="Consolas"/>
                <w:color w:val="A31515"/>
                <w:sz w:val="18"/>
                <w:szCs w:val="18"/>
              </w:rPr>
              <w:t>risk</w:t>
            </w:r>
          </w:p>
        </w:tc>
        <w:tc>
          <w:tcPr>
            <w:tcW w:w="765" w:type="dxa"/>
            <w:tcMar>
              <w:top w:w="60" w:type="dxa"/>
              <w:left w:w="110" w:type="dxa"/>
              <w:bottom w:w="60" w:type="dxa"/>
              <w:right w:w="110" w:type="dxa"/>
            </w:tcMar>
          </w:tcPr>
          <w:p w14:paraId="1E64D07F" w14:textId="77777777" w:rsidR="009A1D5D" w:rsidRDefault="00000000">
            <w:pPr>
              <w:spacing w:before="20" w:after="20"/>
            </w:pPr>
            <w:r>
              <w:rPr>
                <w:sz w:val="18"/>
                <w:szCs w:val="18"/>
              </w:rPr>
              <w:t>!</w:t>
            </w:r>
          </w:p>
        </w:tc>
        <w:tc>
          <w:tcPr>
            <w:tcW w:w="5569" w:type="dxa"/>
            <w:tcMar>
              <w:top w:w="60" w:type="dxa"/>
              <w:left w:w="110" w:type="dxa"/>
              <w:bottom w:w="60" w:type="dxa"/>
              <w:right w:w="110" w:type="dxa"/>
            </w:tcMar>
          </w:tcPr>
          <w:p w14:paraId="1C9F4F36" w14:textId="77777777" w:rsidR="009A1D5D" w:rsidRDefault="00000000">
            <w:pPr>
              <w:spacing w:before="20" w:after="20"/>
            </w:pPr>
            <w:r>
              <w:rPr>
                <w:sz w:val="18"/>
                <w:szCs w:val="18"/>
              </w:rPr>
              <w:t>Kvalitativna ocena brez zneska</w:t>
            </w:r>
          </w:p>
        </w:tc>
        <w:tc>
          <w:tcPr>
            <w:tcW w:w="1786" w:type="dxa"/>
            <w:tcMar>
              <w:top w:w="60" w:type="dxa"/>
              <w:left w:w="110" w:type="dxa"/>
              <w:bottom w:w="60" w:type="dxa"/>
              <w:right w:w="110" w:type="dxa"/>
            </w:tcMar>
          </w:tcPr>
          <w:p w14:paraId="26AE9180" w14:textId="77777777" w:rsidR="009A1D5D" w:rsidRDefault="00000000">
            <w:pPr>
              <w:spacing w:before="20" w:after="20"/>
            </w:pPr>
            <w:r>
              <w:rPr>
                <w:sz w:val="18"/>
                <w:szCs w:val="18"/>
              </w:rPr>
              <w:t>✗ ni zneska</w:t>
            </w:r>
          </w:p>
        </w:tc>
      </w:tr>
    </w:tbl>
    <w:p w14:paraId="25126767" w14:textId="77777777" w:rsidR="009A1D5D" w:rsidRDefault="009A1D5D">
      <w:pPr>
        <w:spacing w:after="160"/>
      </w:pPr>
    </w:p>
    <w:p w14:paraId="4E159696" w14:textId="77777777" w:rsidR="009A1D5D" w:rsidRDefault="00000000">
      <w:pPr>
        <w:spacing w:before="60" w:after="100"/>
        <w:jc w:val="both"/>
      </w:pPr>
      <w:r>
        <w:t>Kaj to poročilo pokriva: cevovod izračuna (1), skupne konstante (2), sestavo panog (3), vse panožne formule (4), horizontalna področja (5), diagnostiko in roke (6), ocenjevalne in prodajne formule (7), prikaz in kompozicijo končnih zneskov (8), neaktivne legacy formule (9) ter izrecen popis tega, česar izračun ne počne (10).</w:t>
      </w:r>
    </w:p>
    <w:p w14:paraId="2D3ECCDD" w14:textId="77777777" w:rsidR="009A1D5D" w:rsidRDefault="009A1D5D">
      <w:pPr>
        <w:pBdr>
          <w:bottom w:val="single" w:sz="6" w:space="0" w:color="D0D0D0"/>
        </w:pBdr>
        <w:spacing w:before="120" w:after="120"/>
      </w:pPr>
    </w:p>
    <w:p w14:paraId="5D4601FD" w14:textId="77777777" w:rsidR="009A1D5D" w:rsidRDefault="00000000">
      <w:r>
        <w:br w:type="page"/>
      </w:r>
    </w:p>
    <w:p w14:paraId="61C74098" w14:textId="77777777" w:rsidR="009A1D5D" w:rsidRDefault="00000000">
      <w:pPr>
        <w:pStyle w:val="Heading1"/>
        <w:spacing w:before="200" w:after="120"/>
      </w:pPr>
      <w:bookmarkStart w:id="2" w:name="_Toc238627614"/>
      <w:r>
        <w:rPr>
          <w:b/>
          <w:bCs/>
          <w:color w:val="1F4E79"/>
          <w:sz w:val="28"/>
          <w:szCs w:val="28"/>
        </w:rPr>
        <w:lastRenderedPageBreak/>
        <w:t>1. Skupni cevovod: kako vsak znesek nastane</w:t>
      </w:r>
      <w:bookmarkEnd w:id="2"/>
    </w:p>
    <w:p w14:paraId="3405E076" w14:textId="77777777" w:rsidR="009A1D5D" w:rsidRDefault="00000000">
      <w:pPr>
        <w:shd w:val="clear" w:color="auto" w:fill="F2F2F2"/>
        <w:spacing w:before="100"/>
        <w:ind w:left="200"/>
      </w:pPr>
      <w:r>
        <w:rPr>
          <w:rFonts w:ascii="Consolas" w:eastAsia="Consolas" w:hAnsi="Consolas" w:cs="Consolas"/>
          <w:sz w:val="16"/>
          <w:szCs w:val="16"/>
        </w:rPr>
        <w:t>BusinessProfile (odgovori o dejavnosti in finančni osnovi)</w:t>
      </w:r>
    </w:p>
    <w:p w14:paraId="6080CF27" w14:textId="77777777" w:rsidR="009A1D5D" w:rsidRDefault="00000000">
      <w:pPr>
        <w:shd w:val="clear" w:color="auto" w:fill="F2F2F2"/>
        <w:ind w:left="200"/>
      </w:pPr>
      <w:r>
        <w:rPr>
          <w:rFonts w:ascii="Consolas" w:eastAsia="Consolas" w:hAnsi="Consolas" w:cs="Consolas"/>
          <w:sz w:val="16"/>
          <w:szCs w:val="16"/>
        </w:rPr>
        <w:t xml:space="preserve">   └─→ buildComputeContext()                       potential.ts:66-75</w:t>
      </w:r>
    </w:p>
    <w:p w14:paraId="48980587" w14:textId="77777777" w:rsidR="009A1D5D" w:rsidRDefault="00000000">
      <w:pPr>
        <w:shd w:val="clear" w:color="auto" w:fill="F2F2F2"/>
        <w:ind w:left="200"/>
      </w:pPr>
      <w:r>
        <w:rPr>
          <w:rFonts w:ascii="Consolas" w:eastAsia="Consolas" w:hAnsi="Consolas" w:cs="Consolas"/>
          <w:sz w:val="16"/>
          <w:szCs w:val="16"/>
        </w:rPr>
        <w:t xml:space="preserve">        └─→ ComputeContext { operationalHourCostEUR, adminHourCostEUR,</w:t>
      </w:r>
    </w:p>
    <w:p w14:paraId="0B18D746" w14:textId="77777777" w:rsidR="009A1D5D" w:rsidRDefault="00000000">
      <w:pPr>
        <w:shd w:val="clear" w:color="auto" w:fill="F2F2F2"/>
        <w:ind w:left="200"/>
      </w:pPr>
      <w:r>
        <w:rPr>
          <w:rFonts w:ascii="Consolas" w:eastAsia="Consolas" w:hAnsi="Consolas" w:cs="Consolas"/>
          <w:sz w:val="16"/>
          <w:szCs w:val="16"/>
        </w:rPr>
        <w:t xml:space="preserve">                             chargeOutRateEUR, annualRevenueEUR,</w:t>
      </w:r>
    </w:p>
    <w:p w14:paraId="530759FE" w14:textId="77777777" w:rsidR="009A1D5D" w:rsidRDefault="00000000">
      <w:pPr>
        <w:shd w:val="clear" w:color="auto" w:fill="F2F2F2"/>
        <w:ind w:left="200"/>
      </w:pPr>
      <w:r>
        <w:rPr>
          <w:rFonts w:ascii="Consolas" w:eastAsia="Consolas" w:hAnsi="Consolas" w:cs="Consolas"/>
          <w:sz w:val="16"/>
          <w:szCs w:val="16"/>
        </w:rPr>
        <w:t xml:space="preserve">                             contributionMarginRate, capitalCostRate }</w:t>
      </w:r>
    </w:p>
    <w:p w14:paraId="5C143CA3" w14:textId="77777777" w:rsidR="009A1D5D" w:rsidRDefault="00000000">
      <w:pPr>
        <w:shd w:val="clear" w:color="auto" w:fill="F2F2F2"/>
        <w:ind w:left="200"/>
      </w:pPr>
      <w:r>
        <w:rPr>
          <w:rFonts w:ascii="Consolas" w:eastAsia="Consolas" w:hAnsi="Consolas" w:cs="Consolas"/>
          <w:sz w:val="16"/>
          <w:szCs w:val="16"/>
        </w:rPr>
        <w:t xml:space="preserve">              ↓</w:t>
      </w:r>
    </w:p>
    <w:p w14:paraId="0F67317A" w14:textId="77777777" w:rsidR="009A1D5D" w:rsidRDefault="00000000">
      <w:pPr>
        <w:shd w:val="clear" w:color="auto" w:fill="F2F2F2"/>
        <w:ind w:left="200"/>
      </w:pPr>
      <w:r>
        <w:rPr>
          <w:rFonts w:ascii="Consolas" w:eastAsia="Consolas" w:hAnsi="Consolas" w:cs="Consolas"/>
          <w:sz w:val="16"/>
          <w:szCs w:val="16"/>
        </w:rPr>
        <w:t>resolveInputs()   moduleEngine.ts:108-118   manjkajoč vnos → privzetek polja</w:t>
      </w:r>
    </w:p>
    <w:p w14:paraId="04E1DD41" w14:textId="77777777" w:rsidR="009A1D5D" w:rsidRDefault="00000000">
      <w:pPr>
        <w:shd w:val="clear" w:color="auto" w:fill="F2F2F2"/>
        <w:ind w:left="200"/>
      </w:pPr>
      <w:r>
        <w:rPr>
          <w:rFonts w:ascii="Consolas" w:eastAsia="Consolas" w:hAnsi="Consolas" w:cs="Consolas"/>
          <w:sz w:val="16"/>
          <w:szCs w:val="16"/>
        </w:rPr>
        <w:t>withoutUnknowns() moduleEngine.ts:99-105    sentinel »Ne vem« (−1) → 0</w:t>
      </w:r>
    </w:p>
    <w:p w14:paraId="67F1C879" w14:textId="77777777" w:rsidR="009A1D5D" w:rsidRDefault="00000000">
      <w:pPr>
        <w:shd w:val="clear" w:color="auto" w:fill="F2F2F2"/>
        <w:ind w:left="200"/>
      </w:pPr>
      <w:r>
        <w:rPr>
          <w:rFonts w:ascii="Consolas" w:eastAsia="Consolas" w:hAnsi="Consolas" w:cs="Consolas"/>
          <w:sz w:val="16"/>
          <w:szCs w:val="16"/>
        </w:rPr>
        <w:t xml:space="preserve">              ↓</w:t>
      </w:r>
    </w:p>
    <w:p w14:paraId="41A4BD32" w14:textId="77777777" w:rsidR="009A1D5D" w:rsidRDefault="00000000">
      <w:pPr>
        <w:shd w:val="clear" w:color="auto" w:fill="F2F2F2"/>
        <w:ind w:left="200"/>
      </w:pPr>
      <w:r>
        <w:rPr>
          <w:rFonts w:ascii="Consolas" w:eastAsia="Consolas" w:hAnsi="Consolas" w:cs="Consolas"/>
          <w:sz w:val="16"/>
          <w:szCs w:val="16"/>
        </w:rPr>
        <w:t>definition.compute(input, context)          src/config/modules/*.ts</w:t>
      </w:r>
    </w:p>
    <w:p w14:paraId="67FB0EF0" w14:textId="77777777" w:rsidR="009A1D5D" w:rsidRDefault="00000000">
      <w:pPr>
        <w:shd w:val="clear" w:color="auto" w:fill="F2F2F2"/>
        <w:ind w:left="200"/>
      </w:pPr>
      <w:r>
        <w:rPr>
          <w:rFonts w:ascii="Consolas" w:eastAsia="Consolas" w:hAnsi="Consolas" w:cs="Consolas"/>
          <w:sz w:val="16"/>
          <w:szCs w:val="16"/>
        </w:rPr>
        <w:t xml:space="preserve">              ↓  ModuleOutputDraft[]</w:t>
      </w:r>
    </w:p>
    <w:p w14:paraId="2578FCFC" w14:textId="77777777" w:rsidR="009A1D5D" w:rsidRDefault="00000000">
      <w:pPr>
        <w:shd w:val="clear" w:color="auto" w:fill="F2F2F2"/>
        <w:ind w:left="200"/>
      </w:pPr>
      <w:r>
        <w:rPr>
          <w:rFonts w:ascii="Consolas" w:eastAsia="Consolas" w:hAnsi="Consolas" w:cs="Consolas"/>
          <w:sz w:val="16"/>
          <w:szCs w:val="16"/>
        </w:rPr>
        <w:t>aggregateBuckets()  moduleEngine.ts:37-69   seštevek po petih koših</w:t>
      </w:r>
    </w:p>
    <w:p w14:paraId="2D8E0353" w14:textId="77777777" w:rsidR="009A1D5D" w:rsidRDefault="00000000">
      <w:pPr>
        <w:shd w:val="clear" w:color="auto" w:fill="F2F2F2"/>
        <w:ind w:left="200"/>
      </w:pPr>
      <w:r>
        <w:rPr>
          <w:rFonts w:ascii="Consolas" w:eastAsia="Consolas" w:hAnsi="Consolas" w:cs="Consolas"/>
          <w:sz w:val="16"/>
          <w:szCs w:val="16"/>
        </w:rPr>
        <w:t xml:space="preserve">              ↓</w:t>
      </w:r>
    </w:p>
    <w:p w14:paraId="3C224E56" w14:textId="77777777" w:rsidR="009A1D5D" w:rsidRDefault="00000000">
      <w:pPr>
        <w:shd w:val="clear" w:color="auto" w:fill="F2F2F2"/>
        <w:ind w:left="200"/>
      </w:pPr>
      <w:r>
        <w:rPr>
          <w:rFonts w:ascii="Consolas" w:eastAsia="Consolas" w:hAnsi="Consolas" w:cs="Consolas"/>
          <w:sz w:val="16"/>
          <w:szCs w:val="16"/>
        </w:rPr>
        <w:t>aggregateResults()  potential.ts:280-288    + naslovljivi potencial + zanesljivost</w:t>
      </w:r>
    </w:p>
    <w:p w14:paraId="0B240227" w14:textId="77777777" w:rsidR="009A1D5D" w:rsidRDefault="00000000">
      <w:pPr>
        <w:shd w:val="clear" w:color="auto" w:fill="F2F2F2"/>
        <w:ind w:left="200"/>
      </w:pPr>
      <w:r>
        <w:rPr>
          <w:rFonts w:ascii="Consolas" w:eastAsia="Consolas" w:hAnsi="Consolas" w:cs="Consolas"/>
          <w:sz w:val="16"/>
          <w:szCs w:val="16"/>
        </w:rPr>
        <w:t xml:space="preserve">              ↓</w:t>
      </w:r>
    </w:p>
    <w:p w14:paraId="7F733B86" w14:textId="77777777" w:rsidR="009A1D5D" w:rsidRDefault="00000000">
      <w:pPr>
        <w:shd w:val="clear" w:color="auto" w:fill="F2F2F2"/>
        <w:spacing w:after="100"/>
        <w:ind w:left="200"/>
      </w:pPr>
      <w:r>
        <w:rPr>
          <w:rFonts w:ascii="Consolas" w:eastAsia="Consolas" w:hAnsi="Consolas" w:cs="Consolas"/>
          <w:sz w:val="16"/>
          <w:szCs w:val="16"/>
        </w:rPr>
        <w:t>hero znesek · večletni pogled · doba povračila · ocena ICP · izbira follow-upa</w:t>
      </w:r>
    </w:p>
    <w:p w14:paraId="02BF8E14" w14:textId="77777777" w:rsidR="009A1D5D" w:rsidRDefault="00000000">
      <w:pPr>
        <w:spacing w:before="60" w:after="100"/>
        <w:jc w:val="both"/>
      </w:pPr>
      <w:r>
        <w:rPr>
          <w:b/>
          <w:bCs/>
        </w:rPr>
        <w:t>Nosilno načelo: `compute()` vrne dejanski sedanji strošek, ne prihranka.</w:t>
      </w:r>
      <w:r>
        <w:t xml:space="preserve"> Nad izmerjenim zneskom stoji en sam množitelj — naslovljivi delež, ki ga določi odgovor na vprašanje »Kaj je glavni vzrok?« v istem področju.</w:t>
      </w:r>
    </w:p>
    <w:p w14:paraId="09BA3543" w14:textId="77777777" w:rsidR="009A1D5D" w:rsidRDefault="00000000">
      <w:pPr>
        <w:pStyle w:val="Heading2"/>
        <w:spacing w:before="240" w:after="120"/>
      </w:pPr>
      <w:bookmarkStart w:id="3" w:name="_Toc238627615"/>
      <w:r>
        <w:rPr>
          <w:b/>
          <w:bCs/>
          <w:color w:val="1F4E79"/>
          <w:sz w:val="24"/>
          <w:szCs w:val="24"/>
        </w:rPr>
        <w:t>1.1 Naslovljivi delež (edini množitelj)</w:t>
      </w:r>
      <w:bookmarkEnd w:id="3"/>
    </w:p>
    <w:p w14:paraId="479A1452" w14:textId="77777777" w:rsidR="009A1D5D" w:rsidRDefault="00000000">
      <w:pPr>
        <w:shd w:val="clear" w:color="auto" w:fill="F2F2F2"/>
        <w:spacing w:before="100"/>
        <w:ind w:left="200"/>
      </w:pPr>
      <w:r>
        <w:rPr>
          <w:rFonts w:ascii="Consolas" w:eastAsia="Consolas" w:hAnsi="Consolas" w:cs="Consolas"/>
          <w:sz w:val="16"/>
          <w:szCs w:val="16"/>
        </w:rPr>
        <w:t>naslovljiv_delež = ADDRESSABLE_SHARE[kategorija glavnega vzroka]      addressableShare.ts:167-171</w:t>
      </w:r>
    </w:p>
    <w:p w14:paraId="7D0A7B79" w14:textId="77777777" w:rsidR="009A1D5D" w:rsidRDefault="00000000">
      <w:pPr>
        <w:shd w:val="clear" w:color="auto" w:fill="F2F2F2"/>
        <w:spacing w:after="100"/>
        <w:ind w:left="200"/>
      </w:pPr>
      <w:r>
        <w:rPr>
          <w:rFonts w:ascii="Consolas" w:eastAsia="Consolas" w:hAnsi="Consolas" w:cs="Consolas"/>
          <w:sz w:val="16"/>
          <w:szCs w:val="16"/>
        </w:rPr>
        <w:t>potencial        = Σ (valueEUR × min(naslovljiv_delež, addressableCap))   potential.ts:46-63</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173"/>
        <w:gridCol w:w="845"/>
        <w:gridCol w:w="3888"/>
      </w:tblGrid>
      <w:tr w:rsidR="009A1D5D" w14:paraId="3AD951D1" w14:textId="77777777">
        <w:tblPrEx>
          <w:tblCellMar>
            <w:top w:w="0" w:type="dxa"/>
            <w:bottom w:w="0" w:type="dxa"/>
          </w:tblCellMar>
        </w:tblPrEx>
        <w:trPr>
          <w:tblHeader/>
        </w:trPr>
        <w:tc>
          <w:tcPr>
            <w:tcW w:w="5173" w:type="dxa"/>
            <w:shd w:val="clear" w:color="auto" w:fill="DCE6F1"/>
            <w:tcMar>
              <w:top w:w="60" w:type="dxa"/>
              <w:left w:w="110" w:type="dxa"/>
              <w:bottom w:w="60" w:type="dxa"/>
              <w:right w:w="110" w:type="dxa"/>
            </w:tcMar>
          </w:tcPr>
          <w:p w14:paraId="162FBEE1" w14:textId="77777777" w:rsidR="009A1D5D" w:rsidRDefault="00000000">
            <w:pPr>
              <w:spacing w:before="20" w:after="20"/>
            </w:pPr>
            <w:r>
              <w:rPr>
                <w:b/>
                <w:bCs/>
                <w:sz w:val="18"/>
                <w:szCs w:val="18"/>
              </w:rPr>
              <w:t>Kategorija vzroka</w:t>
            </w:r>
          </w:p>
        </w:tc>
        <w:tc>
          <w:tcPr>
            <w:tcW w:w="845" w:type="dxa"/>
            <w:shd w:val="clear" w:color="auto" w:fill="DCE6F1"/>
            <w:tcMar>
              <w:top w:w="60" w:type="dxa"/>
              <w:left w:w="110" w:type="dxa"/>
              <w:bottom w:w="60" w:type="dxa"/>
              <w:right w:w="110" w:type="dxa"/>
            </w:tcMar>
          </w:tcPr>
          <w:p w14:paraId="40BA8332" w14:textId="77777777" w:rsidR="009A1D5D" w:rsidRDefault="00000000">
            <w:pPr>
              <w:spacing w:before="20" w:after="20"/>
            </w:pPr>
            <w:r>
              <w:rPr>
                <w:b/>
                <w:bCs/>
                <w:sz w:val="18"/>
                <w:szCs w:val="18"/>
              </w:rPr>
              <w:t>Delež</w:t>
            </w:r>
          </w:p>
        </w:tc>
        <w:tc>
          <w:tcPr>
            <w:tcW w:w="3888" w:type="dxa"/>
            <w:shd w:val="clear" w:color="auto" w:fill="DCE6F1"/>
            <w:tcMar>
              <w:top w:w="60" w:type="dxa"/>
              <w:left w:w="110" w:type="dxa"/>
              <w:bottom w:w="60" w:type="dxa"/>
              <w:right w:w="110" w:type="dxa"/>
            </w:tcMar>
          </w:tcPr>
          <w:p w14:paraId="4E47FD9D" w14:textId="77777777" w:rsidR="009A1D5D" w:rsidRDefault="00000000">
            <w:pPr>
              <w:spacing w:before="20" w:after="20"/>
            </w:pPr>
            <w:r>
              <w:rPr>
                <w:b/>
                <w:bCs/>
                <w:sz w:val="18"/>
                <w:szCs w:val="18"/>
              </w:rPr>
              <w:t>Vir</w:t>
            </w:r>
          </w:p>
        </w:tc>
      </w:tr>
      <w:tr w:rsidR="009A1D5D" w14:paraId="030BEBB1" w14:textId="77777777">
        <w:tblPrEx>
          <w:tblCellMar>
            <w:top w:w="0" w:type="dxa"/>
            <w:bottom w:w="0" w:type="dxa"/>
          </w:tblCellMar>
        </w:tblPrEx>
        <w:tc>
          <w:tcPr>
            <w:tcW w:w="5173" w:type="dxa"/>
            <w:tcMar>
              <w:top w:w="60" w:type="dxa"/>
              <w:left w:w="110" w:type="dxa"/>
              <w:bottom w:w="60" w:type="dxa"/>
              <w:right w:w="110" w:type="dxa"/>
            </w:tcMar>
          </w:tcPr>
          <w:p w14:paraId="3E249A57" w14:textId="77777777" w:rsidR="009A1D5D" w:rsidRDefault="00000000">
            <w:pPr>
              <w:spacing w:before="20" w:after="20"/>
            </w:pPr>
            <w:r>
              <w:rPr>
                <w:rFonts w:ascii="Consolas" w:eastAsia="Consolas" w:hAnsi="Consolas" w:cs="Consolas"/>
                <w:color w:val="A31515"/>
                <w:sz w:val="18"/>
                <w:szCs w:val="18"/>
              </w:rPr>
              <w:t>data</w:t>
            </w:r>
            <w:r>
              <w:rPr>
                <w:sz w:val="18"/>
                <w:szCs w:val="18"/>
              </w:rPr>
              <w:t xml:space="preserve"> — podatki, normativi, dokumentacija</w:t>
            </w:r>
          </w:p>
        </w:tc>
        <w:tc>
          <w:tcPr>
            <w:tcW w:w="845" w:type="dxa"/>
            <w:tcMar>
              <w:top w:w="60" w:type="dxa"/>
              <w:left w:w="110" w:type="dxa"/>
              <w:bottom w:w="60" w:type="dxa"/>
              <w:right w:w="110" w:type="dxa"/>
            </w:tcMar>
          </w:tcPr>
          <w:p w14:paraId="1D41C629" w14:textId="77777777" w:rsidR="009A1D5D" w:rsidRDefault="00000000">
            <w:pPr>
              <w:spacing w:before="20" w:after="20"/>
            </w:pPr>
            <w:r>
              <w:rPr>
                <w:b/>
                <w:bCs/>
                <w:sz w:val="18"/>
                <w:szCs w:val="18"/>
              </w:rPr>
              <w:t>0,75</w:t>
            </w:r>
          </w:p>
        </w:tc>
        <w:tc>
          <w:tcPr>
            <w:tcW w:w="3888" w:type="dxa"/>
            <w:tcMar>
              <w:top w:w="60" w:type="dxa"/>
              <w:left w:w="110" w:type="dxa"/>
              <w:bottom w:w="60" w:type="dxa"/>
              <w:right w:w="110" w:type="dxa"/>
            </w:tcMar>
          </w:tcPr>
          <w:p w14:paraId="7F5BE277" w14:textId="77777777" w:rsidR="009A1D5D" w:rsidRDefault="00000000">
            <w:pPr>
              <w:spacing w:before="20" w:after="20"/>
            </w:pPr>
            <w:r>
              <w:rPr>
                <w:rFonts w:ascii="Consolas" w:eastAsia="Consolas" w:hAnsi="Consolas" w:cs="Consolas"/>
                <w:color w:val="A31515"/>
                <w:sz w:val="18"/>
                <w:szCs w:val="18"/>
              </w:rPr>
              <w:t>addressableShare.ts:65</w:t>
            </w:r>
          </w:p>
        </w:tc>
      </w:tr>
      <w:tr w:rsidR="009A1D5D" w14:paraId="331A4980" w14:textId="77777777">
        <w:tblPrEx>
          <w:tblCellMar>
            <w:top w:w="0" w:type="dxa"/>
            <w:bottom w:w="0" w:type="dxa"/>
          </w:tblCellMar>
        </w:tblPrEx>
        <w:tc>
          <w:tcPr>
            <w:tcW w:w="5173" w:type="dxa"/>
            <w:shd w:val="clear" w:color="auto" w:fill="F5F7FA"/>
            <w:tcMar>
              <w:top w:w="60" w:type="dxa"/>
              <w:left w:w="110" w:type="dxa"/>
              <w:bottom w:w="60" w:type="dxa"/>
              <w:right w:w="110" w:type="dxa"/>
            </w:tcMar>
          </w:tcPr>
          <w:p w14:paraId="7B5D8D89" w14:textId="77777777" w:rsidR="009A1D5D" w:rsidRDefault="00000000">
            <w:pPr>
              <w:spacing w:before="20" w:after="20"/>
            </w:pPr>
            <w:r>
              <w:rPr>
                <w:rFonts w:ascii="Consolas" w:eastAsia="Consolas" w:hAnsi="Consolas" w:cs="Consolas"/>
                <w:color w:val="A31515"/>
                <w:sz w:val="18"/>
                <w:szCs w:val="18"/>
              </w:rPr>
              <w:t>planning</w:t>
            </w:r>
            <w:r>
              <w:rPr>
                <w:sz w:val="18"/>
                <w:szCs w:val="18"/>
              </w:rPr>
              <w:t xml:space="preserve"> — planiranje, zaloge, vidnost</w:t>
            </w:r>
          </w:p>
        </w:tc>
        <w:tc>
          <w:tcPr>
            <w:tcW w:w="845" w:type="dxa"/>
            <w:shd w:val="clear" w:color="auto" w:fill="F5F7FA"/>
            <w:tcMar>
              <w:top w:w="60" w:type="dxa"/>
              <w:left w:w="110" w:type="dxa"/>
              <w:bottom w:w="60" w:type="dxa"/>
              <w:right w:w="110" w:type="dxa"/>
            </w:tcMar>
          </w:tcPr>
          <w:p w14:paraId="4F0BAF5E" w14:textId="77777777" w:rsidR="009A1D5D" w:rsidRDefault="00000000">
            <w:pPr>
              <w:spacing w:before="20" w:after="20"/>
            </w:pPr>
            <w:r>
              <w:rPr>
                <w:b/>
                <w:bCs/>
                <w:sz w:val="18"/>
                <w:szCs w:val="18"/>
              </w:rPr>
              <w:t>0,65</w:t>
            </w:r>
          </w:p>
        </w:tc>
        <w:tc>
          <w:tcPr>
            <w:tcW w:w="3888" w:type="dxa"/>
            <w:shd w:val="clear" w:color="auto" w:fill="F5F7FA"/>
            <w:tcMar>
              <w:top w:w="60" w:type="dxa"/>
              <w:left w:w="110" w:type="dxa"/>
              <w:bottom w:w="60" w:type="dxa"/>
              <w:right w:w="110" w:type="dxa"/>
            </w:tcMar>
          </w:tcPr>
          <w:p w14:paraId="0E537774" w14:textId="77777777" w:rsidR="009A1D5D" w:rsidRDefault="00000000">
            <w:pPr>
              <w:spacing w:before="20" w:after="20"/>
            </w:pPr>
            <w:r>
              <w:rPr>
                <w:rFonts w:ascii="Consolas" w:eastAsia="Consolas" w:hAnsi="Consolas" w:cs="Consolas"/>
                <w:color w:val="A31515"/>
                <w:sz w:val="18"/>
                <w:szCs w:val="18"/>
              </w:rPr>
              <w:t>addressableShare.ts:76</w:t>
            </w:r>
          </w:p>
        </w:tc>
      </w:tr>
      <w:tr w:rsidR="009A1D5D" w14:paraId="2C4FC5A3" w14:textId="77777777">
        <w:tblPrEx>
          <w:tblCellMar>
            <w:top w:w="0" w:type="dxa"/>
            <w:bottom w:w="0" w:type="dxa"/>
          </w:tblCellMar>
        </w:tblPrEx>
        <w:tc>
          <w:tcPr>
            <w:tcW w:w="5173" w:type="dxa"/>
            <w:tcMar>
              <w:top w:w="60" w:type="dxa"/>
              <w:left w:w="110" w:type="dxa"/>
              <w:bottom w:w="60" w:type="dxa"/>
              <w:right w:w="110" w:type="dxa"/>
            </w:tcMar>
          </w:tcPr>
          <w:p w14:paraId="12827B5C" w14:textId="77777777" w:rsidR="009A1D5D" w:rsidRDefault="00000000">
            <w:pPr>
              <w:spacing w:before="20" w:after="20"/>
            </w:pPr>
            <w:r>
              <w:rPr>
                <w:rFonts w:ascii="Consolas" w:eastAsia="Consolas" w:hAnsi="Consolas" w:cs="Consolas"/>
                <w:color w:val="A31515"/>
                <w:sz w:val="18"/>
                <w:szCs w:val="18"/>
              </w:rPr>
              <w:t>people</w:t>
            </w:r>
            <w:r>
              <w:rPr>
                <w:sz w:val="18"/>
                <w:szCs w:val="18"/>
              </w:rPr>
              <w:t xml:space="preserve"> — znanje, disciplina, kader</w:t>
            </w:r>
          </w:p>
        </w:tc>
        <w:tc>
          <w:tcPr>
            <w:tcW w:w="845" w:type="dxa"/>
            <w:tcMar>
              <w:top w:w="60" w:type="dxa"/>
              <w:left w:w="110" w:type="dxa"/>
              <w:bottom w:w="60" w:type="dxa"/>
              <w:right w:w="110" w:type="dxa"/>
            </w:tcMar>
          </w:tcPr>
          <w:p w14:paraId="32C33351" w14:textId="77777777" w:rsidR="009A1D5D" w:rsidRDefault="00000000">
            <w:pPr>
              <w:spacing w:before="20" w:after="20"/>
            </w:pPr>
            <w:r>
              <w:rPr>
                <w:b/>
                <w:bCs/>
                <w:sz w:val="18"/>
                <w:szCs w:val="18"/>
              </w:rPr>
              <w:t>0,45</w:t>
            </w:r>
          </w:p>
        </w:tc>
        <w:tc>
          <w:tcPr>
            <w:tcW w:w="3888" w:type="dxa"/>
            <w:tcMar>
              <w:top w:w="60" w:type="dxa"/>
              <w:left w:w="110" w:type="dxa"/>
              <w:bottom w:w="60" w:type="dxa"/>
              <w:right w:w="110" w:type="dxa"/>
            </w:tcMar>
          </w:tcPr>
          <w:p w14:paraId="05947B6D" w14:textId="77777777" w:rsidR="009A1D5D" w:rsidRDefault="00000000">
            <w:pPr>
              <w:spacing w:before="20" w:after="20"/>
            </w:pPr>
            <w:r>
              <w:rPr>
                <w:rFonts w:ascii="Consolas" w:eastAsia="Consolas" w:hAnsi="Consolas" w:cs="Consolas"/>
                <w:color w:val="A31515"/>
                <w:sz w:val="18"/>
                <w:szCs w:val="18"/>
              </w:rPr>
              <w:t>addressableShare.ts:78</w:t>
            </w:r>
          </w:p>
        </w:tc>
      </w:tr>
      <w:tr w:rsidR="009A1D5D" w14:paraId="641180FF" w14:textId="77777777">
        <w:tblPrEx>
          <w:tblCellMar>
            <w:top w:w="0" w:type="dxa"/>
            <w:bottom w:w="0" w:type="dxa"/>
          </w:tblCellMar>
        </w:tblPrEx>
        <w:tc>
          <w:tcPr>
            <w:tcW w:w="5173" w:type="dxa"/>
            <w:shd w:val="clear" w:color="auto" w:fill="F5F7FA"/>
            <w:tcMar>
              <w:top w:w="60" w:type="dxa"/>
              <w:left w:w="110" w:type="dxa"/>
              <w:bottom w:w="60" w:type="dxa"/>
              <w:right w:w="110" w:type="dxa"/>
            </w:tcMar>
          </w:tcPr>
          <w:p w14:paraId="0B5DCB2B" w14:textId="77777777" w:rsidR="009A1D5D" w:rsidRDefault="00000000">
            <w:pPr>
              <w:spacing w:before="20" w:after="20"/>
            </w:pPr>
            <w:r>
              <w:rPr>
                <w:rFonts w:ascii="Consolas" w:eastAsia="Consolas" w:hAnsi="Consolas" w:cs="Consolas"/>
                <w:color w:val="A31515"/>
                <w:sz w:val="18"/>
                <w:szCs w:val="18"/>
              </w:rPr>
              <w:t>external</w:t>
            </w:r>
            <w:r>
              <w:rPr>
                <w:sz w:val="18"/>
                <w:szCs w:val="18"/>
              </w:rPr>
              <w:t xml:space="preserve"> — dobavitelji, kupci</w:t>
            </w:r>
          </w:p>
        </w:tc>
        <w:tc>
          <w:tcPr>
            <w:tcW w:w="845" w:type="dxa"/>
            <w:shd w:val="clear" w:color="auto" w:fill="F5F7FA"/>
            <w:tcMar>
              <w:top w:w="60" w:type="dxa"/>
              <w:left w:w="110" w:type="dxa"/>
              <w:bottom w:w="60" w:type="dxa"/>
              <w:right w:w="110" w:type="dxa"/>
            </w:tcMar>
          </w:tcPr>
          <w:p w14:paraId="2847F901" w14:textId="77777777" w:rsidR="009A1D5D" w:rsidRDefault="00000000">
            <w:pPr>
              <w:spacing w:before="20" w:after="20"/>
            </w:pPr>
            <w:r>
              <w:rPr>
                <w:b/>
                <w:bCs/>
                <w:sz w:val="18"/>
                <w:szCs w:val="18"/>
              </w:rPr>
              <w:t>0,30</w:t>
            </w:r>
          </w:p>
        </w:tc>
        <w:tc>
          <w:tcPr>
            <w:tcW w:w="3888" w:type="dxa"/>
            <w:shd w:val="clear" w:color="auto" w:fill="F5F7FA"/>
            <w:tcMar>
              <w:top w:w="60" w:type="dxa"/>
              <w:left w:w="110" w:type="dxa"/>
              <w:bottom w:w="60" w:type="dxa"/>
              <w:right w:w="110" w:type="dxa"/>
            </w:tcMar>
          </w:tcPr>
          <w:p w14:paraId="6C2860AB" w14:textId="77777777" w:rsidR="009A1D5D" w:rsidRDefault="00000000">
            <w:pPr>
              <w:spacing w:before="20" w:after="20"/>
            </w:pPr>
            <w:r>
              <w:rPr>
                <w:rFonts w:ascii="Consolas" w:eastAsia="Consolas" w:hAnsi="Consolas" w:cs="Consolas"/>
                <w:color w:val="A31515"/>
                <w:sz w:val="18"/>
                <w:szCs w:val="18"/>
              </w:rPr>
              <w:t>addressableShare.ts:85</w:t>
            </w:r>
          </w:p>
        </w:tc>
      </w:tr>
      <w:tr w:rsidR="009A1D5D" w14:paraId="14C709C9" w14:textId="77777777">
        <w:tblPrEx>
          <w:tblCellMar>
            <w:top w:w="0" w:type="dxa"/>
            <w:bottom w:w="0" w:type="dxa"/>
          </w:tblCellMar>
        </w:tblPrEx>
        <w:tc>
          <w:tcPr>
            <w:tcW w:w="5173" w:type="dxa"/>
            <w:tcMar>
              <w:top w:w="60" w:type="dxa"/>
              <w:left w:w="110" w:type="dxa"/>
              <w:bottom w:w="60" w:type="dxa"/>
              <w:right w:w="110" w:type="dxa"/>
            </w:tcMar>
          </w:tcPr>
          <w:p w14:paraId="0E8EA0AA" w14:textId="77777777" w:rsidR="009A1D5D" w:rsidRDefault="00000000">
            <w:pPr>
              <w:spacing w:before="20" w:after="20"/>
            </w:pPr>
            <w:r>
              <w:rPr>
                <w:rFonts w:ascii="Consolas" w:eastAsia="Consolas" w:hAnsi="Consolas" w:cs="Consolas"/>
                <w:color w:val="A31515"/>
                <w:sz w:val="18"/>
                <w:szCs w:val="18"/>
              </w:rPr>
              <w:t>physical</w:t>
            </w:r>
            <w:r>
              <w:rPr>
                <w:sz w:val="18"/>
                <w:szCs w:val="18"/>
              </w:rPr>
              <w:t xml:space="preserve"> — okvare, kakovost materiala</w:t>
            </w:r>
          </w:p>
        </w:tc>
        <w:tc>
          <w:tcPr>
            <w:tcW w:w="845" w:type="dxa"/>
            <w:tcMar>
              <w:top w:w="60" w:type="dxa"/>
              <w:left w:w="110" w:type="dxa"/>
              <w:bottom w:w="60" w:type="dxa"/>
              <w:right w:w="110" w:type="dxa"/>
            </w:tcMar>
          </w:tcPr>
          <w:p w14:paraId="10B64E10" w14:textId="77777777" w:rsidR="009A1D5D" w:rsidRDefault="00000000">
            <w:pPr>
              <w:spacing w:before="20" w:after="20"/>
            </w:pPr>
            <w:r>
              <w:rPr>
                <w:b/>
                <w:bCs/>
                <w:sz w:val="18"/>
                <w:szCs w:val="18"/>
              </w:rPr>
              <w:t>0,15</w:t>
            </w:r>
          </w:p>
        </w:tc>
        <w:tc>
          <w:tcPr>
            <w:tcW w:w="3888" w:type="dxa"/>
            <w:tcMar>
              <w:top w:w="60" w:type="dxa"/>
              <w:left w:w="110" w:type="dxa"/>
              <w:bottom w:w="60" w:type="dxa"/>
              <w:right w:w="110" w:type="dxa"/>
            </w:tcMar>
          </w:tcPr>
          <w:p w14:paraId="3CDD670C" w14:textId="77777777" w:rsidR="009A1D5D" w:rsidRDefault="00000000">
            <w:pPr>
              <w:spacing w:before="20" w:after="20"/>
            </w:pPr>
            <w:r>
              <w:rPr>
                <w:rFonts w:ascii="Consolas" w:eastAsia="Consolas" w:hAnsi="Consolas" w:cs="Consolas"/>
                <w:color w:val="A31515"/>
                <w:sz w:val="18"/>
                <w:szCs w:val="18"/>
              </w:rPr>
              <w:t>addressableShare.ts:91</w:t>
            </w:r>
          </w:p>
        </w:tc>
      </w:tr>
      <w:tr w:rsidR="009A1D5D" w14:paraId="267194CE" w14:textId="77777777">
        <w:tblPrEx>
          <w:tblCellMar>
            <w:top w:w="0" w:type="dxa"/>
            <w:bottom w:w="0" w:type="dxa"/>
          </w:tblCellMar>
        </w:tblPrEx>
        <w:tc>
          <w:tcPr>
            <w:tcW w:w="5173" w:type="dxa"/>
            <w:shd w:val="clear" w:color="auto" w:fill="F5F7FA"/>
            <w:tcMar>
              <w:top w:w="60" w:type="dxa"/>
              <w:left w:w="110" w:type="dxa"/>
              <w:bottom w:w="60" w:type="dxa"/>
              <w:right w:w="110" w:type="dxa"/>
            </w:tcMar>
          </w:tcPr>
          <w:p w14:paraId="32CF1001" w14:textId="77777777" w:rsidR="009A1D5D" w:rsidRDefault="00000000">
            <w:pPr>
              <w:spacing w:before="20" w:after="20"/>
            </w:pPr>
            <w:r>
              <w:rPr>
                <w:rFonts w:ascii="Consolas" w:eastAsia="Consolas" w:hAnsi="Consolas" w:cs="Consolas"/>
                <w:color w:val="A31515"/>
                <w:sz w:val="18"/>
                <w:szCs w:val="18"/>
              </w:rPr>
              <w:t>unknown</w:t>
            </w:r>
            <w:r>
              <w:rPr>
                <w:sz w:val="18"/>
                <w:szCs w:val="18"/>
              </w:rPr>
              <w:t xml:space="preserve"> — brez odgovora / »Ne vemo«</w:t>
            </w:r>
          </w:p>
        </w:tc>
        <w:tc>
          <w:tcPr>
            <w:tcW w:w="845" w:type="dxa"/>
            <w:shd w:val="clear" w:color="auto" w:fill="F5F7FA"/>
            <w:tcMar>
              <w:top w:w="60" w:type="dxa"/>
              <w:left w:w="110" w:type="dxa"/>
              <w:bottom w:w="60" w:type="dxa"/>
              <w:right w:w="110" w:type="dxa"/>
            </w:tcMar>
          </w:tcPr>
          <w:p w14:paraId="4CA5C1BE" w14:textId="77777777" w:rsidR="009A1D5D" w:rsidRDefault="00000000">
            <w:pPr>
              <w:spacing w:before="20" w:after="20"/>
            </w:pPr>
            <w:r>
              <w:rPr>
                <w:b/>
                <w:bCs/>
                <w:sz w:val="18"/>
                <w:szCs w:val="18"/>
              </w:rPr>
              <w:t>0,45</w:t>
            </w:r>
          </w:p>
        </w:tc>
        <w:tc>
          <w:tcPr>
            <w:tcW w:w="3888" w:type="dxa"/>
            <w:shd w:val="clear" w:color="auto" w:fill="F5F7FA"/>
            <w:tcMar>
              <w:top w:w="60" w:type="dxa"/>
              <w:left w:w="110" w:type="dxa"/>
              <w:bottom w:w="60" w:type="dxa"/>
              <w:right w:w="110" w:type="dxa"/>
            </w:tcMar>
          </w:tcPr>
          <w:p w14:paraId="0E066587" w14:textId="77777777" w:rsidR="009A1D5D" w:rsidRDefault="00000000">
            <w:pPr>
              <w:spacing w:before="20" w:after="20"/>
            </w:pPr>
            <w:r>
              <w:rPr>
                <w:rFonts w:ascii="Consolas" w:eastAsia="Consolas" w:hAnsi="Consolas" w:cs="Consolas"/>
                <w:color w:val="A31515"/>
                <w:sz w:val="18"/>
                <w:szCs w:val="18"/>
              </w:rPr>
              <w:t>addressableShare.ts:106</w:t>
            </w:r>
          </w:p>
        </w:tc>
      </w:tr>
    </w:tbl>
    <w:p w14:paraId="6E66757B" w14:textId="77777777" w:rsidR="009A1D5D" w:rsidRDefault="009A1D5D">
      <w:pPr>
        <w:spacing w:after="160"/>
      </w:pPr>
    </w:p>
    <w:p w14:paraId="6BB5D6EF" w14:textId="77777777" w:rsidR="009A1D5D" w:rsidRDefault="00000000">
      <w:pPr>
        <w:spacing w:before="60" w:after="100"/>
        <w:jc w:val="both"/>
      </w:pPr>
      <w:r>
        <w:t xml:space="preserve">Podrobnosti mehanike: vrednosti polja so </w:t>
      </w:r>
      <w:r>
        <w:rPr>
          <w:b/>
          <w:bCs/>
        </w:rPr>
        <w:t>zaporedni indeksi</w:t>
      </w:r>
      <w:r>
        <w:t>, ne deleži (</w:t>
      </w:r>
      <w:r>
        <w:rPr>
          <w:rFonts w:ascii="Consolas" w:eastAsia="Consolas" w:hAnsi="Consolas" w:cs="Consolas"/>
          <w:color w:val="A31515"/>
        </w:rPr>
        <w:t>mainCauseField</w:t>
      </w:r>
      <w:r>
        <w:t xml:space="preserve">, </w:t>
      </w:r>
      <w:r>
        <w:rPr>
          <w:rFonts w:ascii="Consolas" w:eastAsia="Consolas" w:hAnsi="Consolas" w:cs="Consolas"/>
          <w:color w:val="A31515"/>
        </w:rPr>
        <w:t>addressableShare.ts:151-164</w:t>
      </w:r>
      <w:r>
        <w:t xml:space="preserve">); privzetek </w:t>
      </w:r>
      <w:r>
        <w:rPr>
          <w:rFonts w:ascii="Consolas" w:eastAsia="Consolas" w:hAnsi="Consolas" w:cs="Consolas"/>
          <w:color w:val="A31515"/>
        </w:rPr>
        <w:t>MAIN_CAUSE_UNANSWERED = 99</w:t>
      </w:r>
      <w:r>
        <w:t xml:space="preserve"> je pozitivna sentinela, ki namerno ni med izbirami, da noben radijski gumb ni vnaprej označen (</w:t>
      </w:r>
      <w:r>
        <w:rPr>
          <w:rFonts w:ascii="Consolas" w:eastAsia="Consolas" w:hAnsi="Consolas" w:cs="Consolas"/>
          <w:color w:val="A31515"/>
        </w:rPr>
        <w:t>:139</w:t>
      </w:r>
      <w:r>
        <w:t>); možnost »Ne vemo« se doda samodejno (</w:t>
      </w:r>
      <w:r>
        <w:rPr>
          <w:rFonts w:ascii="Consolas" w:eastAsia="Consolas" w:hAnsi="Consolas" w:cs="Consolas"/>
          <w:color w:val="A31515"/>
        </w:rPr>
        <w:t>withUnknown</w:t>
      </w:r>
      <w:r>
        <w:t xml:space="preserve">, </w:t>
      </w:r>
      <w:r>
        <w:rPr>
          <w:rFonts w:ascii="Consolas" w:eastAsia="Consolas" w:hAnsi="Consolas" w:cs="Consolas"/>
          <w:color w:val="A31515"/>
        </w:rPr>
        <w:t>:173-175</w:t>
      </w:r>
      <w:r>
        <w:t>).</w:t>
      </w:r>
    </w:p>
    <w:p w14:paraId="3A037434" w14:textId="77777777" w:rsidR="009A1D5D" w:rsidRDefault="00000000">
      <w:pPr>
        <w:spacing w:before="60" w:after="100"/>
        <w:jc w:val="both"/>
      </w:pPr>
      <w:r>
        <w:rPr>
          <w:b/>
          <w:bCs/>
        </w:rPr>
        <w:t>Zgornja meja naslovljivosti</w:t>
      </w:r>
      <w:r>
        <w:t xml:space="preserve"> (</w:t>
      </w:r>
      <w:r>
        <w:rPr>
          <w:rFonts w:ascii="Consolas" w:eastAsia="Consolas" w:hAnsi="Consolas" w:cs="Consolas"/>
          <w:color w:val="A31515"/>
        </w:rPr>
        <w:t>addressableCap</w:t>
      </w:r>
      <w:r>
        <w:t>) obstaja na dveh postavkah, kjer fizika ali geografija postavi dno:</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058"/>
        <w:gridCol w:w="882"/>
        <w:gridCol w:w="3966"/>
      </w:tblGrid>
      <w:tr w:rsidR="009A1D5D" w14:paraId="36870684" w14:textId="77777777">
        <w:tblPrEx>
          <w:tblCellMar>
            <w:top w:w="0" w:type="dxa"/>
            <w:bottom w:w="0" w:type="dxa"/>
          </w:tblCellMar>
        </w:tblPrEx>
        <w:trPr>
          <w:tblHeader/>
        </w:trPr>
        <w:tc>
          <w:tcPr>
            <w:tcW w:w="5058" w:type="dxa"/>
            <w:shd w:val="clear" w:color="auto" w:fill="DCE6F1"/>
            <w:tcMar>
              <w:top w:w="60" w:type="dxa"/>
              <w:left w:w="110" w:type="dxa"/>
              <w:bottom w:w="60" w:type="dxa"/>
              <w:right w:w="110" w:type="dxa"/>
            </w:tcMar>
          </w:tcPr>
          <w:p w14:paraId="318DBF97" w14:textId="77777777" w:rsidR="009A1D5D" w:rsidRDefault="00000000">
            <w:pPr>
              <w:spacing w:before="20" w:after="20"/>
            </w:pPr>
            <w:r>
              <w:rPr>
                <w:b/>
                <w:bCs/>
                <w:sz w:val="18"/>
                <w:szCs w:val="18"/>
              </w:rPr>
              <w:t>Postavka</w:t>
            </w:r>
          </w:p>
        </w:tc>
        <w:tc>
          <w:tcPr>
            <w:tcW w:w="882" w:type="dxa"/>
            <w:shd w:val="clear" w:color="auto" w:fill="DCE6F1"/>
            <w:tcMar>
              <w:top w:w="60" w:type="dxa"/>
              <w:left w:w="110" w:type="dxa"/>
              <w:bottom w:w="60" w:type="dxa"/>
              <w:right w:w="110" w:type="dxa"/>
            </w:tcMar>
          </w:tcPr>
          <w:p w14:paraId="25FBCF63" w14:textId="77777777" w:rsidR="009A1D5D" w:rsidRDefault="00000000">
            <w:pPr>
              <w:spacing w:before="20" w:after="20"/>
            </w:pPr>
            <w:r>
              <w:rPr>
                <w:b/>
                <w:bCs/>
                <w:sz w:val="18"/>
                <w:szCs w:val="18"/>
              </w:rPr>
              <w:t>Meja</w:t>
            </w:r>
          </w:p>
        </w:tc>
        <w:tc>
          <w:tcPr>
            <w:tcW w:w="3966" w:type="dxa"/>
            <w:shd w:val="clear" w:color="auto" w:fill="DCE6F1"/>
            <w:tcMar>
              <w:top w:w="60" w:type="dxa"/>
              <w:left w:w="110" w:type="dxa"/>
              <w:bottom w:w="60" w:type="dxa"/>
              <w:right w:w="110" w:type="dxa"/>
            </w:tcMar>
          </w:tcPr>
          <w:p w14:paraId="484FC009" w14:textId="77777777" w:rsidR="009A1D5D" w:rsidRDefault="00000000">
            <w:pPr>
              <w:spacing w:before="20" w:after="20"/>
            </w:pPr>
            <w:r>
              <w:rPr>
                <w:b/>
                <w:bCs/>
                <w:sz w:val="18"/>
                <w:szCs w:val="18"/>
              </w:rPr>
              <w:t>Vir</w:t>
            </w:r>
          </w:p>
        </w:tc>
      </w:tr>
      <w:tr w:rsidR="009A1D5D" w14:paraId="368AF121" w14:textId="77777777">
        <w:tblPrEx>
          <w:tblCellMar>
            <w:top w:w="0" w:type="dxa"/>
            <w:bottom w:w="0" w:type="dxa"/>
          </w:tblCellMar>
        </w:tblPrEx>
        <w:tc>
          <w:tcPr>
            <w:tcW w:w="5058" w:type="dxa"/>
            <w:tcMar>
              <w:top w:w="60" w:type="dxa"/>
              <w:left w:w="110" w:type="dxa"/>
              <w:bottom w:w="60" w:type="dxa"/>
              <w:right w:w="110" w:type="dxa"/>
            </w:tcMar>
          </w:tcPr>
          <w:p w14:paraId="7511C958" w14:textId="77777777" w:rsidR="009A1D5D" w:rsidRDefault="00000000">
            <w:pPr>
              <w:spacing w:before="20" w:after="20"/>
            </w:pPr>
            <w:r>
              <w:rPr>
                <w:sz w:val="18"/>
                <w:szCs w:val="18"/>
              </w:rPr>
              <w:t>Izmet materiala (proizvodnja)</w:t>
            </w:r>
          </w:p>
        </w:tc>
        <w:tc>
          <w:tcPr>
            <w:tcW w:w="882" w:type="dxa"/>
            <w:tcMar>
              <w:top w:w="60" w:type="dxa"/>
              <w:left w:w="110" w:type="dxa"/>
              <w:bottom w:w="60" w:type="dxa"/>
              <w:right w:w="110" w:type="dxa"/>
            </w:tcMar>
          </w:tcPr>
          <w:p w14:paraId="46663B8A" w14:textId="77777777" w:rsidR="009A1D5D" w:rsidRDefault="00000000">
            <w:pPr>
              <w:spacing w:before="20" w:after="20"/>
            </w:pPr>
            <w:r>
              <w:rPr>
                <w:sz w:val="18"/>
                <w:szCs w:val="18"/>
              </w:rPr>
              <w:t>0,50</w:t>
            </w:r>
          </w:p>
        </w:tc>
        <w:tc>
          <w:tcPr>
            <w:tcW w:w="3966" w:type="dxa"/>
            <w:tcMar>
              <w:top w:w="60" w:type="dxa"/>
              <w:left w:w="110" w:type="dxa"/>
              <w:bottom w:w="60" w:type="dxa"/>
              <w:right w:w="110" w:type="dxa"/>
            </w:tcMar>
          </w:tcPr>
          <w:p w14:paraId="5B06FFAA" w14:textId="77777777" w:rsidR="009A1D5D" w:rsidRDefault="00000000">
            <w:pPr>
              <w:spacing w:before="20" w:after="20"/>
            </w:pPr>
            <w:r>
              <w:rPr>
                <w:rFonts w:ascii="Consolas" w:eastAsia="Consolas" w:hAnsi="Consolas" w:cs="Consolas"/>
                <w:color w:val="A31515"/>
                <w:sz w:val="18"/>
                <w:szCs w:val="18"/>
              </w:rPr>
              <w:t>proizvodnja.ts:217</w:t>
            </w:r>
          </w:p>
        </w:tc>
      </w:tr>
      <w:tr w:rsidR="009A1D5D" w14:paraId="24C1C6AC" w14:textId="77777777">
        <w:tblPrEx>
          <w:tblCellMar>
            <w:top w:w="0" w:type="dxa"/>
            <w:bottom w:w="0" w:type="dxa"/>
          </w:tblCellMar>
        </w:tblPrEx>
        <w:tc>
          <w:tcPr>
            <w:tcW w:w="5058" w:type="dxa"/>
            <w:shd w:val="clear" w:color="auto" w:fill="F5F7FA"/>
            <w:tcMar>
              <w:top w:w="60" w:type="dxa"/>
              <w:left w:w="110" w:type="dxa"/>
              <w:bottom w:w="60" w:type="dxa"/>
              <w:right w:w="110" w:type="dxa"/>
            </w:tcMar>
          </w:tcPr>
          <w:p w14:paraId="0B5146B3" w14:textId="77777777" w:rsidR="009A1D5D" w:rsidRDefault="00000000">
            <w:pPr>
              <w:spacing w:before="20" w:after="20"/>
            </w:pPr>
            <w:r>
              <w:rPr>
                <w:sz w:val="18"/>
                <w:szCs w:val="18"/>
              </w:rPr>
              <w:t>Prazni kilometri (logistika)</w:t>
            </w:r>
          </w:p>
        </w:tc>
        <w:tc>
          <w:tcPr>
            <w:tcW w:w="882" w:type="dxa"/>
            <w:shd w:val="clear" w:color="auto" w:fill="F5F7FA"/>
            <w:tcMar>
              <w:top w:w="60" w:type="dxa"/>
              <w:left w:w="110" w:type="dxa"/>
              <w:bottom w:w="60" w:type="dxa"/>
              <w:right w:w="110" w:type="dxa"/>
            </w:tcMar>
          </w:tcPr>
          <w:p w14:paraId="4811EDFC" w14:textId="77777777" w:rsidR="009A1D5D" w:rsidRDefault="00000000">
            <w:pPr>
              <w:spacing w:before="20" w:after="20"/>
            </w:pPr>
            <w:r>
              <w:rPr>
                <w:sz w:val="18"/>
                <w:szCs w:val="18"/>
              </w:rPr>
              <w:t>0,50</w:t>
            </w:r>
          </w:p>
        </w:tc>
        <w:tc>
          <w:tcPr>
            <w:tcW w:w="3966" w:type="dxa"/>
            <w:shd w:val="clear" w:color="auto" w:fill="F5F7FA"/>
            <w:tcMar>
              <w:top w:w="60" w:type="dxa"/>
              <w:left w:w="110" w:type="dxa"/>
              <w:bottom w:w="60" w:type="dxa"/>
              <w:right w:w="110" w:type="dxa"/>
            </w:tcMar>
          </w:tcPr>
          <w:p w14:paraId="72E3B5C9" w14:textId="77777777" w:rsidR="009A1D5D" w:rsidRDefault="00000000">
            <w:pPr>
              <w:spacing w:before="20" w:after="20"/>
            </w:pPr>
            <w:r>
              <w:rPr>
                <w:rFonts w:ascii="Consolas" w:eastAsia="Consolas" w:hAnsi="Consolas" w:cs="Consolas"/>
                <w:color w:val="A31515"/>
                <w:sz w:val="18"/>
                <w:szCs w:val="18"/>
              </w:rPr>
              <w:t>logistika.ts:148</w:t>
            </w:r>
          </w:p>
        </w:tc>
      </w:tr>
    </w:tbl>
    <w:p w14:paraId="38EF887B" w14:textId="77777777" w:rsidR="009A1D5D" w:rsidRDefault="009A1D5D">
      <w:pPr>
        <w:spacing w:after="160"/>
      </w:pPr>
    </w:p>
    <w:p w14:paraId="5853A1E9" w14:textId="77777777" w:rsidR="009A1D5D" w:rsidRDefault="00000000">
      <w:pPr>
        <w:spacing w:before="60" w:after="100"/>
        <w:jc w:val="both"/>
      </w:pPr>
      <w:r>
        <w:rPr>
          <w:b/>
          <w:bCs/>
        </w:rPr>
        <w:t>Postavke brez naslovljivega deleža v potencial ne vstopajo.</w:t>
      </w:r>
      <w:r>
        <w:t xml:space="preserve"> To velja za ves koš K (znesek je že sam po sebi potencial) in za strošek financiranja presežne zaloge v maloprodaji, kjer je odpravljivost že ocenila stranka (</w:t>
      </w:r>
      <w:r>
        <w:rPr>
          <w:rFonts w:ascii="Consolas" w:eastAsia="Consolas" w:hAnsi="Consolas" w:cs="Consolas"/>
          <w:color w:val="A31515"/>
        </w:rPr>
        <w:t>maloprodaja.ts:331-336</w:t>
      </w:r>
      <w:r>
        <w:t>).</w:t>
      </w:r>
    </w:p>
    <w:p w14:paraId="1B774F93" w14:textId="77777777" w:rsidR="009A1D5D" w:rsidRDefault="00000000">
      <w:pPr>
        <w:spacing w:before="60" w:after="100"/>
        <w:jc w:val="both"/>
      </w:pPr>
      <w:r>
        <w:rPr>
          <w:b/>
          <w:bCs/>
        </w:rPr>
        <w:t>Pas izboljšave (`SystemGap`) ni množitelj.</w:t>
      </w:r>
      <w:r>
        <w:t xml:space="preserve"> Do avgusta 2026 je isti problem zmanjšal dvakrat — od 10.000 EUR izgube je pokazal 1.875 EUR namesto 7.500 EUR (</w:t>
      </w:r>
      <w:r>
        <w:rPr>
          <w:rFonts w:ascii="Consolas" w:eastAsia="Consolas" w:hAnsi="Consolas" w:cs="Consolas"/>
          <w:color w:val="A31515"/>
        </w:rPr>
        <w:t>potential.ts:36-41</w:t>
      </w:r>
      <w:r>
        <w:t>). Danes je izključno prodajni signal za oceno ICP in prodajno pripravo (</w:t>
      </w:r>
      <w:r>
        <w:rPr>
          <w:rFonts w:ascii="Consolas" w:eastAsia="Consolas" w:hAnsi="Consolas" w:cs="Consolas"/>
          <w:color w:val="A31515"/>
        </w:rPr>
        <w:t>contexts/contextTypes.ts:32-44</w:t>
      </w:r>
      <w:r>
        <w:t xml:space="preserve">, </w:t>
      </w:r>
      <w:r>
        <w:rPr>
          <w:rFonts w:ascii="Consolas" w:eastAsia="Consolas" w:hAnsi="Consolas" w:cs="Consolas"/>
          <w:color w:val="A31515"/>
        </w:rPr>
        <w:t>addressableShare.ts:12-16</w:t>
      </w:r>
      <w:r>
        <w:t>).</w:t>
      </w:r>
    </w:p>
    <w:p w14:paraId="4B346B68" w14:textId="77777777" w:rsidR="009A1D5D" w:rsidRDefault="009A1D5D">
      <w:pPr>
        <w:pBdr>
          <w:bottom w:val="single" w:sz="6" w:space="0" w:color="D0D0D0"/>
        </w:pBdr>
        <w:spacing w:before="120" w:after="120"/>
      </w:pPr>
    </w:p>
    <w:p w14:paraId="3FE94924" w14:textId="77777777" w:rsidR="009A1D5D" w:rsidRDefault="00000000">
      <w:pPr>
        <w:pStyle w:val="Heading1"/>
        <w:spacing w:before="200" w:after="120"/>
      </w:pPr>
      <w:bookmarkStart w:id="4" w:name="_Toc238627616"/>
      <w:r>
        <w:rPr>
          <w:b/>
          <w:bCs/>
          <w:color w:val="1F4E79"/>
          <w:sz w:val="28"/>
          <w:szCs w:val="28"/>
        </w:rPr>
        <w:lastRenderedPageBreak/>
        <w:t>2. Skupne konstante in privzetki</w:t>
      </w:r>
      <w:bookmarkEnd w:id="4"/>
    </w:p>
    <w:p w14:paraId="73A7D24D" w14:textId="77777777" w:rsidR="009A1D5D" w:rsidRDefault="00000000">
      <w:pPr>
        <w:pStyle w:val="Heading2"/>
        <w:spacing w:before="240" w:after="120"/>
      </w:pPr>
      <w:bookmarkStart w:id="5" w:name="_Toc238627617"/>
      <w:r>
        <w:rPr>
          <w:b/>
          <w:bCs/>
          <w:color w:val="1F4E79"/>
          <w:sz w:val="24"/>
          <w:szCs w:val="24"/>
        </w:rPr>
        <w:t>2.1 Rezervni stroškovni kontekst</w:t>
      </w:r>
      <w:bookmarkEnd w:id="5"/>
    </w:p>
    <w:p w14:paraId="083BC737" w14:textId="77777777" w:rsidR="009A1D5D" w:rsidRDefault="00000000">
      <w:pPr>
        <w:spacing w:before="60" w:after="100"/>
        <w:jc w:val="both"/>
      </w:pPr>
      <w:r>
        <w:t>Uporabi se, kadar dejavnosti ne poznamo ali vprašanje za panogo ni zastavljeno (</w:t>
      </w:r>
      <w:r>
        <w:rPr>
          <w:rFonts w:ascii="Consolas" w:eastAsia="Consolas" w:hAnsi="Consolas" w:cs="Consolas"/>
          <w:color w:val="A31515"/>
        </w:rPr>
        <w:t>DEFAULT_COST_CONTEXT</w:t>
      </w:r>
      <w:r>
        <w:t xml:space="preserve">, </w:t>
      </w:r>
      <w:r>
        <w:rPr>
          <w:rFonts w:ascii="Consolas" w:eastAsia="Consolas" w:hAnsi="Consolas" w:cs="Consolas"/>
          <w:color w:val="A31515"/>
        </w:rPr>
        <w:t>moduleTypes.ts:314-333</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23"/>
        <w:gridCol w:w="1063"/>
        <w:gridCol w:w="5920"/>
      </w:tblGrid>
      <w:tr w:rsidR="009A1D5D" w14:paraId="44F9179A" w14:textId="77777777">
        <w:tblPrEx>
          <w:tblCellMar>
            <w:top w:w="0" w:type="dxa"/>
            <w:bottom w:w="0" w:type="dxa"/>
          </w:tblCellMar>
        </w:tblPrEx>
        <w:trPr>
          <w:tblHeader/>
        </w:trPr>
        <w:tc>
          <w:tcPr>
            <w:tcW w:w="2923" w:type="dxa"/>
            <w:shd w:val="clear" w:color="auto" w:fill="DCE6F1"/>
            <w:tcMar>
              <w:top w:w="60" w:type="dxa"/>
              <w:left w:w="110" w:type="dxa"/>
              <w:bottom w:w="60" w:type="dxa"/>
              <w:right w:w="110" w:type="dxa"/>
            </w:tcMar>
          </w:tcPr>
          <w:p w14:paraId="78564A64" w14:textId="77777777" w:rsidR="009A1D5D" w:rsidRDefault="00000000">
            <w:pPr>
              <w:spacing w:before="20" w:after="20"/>
            </w:pPr>
            <w:r>
              <w:rPr>
                <w:b/>
                <w:bCs/>
                <w:sz w:val="18"/>
                <w:szCs w:val="18"/>
              </w:rPr>
              <w:t>Parameter</w:t>
            </w:r>
          </w:p>
        </w:tc>
        <w:tc>
          <w:tcPr>
            <w:tcW w:w="1063" w:type="dxa"/>
            <w:shd w:val="clear" w:color="auto" w:fill="DCE6F1"/>
            <w:tcMar>
              <w:top w:w="60" w:type="dxa"/>
              <w:left w:w="110" w:type="dxa"/>
              <w:bottom w:w="60" w:type="dxa"/>
              <w:right w:w="110" w:type="dxa"/>
            </w:tcMar>
          </w:tcPr>
          <w:p w14:paraId="2170CE20" w14:textId="77777777" w:rsidR="009A1D5D" w:rsidRDefault="00000000">
            <w:pPr>
              <w:spacing w:before="20" w:after="20"/>
            </w:pPr>
            <w:r>
              <w:rPr>
                <w:b/>
                <w:bCs/>
                <w:sz w:val="18"/>
                <w:szCs w:val="18"/>
              </w:rPr>
              <w:t>Vrednost</w:t>
            </w:r>
          </w:p>
        </w:tc>
        <w:tc>
          <w:tcPr>
            <w:tcW w:w="5920" w:type="dxa"/>
            <w:shd w:val="clear" w:color="auto" w:fill="DCE6F1"/>
            <w:tcMar>
              <w:top w:w="60" w:type="dxa"/>
              <w:left w:w="110" w:type="dxa"/>
              <w:bottom w:w="60" w:type="dxa"/>
              <w:right w:w="110" w:type="dxa"/>
            </w:tcMar>
          </w:tcPr>
          <w:p w14:paraId="7FA05566" w14:textId="77777777" w:rsidR="009A1D5D" w:rsidRDefault="00000000">
            <w:pPr>
              <w:spacing w:before="20" w:after="20"/>
            </w:pPr>
            <w:r>
              <w:rPr>
                <w:b/>
                <w:bCs/>
                <w:sz w:val="18"/>
                <w:szCs w:val="18"/>
              </w:rPr>
              <w:t>Opomba</w:t>
            </w:r>
          </w:p>
        </w:tc>
      </w:tr>
      <w:tr w:rsidR="009A1D5D" w14:paraId="568EE1B3" w14:textId="77777777">
        <w:tblPrEx>
          <w:tblCellMar>
            <w:top w:w="0" w:type="dxa"/>
            <w:bottom w:w="0" w:type="dxa"/>
          </w:tblCellMar>
        </w:tblPrEx>
        <w:tc>
          <w:tcPr>
            <w:tcW w:w="2923" w:type="dxa"/>
            <w:tcMar>
              <w:top w:w="60" w:type="dxa"/>
              <w:left w:w="110" w:type="dxa"/>
              <w:bottom w:w="60" w:type="dxa"/>
              <w:right w:w="110" w:type="dxa"/>
            </w:tcMar>
          </w:tcPr>
          <w:p w14:paraId="230B37DA" w14:textId="77777777" w:rsidR="009A1D5D" w:rsidRDefault="00000000">
            <w:pPr>
              <w:spacing w:before="20" w:after="20"/>
            </w:pPr>
            <w:r>
              <w:rPr>
                <w:rFonts w:ascii="Consolas" w:eastAsia="Consolas" w:hAnsi="Consolas" w:cs="Consolas"/>
                <w:color w:val="A31515"/>
                <w:sz w:val="18"/>
                <w:szCs w:val="18"/>
              </w:rPr>
              <w:t>operationalHourCostEUR</w:t>
            </w:r>
          </w:p>
        </w:tc>
        <w:tc>
          <w:tcPr>
            <w:tcW w:w="1063" w:type="dxa"/>
            <w:tcMar>
              <w:top w:w="60" w:type="dxa"/>
              <w:left w:w="110" w:type="dxa"/>
              <w:bottom w:w="60" w:type="dxa"/>
              <w:right w:w="110" w:type="dxa"/>
            </w:tcMar>
          </w:tcPr>
          <w:p w14:paraId="006A75EC" w14:textId="77777777" w:rsidR="009A1D5D" w:rsidRDefault="00000000">
            <w:pPr>
              <w:spacing w:before="20" w:after="20"/>
            </w:pPr>
            <w:r>
              <w:rPr>
                <w:sz w:val="18"/>
                <w:szCs w:val="18"/>
              </w:rPr>
              <w:t>20 EUR</w:t>
            </w:r>
          </w:p>
        </w:tc>
        <w:tc>
          <w:tcPr>
            <w:tcW w:w="5920" w:type="dxa"/>
            <w:tcMar>
              <w:top w:w="60" w:type="dxa"/>
              <w:left w:w="110" w:type="dxa"/>
              <w:bottom w:w="60" w:type="dxa"/>
              <w:right w:w="110" w:type="dxa"/>
            </w:tcMar>
          </w:tcPr>
          <w:p w14:paraId="0F3A9C67" w14:textId="77777777" w:rsidR="009A1D5D" w:rsidRDefault="00000000">
            <w:pPr>
              <w:spacing w:before="20" w:after="20"/>
            </w:pPr>
            <w:r>
              <w:rPr>
                <w:sz w:val="18"/>
                <w:szCs w:val="18"/>
              </w:rPr>
              <w:t xml:space="preserve">Operativna ura je </w:t>
            </w:r>
            <w:r>
              <w:rPr>
                <w:b/>
                <w:bCs/>
                <w:sz w:val="18"/>
                <w:szCs w:val="18"/>
              </w:rPr>
              <w:t>nižja</w:t>
            </w:r>
            <w:r>
              <w:rPr>
                <w:sz w:val="18"/>
                <w:szCs w:val="18"/>
              </w:rPr>
              <w:t xml:space="preserve"> od administrativne</w:t>
            </w:r>
          </w:p>
        </w:tc>
      </w:tr>
      <w:tr w:rsidR="009A1D5D" w14:paraId="7861D057" w14:textId="77777777">
        <w:tblPrEx>
          <w:tblCellMar>
            <w:top w:w="0" w:type="dxa"/>
            <w:bottom w:w="0" w:type="dxa"/>
          </w:tblCellMar>
        </w:tblPrEx>
        <w:tc>
          <w:tcPr>
            <w:tcW w:w="2923" w:type="dxa"/>
            <w:shd w:val="clear" w:color="auto" w:fill="F5F7FA"/>
            <w:tcMar>
              <w:top w:w="60" w:type="dxa"/>
              <w:left w:w="110" w:type="dxa"/>
              <w:bottom w:w="60" w:type="dxa"/>
              <w:right w:w="110" w:type="dxa"/>
            </w:tcMar>
          </w:tcPr>
          <w:p w14:paraId="427583E7" w14:textId="77777777" w:rsidR="009A1D5D" w:rsidRDefault="00000000">
            <w:pPr>
              <w:spacing w:before="20" w:after="20"/>
            </w:pPr>
            <w:r>
              <w:rPr>
                <w:rFonts w:ascii="Consolas" w:eastAsia="Consolas" w:hAnsi="Consolas" w:cs="Consolas"/>
                <w:color w:val="A31515"/>
                <w:sz w:val="18"/>
                <w:szCs w:val="18"/>
              </w:rPr>
              <w:t>adminHourCostEUR</w:t>
            </w:r>
          </w:p>
        </w:tc>
        <w:tc>
          <w:tcPr>
            <w:tcW w:w="1063" w:type="dxa"/>
            <w:shd w:val="clear" w:color="auto" w:fill="F5F7FA"/>
            <w:tcMar>
              <w:top w:w="60" w:type="dxa"/>
              <w:left w:w="110" w:type="dxa"/>
              <w:bottom w:w="60" w:type="dxa"/>
              <w:right w:w="110" w:type="dxa"/>
            </w:tcMar>
          </w:tcPr>
          <w:p w14:paraId="31521E6B" w14:textId="77777777" w:rsidR="009A1D5D" w:rsidRDefault="00000000">
            <w:pPr>
              <w:spacing w:before="20" w:after="20"/>
            </w:pPr>
            <w:r>
              <w:rPr>
                <w:sz w:val="18"/>
                <w:szCs w:val="18"/>
              </w:rPr>
              <w:t>26 EUR</w:t>
            </w:r>
          </w:p>
        </w:tc>
        <w:tc>
          <w:tcPr>
            <w:tcW w:w="5920" w:type="dxa"/>
            <w:shd w:val="clear" w:color="auto" w:fill="F5F7FA"/>
            <w:tcMar>
              <w:top w:w="60" w:type="dxa"/>
              <w:left w:w="110" w:type="dxa"/>
              <w:bottom w:w="60" w:type="dxa"/>
              <w:right w:w="110" w:type="dxa"/>
            </w:tcMar>
          </w:tcPr>
          <w:p w14:paraId="3665BF1F" w14:textId="77777777" w:rsidR="009A1D5D" w:rsidRDefault="009A1D5D">
            <w:pPr>
              <w:spacing w:before="20" w:after="20"/>
            </w:pPr>
          </w:p>
        </w:tc>
      </w:tr>
      <w:tr w:rsidR="009A1D5D" w14:paraId="55D5635D" w14:textId="77777777">
        <w:tblPrEx>
          <w:tblCellMar>
            <w:top w:w="0" w:type="dxa"/>
            <w:bottom w:w="0" w:type="dxa"/>
          </w:tblCellMar>
        </w:tblPrEx>
        <w:tc>
          <w:tcPr>
            <w:tcW w:w="2923" w:type="dxa"/>
            <w:tcMar>
              <w:top w:w="60" w:type="dxa"/>
              <w:left w:w="110" w:type="dxa"/>
              <w:bottom w:w="60" w:type="dxa"/>
              <w:right w:w="110" w:type="dxa"/>
            </w:tcMar>
          </w:tcPr>
          <w:p w14:paraId="5B828FC4" w14:textId="77777777" w:rsidR="009A1D5D" w:rsidRDefault="00000000">
            <w:pPr>
              <w:spacing w:before="20" w:after="20"/>
            </w:pPr>
            <w:r>
              <w:rPr>
                <w:rFonts w:ascii="Consolas" w:eastAsia="Consolas" w:hAnsi="Consolas" w:cs="Consolas"/>
                <w:color w:val="A31515"/>
                <w:sz w:val="18"/>
                <w:szCs w:val="18"/>
              </w:rPr>
              <w:t>chargeOutRateEUR</w:t>
            </w:r>
          </w:p>
        </w:tc>
        <w:tc>
          <w:tcPr>
            <w:tcW w:w="1063" w:type="dxa"/>
            <w:tcMar>
              <w:top w:w="60" w:type="dxa"/>
              <w:left w:w="110" w:type="dxa"/>
              <w:bottom w:w="60" w:type="dxa"/>
              <w:right w:w="110" w:type="dxa"/>
            </w:tcMar>
          </w:tcPr>
          <w:p w14:paraId="3AD23D47" w14:textId="77777777" w:rsidR="009A1D5D" w:rsidRDefault="00000000">
            <w:pPr>
              <w:spacing w:before="20" w:after="20"/>
            </w:pPr>
            <w:r>
              <w:rPr>
                <w:sz w:val="18"/>
                <w:szCs w:val="18"/>
              </w:rPr>
              <w:t>55 EUR</w:t>
            </w:r>
          </w:p>
        </w:tc>
        <w:tc>
          <w:tcPr>
            <w:tcW w:w="5920" w:type="dxa"/>
            <w:tcMar>
              <w:top w:w="60" w:type="dxa"/>
              <w:left w:w="110" w:type="dxa"/>
              <w:bottom w:w="60" w:type="dxa"/>
              <w:right w:w="110" w:type="dxa"/>
            </w:tcMar>
          </w:tcPr>
          <w:p w14:paraId="2E8595ED" w14:textId="77777777" w:rsidR="009A1D5D" w:rsidRDefault="00000000">
            <w:pPr>
              <w:spacing w:before="20" w:after="20"/>
            </w:pPr>
            <w:r>
              <w:rPr>
                <w:sz w:val="18"/>
                <w:szCs w:val="18"/>
              </w:rPr>
              <w:t>Zaračunana postavka; dejansko vprašana samo pri storitvah</w:t>
            </w:r>
          </w:p>
        </w:tc>
      </w:tr>
      <w:tr w:rsidR="009A1D5D" w14:paraId="6880C8B7" w14:textId="77777777">
        <w:tblPrEx>
          <w:tblCellMar>
            <w:top w:w="0" w:type="dxa"/>
            <w:bottom w:w="0" w:type="dxa"/>
          </w:tblCellMar>
        </w:tblPrEx>
        <w:tc>
          <w:tcPr>
            <w:tcW w:w="2923" w:type="dxa"/>
            <w:shd w:val="clear" w:color="auto" w:fill="F5F7FA"/>
            <w:tcMar>
              <w:top w:w="60" w:type="dxa"/>
              <w:left w:w="110" w:type="dxa"/>
              <w:bottom w:w="60" w:type="dxa"/>
              <w:right w:w="110" w:type="dxa"/>
            </w:tcMar>
          </w:tcPr>
          <w:p w14:paraId="7651BE73" w14:textId="77777777" w:rsidR="009A1D5D" w:rsidRDefault="00000000">
            <w:pPr>
              <w:spacing w:before="20" w:after="20"/>
            </w:pPr>
            <w:r>
              <w:rPr>
                <w:rFonts w:ascii="Consolas" w:eastAsia="Consolas" w:hAnsi="Consolas" w:cs="Consolas"/>
                <w:color w:val="A31515"/>
                <w:sz w:val="18"/>
                <w:szCs w:val="18"/>
              </w:rPr>
              <w:t>annualRevenueEUR</w:t>
            </w:r>
          </w:p>
        </w:tc>
        <w:tc>
          <w:tcPr>
            <w:tcW w:w="1063" w:type="dxa"/>
            <w:shd w:val="clear" w:color="auto" w:fill="F5F7FA"/>
            <w:tcMar>
              <w:top w:w="60" w:type="dxa"/>
              <w:left w:w="110" w:type="dxa"/>
              <w:bottom w:w="60" w:type="dxa"/>
              <w:right w:w="110" w:type="dxa"/>
            </w:tcMar>
          </w:tcPr>
          <w:p w14:paraId="39042F8C" w14:textId="77777777" w:rsidR="009A1D5D" w:rsidRDefault="00000000">
            <w:pPr>
              <w:spacing w:before="20" w:after="20"/>
            </w:pPr>
            <w:r>
              <w:rPr>
                <w:b/>
                <w:bCs/>
                <w:sz w:val="18"/>
                <w:szCs w:val="18"/>
              </w:rPr>
              <w:t>0</w:t>
            </w:r>
          </w:p>
        </w:tc>
        <w:tc>
          <w:tcPr>
            <w:tcW w:w="5920" w:type="dxa"/>
            <w:shd w:val="clear" w:color="auto" w:fill="F5F7FA"/>
            <w:tcMar>
              <w:top w:w="60" w:type="dxa"/>
              <w:left w:w="110" w:type="dxa"/>
              <w:bottom w:w="60" w:type="dxa"/>
              <w:right w:w="110" w:type="dxa"/>
            </w:tcMar>
          </w:tcPr>
          <w:p w14:paraId="70A0EBBE" w14:textId="77777777" w:rsidR="009A1D5D" w:rsidRDefault="00000000">
            <w:pPr>
              <w:spacing w:before="20" w:after="20"/>
            </w:pPr>
            <w:r>
              <w:rPr>
                <w:sz w:val="18"/>
                <w:szCs w:val="18"/>
              </w:rPr>
              <w:t>Namerno: prihodka si ne izmišljamo, ker ga uporabnikov odstotek množi</w:t>
            </w:r>
          </w:p>
        </w:tc>
      </w:tr>
      <w:tr w:rsidR="009A1D5D" w14:paraId="00B606AC" w14:textId="77777777">
        <w:tblPrEx>
          <w:tblCellMar>
            <w:top w:w="0" w:type="dxa"/>
            <w:bottom w:w="0" w:type="dxa"/>
          </w:tblCellMar>
        </w:tblPrEx>
        <w:tc>
          <w:tcPr>
            <w:tcW w:w="2923" w:type="dxa"/>
            <w:tcMar>
              <w:top w:w="60" w:type="dxa"/>
              <w:left w:w="110" w:type="dxa"/>
              <w:bottom w:w="60" w:type="dxa"/>
              <w:right w:w="110" w:type="dxa"/>
            </w:tcMar>
          </w:tcPr>
          <w:p w14:paraId="2FA0F584" w14:textId="77777777" w:rsidR="009A1D5D" w:rsidRDefault="00000000">
            <w:pPr>
              <w:spacing w:before="20" w:after="20"/>
            </w:pPr>
            <w:r>
              <w:rPr>
                <w:rFonts w:ascii="Consolas" w:eastAsia="Consolas" w:hAnsi="Consolas" w:cs="Consolas"/>
                <w:color w:val="A31515"/>
                <w:sz w:val="18"/>
                <w:szCs w:val="18"/>
              </w:rPr>
              <w:t>contributionMarginRate</w:t>
            </w:r>
          </w:p>
        </w:tc>
        <w:tc>
          <w:tcPr>
            <w:tcW w:w="1063" w:type="dxa"/>
            <w:tcMar>
              <w:top w:w="60" w:type="dxa"/>
              <w:left w:w="110" w:type="dxa"/>
              <w:bottom w:w="60" w:type="dxa"/>
              <w:right w:w="110" w:type="dxa"/>
            </w:tcMar>
          </w:tcPr>
          <w:p w14:paraId="4CF7850C" w14:textId="77777777" w:rsidR="009A1D5D" w:rsidRDefault="00000000">
            <w:pPr>
              <w:spacing w:before="20" w:after="20"/>
            </w:pPr>
            <w:r>
              <w:rPr>
                <w:sz w:val="18"/>
                <w:szCs w:val="18"/>
              </w:rPr>
              <w:t>0,25</w:t>
            </w:r>
          </w:p>
        </w:tc>
        <w:tc>
          <w:tcPr>
            <w:tcW w:w="5920" w:type="dxa"/>
            <w:tcMar>
              <w:top w:w="60" w:type="dxa"/>
              <w:left w:w="110" w:type="dxa"/>
              <w:bottom w:w="60" w:type="dxa"/>
              <w:right w:w="110" w:type="dxa"/>
            </w:tcMar>
          </w:tcPr>
          <w:p w14:paraId="4EB7EAC2" w14:textId="77777777" w:rsidR="009A1D5D" w:rsidRDefault="009A1D5D">
            <w:pPr>
              <w:spacing w:before="20" w:after="20"/>
            </w:pPr>
          </w:p>
        </w:tc>
      </w:tr>
      <w:tr w:rsidR="009A1D5D" w14:paraId="5E47ACF6" w14:textId="77777777">
        <w:tblPrEx>
          <w:tblCellMar>
            <w:top w:w="0" w:type="dxa"/>
            <w:bottom w:w="0" w:type="dxa"/>
          </w:tblCellMar>
        </w:tblPrEx>
        <w:tc>
          <w:tcPr>
            <w:tcW w:w="2923" w:type="dxa"/>
            <w:shd w:val="clear" w:color="auto" w:fill="F5F7FA"/>
            <w:tcMar>
              <w:top w:w="60" w:type="dxa"/>
              <w:left w:w="110" w:type="dxa"/>
              <w:bottom w:w="60" w:type="dxa"/>
              <w:right w:w="110" w:type="dxa"/>
            </w:tcMar>
          </w:tcPr>
          <w:p w14:paraId="622AA111" w14:textId="77777777" w:rsidR="009A1D5D" w:rsidRDefault="00000000">
            <w:pPr>
              <w:spacing w:before="20" w:after="20"/>
            </w:pPr>
            <w:r>
              <w:rPr>
                <w:rFonts w:ascii="Consolas" w:eastAsia="Consolas" w:hAnsi="Consolas" w:cs="Consolas"/>
                <w:color w:val="A31515"/>
                <w:sz w:val="18"/>
                <w:szCs w:val="18"/>
              </w:rPr>
              <w:t>capitalCostRate</w:t>
            </w:r>
          </w:p>
        </w:tc>
        <w:tc>
          <w:tcPr>
            <w:tcW w:w="1063" w:type="dxa"/>
            <w:shd w:val="clear" w:color="auto" w:fill="F5F7FA"/>
            <w:tcMar>
              <w:top w:w="60" w:type="dxa"/>
              <w:left w:w="110" w:type="dxa"/>
              <w:bottom w:w="60" w:type="dxa"/>
              <w:right w:w="110" w:type="dxa"/>
            </w:tcMar>
          </w:tcPr>
          <w:p w14:paraId="1871E5F1" w14:textId="77777777" w:rsidR="009A1D5D" w:rsidRDefault="00000000">
            <w:pPr>
              <w:spacing w:before="20" w:after="20"/>
            </w:pPr>
            <w:r>
              <w:rPr>
                <w:sz w:val="18"/>
                <w:szCs w:val="18"/>
              </w:rPr>
              <w:t>0,085</w:t>
            </w:r>
          </w:p>
        </w:tc>
        <w:tc>
          <w:tcPr>
            <w:tcW w:w="5920" w:type="dxa"/>
            <w:shd w:val="clear" w:color="auto" w:fill="F5F7FA"/>
            <w:tcMar>
              <w:top w:w="60" w:type="dxa"/>
              <w:left w:w="110" w:type="dxa"/>
              <w:bottom w:w="60" w:type="dxa"/>
              <w:right w:w="110" w:type="dxa"/>
            </w:tcMar>
          </w:tcPr>
          <w:p w14:paraId="648F088B" w14:textId="77777777" w:rsidR="009A1D5D" w:rsidRDefault="00000000">
            <w:pPr>
              <w:spacing w:before="20" w:after="20"/>
            </w:pPr>
            <w:r>
              <w:rPr>
                <w:sz w:val="18"/>
                <w:szCs w:val="18"/>
              </w:rPr>
              <w:t>WACC 8,5 % (KPMG 2025); do avgusta 2026 je bilo 6 %</w:t>
            </w:r>
          </w:p>
        </w:tc>
      </w:tr>
    </w:tbl>
    <w:p w14:paraId="7EC34BDB" w14:textId="77777777" w:rsidR="009A1D5D" w:rsidRDefault="009A1D5D">
      <w:pPr>
        <w:spacing w:after="160"/>
      </w:pPr>
    </w:p>
    <w:p w14:paraId="2541FF61" w14:textId="77777777" w:rsidR="009A1D5D" w:rsidRDefault="00000000">
      <w:pPr>
        <w:spacing w:before="60" w:after="100"/>
        <w:jc w:val="both"/>
      </w:pPr>
      <w:r>
        <w:t xml:space="preserve">Isto vrednost stroška kapitala nosijo še </w:t>
      </w:r>
      <w:r>
        <w:rPr>
          <w:rFonts w:ascii="Consolas" w:eastAsia="Consolas" w:hAnsi="Consolas" w:cs="Consolas"/>
          <w:color w:val="A31515"/>
        </w:rPr>
        <w:t>RECEIVABLES_CAPITAL_COST</w:t>
      </w:r>
      <w:r>
        <w:t xml:space="preserve"> (</w:t>
      </w:r>
      <w:r>
        <w:rPr>
          <w:rFonts w:ascii="Consolas" w:eastAsia="Consolas" w:hAnsi="Consolas" w:cs="Consolas"/>
          <w:color w:val="A31515"/>
        </w:rPr>
        <w:t>shared.ts:37</w:t>
      </w:r>
      <w:r>
        <w:t xml:space="preserve">) in rezerve v treh kontekstih (trgovina, maloprodaja, splošno) — </w:t>
      </w:r>
      <w:r>
        <w:rPr>
          <w:b/>
          <w:bCs/>
        </w:rPr>
        <w:t>vse se premikajo skupaj</w:t>
      </w:r>
      <w:r>
        <w:t>.</w:t>
      </w:r>
    </w:p>
    <w:p w14:paraId="6FEEF896" w14:textId="77777777" w:rsidR="009A1D5D" w:rsidRDefault="00000000">
      <w:pPr>
        <w:pStyle w:val="Heading2"/>
        <w:spacing w:before="240" w:after="120"/>
      </w:pPr>
      <w:bookmarkStart w:id="6" w:name="_Toc238627618"/>
      <w:r>
        <w:rPr>
          <w:b/>
          <w:bCs/>
          <w:color w:val="1F4E79"/>
          <w:sz w:val="24"/>
          <w:szCs w:val="24"/>
        </w:rPr>
        <w:t>2.2 Skupne konstante področij (`src/config/modules/shared.ts`)</w:t>
      </w:r>
      <w:bookmarkEnd w:id="6"/>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88"/>
        <w:gridCol w:w="5015"/>
        <w:gridCol w:w="1903"/>
      </w:tblGrid>
      <w:tr w:rsidR="009A1D5D" w14:paraId="3152E29C" w14:textId="77777777">
        <w:tblPrEx>
          <w:tblCellMar>
            <w:top w:w="0" w:type="dxa"/>
            <w:bottom w:w="0" w:type="dxa"/>
          </w:tblCellMar>
        </w:tblPrEx>
        <w:trPr>
          <w:tblHeader/>
        </w:trPr>
        <w:tc>
          <w:tcPr>
            <w:tcW w:w="3062" w:type="dxa"/>
            <w:shd w:val="clear" w:color="auto" w:fill="DCE6F1"/>
            <w:tcMar>
              <w:top w:w="60" w:type="dxa"/>
              <w:left w:w="110" w:type="dxa"/>
              <w:bottom w:w="60" w:type="dxa"/>
              <w:right w:w="110" w:type="dxa"/>
            </w:tcMar>
          </w:tcPr>
          <w:p w14:paraId="3DC39637" w14:textId="77777777" w:rsidR="009A1D5D" w:rsidRDefault="00000000">
            <w:pPr>
              <w:spacing w:before="20" w:after="20"/>
            </w:pPr>
            <w:r>
              <w:rPr>
                <w:b/>
                <w:bCs/>
                <w:sz w:val="18"/>
                <w:szCs w:val="18"/>
              </w:rPr>
              <w:t>Konstanta</w:t>
            </w:r>
          </w:p>
        </w:tc>
        <w:tc>
          <w:tcPr>
            <w:tcW w:w="5397" w:type="dxa"/>
            <w:shd w:val="clear" w:color="auto" w:fill="DCE6F1"/>
            <w:tcMar>
              <w:top w:w="60" w:type="dxa"/>
              <w:left w:w="110" w:type="dxa"/>
              <w:bottom w:w="60" w:type="dxa"/>
              <w:right w:w="110" w:type="dxa"/>
            </w:tcMar>
          </w:tcPr>
          <w:p w14:paraId="1366A243" w14:textId="77777777" w:rsidR="009A1D5D" w:rsidRDefault="00000000">
            <w:pPr>
              <w:spacing w:before="20" w:after="20"/>
            </w:pPr>
            <w:r>
              <w:rPr>
                <w:b/>
                <w:bCs/>
                <w:sz w:val="18"/>
                <w:szCs w:val="18"/>
              </w:rPr>
              <w:t>Vrednost</w:t>
            </w:r>
          </w:p>
        </w:tc>
        <w:tc>
          <w:tcPr>
            <w:tcW w:w="1447" w:type="dxa"/>
            <w:shd w:val="clear" w:color="auto" w:fill="DCE6F1"/>
            <w:tcMar>
              <w:top w:w="60" w:type="dxa"/>
              <w:left w:w="110" w:type="dxa"/>
              <w:bottom w:w="60" w:type="dxa"/>
              <w:right w:w="110" w:type="dxa"/>
            </w:tcMar>
          </w:tcPr>
          <w:p w14:paraId="636B957E" w14:textId="77777777" w:rsidR="009A1D5D" w:rsidRDefault="00000000">
            <w:pPr>
              <w:spacing w:before="20" w:after="20"/>
            </w:pPr>
            <w:r>
              <w:rPr>
                <w:b/>
                <w:bCs/>
                <w:sz w:val="18"/>
                <w:szCs w:val="18"/>
              </w:rPr>
              <w:t>Vir</w:t>
            </w:r>
          </w:p>
        </w:tc>
      </w:tr>
      <w:tr w:rsidR="009A1D5D" w14:paraId="6820E364" w14:textId="77777777">
        <w:tblPrEx>
          <w:tblCellMar>
            <w:top w:w="0" w:type="dxa"/>
            <w:bottom w:w="0" w:type="dxa"/>
          </w:tblCellMar>
        </w:tblPrEx>
        <w:tc>
          <w:tcPr>
            <w:tcW w:w="3062" w:type="dxa"/>
            <w:tcMar>
              <w:top w:w="60" w:type="dxa"/>
              <w:left w:w="110" w:type="dxa"/>
              <w:bottom w:w="60" w:type="dxa"/>
              <w:right w:w="110" w:type="dxa"/>
            </w:tcMar>
          </w:tcPr>
          <w:p w14:paraId="53CC3A5C" w14:textId="77777777" w:rsidR="009A1D5D" w:rsidRDefault="00000000">
            <w:pPr>
              <w:spacing w:before="20" w:after="20"/>
            </w:pPr>
            <w:r>
              <w:rPr>
                <w:rFonts w:ascii="Consolas" w:eastAsia="Consolas" w:hAnsi="Consolas" w:cs="Consolas"/>
                <w:color w:val="A31515"/>
                <w:sz w:val="18"/>
                <w:szCs w:val="18"/>
              </w:rPr>
              <w:t>MONTHS_PER_YEAR</w:t>
            </w:r>
          </w:p>
        </w:tc>
        <w:tc>
          <w:tcPr>
            <w:tcW w:w="5397" w:type="dxa"/>
            <w:tcMar>
              <w:top w:w="60" w:type="dxa"/>
              <w:left w:w="110" w:type="dxa"/>
              <w:bottom w:w="60" w:type="dxa"/>
              <w:right w:w="110" w:type="dxa"/>
            </w:tcMar>
          </w:tcPr>
          <w:p w14:paraId="5CE7C465" w14:textId="77777777" w:rsidR="009A1D5D" w:rsidRDefault="00000000">
            <w:pPr>
              <w:spacing w:before="20" w:after="20"/>
            </w:pPr>
            <w:r>
              <w:rPr>
                <w:sz w:val="18"/>
                <w:szCs w:val="18"/>
              </w:rPr>
              <w:t>12</w:t>
            </w:r>
          </w:p>
        </w:tc>
        <w:tc>
          <w:tcPr>
            <w:tcW w:w="1447" w:type="dxa"/>
            <w:tcMar>
              <w:top w:w="60" w:type="dxa"/>
              <w:left w:w="110" w:type="dxa"/>
              <w:bottom w:w="60" w:type="dxa"/>
              <w:right w:w="110" w:type="dxa"/>
            </w:tcMar>
          </w:tcPr>
          <w:p w14:paraId="426642E3" w14:textId="77777777" w:rsidR="009A1D5D" w:rsidRDefault="00000000">
            <w:pPr>
              <w:spacing w:before="20" w:after="20"/>
            </w:pPr>
            <w:r>
              <w:rPr>
                <w:rFonts w:ascii="Consolas" w:eastAsia="Consolas" w:hAnsi="Consolas" w:cs="Consolas"/>
                <w:color w:val="A31515"/>
                <w:sz w:val="18"/>
                <w:szCs w:val="18"/>
              </w:rPr>
              <w:t>shared.ts:13</w:t>
            </w:r>
          </w:p>
        </w:tc>
      </w:tr>
      <w:tr w:rsidR="009A1D5D" w14:paraId="2FE8CAFE" w14:textId="77777777">
        <w:tblPrEx>
          <w:tblCellMar>
            <w:top w:w="0" w:type="dxa"/>
            <w:bottom w:w="0" w:type="dxa"/>
          </w:tblCellMar>
        </w:tblPrEx>
        <w:tc>
          <w:tcPr>
            <w:tcW w:w="3062" w:type="dxa"/>
            <w:shd w:val="clear" w:color="auto" w:fill="F5F7FA"/>
            <w:tcMar>
              <w:top w:w="60" w:type="dxa"/>
              <w:left w:w="110" w:type="dxa"/>
              <w:bottom w:w="60" w:type="dxa"/>
              <w:right w:w="110" w:type="dxa"/>
            </w:tcMar>
          </w:tcPr>
          <w:p w14:paraId="50C066DE" w14:textId="77777777" w:rsidR="009A1D5D" w:rsidRDefault="00000000">
            <w:pPr>
              <w:spacing w:before="20" w:after="20"/>
            </w:pPr>
            <w:r>
              <w:rPr>
                <w:rFonts w:ascii="Consolas" w:eastAsia="Consolas" w:hAnsi="Consolas" w:cs="Consolas"/>
                <w:color w:val="A31515"/>
                <w:sz w:val="18"/>
                <w:szCs w:val="18"/>
              </w:rPr>
              <w:t>REDUCIBLE_SHARES</w:t>
            </w:r>
          </w:p>
        </w:tc>
        <w:tc>
          <w:tcPr>
            <w:tcW w:w="5397" w:type="dxa"/>
            <w:shd w:val="clear" w:color="auto" w:fill="F5F7FA"/>
            <w:tcMar>
              <w:top w:w="60" w:type="dxa"/>
              <w:left w:w="110" w:type="dxa"/>
              <w:bottom w:w="60" w:type="dxa"/>
              <w:right w:w="110" w:type="dxa"/>
            </w:tcMar>
          </w:tcPr>
          <w:p w14:paraId="00372FF0" w14:textId="77777777" w:rsidR="009A1D5D" w:rsidRDefault="00000000">
            <w:pPr>
              <w:spacing w:before="20" w:after="20"/>
            </w:pPr>
            <w:r>
              <w:rPr>
                <w:rFonts w:ascii="Consolas" w:eastAsia="Consolas" w:hAnsi="Consolas" w:cs="Consolas"/>
                <w:color w:val="A31515"/>
                <w:sz w:val="18"/>
                <w:szCs w:val="18"/>
              </w:rPr>
              <w:t>[0,05; 0,08; 0,15; 0,25; 0,10]</w:t>
            </w:r>
            <w:r>
              <w:rPr>
                <w:sz w:val="18"/>
                <w:szCs w:val="18"/>
              </w:rPr>
              <w:t xml:space="preserve"> za izbire »do 5 % / 6–10 % / 11–20 % / nad 20 % / Ne vem«</w:t>
            </w:r>
          </w:p>
        </w:tc>
        <w:tc>
          <w:tcPr>
            <w:tcW w:w="1447" w:type="dxa"/>
            <w:shd w:val="clear" w:color="auto" w:fill="F5F7FA"/>
            <w:tcMar>
              <w:top w:w="60" w:type="dxa"/>
              <w:left w:w="110" w:type="dxa"/>
              <w:bottom w:w="60" w:type="dxa"/>
              <w:right w:w="110" w:type="dxa"/>
            </w:tcMar>
          </w:tcPr>
          <w:p w14:paraId="6036C322" w14:textId="77777777" w:rsidR="009A1D5D" w:rsidRDefault="00000000">
            <w:pPr>
              <w:spacing w:before="20" w:after="20"/>
            </w:pPr>
            <w:r>
              <w:rPr>
                <w:rFonts w:ascii="Consolas" w:eastAsia="Consolas" w:hAnsi="Consolas" w:cs="Consolas"/>
                <w:color w:val="A31515"/>
                <w:sz w:val="18"/>
                <w:szCs w:val="18"/>
              </w:rPr>
              <w:t>shared.ts:125</w:t>
            </w:r>
          </w:p>
        </w:tc>
      </w:tr>
      <w:tr w:rsidR="009A1D5D" w14:paraId="55439E7D" w14:textId="77777777">
        <w:tblPrEx>
          <w:tblCellMar>
            <w:top w:w="0" w:type="dxa"/>
            <w:bottom w:w="0" w:type="dxa"/>
          </w:tblCellMar>
        </w:tblPrEx>
        <w:tc>
          <w:tcPr>
            <w:tcW w:w="3062" w:type="dxa"/>
            <w:tcMar>
              <w:top w:w="60" w:type="dxa"/>
              <w:left w:w="110" w:type="dxa"/>
              <w:bottom w:w="60" w:type="dxa"/>
              <w:right w:w="110" w:type="dxa"/>
            </w:tcMar>
          </w:tcPr>
          <w:p w14:paraId="10C039C2" w14:textId="77777777" w:rsidR="009A1D5D" w:rsidRDefault="00000000">
            <w:pPr>
              <w:spacing w:before="20" w:after="20"/>
            </w:pPr>
            <w:r>
              <w:rPr>
                <w:sz w:val="18"/>
                <w:szCs w:val="18"/>
              </w:rPr>
              <w:t>Privzetek polja sprostljivega deleža</w:t>
            </w:r>
          </w:p>
        </w:tc>
        <w:tc>
          <w:tcPr>
            <w:tcW w:w="5397" w:type="dxa"/>
            <w:tcMar>
              <w:top w:w="60" w:type="dxa"/>
              <w:left w:w="110" w:type="dxa"/>
              <w:bottom w:w="60" w:type="dxa"/>
              <w:right w:w="110" w:type="dxa"/>
            </w:tcMar>
          </w:tcPr>
          <w:p w14:paraId="397485E4" w14:textId="77777777" w:rsidR="009A1D5D" w:rsidRDefault="00000000">
            <w:pPr>
              <w:spacing w:before="20" w:after="20"/>
            </w:pPr>
            <w:r>
              <w:rPr>
                <w:sz w:val="18"/>
                <w:szCs w:val="18"/>
              </w:rPr>
              <w:t xml:space="preserve">indeks </w:t>
            </w:r>
            <w:r>
              <w:rPr>
                <w:b/>
                <w:bCs/>
                <w:sz w:val="18"/>
                <w:szCs w:val="18"/>
              </w:rPr>
              <w:t>4</w:t>
            </w:r>
            <w:r>
              <w:rPr>
                <w:sz w:val="18"/>
                <w:szCs w:val="18"/>
              </w:rPr>
              <w:t xml:space="preserve"> (»Ne vem« → 0,10)</w:t>
            </w:r>
          </w:p>
        </w:tc>
        <w:tc>
          <w:tcPr>
            <w:tcW w:w="1447" w:type="dxa"/>
            <w:tcMar>
              <w:top w:w="60" w:type="dxa"/>
              <w:left w:w="110" w:type="dxa"/>
              <w:bottom w:w="60" w:type="dxa"/>
              <w:right w:w="110" w:type="dxa"/>
            </w:tcMar>
          </w:tcPr>
          <w:p w14:paraId="4641616E" w14:textId="77777777" w:rsidR="009A1D5D" w:rsidRDefault="00000000">
            <w:pPr>
              <w:spacing w:before="20" w:after="20"/>
            </w:pPr>
            <w:r>
              <w:rPr>
                <w:rFonts w:ascii="Consolas" w:eastAsia="Consolas" w:hAnsi="Consolas" w:cs="Consolas"/>
                <w:color w:val="A31515"/>
                <w:sz w:val="18"/>
                <w:szCs w:val="18"/>
              </w:rPr>
              <w:t>shared.ts:149</w:t>
            </w:r>
          </w:p>
        </w:tc>
      </w:tr>
      <w:tr w:rsidR="009A1D5D" w14:paraId="6EB2E09F" w14:textId="77777777">
        <w:tblPrEx>
          <w:tblCellMar>
            <w:top w:w="0" w:type="dxa"/>
            <w:bottom w:w="0" w:type="dxa"/>
          </w:tblCellMar>
        </w:tblPrEx>
        <w:tc>
          <w:tcPr>
            <w:tcW w:w="3062" w:type="dxa"/>
            <w:shd w:val="clear" w:color="auto" w:fill="F5F7FA"/>
            <w:tcMar>
              <w:top w:w="60" w:type="dxa"/>
              <w:left w:w="110" w:type="dxa"/>
              <w:bottom w:w="60" w:type="dxa"/>
              <w:right w:w="110" w:type="dxa"/>
            </w:tcMar>
          </w:tcPr>
          <w:p w14:paraId="1E23FFF9" w14:textId="77777777" w:rsidR="009A1D5D" w:rsidRDefault="00000000">
            <w:pPr>
              <w:spacing w:before="20" w:after="20"/>
            </w:pPr>
            <w:r>
              <w:rPr>
                <w:rFonts w:ascii="Consolas" w:eastAsia="Consolas" w:hAnsi="Consolas" w:cs="Consolas"/>
                <w:color w:val="A31515"/>
                <w:sz w:val="18"/>
                <w:szCs w:val="18"/>
              </w:rPr>
              <w:t>ASSURANCE_UNANSWERED</w:t>
            </w:r>
          </w:p>
        </w:tc>
        <w:tc>
          <w:tcPr>
            <w:tcW w:w="5397" w:type="dxa"/>
            <w:shd w:val="clear" w:color="auto" w:fill="F5F7FA"/>
            <w:tcMar>
              <w:top w:w="60" w:type="dxa"/>
              <w:left w:w="110" w:type="dxa"/>
              <w:bottom w:w="60" w:type="dxa"/>
              <w:right w:w="110" w:type="dxa"/>
            </w:tcMar>
          </w:tcPr>
          <w:p w14:paraId="661FAFC6" w14:textId="77777777" w:rsidR="009A1D5D" w:rsidRDefault="00000000">
            <w:pPr>
              <w:spacing w:before="20" w:after="20"/>
            </w:pPr>
            <w:r>
              <w:rPr>
                <w:sz w:val="18"/>
                <w:szCs w:val="18"/>
              </w:rPr>
              <w:t>4 (»Nismo preverili«)</w:t>
            </w:r>
          </w:p>
        </w:tc>
        <w:tc>
          <w:tcPr>
            <w:tcW w:w="1447" w:type="dxa"/>
            <w:shd w:val="clear" w:color="auto" w:fill="F5F7FA"/>
            <w:tcMar>
              <w:top w:w="60" w:type="dxa"/>
              <w:left w:w="110" w:type="dxa"/>
              <w:bottom w:w="60" w:type="dxa"/>
              <w:right w:w="110" w:type="dxa"/>
            </w:tcMar>
          </w:tcPr>
          <w:p w14:paraId="68A7213C" w14:textId="77777777" w:rsidR="009A1D5D" w:rsidRDefault="00000000">
            <w:pPr>
              <w:spacing w:before="20" w:after="20"/>
            </w:pPr>
            <w:r>
              <w:rPr>
                <w:rFonts w:ascii="Consolas" w:eastAsia="Consolas" w:hAnsi="Consolas" w:cs="Consolas"/>
                <w:color w:val="A31515"/>
                <w:sz w:val="18"/>
                <w:szCs w:val="18"/>
              </w:rPr>
              <w:t>shared.ts:51</w:t>
            </w:r>
          </w:p>
        </w:tc>
      </w:tr>
      <w:tr w:rsidR="009A1D5D" w14:paraId="464817D0" w14:textId="77777777">
        <w:tblPrEx>
          <w:tblCellMar>
            <w:top w:w="0" w:type="dxa"/>
            <w:bottom w:w="0" w:type="dxa"/>
          </w:tblCellMar>
        </w:tblPrEx>
        <w:tc>
          <w:tcPr>
            <w:tcW w:w="3062" w:type="dxa"/>
            <w:tcMar>
              <w:top w:w="60" w:type="dxa"/>
              <w:left w:w="110" w:type="dxa"/>
              <w:bottom w:w="60" w:type="dxa"/>
              <w:right w:w="110" w:type="dxa"/>
            </w:tcMar>
          </w:tcPr>
          <w:p w14:paraId="5F602E31" w14:textId="77777777" w:rsidR="009A1D5D" w:rsidRDefault="00000000">
            <w:pPr>
              <w:spacing w:before="20" w:after="20"/>
            </w:pPr>
            <w:r>
              <w:rPr>
                <w:rFonts w:ascii="Consolas" w:eastAsia="Consolas" w:hAnsi="Consolas" w:cs="Consolas"/>
                <w:color w:val="A31515"/>
                <w:sz w:val="18"/>
                <w:szCs w:val="18"/>
              </w:rPr>
              <w:t>UNKNOWN_ANSWER</w:t>
            </w:r>
          </w:p>
        </w:tc>
        <w:tc>
          <w:tcPr>
            <w:tcW w:w="5397" w:type="dxa"/>
            <w:tcMar>
              <w:top w:w="60" w:type="dxa"/>
              <w:left w:w="110" w:type="dxa"/>
              <w:bottom w:w="60" w:type="dxa"/>
              <w:right w:w="110" w:type="dxa"/>
            </w:tcMar>
          </w:tcPr>
          <w:p w14:paraId="07D9065D" w14:textId="77777777" w:rsidR="009A1D5D" w:rsidRDefault="00000000">
            <w:pPr>
              <w:spacing w:before="20" w:after="20"/>
            </w:pPr>
            <w:r>
              <w:rPr>
                <w:sz w:val="18"/>
                <w:szCs w:val="18"/>
              </w:rPr>
              <w:t>−1 (sentinel »Ne vem« pri številskih poljih)</w:t>
            </w:r>
          </w:p>
        </w:tc>
        <w:tc>
          <w:tcPr>
            <w:tcW w:w="1447" w:type="dxa"/>
            <w:tcMar>
              <w:top w:w="60" w:type="dxa"/>
              <w:left w:w="110" w:type="dxa"/>
              <w:bottom w:w="60" w:type="dxa"/>
              <w:right w:w="110" w:type="dxa"/>
            </w:tcMar>
          </w:tcPr>
          <w:p w14:paraId="2BD5DB3A" w14:textId="77777777" w:rsidR="009A1D5D" w:rsidRDefault="00000000">
            <w:pPr>
              <w:spacing w:before="20" w:after="20"/>
            </w:pPr>
            <w:r>
              <w:rPr>
                <w:rFonts w:ascii="Consolas" w:eastAsia="Consolas" w:hAnsi="Consolas" w:cs="Consolas"/>
                <w:color w:val="A31515"/>
                <w:sz w:val="18"/>
                <w:szCs w:val="18"/>
              </w:rPr>
              <w:t>moduleTypes.ts:52</w:t>
            </w:r>
          </w:p>
        </w:tc>
      </w:tr>
    </w:tbl>
    <w:p w14:paraId="56C654F0" w14:textId="77777777" w:rsidR="009A1D5D" w:rsidRDefault="009A1D5D">
      <w:pPr>
        <w:spacing w:after="160"/>
      </w:pPr>
    </w:p>
    <w:p w14:paraId="11B554E1" w14:textId="77777777" w:rsidR="009A1D5D" w:rsidRDefault="00000000">
      <w:pPr>
        <w:spacing w:before="60" w:after="100"/>
        <w:jc w:val="both"/>
      </w:pPr>
      <w:r>
        <w:rPr>
          <w:b/>
          <w:bCs/>
        </w:rPr>
        <w:t>Stopnja tveganja iz diagnostičnih odgovorov:</w:t>
      </w:r>
    </w:p>
    <w:p w14:paraId="7485FF78" w14:textId="77777777" w:rsidR="009A1D5D" w:rsidRDefault="00000000">
      <w:pPr>
        <w:shd w:val="clear" w:color="auto" w:fill="F2F2F2"/>
        <w:spacing w:before="100"/>
        <w:ind w:left="200"/>
      </w:pPr>
      <w:r>
        <w:rPr>
          <w:rFonts w:ascii="Consolas" w:eastAsia="Consolas" w:hAnsi="Consolas" w:cs="Consolas"/>
          <w:sz w:val="16"/>
          <w:szCs w:val="16"/>
        </w:rPr>
        <w:t>riskLevelFromScore(ocena, maks):   razmerje ≤ 0,30 → nizko · ≤ 0,60 → srednje · sicer visoko   shared.ts:74-79</w:t>
      </w:r>
    </w:p>
    <w:p w14:paraId="53A6A696" w14:textId="77777777" w:rsidR="009A1D5D" w:rsidRDefault="00000000">
      <w:pPr>
        <w:shd w:val="clear" w:color="auto" w:fill="F2F2F2"/>
        <w:ind w:left="200"/>
      </w:pPr>
      <w:r>
        <w:rPr>
          <w:rFonts w:ascii="Consolas" w:eastAsia="Consolas" w:hAnsi="Consolas" w:cs="Consolas"/>
          <w:sz w:val="16"/>
          <w:szCs w:val="16"/>
        </w:rPr>
        <w:t>assuranceRiskLevel(odgovori):      neodgovorjena (=4) se izločijo, maksimum se skrči</w:t>
      </w:r>
    </w:p>
    <w:p w14:paraId="3B51BC68" w14:textId="77777777" w:rsidR="009A1D5D" w:rsidRDefault="00000000">
      <w:pPr>
        <w:shd w:val="clear" w:color="auto" w:fill="F2F2F2"/>
        <w:spacing w:after="100"/>
        <w:ind w:left="200"/>
      </w:pPr>
      <w:r>
        <w:rPr>
          <w:rFonts w:ascii="Consolas" w:eastAsia="Consolas" w:hAnsi="Consolas" w:cs="Consolas"/>
          <w:sz w:val="16"/>
          <w:szCs w:val="16"/>
        </w:rPr>
        <w:t xml:space="preserve">                                   na 3 × število odgovorjenih; brez odgovora → brez sodbe      shared.ts:93-99</w:t>
      </w:r>
    </w:p>
    <w:p w14:paraId="49B5BB8C" w14:textId="77777777" w:rsidR="009A1D5D" w:rsidRDefault="00000000">
      <w:pPr>
        <w:pStyle w:val="Heading2"/>
        <w:spacing w:before="240" w:after="120"/>
      </w:pPr>
      <w:bookmarkStart w:id="7" w:name="_Toc238627619"/>
      <w:r>
        <w:rPr>
          <w:b/>
          <w:bCs/>
          <w:color w:val="1F4E79"/>
          <w:sz w:val="24"/>
          <w:szCs w:val="24"/>
        </w:rPr>
        <w:t>2.3 Lokalne konstante maloprodaje (`src/config/modules/maloprodaja.ts`)</w:t>
      </w:r>
      <w:bookmarkEnd w:id="7"/>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92"/>
        <w:gridCol w:w="5011"/>
        <w:gridCol w:w="1903"/>
      </w:tblGrid>
      <w:tr w:rsidR="009A1D5D" w14:paraId="10EE9D24" w14:textId="77777777">
        <w:tblPrEx>
          <w:tblCellMar>
            <w:top w:w="0" w:type="dxa"/>
            <w:bottom w:w="0" w:type="dxa"/>
          </w:tblCellMar>
        </w:tblPrEx>
        <w:trPr>
          <w:tblHeader/>
        </w:trPr>
        <w:tc>
          <w:tcPr>
            <w:tcW w:w="2880" w:type="dxa"/>
            <w:shd w:val="clear" w:color="auto" w:fill="DCE6F1"/>
            <w:tcMar>
              <w:top w:w="60" w:type="dxa"/>
              <w:left w:w="110" w:type="dxa"/>
              <w:bottom w:w="60" w:type="dxa"/>
              <w:right w:w="110" w:type="dxa"/>
            </w:tcMar>
          </w:tcPr>
          <w:p w14:paraId="5BE8B490" w14:textId="77777777" w:rsidR="009A1D5D" w:rsidRDefault="00000000">
            <w:pPr>
              <w:spacing w:before="20" w:after="20"/>
            </w:pPr>
            <w:r>
              <w:rPr>
                <w:b/>
                <w:bCs/>
                <w:sz w:val="18"/>
                <w:szCs w:val="18"/>
              </w:rPr>
              <w:t>Konstanta</w:t>
            </w:r>
          </w:p>
        </w:tc>
        <w:tc>
          <w:tcPr>
            <w:tcW w:w="5277" w:type="dxa"/>
            <w:shd w:val="clear" w:color="auto" w:fill="DCE6F1"/>
            <w:tcMar>
              <w:top w:w="60" w:type="dxa"/>
              <w:left w:w="110" w:type="dxa"/>
              <w:bottom w:w="60" w:type="dxa"/>
              <w:right w:w="110" w:type="dxa"/>
            </w:tcMar>
          </w:tcPr>
          <w:p w14:paraId="0963D5D4" w14:textId="77777777" w:rsidR="009A1D5D" w:rsidRDefault="00000000">
            <w:pPr>
              <w:spacing w:before="20" w:after="20"/>
            </w:pPr>
            <w:r>
              <w:rPr>
                <w:b/>
                <w:bCs/>
                <w:sz w:val="18"/>
                <w:szCs w:val="18"/>
              </w:rPr>
              <w:t>Vrednost</w:t>
            </w:r>
          </w:p>
        </w:tc>
        <w:tc>
          <w:tcPr>
            <w:tcW w:w="1749" w:type="dxa"/>
            <w:shd w:val="clear" w:color="auto" w:fill="DCE6F1"/>
            <w:tcMar>
              <w:top w:w="60" w:type="dxa"/>
              <w:left w:w="110" w:type="dxa"/>
              <w:bottom w:w="60" w:type="dxa"/>
              <w:right w:w="110" w:type="dxa"/>
            </w:tcMar>
          </w:tcPr>
          <w:p w14:paraId="560ECD80" w14:textId="77777777" w:rsidR="009A1D5D" w:rsidRDefault="00000000">
            <w:pPr>
              <w:spacing w:before="20" w:after="20"/>
            </w:pPr>
            <w:r>
              <w:rPr>
                <w:b/>
                <w:bCs/>
                <w:sz w:val="18"/>
                <w:szCs w:val="18"/>
              </w:rPr>
              <w:t>Vir</w:t>
            </w:r>
          </w:p>
        </w:tc>
      </w:tr>
      <w:tr w:rsidR="009A1D5D" w14:paraId="028E05A0" w14:textId="77777777">
        <w:tblPrEx>
          <w:tblCellMar>
            <w:top w:w="0" w:type="dxa"/>
            <w:bottom w:w="0" w:type="dxa"/>
          </w:tblCellMar>
        </w:tblPrEx>
        <w:tc>
          <w:tcPr>
            <w:tcW w:w="2880" w:type="dxa"/>
            <w:tcMar>
              <w:top w:w="60" w:type="dxa"/>
              <w:left w:w="110" w:type="dxa"/>
              <w:bottom w:w="60" w:type="dxa"/>
              <w:right w:w="110" w:type="dxa"/>
            </w:tcMar>
          </w:tcPr>
          <w:p w14:paraId="2D0F284D" w14:textId="77777777" w:rsidR="009A1D5D" w:rsidRDefault="00000000">
            <w:pPr>
              <w:spacing w:before="20" w:after="20"/>
            </w:pPr>
            <w:r>
              <w:rPr>
                <w:rFonts w:ascii="Consolas" w:eastAsia="Consolas" w:hAnsi="Consolas" w:cs="Consolas"/>
                <w:color w:val="A31515"/>
                <w:sz w:val="18"/>
                <w:szCs w:val="18"/>
              </w:rPr>
              <w:t>OPEN_DAYS_PER_YEAR_BY_CHOICE</w:t>
            </w:r>
          </w:p>
        </w:tc>
        <w:tc>
          <w:tcPr>
            <w:tcW w:w="5277" w:type="dxa"/>
            <w:tcMar>
              <w:top w:w="60" w:type="dxa"/>
              <w:left w:w="110" w:type="dxa"/>
              <w:bottom w:w="60" w:type="dxa"/>
              <w:right w:w="110" w:type="dxa"/>
            </w:tcMar>
          </w:tcPr>
          <w:p w14:paraId="3989CA9F" w14:textId="77777777" w:rsidR="009A1D5D" w:rsidRDefault="00000000">
            <w:pPr>
              <w:spacing w:before="20" w:after="20"/>
            </w:pPr>
            <w:r>
              <w:rPr>
                <w:rFonts w:ascii="Consolas" w:eastAsia="Consolas" w:hAnsi="Consolas" w:cs="Consolas"/>
                <w:color w:val="A31515"/>
                <w:sz w:val="18"/>
                <w:szCs w:val="18"/>
              </w:rPr>
              <w:t>[255, 305, 355]</w:t>
            </w:r>
            <w:r>
              <w:rPr>
                <w:sz w:val="18"/>
                <w:szCs w:val="18"/>
              </w:rPr>
              <w:t xml:space="preserve"> za 5 / 6 / 7 dni na teden</w:t>
            </w:r>
          </w:p>
        </w:tc>
        <w:tc>
          <w:tcPr>
            <w:tcW w:w="1749" w:type="dxa"/>
            <w:tcMar>
              <w:top w:w="60" w:type="dxa"/>
              <w:left w:w="110" w:type="dxa"/>
              <w:bottom w:w="60" w:type="dxa"/>
              <w:right w:w="110" w:type="dxa"/>
            </w:tcMar>
          </w:tcPr>
          <w:p w14:paraId="762EF586" w14:textId="77777777" w:rsidR="009A1D5D" w:rsidRDefault="00000000">
            <w:pPr>
              <w:spacing w:before="20" w:after="20"/>
            </w:pPr>
            <w:r>
              <w:rPr>
                <w:rFonts w:ascii="Consolas" w:eastAsia="Consolas" w:hAnsi="Consolas" w:cs="Consolas"/>
                <w:color w:val="A31515"/>
                <w:sz w:val="18"/>
                <w:szCs w:val="18"/>
              </w:rPr>
              <w:t>maloprodaja.ts:49</w:t>
            </w:r>
          </w:p>
        </w:tc>
      </w:tr>
      <w:tr w:rsidR="009A1D5D" w14:paraId="237E036F" w14:textId="77777777">
        <w:tblPrEx>
          <w:tblCellMar>
            <w:top w:w="0" w:type="dxa"/>
            <w:bottom w:w="0" w:type="dxa"/>
          </w:tblCellMar>
        </w:tblPrEx>
        <w:tc>
          <w:tcPr>
            <w:tcW w:w="2880" w:type="dxa"/>
            <w:shd w:val="clear" w:color="auto" w:fill="F5F7FA"/>
            <w:tcMar>
              <w:top w:w="60" w:type="dxa"/>
              <w:left w:w="110" w:type="dxa"/>
              <w:bottom w:w="60" w:type="dxa"/>
              <w:right w:w="110" w:type="dxa"/>
            </w:tcMar>
          </w:tcPr>
          <w:p w14:paraId="1D7A8CD7" w14:textId="77777777" w:rsidR="009A1D5D" w:rsidRDefault="00000000">
            <w:pPr>
              <w:spacing w:before="20" w:after="20"/>
            </w:pPr>
            <w:r>
              <w:rPr>
                <w:rFonts w:ascii="Consolas" w:eastAsia="Consolas" w:hAnsi="Consolas" w:cs="Consolas"/>
                <w:color w:val="A31515"/>
                <w:sz w:val="18"/>
                <w:szCs w:val="18"/>
              </w:rPr>
              <w:t>DEFAULT_OPEN_DAYS_PER_YEAR</w:t>
            </w:r>
          </w:p>
        </w:tc>
        <w:tc>
          <w:tcPr>
            <w:tcW w:w="5277" w:type="dxa"/>
            <w:shd w:val="clear" w:color="auto" w:fill="F5F7FA"/>
            <w:tcMar>
              <w:top w:w="60" w:type="dxa"/>
              <w:left w:w="110" w:type="dxa"/>
              <w:bottom w:w="60" w:type="dxa"/>
              <w:right w:w="110" w:type="dxa"/>
            </w:tcMar>
          </w:tcPr>
          <w:p w14:paraId="0179D30D" w14:textId="77777777" w:rsidR="009A1D5D" w:rsidRDefault="00000000">
            <w:pPr>
              <w:spacing w:before="20" w:after="20"/>
            </w:pPr>
            <w:r>
              <w:rPr>
                <w:sz w:val="18"/>
                <w:szCs w:val="18"/>
              </w:rPr>
              <w:t>305</w:t>
            </w:r>
          </w:p>
        </w:tc>
        <w:tc>
          <w:tcPr>
            <w:tcW w:w="1749" w:type="dxa"/>
            <w:shd w:val="clear" w:color="auto" w:fill="F5F7FA"/>
            <w:tcMar>
              <w:top w:w="60" w:type="dxa"/>
              <w:left w:w="110" w:type="dxa"/>
              <w:bottom w:w="60" w:type="dxa"/>
              <w:right w:w="110" w:type="dxa"/>
            </w:tcMar>
          </w:tcPr>
          <w:p w14:paraId="39A25405" w14:textId="77777777" w:rsidR="009A1D5D" w:rsidRDefault="00000000">
            <w:pPr>
              <w:spacing w:before="20" w:after="20"/>
            </w:pPr>
            <w:r>
              <w:rPr>
                <w:rFonts w:ascii="Consolas" w:eastAsia="Consolas" w:hAnsi="Consolas" w:cs="Consolas"/>
                <w:color w:val="A31515"/>
                <w:sz w:val="18"/>
                <w:szCs w:val="18"/>
              </w:rPr>
              <w:t>maloprodaja.ts:50</w:t>
            </w:r>
          </w:p>
        </w:tc>
      </w:tr>
      <w:tr w:rsidR="009A1D5D" w14:paraId="09EE98CF" w14:textId="77777777">
        <w:tblPrEx>
          <w:tblCellMar>
            <w:top w:w="0" w:type="dxa"/>
            <w:bottom w:w="0" w:type="dxa"/>
          </w:tblCellMar>
        </w:tblPrEx>
        <w:tc>
          <w:tcPr>
            <w:tcW w:w="2880" w:type="dxa"/>
            <w:tcMar>
              <w:top w:w="60" w:type="dxa"/>
              <w:left w:w="110" w:type="dxa"/>
              <w:bottom w:w="60" w:type="dxa"/>
              <w:right w:w="110" w:type="dxa"/>
            </w:tcMar>
          </w:tcPr>
          <w:p w14:paraId="3456806F" w14:textId="77777777" w:rsidR="009A1D5D" w:rsidRDefault="00000000">
            <w:pPr>
              <w:spacing w:before="20" w:after="20"/>
            </w:pPr>
            <w:r>
              <w:rPr>
                <w:rFonts w:ascii="Consolas" w:eastAsia="Consolas" w:hAnsi="Consolas" w:cs="Consolas"/>
                <w:color w:val="A31515"/>
                <w:sz w:val="18"/>
                <w:szCs w:val="18"/>
              </w:rPr>
              <w:t>SUBSTITUTION_SHARES</w:t>
            </w:r>
          </w:p>
        </w:tc>
        <w:tc>
          <w:tcPr>
            <w:tcW w:w="5277" w:type="dxa"/>
            <w:tcMar>
              <w:top w:w="60" w:type="dxa"/>
              <w:left w:w="110" w:type="dxa"/>
              <w:bottom w:w="60" w:type="dxa"/>
              <w:right w:w="110" w:type="dxa"/>
            </w:tcMar>
          </w:tcPr>
          <w:p w14:paraId="7589E442" w14:textId="77777777" w:rsidR="009A1D5D" w:rsidRDefault="00000000">
            <w:pPr>
              <w:spacing w:before="20" w:after="20"/>
            </w:pPr>
            <w:r>
              <w:rPr>
                <w:rFonts w:ascii="Consolas" w:eastAsia="Consolas" w:hAnsi="Consolas" w:cs="Consolas"/>
                <w:color w:val="A31515"/>
                <w:sz w:val="18"/>
                <w:szCs w:val="18"/>
              </w:rPr>
              <w:t>[0,70; 0,50; 0,20; 0,50]</w:t>
            </w:r>
            <w:r>
              <w:rPr>
                <w:sz w:val="18"/>
                <w:szCs w:val="18"/>
              </w:rPr>
              <w:t xml:space="preserve"> — delež kupcev, ki vzame nadomestek</w:t>
            </w:r>
          </w:p>
        </w:tc>
        <w:tc>
          <w:tcPr>
            <w:tcW w:w="1749" w:type="dxa"/>
            <w:tcMar>
              <w:top w:w="60" w:type="dxa"/>
              <w:left w:w="110" w:type="dxa"/>
              <w:bottom w:w="60" w:type="dxa"/>
              <w:right w:w="110" w:type="dxa"/>
            </w:tcMar>
          </w:tcPr>
          <w:p w14:paraId="4606B22F" w14:textId="77777777" w:rsidR="009A1D5D" w:rsidRDefault="00000000">
            <w:pPr>
              <w:spacing w:before="20" w:after="20"/>
            </w:pPr>
            <w:r>
              <w:rPr>
                <w:rFonts w:ascii="Consolas" w:eastAsia="Consolas" w:hAnsi="Consolas" w:cs="Consolas"/>
                <w:color w:val="A31515"/>
                <w:sz w:val="18"/>
                <w:szCs w:val="18"/>
              </w:rPr>
              <w:t>maloprodaja.ts:76</w:t>
            </w:r>
          </w:p>
        </w:tc>
      </w:tr>
      <w:tr w:rsidR="009A1D5D" w14:paraId="64C62E71" w14:textId="77777777">
        <w:tblPrEx>
          <w:tblCellMar>
            <w:top w:w="0" w:type="dxa"/>
            <w:bottom w:w="0" w:type="dxa"/>
          </w:tblCellMar>
        </w:tblPrEx>
        <w:tc>
          <w:tcPr>
            <w:tcW w:w="2880" w:type="dxa"/>
            <w:shd w:val="clear" w:color="auto" w:fill="F5F7FA"/>
            <w:tcMar>
              <w:top w:w="60" w:type="dxa"/>
              <w:left w:w="110" w:type="dxa"/>
              <w:bottom w:w="60" w:type="dxa"/>
              <w:right w:w="110" w:type="dxa"/>
            </w:tcMar>
          </w:tcPr>
          <w:p w14:paraId="2168E79C" w14:textId="77777777" w:rsidR="009A1D5D" w:rsidRDefault="00000000">
            <w:pPr>
              <w:spacing w:before="20" w:after="20"/>
            </w:pPr>
            <w:r>
              <w:rPr>
                <w:rFonts w:ascii="Consolas" w:eastAsia="Consolas" w:hAnsi="Consolas" w:cs="Consolas"/>
                <w:color w:val="A31515"/>
                <w:sz w:val="18"/>
                <w:szCs w:val="18"/>
              </w:rPr>
              <w:t>STOCKOUT_DEMAND_SHARES</w:t>
            </w:r>
          </w:p>
        </w:tc>
        <w:tc>
          <w:tcPr>
            <w:tcW w:w="5277" w:type="dxa"/>
            <w:shd w:val="clear" w:color="auto" w:fill="F5F7FA"/>
            <w:tcMar>
              <w:top w:w="60" w:type="dxa"/>
              <w:left w:w="110" w:type="dxa"/>
              <w:bottom w:w="60" w:type="dxa"/>
              <w:right w:w="110" w:type="dxa"/>
            </w:tcMar>
          </w:tcPr>
          <w:p w14:paraId="508A1E2B" w14:textId="77777777" w:rsidR="009A1D5D" w:rsidRDefault="00000000">
            <w:pPr>
              <w:spacing w:before="20" w:after="20"/>
            </w:pPr>
            <w:r>
              <w:rPr>
                <w:rFonts w:ascii="Consolas" w:eastAsia="Consolas" w:hAnsi="Consolas" w:cs="Consolas"/>
                <w:color w:val="A31515"/>
                <w:sz w:val="18"/>
                <w:szCs w:val="18"/>
              </w:rPr>
              <w:t>[0,015; 0,035; 0,075; 0,08; 0]</w:t>
            </w:r>
            <w:r>
              <w:rPr>
                <w:sz w:val="18"/>
                <w:szCs w:val="18"/>
              </w:rPr>
              <w:t xml:space="preserve"> — delež povpraševanja ob prazni polici</w:t>
            </w:r>
          </w:p>
        </w:tc>
        <w:tc>
          <w:tcPr>
            <w:tcW w:w="1749" w:type="dxa"/>
            <w:shd w:val="clear" w:color="auto" w:fill="F5F7FA"/>
            <w:tcMar>
              <w:top w:w="60" w:type="dxa"/>
              <w:left w:w="110" w:type="dxa"/>
              <w:bottom w:w="60" w:type="dxa"/>
              <w:right w:w="110" w:type="dxa"/>
            </w:tcMar>
          </w:tcPr>
          <w:p w14:paraId="5DB430EF" w14:textId="77777777" w:rsidR="009A1D5D" w:rsidRDefault="00000000">
            <w:pPr>
              <w:spacing w:before="20" w:after="20"/>
            </w:pPr>
            <w:r>
              <w:rPr>
                <w:rFonts w:ascii="Consolas" w:eastAsia="Consolas" w:hAnsi="Consolas" w:cs="Consolas"/>
                <w:color w:val="A31515"/>
                <w:sz w:val="18"/>
                <w:szCs w:val="18"/>
              </w:rPr>
              <w:t>maloprodaja.ts:92</w:t>
            </w:r>
          </w:p>
        </w:tc>
      </w:tr>
    </w:tbl>
    <w:p w14:paraId="21F09B4A" w14:textId="77777777" w:rsidR="009A1D5D" w:rsidRDefault="009A1D5D">
      <w:pPr>
        <w:spacing w:after="160"/>
      </w:pPr>
    </w:p>
    <w:p w14:paraId="2682317D" w14:textId="77777777" w:rsidR="009A1D5D" w:rsidRDefault="00000000">
      <w:pPr>
        <w:pStyle w:val="Heading2"/>
        <w:spacing w:before="240" w:after="120"/>
      </w:pPr>
      <w:bookmarkStart w:id="8" w:name="_Toc238627620"/>
      <w:r>
        <w:rPr>
          <w:b/>
          <w:bCs/>
          <w:color w:val="1F4E79"/>
          <w:sz w:val="24"/>
          <w:szCs w:val="24"/>
        </w:rPr>
        <w:lastRenderedPageBreak/>
        <w:t>2.4 Zaščita vnosa</w:t>
      </w:r>
      <w:bookmarkEnd w:id="8"/>
    </w:p>
    <w:p w14:paraId="6BB14673" w14:textId="77777777" w:rsidR="009A1D5D" w:rsidRDefault="00000000">
      <w:pPr>
        <w:shd w:val="clear" w:color="auto" w:fill="F2F2F2"/>
        <w:spacing w:before="100"/>
        <w:ind w:left="200"/>
      </w:pPr>
      <w:r>
        <w:rPr>
          <w:rFonts w:ascii="Consolas" w:eastAsia="Consolas" w:hAnsi="Consolas" w:cs="Consolas"/>
          <w:sz w:val="16"/>
          <w:szCs w:val="16"/>
        </w:rPr>
        <w:t>clampNumber(vrednost, {min = 0, max, integer}):     numberInput.ts:55-60</w:t>
      </w:r>
    </w:p>
    <w:p w14:paraId="0AE892E8" w14:textId="77777777" w:rsidR="009A1D5D" w:rsidRDefault="00000000">
      <w:pPr>
        <w:shd w:val="clear" w:color="auto" w:fill="F2F2F2"/>
        <w:ind w:left="200"/>
      </w:pPr>
      <w:r>
        <w:rPr>
          <w:rFonts w:ascii="Consolas" w:eastAsia="Consolas" w:hAnsi="Consolas" w:cs="Consolas"/>
          <w:sz w:val="16"/>
          <w:szCs w:val="16"/>
        </w:rPr>
        <w:t xml:space="preserve">   neveljavno (NaN/Infinity) → min</w:t>
      </w:r>
    </w:p>
    <w:p w14:paraId="17587BC4" w14:textId="77777777" w:rsidR="009A1D5D" w:rsidRDefault="00000000">
      <w:pPr>
        <w:shd w:val="clear" w:color="auto" w:fill="F2F2F2"/>
        <w:ind w:left="200"/>
      </w:pPr>
      <w:r>
        <w:rPr>
          <w:rFonts w:ascii="Consolas" w:eastAsia="Consolas" w:hAnsi="Consolas" w:cs="Consolas"/>
          <w:sz w:val="16"/>
          <w:szCs w:val="16"/>
        </w:rPr>
        <w:t xml:space="preserve">   omeji navzdol na min, navzgor na max</w:t>
      </w:r>
    </w:p>
    <w:p w14:paraId="3890CB7F" w14:textId="77777777" w:rsidR="009A1D5D" w:rsidRDefault="00000000">
      <w:pPr>
        <w:shd w:val="clear" w:color="auto" w:fill="F2F2F2"/>
        <w:spacing w:after="100"/>
        <w:ind w:left="200"/>
      </w:pPr>
      <w:r>
        <w:rPr>
          <w:rFonts w:ascii="Consolas" w:eastAsia="Consolas" w:hAnsi="Consolas" w:cs="Consolas"/>
          <w:sz w:val="16"/>
          <w:szCs w:val="16"/>
        </w:rPr>
        <w:t xml:space="preserve">   integer → zaokroži</w:t>
      </w:r>
    </w:p>
    <w:p w14:paraId="25DB90F1" w14:textId="77777777" w:rsidR="009A1D5D" w:rsidRDefault="00000000">
      <w:pPr>
        <w:spacing w:before="60" w:after="100"/>
        <w:jc w:val="both"/>
      </w:pPr>
      <w:r>
        <w:t xml:space="preserve">Privzeti </w:t>
      </w:r>
      <w:r>
        <w:rPr>
          <w:rFonts w:ascii="Consolas" w:eastAsia="Consolas" w:hAnsi="Consolas" w:cs="Consolas"/>
          <w:color w:val="A31515"/>
        </w:rPr>
        <w:t>min = 0</w:t>
      </w:r>
      <w:r>
        <w:t xml:space="preserve"> prepreči negativne vnose; pred njim je vtipkanih −20 EUR/h dalo −9.600 EUR.</w:t>
      </w:r>
    </w:p>
    <w:p w14:paraId="7354442A" w14:textId="77777777" w:rsidR="009A1D5D" w:rsidRDefault="00000000">
      <w:pPr>
        <w:spacing w:before="60" w:after="100"/>
        <w:jc w:val="both"/>
      </w:pPr>
      <w:r>
        <w:rPr>
          <w:b/>
          <w:bCs/>
        </w:rPr>
        <w:t>Privzetki vseh množiteljev so 0</w:t>
      </w:r>
      <w:r>
        <w:t xml:space="preserve"> — </w:t>
      </w:r>
      <w:r>
        <w:rPr>
          <w:rFonts w:ascii="Consolas" w:eastAsia="Consolas" w:hAnsi="Consolas" w:cs="Consolas"/>
          <w:color w:val="A31515"/>
        </w:rPr>
        <w:t>scrapSharePercent</w:t>
      </w:r>
      <w:r>
        <w:t xml:space="preserve">, </w:t>
      </w:r>
      <w:r>
        <w:rPr>
          <w:rFonts w:ascii="Consolas" w:eastAsia="Consolas" w:hAnsi="Consolas" w:cs="Consolas"/>
          <w:color w:val="A31515"/>
        </w:rPr>
        <w:t>errorSharePercent</w:t>
      </w:r>
      <w:r>
        <w:t xml:space="preserve">, </w:t>
      </w:r>
      <w:r>
        <w:rPr>
          <w:rFonts w:ascii="Consolas" w:eastAsia="Consolas" w:hAnsi="Consolas" w:cs="Consolas"/>
          <w:color w:val="A31515"/>
        </w:rPr>
        <w:t>manualSharePercent</w:t>
      </w:r>
      <w:r>
        <w:t xml:space="preserve">, </w:t>
      </w:r>
      <w:r>
        <w:rPr>
          <w:rFonts w:ascii="Consolas" w:eastAsia="Consolas" w:hAnsi="Consolas" w:cs="Consolas"/>
          <w:color w:val="A31515"/>
        </w:rPr>
        <w:t>wrongPriceSalesSharePercent</w:t>
      </w:r>
      <w:r>
        <w:t xml:space="preserve">, </w:t>
      </w:r>
      <w:r>
        <w:rPr>
          <w:rFonts w:ascii="Consolas" w:eastAsia="Consolas" w:hAnsi="Consolas" w:cs="Consolas"/>
          <w:color w:val="A31515"/>
        </w:rPr>
        <w:t>marginGapPercent</w:t>
      </w:r>
      <w:r>
        <w:t xml:space="preserve"> — da nedotaknjen obrazec vrne 0 EUR in ne izmišljenega zneska (obrazloženo pri </w:t>
      </w:r>
      <w:r>
        <w:rPr>
          <w:rFonts w:ascii="Consolas" w:eastAsia="Consolas" w:hAnsi="Consolas" w:cs="Consolas"/>
          <w:color w:val="A31515"/>
        </w:rPr>
        <w:t>proizvodnja.ts:167-172</w:t>
      </w:r>
      <w:r>
        <w:t>).</w:t>
      </w:r>
    </w:p>
    <w:p w14:paraId="02C7FE91" w14:textId="77777777" w:rsidR="009A1D5D" w:rsidRDefault="009A1D5D">
      <w:pPr>
        <w:pBdr>
          <w:bottom w:val="single" w:sz="6" w:space="0" w:color="D0D0D0"/>
        </w:pBdr>
        <w:spacing w:before="120" w:after="120"/>
      </w:pPr>
    </w:p>
    <w:p w14:paraId="4D7DA52A" w14:textId="77777777" w:rsidR="009A1D5D" w:rsidRDefault="00000000">
      <w:r>
        <w:br w:type="page"/>
      </w:r>
    </w:p>
    <w:p w14:paraId="683627B5" w14:textId="77777777" w:rsidR="009A1D5D" w:rsidRDefault="00000000">
      <w:pPr>
        <w:pStyle w:val="Heading1"/>
        <w:spacing w:before="200" w:after="120"/>
      </w:pPr>
      <w:bookmarkStart w:id="9" w:name="_Toc238627621"/>
      <w:r>
        <w:rPr>
          <w:b/>
          <w:bCs/>
          <w:color w:val="1F4E79"/>
          <w:sz w:val="28"/>
          <w:szCs w:val="28"/>
        </w:rPr>
        <w:lastRenderedPageBreak/>
        <w:t>3. Pregled panog: katero področje meri katera panoga</w:t>
      </w:r>
      <w:bookmarkEnd w:id="9"/>
    </w:p>
    <w:p w14:paraId="009E275F" w14:textId="77777777" w:rsidR="009A1D5D" w:rsidRDefault="00000000">
      <w:pPr>
        <w:pStyle w:val="Heading2"/>
        <w:spacing w:before="240" w:after="120"/>
      </w:pPr>
      <w:bookmarkStart w:id="10" w:name="_Toc238627622"/>
      <w:r>
        <w:rPr>
          <w:b/>
          <w:bCs/>
          <w:color w:val="1F4E79"/>
          <w:sz w:val="24"/>
          <w:szCs w:val="24"/>
        </w:rPr>
        <w:t>3.1 Panožna področja, privzeta triaža in prag visoke izgube</w:t>
      </w:r>
      <w:bookmarkEnd w:id="10"/>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359"/>
        <w:gridCol w:w="5184"/>
        <w:gridCol w:w="2075"/>
        <w:gridCol w:w="1288"/>
      </w:tblGrid>
      <w:tr w:rsidR="009A1D5D" w14:paraId="68D06A88" w14:textId="77777777">
        <w:tblPrEx>
          <w:tblCellMar>
            <w:top w:w="0" w:type="dxa"/>
            <w:bottom w:w="0" w:type="dxa"/>
          </w:tblCellMar>
        </w:tblPrEx>
        <w:trPr>
          <w:tblHeader/>
        </w:trPr>
        <w:tc>
          <w:tcPr>
            <w:tcW w:w="1359" w:type="dxa"/>
            <w:shd w:val="clear" w:color="auto" w:fill="DCE6F1"/>
            <w:tcMar>
              <w:top w:w="60" w:type="dxa"/>
              <w:left w:w="110" w:type="dxa"/>
              <w:bottom w:w="60" w:type="dxa"/>
              <w:right w:w="110" w:type="dxa"/>
            </w:tcMar>
          </w:tcPr>
          <w:p w14:paraId="4E59081B" w14:textId="77777777" w:rsidR="009A1D5D" w:rsidRDefault="00000000">
            <w:pPr>
              <w:spacing w:before="20" w:after="20"/>
            </w:pPr>
            <w:r>
              <w:rPr>
                <w:b/>
                <w:bCs/>
                <w:sz w:val="18"/>
                <w:szCs w:val="18"/>
              </w:rPr>
              <w:t>Panoga</w:t>
            </w:r>
          </w:p>
        </w:tc>
        <w:tc>
          <w:tcPr>
            <w:tcW w:w="5184" w:type="dxa"/>
            <w:shd w:val="clear" w:color="auto" w:fill="DCE6F1"/>
            <w:tcMar>
              <w:top w:w="60" w:type="dxa"/>
              <w:left w:w="110" w:type="dxa"/>
              <w:bottom w:w="60" w:type="dxa"/>
              <w:right w:w="110" w:type="dxa"/>
            </w:tcMar>
          </w:tcPr>
          <w:p w14:paraId="4898CE2C" w14:textId="77777777" w:rsidR="009A1D5D" w:rsidRDefault="00000000">
            <w:pPr>
              <w:spacing w:before="20" w:after="20"/>
            </w:pPr>
            <w:r>
              <w:rPr>
                <w:b/>
                <w:bCs/>
                <w:sz w:val="18"/>
                <w:szCs w:val="18"/>
              </w:rPr>
              <w:t>Lastna področja</w:t>
            </w:r>
          </w:p>
        </w:tc>
        <w:tc>
          <w:tcPr>
            <w:tcW w:w="2075" w:type="dxa"/>
            <w:shd w:val="clear" w:color="auto" w:fill="DCE6F1"/>
            <w:tcMar>
              <w:top w:w="60" w:type="dxa"/>
              <w:left w:w="110" w:type="dxa"/>
              <w:bottom w:w="60" w:type="dxa"/>
              <w:right w:w="110" w:type="dxa"/>
            </w:tcMar>
          </w:tcPr>
          <w:p w14:paraId="292A5589" w14:textId="77777777" w:rsidR="009A1D5D" w:rsidRDefault="00000000">
            <w:pPr>
              <w:spacing w:before="20" w:after="20"/>
            </w:pPr>
            <w:r>
              <w:rPr>
                <w:b/>
                <w:bCs/>
                <w:sz w:val="18"/>
                <w:szCs w:val="18"/>
              </w:rPr>
              <w:t>Privzeto obkljukana</w:t>
            </w:r>
          </w:p>
        </w:tc>
        <w:tc>
          <w:tcPr>
            <w:tcW w:w="1288" w:type="dxa"/>
            <w:shd w:val="clear" w:color="auto" w:fill="DCE6F1"/>
            <w:tcMar>
              <w:top w:w="60" w:type="dxa"/>
              <w:left w:w="110" w:type="dxa"/>
              <w:bottom w:w="60" w:type="dxa"/>
              <w:right w:w="110" w:type="dxa"/>
            </w:tcMar>
          </w:tcPr>
          <w:p w14:paraId="582043A8" w14:textId="77777777" w:rsidR="009A1D5D" w:rsidRDefault="00000000">
            <w:pPr>
              <w:spacing w:before="20" w:after="20"/>
            </w:pPr>
            <w:r>
              <w:rPr>
                <w:b/>
                <w:bCs/>
                <w:sz w:val="18"/>
                <w:szCs w:val="18"/>
              </w:rPr>
              <w:t>Prag visoke izgube</w:t>
            </w:r>
          </w:p>
        </w:tc>
      </w:tr>
      <w:tr w:rsidR="009A1D5D" w14:paraId="2346CBA5" w14:textId="77777777">
        <w:tblPrEx>
          <w:tblCellMar>
            <w:top w:w="0" w:type="dxa"/>
            <w:bottom w:w="0" w:type="dxa"/>
          </w:tblCellMar>
        </w:tblPrEx>
        <w:tc>
          <w:tcPr>
            <w:tcW w:w="1359" w:type="dxa"/>
            <w:tcMar>
              <w:top w:w="60" w:type="dxa"/>
              <w:left w:w="110" w:type="dxa"/>
              <w:bottom w:w="60" w:type="dxa"/>
              <w:right w:w="110" w:type="dxa"/>
            </w:tcMar>
          </w:tcPr>
          <w:p w14:paraId="1E93CFD4" w14:textId="77777777" w:rsidR="009A1D5D" w:rsidRDefault="00000000">
            <w:pPr>
              <w:spacing w:before="20" w:after="20"/>
            </w:pPr>
            <w:r>
              <w:rPr>
                <w:b/>
                <w:bCs/>
                <w:sz w:val="18"/>
                <w:szCs w:val="18"/>
              </w:rPr>
              <w:t>Proizvodnja</w:t>
            </w:r>
          </w:p>
        </w:tc>
        <w:tc>
          <w:tcPr>
            <w:tcW w:w="5184" w:type="dxa"/>
            <w:tcMar>
              <w:top w:w="60" w:type="dxa"/>
              <w:left w:w="110" w:type="dxa"/>
              <w:bottom w:w="60" w:type="dxa"/>
              <w:right w:w="110" w:type="dxa"/>
            </w:tcMar>
          </w:tcPr>
          <w:p w14:paraId="2798CB7D" w14:textId="77777777" w:rsidR="009A1D5D" w:rsidRDefault="00000000">
            <w:pPr>
              <w:spacing w:before="20" w:after="20"/>
            </w:pPr>
            <w:r>
              <w:rPr>
                <w:rFonts w:ascii="Consolas" w:eastAsia="Consolas" w:hAnsi="Consolas" w:cs="Consolas"/>
                <w:color w:val="A31515"/>
                <w:sz w:val="18"/>
                <w:szCs w:val="18"/>
              </w:rPr>
              <w:t>planiranje</w:t>
            </w:r>
            <w:r>
              <w:rPr>
                <w:sz w:val="18"/>
                <w:szCs w:val="18"/>
              </w:rPr>
              <w:t xml:space="preserve">, </w:t>
            </w:r>
            <w:r>
              <w:rPr>
                <w:rFonts w:ascii="Consolas" w:eastAsia="Consolas" w:hAnsi="Consolas" w:cs="Consolas"/>
                <w:color w:val="A31515"/>
                <w:sz w:val="18"/>
                <w:szCs w:val="18"/>
              </w:rPr>
              <w:t>material</w:t>
            </w:r>
            <w:r>
              <w:rPr>
                <w:sz w:val="18"/>
                <w:szCs w:val="18"/>
              </w:rPr>
              <w:t xml:space="preserve">, </w:t>
            </w:r>
            <w:r>
              <w:rPr>
                <w:rFonts w:ascii="Consolas" w:eastAsia="Consolas" w:hAnsi="Consolas" w:cs="Consolas"/>
                <w:color w:val="A31515"/>
                <w:sz w:val="18"/>
                <w:szCs w:val="18"/>
              </w:rPr>
              <w:t>zaloge</w:t>
            </w:r>
            <w:r>
              <w:rPr>
                <w:sz w:val="18"/>
                <w:szCs w:val="18"/>
              </w:rPr>
              <w:t xml:space="preserve">, </w:t>
            </w:r>
            <w:r>
              <w:rPr>
                <w:rFonts w:ascii="Consolas" w:eastAsia="Consolas" w:hAnsi="Consolas" w:cs="Consolas"/>
                <w:color w:val="A31515"/>
                <w:sz w:val="18"/>
                <w:szCs w:val="18"/>
              </w:rPr>
              <w:t>nalogi</w:t>
            </w:r>
            <w:r>
              <w:rPr>
                <w:sz w:val="18"/>
                <w:szCs w:val="18"/>
              </w:rPr>
              <w:t xml:space="preserve">, </w:t>
            </w:r>
            <w:r>
              <w:rPr>
                <w:rFonts w:ascii="Consolas" w:eastAsia="Consolas" w:hAnsi="Consolas" w:cs="Consolas"/>
                <w:color w:val="A31515"/>
                <w:sz w:val="18"/>
                <w:szCs w:val="18"/>
              </w:rPr>
              <w:t>zamude</w:t>
            </w:r>
          </w:p>
        </w:tc>
        <w:tc>
          <w:tcPr>
            <w:tcW w:w="2075" w:type="dxa"/>
            <w:tcMar>
              <w:top w:w="60" w:type="dxa"/>
              <w:left w:w="110" w:type="dxa"/>
              <w:bottom w:w="60" w:type="dxa"/>
              <w:right w:w="110" w:type="dxa"/>
            </w:tcMar>
          </w:tcPr>
          <w:p w14:paraId="2BC33B3A" w14:textId="77777777" w:rsidR="009A1D5D" w:rsidRDefault="00000000">
            <w:pPr>
              <w:spacing w:before="20" w:after="20"/>
            </w:pPr>
            <w:r>
              <w:rPr>
                <w:sz w:val="18"/>
                <w:szCs w:val="18"/>
              </w:rPr>
              <w:t>prva tri po vrstnem redu</w:t>
            </w:r>
          </w:p>
        </w:tc>
        <w:tc>
          <w:tcPr>
            <w:tcW w:w="1288" w:type="dxa"/>
            <w:tcMar>
              <w:top w:w="60" w:type="dxa"/>
              <w:left w:w="110" w:type="dxa"/>
              <w:bottom w:w="60" w:type="dxa"/>
              <w:right w:w="110" w:type="dxa"/>
            </w:tcMar>
          </w:tcPr>
          <w:p w14:paraId="7BC3D81D" w14:textId="77777777" w:rsidR="009A1D5D" w:rsidRDefault="00000000">
            <w:pPr>
              <w:spacing w:before="20" w:after="20"/>
            </w:pPr>
            <w:r>
              <w:rPr>
                <w:sz w:val="18"/>
                <w:szCs w:val="18"/>
              </w:rPr>
              <w:t>15.000 EUR</w:t>
            </w:r>
          </w:p>
        </w:tc>
      </w:tr>
      <w:tr w:rsidR="009A1D5D" w14:paraId="3025F195" w14:textId="77777777">
        <w:tblPrEx>
          <w:tblCellMar>
            <w:top w:w="0" w:type="dxa"/>
            <w:bottom w:w="0" w:type="dxa"/>
          </w:tblCellMar>
        </w:tblPrEx>
        <w:tc>
          <w:tcPr>
            <w:tcW w:w="1359" w:type="dxa"/>
            <w:shd w:val="clear" w:color="auto" w:fill="F5F7FA"/>
            <w:tcMar>
              <w:top w:w="60" w:type="dxa"/>
              <w:left w:w="110" w:type="dxa"/>
              <w:bottom w:w="60" w:type="dxa"/>
              <w:right w:w="110" w:type="dxa"/>
            </w:tcMar>
          </w:tcPr>
          <w:p w14:paraId="6DFF3D33" w14:textId="77777777" w:rsidR="009A1D5D" w:rsidRDefault="00000000">
            <w:pPr>
              <w:spacing w:before="20" w:after="20"/>
            </w:pPr>
            <w:r>
              <w:rPr>
                <w:b/>
                <w:bCs/>
                <w:sz w:val="18"/>
                <w:szCs w:val="18"/>
              </w:rPr>
              <w:t>Logistika</w:t>
            </w:r>
          </w:p>
        </w:tc>
        <w:tc>
          <w:tcPr>
            <w:tcW w:w="5184" w:type="dxa"/>
            <w:shd w:val="clear" w:color="auto" w:fill="F5F7FA"/>
            <w:tcMar>
              <w:top w:w="60" w:type="dxa"/>
              <w:left w:w="110" w:type="dxa"/>
              <w:bottom w:w="60" w:type="dxa"/>
              <w:right w:w="110" w:type="dxa"/>
            </w:tcMar>
          </w:tcPr>
          <w:p w14:paraId="73DBB992" w14:textId="77777777" w:rsidR="009A1D5D" w:rsidRDefault="00000000">
            <w:pPr>
              <w:spacing w:before="20" w:after="20"/>
            </w:pPr>
            <w:r>
              <w:rPr>
                <w:rFonts w:ascii="Consolas" w:eastAsia="Consolas" w:hAnsi="Consolas" w:cs="Consolas"/>
                <w:color w:val="A31515"/>
                <w:sz w:val="18"/>
                <w:szCs w:val="18"/>
              </w:rPr>
              <w:t>odprema</w:t>
            </w:r>
            <w:r>
              <w:rPr>
                <w:sz w:val="18"/>
                <w:szCs w:val="18"/>
              </w:rPr>
              <w:t xml:space="preserve">, </w:t>
            </w:r>
            <w:r>
              <w:rPr>
                <w:rFonts w:ascii="Consolas" w:eastAsia="Consolas" w:hAnsi="Consolas" w:cs="Consolas"/>
                <w:color w:val="A31515"/>
                <w:sz w:val="18"/>
                <w:szCs w:val="18"/>
              </w:rPr>
              <w:t>napake</w:t>
            </w:r>
            <w:r>
              <w:rPr>
                <w:sz w:val="18"/>
                <w:szCs w:val="18"/>
              </w:rPr>
              <w:t xml:space="preserve">, </w:t>
            </w:r>
            <w:r>
              <w:rPr>
                <w:rFonts w:ascii="Consolas" w:eastAsia="Consolas" w:hAnsi="Consolas" w:cs="Consolas"/>
                <w:color w:val="A31515"/>
                <w:sz w:val="18"/>
                <w:szCs w:val="18"/>
              </w:rPr>
              <w:t>skladisce</w:t>
            </w:r>
            <w:r>
              <w:rPr>
                <w:sz w:val="18"/>
                <w:szCs w:val="18"/>
              </w:rPr>
              <w:t xml:space="preserve">, </w:t>
            </w:r>
            <w:r>
              <w:rPr>
                <w:rFonts w:ascii="Consolas" w:eastAsia="Consolas" w:hAnsi="Consolas" w:cs="Consolas"/>
                <w:color w:val="A31515"/>
                <w:sz w:val="18"/>
                <w:szCs w:val="18"/>
              </w:rPr>
              <w:t>dokumentacija</w:t>
            </w:r>
            <w:r>
              <w:rPr>
                <w:sz w:val="18"/>
                <w:szCs w:val="18"/>
              </w:rPr>
              <w:t xml:space="preserve">, </w:t>
            </w:r>
            <w:r>
              <w:rPr>
                <w:rFonts w:ascii="Consolas" w:eastAsia="Consolas" w:hAnsi="Consolas" w:cs="Consolas"/>
                <w:color w:val="A31515"/>
                <w:sz w:val="18"/>
                <w:szCs w:val="18"/>
              </w:rPr>
              <w:t>roki</w:t>
            </w:r>
          </w:p>
        </w:tc>
        <w:tc>
          <w:tcPr>
            <w:tcW w:w="2075" w:type="dxa"/>
            <w:shd w:val="clear" w:color="auto" w:fill="F5F7FA"/>
            <w:tcMar>
              <w:top w:w="60" w:type="dxa"/>
              <w:left w:w="110" w:type="dxa"/>
              <w:bottom w:w="60" w:type="dxa"/>
              <w:right w:w="110" w:type="dxa"/>
            </w:tcMar>
          </w:tcPr>
          <w:p w14:paraId="4F6B1365" w14:textId="77777777" w:rsidR="009A1D5D" w:rsidRDefault="00000000">
            <w:pPr>
              <w:spacing w:before="20" w:after="20"/>
            </w:pPr>
            <w:r>
              <w:rPr>
                <w:sz w:val="18"/>
                <w:szCs w:val="18"/>
              </w:rPr>
              <w:t>odprema, napake, roki</w:t>
            </w:r>
          </w:p>
        </w:tc>
        <w:tc>
          <w:tcPr>
            <w:tcW w:w="1288" w:type="dxa"/>
            <w:shd w:val="clear" w:color="auto" w:fill="F5F7FA"/>
            <w:tcMar>
              <w:top w:w="60" w:type="dxa"/>
              <w:left w:w="110" w:type="dxa"/>
              <w:bottom w:w="60" w:type="dxa"/>
              <w:right w:w="110" w:type="dxa"/>
            </w:tcMar>
          </w:tcPr>
          <w:p w14:paraId="59D3DF2F" w14:textId="77777777" w:rsidR="009A1D5D" w:rsidRDefault="00000000">
            <w:pPr>
              <w:spacing w:before="20" w:after="20"/>
            </w:pPr>
            <w:r>
              <w:rPr>
                <w:sz w:val="18"/>
                <w:szCs w:val="18"/>
              </w:rPr>
              <w:t>20.000 EUR</w:t>
            </w:r>
          </w:p>
        </w:tc>
      </w:tr>
      <w:tr w:rsidR="009A1D5D" w14:paraId="4D573791" w14:textId="77777777">
        <w:tblPrEx>
          <w:tblCellMar>
            <w:top w:w="0" w:type="dxa"/>
            <w:bottom w:w="0" w:type="dxa"/>
          </w:tblCellMar>
        </w:tblPrEx>
        <w:tc>
          <w:tcPr>
            <w:tcW w:w="1359" w:type="dxa"/>
            <w:tcMar>
              <w:top w:w="60" w:type="dxa"/>
              <w:left w:w="110" w:type="dxa"/>
              <w:bottom w:w="60" w:type="dxa"/>
              <w:right w:w="110" w:type="dxa"/>
            </w:tcMar>
          </w:tcPr>
          <w:p w14:paraId="3AB19CFF" w14:textId="77777777" w:rsidR="009A1D5D" w:rsidRDefault="00000000">
            <w:pPr>
              <w:spacing w:before="20" w:after="20"/>
            </w:pPr>
            <w:r>
              <w:rPr>
                <w:b/>
                <w:bCs/>
                <w:sz w:val="18"/>
                <w:szCs w:val="18"/>
              </w:rPr>
              <w:t>Veleprodaja</w:t>
            </w:r>
          </w:p>
        </w:tc>
        <w:tc>
          <w:tcPr>
            <w:tcW w:w="5184" w:type="dxa"/>
            <w:tcMar>
              <w:top w:w="60" w:type="dxa"/>
              <w:left w:w="110" w:type="dxa"/>
              <w:bottom w:w="60" w:type="dxa"/>
              <w:right w:w="110" w:type="dxa"/>
            </w:tcMar>
          </w:tcPr>
          <w:p w14:paraId="4AE0C17F" w14:textId="77777777" w:rsidR="009A1D5D" w:rsidRDefault="00000000">
            <w:pPr>
              <w:spacing w:before="20" w:after="20"/>
            </w:pPr>
            <w:r>
              <w:rPr>
                <w:rFonts w:ascii="Consolas" w:eastAsia="Consolas" w:hAnsi="Consolas" w:cs="Consolas"/>
                <w:color w:val="A31515"/>
                <w:sz w:val="18"/>
                <w:szCs w:val="18"/>
              </w:rPr>
              <w:t>narocila_trgovina</w:t>
            </w:r>
            <w:r>
              <w:rPr>
                <w:sz w:val="18"/>
                <w:szCs w:val="18"/>
              </w:rPr>
              <w:t xml:space="preserve">, </w:t>
            </w:r>
            <w:r>
              <w:rPr>
                <w:rFonts w:ascii="Consolas" w:eastAsia="Consolas" w:hAnsi="Consolas" w:cs="Consolas"/>
                <w:color w:val="A31515"/>
                <w:sz w:val="18"/>
                <w:szCs w:val="18"/>
              </w:rPr>
              <w:t>skladisce_trgovina</w:t>
            </w:r>
            <w:r>
              <w:rPr>
                <w:sz w:val="18"/>
                <w:szCs w:val="18"/>
              </w:rPr>
              <w:t xml:space="preserve">, </w:t>
            </w:r>
            <w:r>
              <w:rPr>
                <w:rFonts w:ascii="Consolas" w:eastAsia="Consolas" w:hAnsi="Consolas" w:cs="Consolas"/>
                <w:color w:val="A31515"/>
                <w:sz w:val="18"/>
                <w:szCs w:val="18"/>
              </w:rPr>
              <w:t>zaloge_trgovina</w:t>
            </w:r>
            <w:r>
              <w:rPr>
                <w:sz w:val="18"/>
                <w:szCs w:val="18"/>
              </w:rPr>
              <w:t xml:space="preserve">, </w:t>
            </w:r>
            <w:r>
              <w:rPr>
                <w:rFonts w:ascii="Consolas" w:eastAsia="Consolas" w:hAnsi="Consolas" w:cs="Consolas"/>
                <w:color w:val="A31515"/>
                <w:sz w:val="18"/>
                <w:szCs w:val="18"/>
              </w:rPr>
              <w:t>odprema_trgovina</w:t>
            </w:r>
            <w:r>
              <w:rPr>
                <w:sz w:val="18"/>
                <w:szCs w:val="18"/>
              </w:rPr>
              <w:t xml:space="preserve">, </w:t>
            </w:r>
            <w:r>
              <w:rPr>
                <w:rFonts w:ascii="Consolas" w:eastAsia="Consolas" w:hAnsi="Consolas" w:cs="Consolas"/>
                <w:color w:val="A31515"/>
                <w:sz w:val="18"/>
                <w:szCs w:val="18"/>
              </w:rPr>
              <w:t>terjatve_trgovina</w:t>
            </w:r>
          </w:p>
        </w:tc>
        <w:tc>
          <w:tcPr>
            <w:tcW w:w="2075" w:type="dxa"/>
            <w:tcMar>
              <w:top w:w="60" w:type="dxa"/>
              <w:left w:w="110" w:type="dxa"/>
              <w:bottom w:w="60" w:type="dxa"/>
              <w:right w:w="110" w:type="dxa"/>
            </w:tcMar>
          </w:tcPr>
          <w:p w14:paraId="2B6BFD54" w14:textId="77777777" w:rsidR="009A1D5D" w:rsidRDefault="00000000">
            <w:pPr>
              <w:spacing w:before="20" w:after="20"/>
            </w:pPr>
            <w:r>
              <w:rPr>
                <w:sz w:val="18"/>
                <w:szCs w:val="18"/>
              </w:rPr>
              <w:t>zaloge, naročila, terjatve</w:t>
            </w:r>
          </w:p>
        </w:tc>
        <w:tc>
          <w:tcPr>
            <w:tcW w:w="1288" w:type="dxa"/>
            <w:tcMar>
              <w:top w:w="60" w:type="dxa"/>
              <w:left w:w="110" w:type="dxa"/>
              <w:bottom w:w="60" w:type="dxa"/>
              <w:right w:w="110" w:type="dxa"/>
            </w:tcMar>
          </w:tcPr>
          <w:p w14:paraId="68E25156" w14:textId="77777777" w:rsidR="009A1D5D" w:rsidRDefault="00000000">
            <w:pPr>
              <w:spacing w:before="20" w:after="20"/>
            </w:pPr>
            <w:r>
              <w:rPr>
                <w:sz w:val="18"/>
                <w:szCs w:val="18"/>
              </w:rPr>
              <w:t>20.000 EUR</w:t>
            </w:r>
          </w:p>
        </w:tc>
      </w:tr>
      <w:tr w:rsidR="009A1D5D" w14:paraId="512261AE" w14:textId="77777777">
        <w:tblPrEx>
          <w:tblCellMar>
            <w:top w:w="0" w:type="dxa"/>
            <w:bottom w:w="0" w:type="dxa"/>
          </w:tblCellMar>
        </w:tblPrEx>
        <w:tc>
          <w:tcPr>
            <w:tcW w:w="1359" w:type="dxa"/>
            <w:shd w:val="clear" w:color="auto" w:fill="F5F7FA"/>
            <w:tcMar>
              <w:top w:w="60" w:type="dxa"/>
              <w:left w:w="110" w:type="dxa"/>
              <w:bottom w:w="60" w:type="dxa"/>
              <w:right w:w="110" w:type="dxa"/>
            </w:tcMar>
          </w:tcPr>
          <w:p w14:paraId="25FBA206" w14:textId="77777777" w:rsidR="009A1D5D" w:rsidRDefault="00000000">
            <w:pPr>
              <w:spacing w:before="20" w:after="20"/>
            </w:pPr>
            <w:r>
              <w:rPr>
                <w:b/>
                <w:bCs/>
                <w:sz w:val="18"/>
                <w:szCs w:val="18"/>
              </w:rPr>
              <w:t>Maloprodaja</w:t>
            </w:r>
          </w:p>
        </w:tc>
        <w:tc>
          <w:tcPr>
            <w:tcW w:w="5184" w:type="dxa"/>
            <w:shd w:val="clear" w:color="auto" w:fill="F5F7FA"/>
            <w:tcMar>
              <w:top w:w="60" w:type="dxa"/>
              <w:left w:w="110" w:type="dxa"/>
              <w:bottom w:w="60" w:type="dxa"/>
              <w:right w:w="110" w:type="dxa"/>
            </w:tcMar>
          </w:tcPr>
          <w:p w14:paraId="41838CAF" w14:textId="77777777" w:rsidR="009A1D5D" w:rsidRDefault="00000000">
            <w:pPr>
              <w:spacing w:before="20" w:after="20"/>
            </w:pPr>
            <w:r>
              <w:rPr>
                <w:rFonts w:ascii="Consolas" w:eastAsia="Consolas" w:hAnsi="Consolas" w:cs="Consolas"/>
                <w:color w:val="A31515"/>
                <w:sz w:val="18"/>
                <w:szCs w:val="18"/>
              </w:rPr>
              <w:t>razpolozljivostMp</w:t>
            </w:r>
            <w:r>
              <w:rPr>
                <w:sz w:val="18"/>
                <w:szCs w:val="18"/>
              </w:rPr>
              <w:t xml:space="preserve">, </w:t>
            </w:r>
            <w:r>
              <w:rPr>
                <w:rFonts w:ascii="Consolas" w:eastAsia="Consolas" w:hAnsi="Consolas" w:cs="Consolas"/>
                <w:color w:val="A31515"/>
                <w:sz w:val="18"/>
                <w:szCs w:val="18"/>
              </w:rPr>
              <w:t>zalogeMp</w:t>
            </w:r>
            <w:r>
              <w:rPr>
                <w:sz w:val="18"/>
                <w:szCs w:val="18"/>
              </w:rPr>
              <w:t xml:space="preserve">, </w:t>
            </w:r>
            <w:r>
              <w:rPr>
                <w:rFonts w:ascii="Consolas" w:eastAsia="Consolas" w:hAnsi="Consolas" w:cs="Consolas"/>
                <w:color w:val="A31515"/>
                <w:sz w:val="18"/>
                <w:szCs w:val="18"/>
              </w:rPr>
              <w:t>marzeMp</w:t>
            </w:r>
            <w:r>
              <w:rPr>
                <w:sz w:val="18"/>
                <w:szCs w:val="18"/>
              </w:rPr>
              <w:t xml:space="preserve">, </w:t>
            </w:r>
            <w:r>
              <w:rPr>
                <w:rFonts w:ascii="Consolas" w:eastAsia="Consolas" w:hAnsi="Consolas" w:cs="Consolas"/>
                <w:color w:val="A31515"/>
                <w:sz w:val="18"/>
                <w:szCs w:val="18"/>
              </w:rPr>
              <w:t>blagajnaMp</w:t>
            </w:r>
            <w:r>
              <w:rPr>
                <w:sz w:val="18"/>
                <w:szCs w:val="18"/>
              </w:rPr>
              <w:t xml:space="preserve">, </w:t>
            </w:r>
            <w:r>
              <w:rPr>
                <w:rFonts w:ascii="Consolas" w:eastAsia="Consolas" w:hAnsi="Consolas" w:cs="Consolas"/>
                <w:color w:val="A31515"/>
                <w:sz w:val="18"/>
                <w:szCs w:val="18"/>
              </w:rPr>
              <w:t>prevzemMp</w:t>
            </w:r>
            <w:r>
              <w:rPr>
                <w:sz w:val="18"/>
                <w:szCs w:val="18"/>
              </w:rPr>
              <w:t xml:space="preserve">, </w:t>
            </w:r>
            <w:r>
              <w:rPr>
                <w:rFonts w:ascii="Consolas" w:eastAsia="Consolas" w:hAnsi="Consolas" w:cs="Consolas"/>
                <w:color w:val="A31515"/>
                <w:sz w:val="18"/>
                <w:szCs w:val="18"/>
              </w:rPr>
              <w:t>kanaliMp</w:t>
            </w:r>
          </w:p>
        </w:tc>
        <w:tc>
          <w:tcPr>
            <w:tcW w:w="2075" w:type="dxa"/>
            <w:shd w:val="clear" w:color="auto" w:fill="F5F7FA"/>
            <w:tcMar>
              <w:top w:w="60" w:type="dxa"/>
              <w:left w:w="110" w:type="dxa"/>
              <w:bottom w:w="60" w:type="dxa"/>
              <w:right w:w="110" w:type="dxa"/>
            </w:tcMar>
          </w:tcPr>
          <w:p w14:paraId="6EB8DA81" w14:textId="77777777" w:rsidR="009A1D5D" w:rsidRDefault="00000000">
            <w:pPr>
              <w:spacing w:before="20" w:after="20"/>
            </w:pPr>
            <w:r>
              <w:rPr>
                <w:sz w:val="18"/>
                <w:szCs w:val="18"/>
              </w:rPr>
              <w:t>police, zaloga, blagajna</w:t>
            </w:r>
          </w:p>
        </w:tc>
        <w:tc>
          <w:tcPr>
            <w:tcW w:w="1288" w:type="dxa"/>
            <w:shd w:val="clear" w:color="auto" w:fill="F5F7FA"/>
            <w:tcMar>
              <w:top w:w="60" w:type="dxa"/>
              <w:left w:w="110" w:type="dxa"/>
              <w:bottom w:w="60" w:type="dxa"/>
              <w:right w:w="110" w:type="dxa"/>
            </w:tcMar>
          </w:tcPr>
          <w:p w14:paraId="44A38B43" w14:textId="77777777" w:rsidR="009A1D5D" w:rsidRDefault="00000000">
            <w:pPr>
              <w:spacing w:before="20" w:after="20"/>
            </w:pPr>
            <w:r>
              <w:rPr>
                <w:sz w:val="18"/>
                <w:szCs w:val="18"/>
              </w:rPr>
              <w:t>15.000 EUR</w:t>
            </w:r>
          </w:p>
        </w:tc>
      </w:tr>
      <w:tr w:rsidR="009A1D5D" w14:paraId="2A4E548A" w14:textId="77777777">
        <w:tblPrEx>
          <w:tblCellMar>
            <w:top w:w="0" w:type="dxa"/>
            <w:bottom w:w="0" w:type="dxa"/>
          </w:tblCellMar>
        </w:tblPrEx>
        <w:tc>
          <w:tcPr>
            <w:tcW w:w="1359" w:type="dxa"/>
            <w:tcMar>
              <w:top w:w="60" w:type="dxa"/>
              <w:left w:w="110" w:type="dxa"/>
              <w:bottom w:w="60" w:type="dxa"/>
              <w:right w:w="110" w:type="dxa"/>
            </w:tcMar>
          </w:tcPr>
          <w:p w14:paraId="2F0A2FF8" w14:textId="77777777" w:rsidR="009A1D5D" w:rsidRDefault="00000000">
            <w:pPr>
              <w:spacing w:before="20" w:after="20"/>
            </w:pPr>
            <w:r>
              <w:rPr>
                <w:b/>
                <w:bCs/>
                <w:sz w:val="18"/>
                <w:szCs w:val="18"/>
              </w:rPr>
              <w:t>Storitve</w:t>
            </w:r>
          </w:p>
        </w:tc>
        <w:tc>
          <w:tcPr>
            <w:tcW w:w="5184" w:type="dxa"/>
            <w:tcMar>
              <w:top w:w="60" w:type="dxa"/>
              <w:left w:w="110" w:type="dxa"/>
              <w:bottom w:w="60" w:type="dxa"/>
              <w:right w:w="110" w:type="dxa"/>
            </w:tcMar>
          </w:tcPr>
          <w:p w14:paraId="34DF1C2E" w14:textId="77777777" w:rsidR="009A1D5D" w:rsidRDefault="00000000">
            <w:pPr>
              <w:spacing w:before="20" w:after="20"/>
            </w:pPr>
            <w:r>
              <w:rPr>
                <w:rFonts w:ascii="Consolas" w:eastAsia="Consolas" w:hAnsi="Consolas" w:cs="Consolas"/>
                <w:color w:val="A31515"/>
                <w:sz w:val="18"/>
                <w:szCs w:val="18"/>
              </w:rPr>
              <w:t>projekti_storitve</w:t>
            </w:r>
            <w:r>
              <w:rPr>
                <w:sz w:val="18"/>
                <w:szCs w:val="18"/>
              </w:rPr>
              <w:t xml:space="preserve">, </w:t>
            </w:r>
            <w:r>
              <w:rPr>
                <w:rFonts w:ascii="Consolas" w:eastAsia="Consolas" w:hAnsi="Consolas" w:cs="Consolas"/>
                <w:color w:val="A31515"/>
                <w:sz w:val="18"/>
                <w:szCs w:val="18"/>
              </w:rPr>
              <w:t>obracun_storitve</w:t>
            </w:r>
            <w:r>
              <w:rPr>
                <w:sz w:val="18"/>
                <w:szCs w:val="18"/>
              </w:rPr>
              <w:t xml:space="preserve">, </w:t>
            </w:r>
            <w:r>
              <w:rPr>
                <w:rFonts w:ascii="Consolas" w:eastAsia="Consolas" w:hAnsi="Consolas" w:cs="Consolas"/>
                <w:color w:val="A31515"/>
                <w:sz w:val="18"/>
                <w:szCs w:val="18"/>
              </w:rPr>
              <w:t>obseg_storitve</w:t>
            </w:r>
            <w:r>
              <w:rPr>
                <w:sz w:val="18"/>
                <w:szCs w:val="18"/>
              </w:rPr>
              <w:t xml:space="preserve">, </w:t>
            </w:r>
            <w:r>
              <w:rPr>
                <w:rFonts w:ascii="Consolas" w:eastAsia="Consolas" w:hAnsi="Consolas" w:cs="Consolas"/>
                <w:color w:val="A31515"/>
                <w:sz w:val="18"/>
                <w:szCs w:val="18"/>
              </w:rPr>
              <w:t>administracija_storitve</w:t>
            </w:r>
            <w:r>
              <w:rPr>
                <w:sz w:val="18"/>
                <w:szCs w:val="18"/>
              </w:rPr>
              <w:t xml:space="preserve">, </w:t>
            </w:r>
            <w:r>
              <w:rPr>
                <w:rFonts w:ascii="Consolas" w:eastAsia="Consolas" w:hAnsi="Consolas" w:cs="Consolas"/>
                <w:color w:val="A31515"/>
                <w:sz w:val="18"/>
                <w:szCs w:val="18"/>
              </w:rPr>
              <w:t>terjatve_storitve</w:t>
            </w:r>
          </w:p>
        </w:tc>
        <w:tc>
          <w:tcPr>
            <w:tcW w:w="2075" w:type="dxa"/>
            <w:tcMar>
              <w:top w:w="60" w:type="dxa"/>
              <w:left w:w="110" w:type="dxa"/>
              <w:bottom w:w="60" w:type="dxa"/>
              <w:right w:w="110" w:type="dxa"/>
            </w:tcMar>
          </w:tcPr>
          <w:p w14:paraId="6E48D771" w14:textId="77777777" w:rsidR="009A1D5D" w:rsidRDefault="00000000">
            <w:pPr>
              <w:spacing w:before="20" w:after="20"/>
            </w:pPr>
            <w:r>
              <w:rPr>
                <w:sz w:val="18"/>
                <w:szCs w:val="18"/>
              </w:rPr>
              <w:t>obračun, obseg, terjatve</w:t>
            </w:r>
          </w:p>
        </w:tc>
        <w:tc>
          <w:tcPr>
            <w:tcW w:w="1288" w:type="dxa"/>
            <w:tcMar>
              <w:top w:w="60" w:type="dxa"/>
              <w:left w:w="110" w:type="dxa"/>
              <w:bottom w:w="60" w:type="dxa"/>
              <w:right w:w="110" w:type="dxa"/>
            </w:tcMar>
          </w:tcPr>
          <w:p w14:paraId="7B7DF5DF" w14:textId="77777777" w:rsidR="009A1D5D" w:rsidRDefault="00000000">
            <w:pPr>
              <w:spacing w:before="20" w:after="20"/>
            </w:pPr>
            <w:r>
              <w:rPr>
                <w:sz w:val="18"/>
                <w:szCs w:val="18"/>
              </w:rPr>
              <w:t>15.000 EUR</w:t>
            </w:r>
          </w:p>
        </w:tc>
      </w:tr>
      <w:tr w:rsidR="009A1D5D" w14:paraId="4C36C8DB" w14:textId="77777777">
        <w:tblPrEx>
          <w:tblCellMar>
            <w:top w:w="0" w:type="dxa"/>
            <w:bottom w:w="0" w:type="dxa"/>
          </w:tblCellMar>
        </w:tblPrEx>
        <w:tc>
          <w:tcPr>
            <w:tcW w:w="1359" w:type="dxa"/>
            <w:shd w:val="clear" w:color="auto" w:fill="F5F7FA"/>
            <w:tcMar>
              <w:top w:w="60" w:type="dxa"/>
              <w:left w:w="110" w:type="dxa"/>
              <w:bottom w:w="60" w:type="dxa"/>
              <w:right w:w="110" w:type="dxa"/>
            </w:tcMar>
          </w:tcPr>
          <w:p w14:paraId="1A0DF499" w14:textId="77777777" w:rsidR="009A1D5D" w:rsidRDefault="00000000">
            <w:pPr>
              <w:spacing w:before="20" w:after="20"/>
            </w:pPr>
            <w:r>
              <w:rPr>
                <w:b/>
                <w:bCs/>
                <w:sz w:val="18"/>
                <w:szCs w:val="18"/>
              </w:rPr>
              <w:t>Računovodski servis</w:t>
            </w:r>
          </w:p>
        </w:tc>
        <w:tc>
          <w:tcPr>
            <w:tcW w:w="5184" w:type="dxa"/>
            <w:shd w:val="clear" w:color="auto" w:fill="F5F7FA"/>
            <w:tcMar>
              <w:top w:w="60" w:type="dxa"/>
              <w:left w:w="110" w:type="dxa"/>
              <w:bottom w:w="60" w:type="dxa"/>
              <w:right w:w="110" w:type="dxa"/>
            </w:tcMar>
          </w:tcPr>
          <w:p w14:paraId="246D497B" w14:textId="77777777" w:rsidR="009A1D5D" w:rsidRDefault="00000000">
            <w:pPr>
              <w:spacing w:before="20" w:after="20"/>
            </w:pPr>
            <w:r>
              <w:rPr>
                <w:rFonts w:ascii="Consolas" w:eastAsia="Consolas" w:hAnsi="Consolas" w:cs="Consolas"/>
                <w:color w:val="A31515"/>
                <w:sz w:val="18"/>
                <w:szCs w:val="18"/>
              </w:rPr>
              <w:t>zajemRs</w:t>
            </w:r>
            <w:r>
              <w:rPr>
                <w:sz w:val="18"/>
                <w:szCs w:val="18"/>
              </w:rPr>
              <w:t xml:space="preserve">, </w:t>
            </w:r>
            <w:r>
              <w:rPr>
                <w:rFonts w:ascii="Consolas" w:eastAsia="Consolas" w:hAnsi="Consolas" w:cs="Consolas"/>
                <w:color w:val="A31515"/>
                <w:sz w:val="18"/>
                <w:szCs w:val="18"/>
              </w:rPr>
              <w:t>strankeRs</w:t>
            </w:r>
            <w:r>
              <w:rPr>
                <w:sz w:val="18"/>
                <w:szCs w:val="18"/>
              </w:rPr>
              <w:t xml:space="preserve">, </w:t>
            </w:r>
            <w:r>
              <w:rPr>
                <w:rFonts w:ascii="Consolas" w:eastAsia="Consolas" w:hAnsi="Consolas" w:cs="Consolas"/>
                <w:color w:val="A31515"/>
                <w:sz w:val="18"/>
                <w:szCs w:val="18"/>
              </w:rPr>
              <w:t>obracuniRs</w:t>
            </w:r>
            <w:r>
              <w:rPr>
                <w:sz w:val="18"/>
                <w:szCs w:val="18"/>
              </w:rPr>
              <w:t xml:space="preserve">, </w:t>
            </w:r>
            <w:r>
              <w:rPr>
                <w:rFonts w:ascii="Consolas" w:eastAsia="Consolas" w:hAnsi="Consolas" w:cs="Consolas"/>
                <w:color w:val="A31515"/>
                <w:sz w:val="18"/>
                <w:szCs w:val="18"/>
              </w:rPr>
              <w:t>popravkiRs</w:t>
            </w:r>
            <w:r>
              <w:rPr>
                <w:sz w:val="18"/>
                <w:szCs w:val="18"/>
              </w:rPr>
              <w:t xml:space="preserve">, </w:t>
            </w:r>
            <w:r>
              <w:rPr>
                <w:rFonts w:ascii="Consolas" w:eastAsia="Consolas" w:hAnsi="Consolas" w:cs="Consolas"/>
                <w:color w:val="A31515"/>
                <w:sz w:val="18"/>
                <w:szCs w:val="18"/>
              </w:rPr>
              <w:t>donosnostRs</w:t>
            </w:r>
          </w:p>
        </w:tc>
        <w:tc>
          <w:tcPr>
            <w:tcW w:w="2075" w:type="dxa"/>
            <w:shd w:val="clear" w:color="auto" w:fill="F5F7FA"/>
            <w:tcMar>
              <w:top w:w="60" w:type="dxa"/>
              <w:left w:w="110" w:type="dxa"/>
              <w:bottom w:w="60" w:type="dxa"/>
              <w:right w:w="110" w:type="dxa"/>
            </w:tcMar>
          </w:tcPr>
          <w:p w14:paraId="0FA8BA7E" w14:textId="77777777" w:rsidR="009A1D5D" w:rsidRDefault="00000000">
            <w:pPr>
              <w:spacing w:before="20" w:after="20"/>
            </w:pPr>
            <w:r>
              <w:rPr>
                <w:sz w:val="18"/>
                <w:szCs w:val="18"/>
              </w:rPr>
              <w:t>prva tri po vrstnem redu</w:t>
            </w:r>
          </w:p>
        </w:tc>
        <w:tc>
          <w:tcPr>
            <w:tcW w:w="1288" w:type="dxa"/>
            <w:shd w:val="clear" w:color="auto" w:fill="F5F7FA"/>
            <w:tcMar>
              <w:top w:w="60" w:type="dxa"/>
              <w:left w:w="110" w:type="dxa"/>
              <w:bottom w:w="60" w:type="dxa"/>
              <w:right w:w="110" w:type="dxa"/>
            </w:tcMar>
          </w:tcPr>
          <w:p w14:paraId="57074033" w14:textId="77777777" w:rsidR="009A1D5D" w:rsidRDefault="00000000">
            <w:pPr>
              <w:spacing w:before="20" w:after="20"/>
            </w:pPr>
            <w:r>
              <w:rPr>
                <w:sz w:val="18"/>
                <w:szCs w:val="18"/>
              </w:rPr>
              <w:t>10.000 EUR</w:t>
            </w:r>
          </w:p>
        </w:tc>
      </w:tr>
      <w:tr w:rsidR="009A1D5D" w14:paraId="67EE3AD1" w14:textId="77777777">
        <w:tblPrEx>
          <w:tblCellMar>
            <w:top w:w="0" w:type="dxa"/>
            <w:bottom w:w="0" w:type="dxa"/>
          </w:tblCellMar>
        </w:tblPrEx>
        <w:tc>
          <w:tcPr>
            <w:tcW w:w="1359" w:type="dxa"/>
            <w:tcMar>
              <w:top w:w="60" w:type="dxa"/>
              <w:left w:w="110" w:type="dxa"/>
              <w:bottom w:w="60" w:type="dxa"/>
              <w:right w:w="110" w:type="dxa"/>
            </w:tcMar>
          </w:tcPr>
          <w:p w14:paraId="6CC45BB6" w14:textId="77777777" w:rsidR="009A1D5D" w:rsidRDefault="00000000">
            <w:pPr>
              <w:spacing w:before="20" w:after="20"/>
            </w:pPr>
            <w:r>
              <w:rPr>
                <w:b/>
                <w:bCs/>
                <w:sz w:val="18"/>
                <w:szCs w:val="18"/>
              </w:rPr>
              <w:t>Splošno</w:t>
            </w:r>
          </w:p>
        </w:tc>
        <w:tc>
          <w:tcPr>
            <w:tcW w:w="5184" w:type="dxa"/>
            <w:tcMar>
              <w:top w:w="60" w:type="dxa"/>
              <w:left w:w="110" w:type="dxa"/>
              <w:bottom w:w="60" w:type="dxa"/>
              <w:right w:w="110" w:type="dxa"/>
            </w:tcMar>
          </w:tcPr>
          <w:p w14:paraId="43FF535F" w14:textId="77777777" w:rsidR="009A1D5D" w:rsidRDefault="00000000">
            <w:pPr>
              <w:spacing w:before="20" w:after="20"/>
            </w:pPr>
            <w:r>
              <w:rPr>
                <w:rFonts w:ascii="Consolas" w:eastAsia="Consolas" w:hAnsi="Consolas" w:cs="Consolas"/>
                <w:color w:val="A31515"/>
                <w:sz w:val="18"/>
                <w:szCs w:val="18"/>
              </w:rPr>
              <w:t>podatkiSp</w:t>
            </w:r>
            <w:r>
              <w:rPr>
                <w:sz w:val="18"/>
                <w:szCs w:val="18"/>
              </w:rPr>
              <w:t xml:space="preserve">, </w:t>
            </w:r>
            <w:r>
              <w:rPr>
                <w:rFonts w:ascii="Consolas" w:eastAsia="Consolas" w:hAnsi="Consolas" w:cs="Consolas"/>
                <w:color w:val="A31515"/>
                <w:sz w:val="18"/>
                <w:szCs w:val="18"/>
              </w:rPr>
              <w:t>usklajevanjeSp</w:t>
            </w:r>
            <w:r>
              <w:rPr>
                <w:sz w:val="18"/>
                <w:szCs w:val="18"/>
              </w:rPr>
              <w:t xml:space="preserve">, </w:t>
            </w:r>
            <w:r>
              <w:rPr>
                <w:rFonts w:ascii="Consolas" w:eastAsia="Consolas" w:hAnsi="Consolas" w:cs="Consolas"/>
                <w:color w:val="A31515"/>
                <w:sz w:val="18"/>
                <w:szCs w:val="18"/>
              </w:rPr>
              <w:t>napakeSp</w:t>
            </w:r>
            <w:r>
              <w:rPr>
                <w:sz w:val="18"/>
                <w:szCs w:val="18"/>
              </w:rPr>
              <w:t xml:space="preserve">, </w:t>
            </w:r>
            <w:r>
              <w:rPr>
                <w:rFonts w:ascii="Consolas" w:eastAsia="Consolas" w:hAnsi="Consolas" w:cs="Consolas"/>
                <w:color w:val="A31515"/>
                <w:sz w:val="18"/>
                <w:szCs w:val="18"/>
              </w:rPr>
              <w:t>denarSp</w:t>
            </w:r>
            <w:r>
              <w:rPr>
                <w:sz w:val="18"/>
                <w:szCs w:val="18"/>
              </w:rPr>
              <w:t xml:space="preserve">, </w:t>
            </w:r>
            <w:r>
              <w:rPr>
                <w:rFonts w:ascii="Consolas" w:eastAsia="Consolas" w:hAnsi="Consolas" w:cs="Consolas"/>
                <w:color w:val="A31515"/>
                <w:sz w:val="18"/>
                <w:szCs w:val="18"/>
              </w:rPr>
              <w:t>zalogeSp</w:t>
            </w:r>
          </w:p>
        </w:tc>
        <w:tc>
          <w:tcPr>
            <w:tcW w:w="2075" w:type="dxa"/>
            <w:tcMar>
              <w:top w:w="60" w:type="dxa"/>
              <w:left w:w="110" w:type="dxa"/>
              <w:bottom w:w="60" w:type="dxa"/>
              <w:right w:w="110" w:type="dxa"/>
            </w:tcMar>
          </w:tcPr>
          <w:p w14:paraId="352E3FE6" w14:textId="77777777" w:rsidR="009A1D5D" w:rsidRDefault="00000000">
            <w:pPr>
              <w:spacing w:before="20" w:after="20"/>
            </w:pPr>
            <w:r>
              <w:rPr>
                <w:sz w:val="18"/>
                <w:szCs w:val="18"/>
              </w:rPr>
              <w:t>podatki, usklajevanje, napake</w:t>
            </w:r>
          </w:p>
        </w:tc>
        <w:tc>
          <w:tcPr>
            <w:tcW w:w="1288" w:type="dxa"/>
            <w:tcMar>
              <w:top w:w="60" w:type="dxa"/>
              <w:left w:w="110" w:type="dxa"/>
              <w:bottom w:w="60" w:type="dxa"/>
              <w:right w:w="110" w:type="dxa"/>
            </w:tcMar>
          </w:tcPr>
          <w:p w14:paraId="4A5632F8" w14:textId="77777777" w:rsidR="009A1D5D" w:rsidRDefault="00000000">
            <w:pPr>
              <w:spacing w:before="20" w:after="20"/>
            </w:pPr>
            <w:r>
              <w:rPr>
                <w:sz w:val="18"/>
                <w:szCs w:val="18"/>
              </w:rPr>
              <w:t>15.000 EUR</w:t>
            </w:r>
          </w:p>
        </w:tc>
      </w:tr>
    </w:tbl>
    <w:p w14:paraId="39536541" w14:textId="77777777" w:rsidR="009A1D5D" w:rsidRDefault="009A1D5D">
      <w:pPr>
        <w:spacing w:after="160"/>
      </w:pPr>
    </w:p>
    <w:p w14:paraId="4F6035B8" w14:textId="77777777" w:rsidR="009A1D5D" w:rsidRDefault="00000000">
      <w:pPr>
        <w:spacing w:before="60" w:after="100"/>
        <w:jc w:val="both"/>
      </w:pPr>
      <w:r>
        <w:t xml:space="preserve">Vir: </w:t>
      </w:r>
      <w:r>
        <w:rPr>
          <w:rFonts w:ascii="Consolas" w:eastAsia="Consolas" w:hAnsi="Consolas" w:cs="Consolas"/>
          <w:color w:val="A31515"/>
        </w:rPr>
        <w:t>segments.ts:63-251</w:t>
      </w:r>
      <w:r>
        <w:t>. Vse panoge priporočajo tri področja (</w:t>
      </w:r>
      <w:r>
        <w:rPr>
          <w:rFonts w:ascii="Consolas" w:eastAsia="Consolas" w:hAnsi="Consolas" w:cs="Consolas"/>
          <w:color w:val="A31515"/>
        </w:rPr>
        <w:t>recommendedCount: 3</w:t>
      </w:r>
      <w:r>
        <w:t>), kar pa ni trda meja — obkljukati je mogoče vsa. Prag visoke izgube vstopa v oceno ICP in v izbiro follow-up sekvence (poglavje 7).</w:t>
      </w:r>
    </w:p>
    <w:p w14:paraId="38F9BC25" w14:textId="77777777" w:rsidR="009A1D5D" w:rsidRDefault="00000000">
      <w:pPr>
        <w:pStyle w:val="Heading2"/>
        <w:spacing w:before="240" w:after="120"/>
      </w:pPr>
      <w:bookmarkStart w:id="11" w:name="_Toc238627623"/>
      <w:r>
        <w:rPr>
          <w:b/>
          <w:bCs/>
          <w:color w:val="1F4E79"/>
          <w:sz w:val="24"/>
          <w:szCs w:val="24"/>
        </w:rPr>
        <w:t>3.2 Matrika panoga × horizontalno področje</w:t>
      </w:r>
      <w:bookmarkEnd w:id="11"/>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22"/>
        <w:gridCol w:w="1621"/>
        <w:gridCol w:w="1261"/>
        <w:gridCol w:w="901"/>
        <w:gridCol w:w="1621"/>
        <w:gridCol w:w="1080"/>
      </w:tblGrid>
      <w:tr w:rsidR="009A1D5D" w14:paraId="0855CBED" w14:textId="77777777">
        <w:tblPrEx>
          <w:tblCellMar>
            <w:top w:w="0" w:type="dxa"/>
            <w:bottom w:w="0" w:type="dxa"/>
          </w:tblCellMar>
        </w:tblPrEx>
        <w:trPr>
          <w:tblHeader/>
        </w:trPr>
        <w:tc>
          <w:tcPr>
            <w:tcW w:w="3422" w:type="dxa"/>
            <w:shd w:val="clear" w:color="auto" w:fill="DCE6F1"/>
            <w:tcMar>
              <w:top w:w="60" w:type="dxa"/>
              <w:left w:w="110" w:type="dxa"/>
              <w:bottom w:w="60" w:type="dxa"/>
              <w:right w:w="110" w:type="dxa"/>
            </w:tcMar>
          </w:tcPr>
          <w:p w14:paraId="5FB3AB49" w14:textId="77777777" w:rsidR="009A1D5D" w:rsidRDefault="00000000">
            <w:pPr>
              <w:spacing w:before="20" w:after="20"/>
            </w:pPr>
            <w:r>
              <w:rPr>
                <w:b/>
                <w:bCs/>
                <w:sz w:val="18"/>
                <w:szCs w:val="18"/>
              </w:rPr>
              <w:t>Panoga</w:t>
            </w:r>
          </w:p>
        </w:tc>
        <w:tc>
          <w:tcPr>
            <w:tcW w:w="1621" w:type="dxa"/>
            <w:shd w:val="clear" w:color="auto" w:fill="DCE6F1"/>
            <w:tcMar>
              <w:top w:w="60" w:type="dxa"/>
              <w:left w:w="110" w:type="dxa"/>
              <w:bottom w:w="60" w:type="dxa"/>
              <w:right w:w="110" w:type="dxa"/>
            </w:tcMar>
          </w:tcPr>
          <w:p w14:paraId="0ABEF32E" w14:textId="77777777" w:rsidR="009A1D5D" w:rsidRDefault="00000000">
            <w:pPr>
              <w:spacing w:before="20" w:after="20"/>
            </w:pPr>
            <w:r>
              <w:rPr>
                <w:b/>
                <w:bCs/>
                <w:sz w:val="18"/>
                <w:szCs w:val="18"/>
              </w:rPr>
              <w:t>Analitika</w:t>
            </w:r>
          </w:p>
        </w:tc>
        <w:tc>
          <w:tcPr>
            <w:tcW w:w="1261" w:type="dxa"/>
            <w:shd w:val="clear" w:color="auto" w:fill="DCE6F1"/>
            <w:tcMar>
              <w:top w:w="60" w:type="dxa"/>
              <w:left w:w="110" w:type="dxa"/>
              <w:bottom w:w="60" w:type="dxa"/>
              <w:right w:w="110" w:type="dxa"/>
            </w:tcMar>
          </w:tcPr>
          <w:p w14:paraId="5A83CF27" w14:textId="77777777" w:rsidR="009A1D5D" w:rsidRDefault="00000000">
            <w:pPr>
              <w:spacing w:before="20" w:after="20"/>
            </w:pPr>
            <w:r>
              <w:rPr>
                <w:b/>
                <w:bCs/>
                <w:sz w:val="18"/>
                <w:szCs w:val="18"/>
              </w:rPr>
              <w:t>Finance</w:t>
            </w:r>
          </w:p>
        </w:tc>
        <w:tc>
          <w:tcPr>
            <w:tcW w:w="901" w:type="dxa"/>
            <w:shd w:val="clear" w:color="auto" w:fill="DCE6F1"/>
            <w:tcMar>
              <w:top w:w="60" w:type="dxa"/>
              <w:left w:w="110" w:type="dxa"/>
              <w:bottom w:w="60" w:type="dxa"/>
              <w:right w:w="110" w:type="dxa"/>
            </w:tcMar>
          </w:tcPr>
          <w:p w14:paraId="0DAEE1CA" w14:textId="77777777" w:rsidR="009A1D5D" w:rsidRDefault="00000000">
            <w:pPr>
              <w:spacing w:before="20" w:after="20"/>
            </w:pPr>
            <w:r>
              <w:rPr>
                <w:b/>
                <w:bCs/>
                <w:sz w:val="18"/>
                <w:szCs w:val="18"/>
              </w:rPr>
              <w:t>Kadri</w:t>
            </w:r>
          </w:p>
        </w:tc>
        <w:tc>
          <w:tcPr>
            <w:tcW w:w="1621" w:type="dxa"/>
            <w:shd w:val="clear" w:color="auto" w:fill="DCE6F1"/>
            <w:tcMar>
              <w:top w:w="60" w:type="dxa"/>
              <w:left w:w="110" w:type="dxa"/>
              <w:bottom w:w="60" w:type="dxa"/>
              <w:right w:w="110" w:type="dxa"/>
            </w:tcMar>
          </w:tcPr>
          <w:p w14:paraId="0918B4F7" w14:textId="77777777" w:rsidR="009A1D5D" w:rsidRDefault="00000000">
            <w:pPr>
              <w:spacing w:before="20" w:after="20"/>
            </w:pPr>
            <w:r>
              <w:rPr>
                <w:b/>
                <w:bCs/>
                <w:sz w:val="18"/>
                <w:szCs w:val="18"/>
              </w:rPr>
              <w:t>Dokumenti</w:t>
            </w:r>
          </w:p>
        </w:tc>
        <w:tc>
          <w:tcPr>
            <w:tcW w:w="1080" w:type="dxa"/>
            <w:shd w:val="clear" w:color="auto" w:fill="DCE6F1"/>
            <w:tcMar>
              <w:top w:w="60" w:type="dxa"/>
              <w:left w:w="110" w:type="dxa"/>
              <w:bottom w:w="60" w:type="dxa"/>
              <w:right w:w="110" w:type="dxa"/>
            </w:tcMar>
          </w:tcPr>
          <w:p w14:paraId="13E30C26" w14:textId="77777777" w:rsidR="009A1D5D" w:rsidRDefault="00000000">
            <w:pPr>
              <w:spacing w:before="20" w:after="20"/>
            </w:pPr>
            <w:r>
              <w:rPr>
                <w:b/>
                <w:bCs/>
                <w:sz w:val="18"/>
                <w:szCs w:val="18"/>
              </w:rPr>
              <w:t>Servis</w:t>
            </w:r>
          </w:p>
        </w:tc>
      </w:tr>
      <w:tr w:rsidR="009A1D5D" w14:paraId="50096794" w14:textId="77777777">
        <w:tblPrEx>
          <w:tblCellMar>
            <w:top w:w="0" w:type="dxa"/>
            <w:bottom w:w="0" w:type="dxa"/>
          </w:tblCellMar>
        </w:tblPrEx>
        <w:tc>
          <w:tcPr>
            <w:tcW w:w="3422" w:type="dxa"/>
            <w:tcMar>
              <w:top w:w="60" w:type="dxa"/>
              <w:left w:w="110" w:type="dxa"/>
              <w:bottom w:w="60" w:type="dxa"/>
              <w:right w:w="110" w:type="dxa"/>
            </w:tcMar>
          </w:tcPr>
          <w:p w14:paraId="5E7CE676" w14:textId="77777777" w:rsidR="009A1D5D" w:rsidRDefault="00000000">
            <w:pPr>
              <w:spacing w:before="20" w:after="20"/>
            </w:pPr>
            <w:r>
              <w:rPr>
                <w:sz w:val="18"/>
                <w:szCs w:val="18"/>
              </w:rPr>
              <w:t>Proizvodnja</w:t>
            </w:r>
          </w:p>
        </w:tc>
        <w:tc>
          <w:tcPr>
            <w:tcW w:w="1621" w:type="dxa"/>
            <w:tcMar>
              <w:top w:w="60" w:type="dxa"/>
              <w:left w:w="110" w:type="dxa"/>
              <w:bottom w:w="60" w:type="dxa"/>
              <w:right w:w="110" w:type="dxa"/>
            </w:tcMar>
          </w:tcPr>
          <w:p w14:paraId="78A232E0" w14:textId="77777777" w:rsidR="009A1D5D" w:rsidRDefault="00000000">
            <w:pPr>
              <w:spacing w:before="20" w:after="20"/>
            </w:pPr>
            <w:r>
              <w:rPr>
                <w:sz w:val="18"/>
                <w:szCs w:val="18"/>
              </w:rPr>
              <w:t>✓</w:t>
            </w:r>
          </w:p>
        </w:tc>
        <w:tc>
          <w:tcPr>
            <w:tcW w:w="1261" w:type="dxa"/>
            <w:tcMar>
              <w:top w:w="60" w:type="dxa"/>
              <w:left w:w="110" w:type="dxa"/>
              <w:bottom w:w="60" w:type="dxa"/>
              <w:right w:w="110" w:type="dxa"/>
            </w:tcMar>
          </w:tcPr>
          <w:p w14:paraId="0186BECE" w14:textId="77777777" w:rsidR="009A1D5D" w:rsidRDefault="00000000">
            <w:pPr>
              <w:spacing w:before="20" w:after="20"/>
            </w:pPr>
            <w:r>
              <w:rPr>
                <w:sz w:val="18"/>
                <w:szCs w:val="18"/>
              </w:rPr>
              <w:t>✓</w:t>
            </w:r>
          </w:p>
        </w:tc>
        <w:tc>
          <w:tcPr>
            <w:tcW w:w="901" w:type="dxa"/>
            <w:tcMar>
              <w:top w:w="60" w:type="dxa"/>
              <w:left w:w="110" w:type="dxa"/>
              <w:bottom w:w="60" w:type="dxa"/>
              <w:right w:w="110" w:type="dxa"/>
            </w:tcMar>
          </w:tcPr>
          <w:p w14:paraId="295288E1" w14:textId="77777777" w:rsidR="009A1D5D" w:rsidRDefault="00000000">
            <w:pPr>
              <w:spacing w:before="20" w:after="20"/>
            </w:pPr>
            <w:r>
              <w:rPr>
                <w:sz w:val="18"/>
                <w:szCs w:val="18"/>
              </w:rPr>
              <w:t>✓</w:t>
            </w:r>
          </w:p>
        </w:tc>
        <w:tc>
          <w:tcPr>
            <w:tcW w:w="1621" w:type="dxa"/>
            <w:tcMar>
              <w:top w:w="60" w:type="dxa"/>
              <w:left w:w="110" w:type="dxa"/>
              <w:bottom w:w="60" w:type="dxa"/>
              <w:right w:w="110" w:type="dxa"/>
            </w:tcMar>
          </w:tcPr>
          <w:p w14:paraId="5E59E160" w14:textId="77777777" w:rsidR="009A1D5D" w:rsidRDefault="00000000">
            <w:pPr>
              <w:spacing w:before="20" w:after="20"/>
            </w:pPr>
            <w:r>
              <w:rPr>
                <w:sz w:val="18"/>
                <w:szCs w:val="18"/>
              </w:rPr>
              <w:t>✓</w:t>
            </w:r>
          </w:p>
        </w:tc>
        <w:tc>
          <w:tcPr>
            <w:tcW w:w="1080" w:type="dxa"/>
            <w:tcMar>
              <w:top w:w="60" w:type="dxa"/>
              <w:left w:w="110" w:type="dxa"/>
              <w:bottom w:w="60" w:type="dxa"/>
              <w:right w:w="110" w:type="dxa"/>
            </w:tcMar>
          </w:tcPr>
          <w:p w14:paraId="392809B6" w14:textId="77777777" w:rsidR="009A1D5D" w:rsidRDefault="00000000">
            <w:pPr>
              <w:spacing w:before="20" w:after="20"/>
            </w:pPr>
            <w:r>
              <w:rPr>
                <w:sz w:val="18"/>
                <w:szCs w:val="18"/>
              </w:rPr>
              <w:t>✓</w:t>
            </w:r>
          </w:p>
        </w:tc>
      </w:tr>
      <w:tr w:rsidR="009A1D5D" w14:paraId="4B81B4D0" w14:textId="77777777">
        <w:tblPrEx>
          <w:tblCellMar>
            <w:top w:w="0" w:type="dxa"/>
            <w:bottom w:w="0" w:type="dxa"/>
          </w:tblCellMar>
        </w:tblPrEx>
        <w:tc>
          <w:tcPr>
            <w:tcW w:w="3422" w:type="dxa"/>
            <w:shd w:val="clear" w:color="auto" w:fill="F5F7FA"/>
            <w:tcMar>
              <w:top w:w="60" w:type="dxa"/>
              <w:left w:w="110" w:type="dxa"/>
              <w:bottom w:w="60" w:type="dxa"/>
              <w:right w:w="110" w:type="dxa"/>
            </w:tcMar>
          </w:tcPr>
          <w:p w14:paraId="13D77827" w14:textId="77777777" w:rsidR="009A1D5D" w:rsidRDefault="00000000">
            <w:pPr>
              <w:spacing w:before="20" w:after="20"/>
            </w:pPr>
            <w:r>
              <w:rPr>
                <w:sz w:val="18"/>
                <w:szCs w:val="18"/>
              </w:rPr>
              <w:t>Logistika</w:t>
            </w:r>
          </w:p>
        </w:tc>
        <w:tc>
          <w:tcPr>
            <w:tcW w:w="1621" w:type="dxa"/>
            <w:shd w:val="clear" w:color="auto" w:fill="F5F7FA"/>
            <w:tcMar>
              <w:top w:w="60" w:type="dxa"/>
              <w:left w:w="110" w:type="dxa"/>
              <w:bottom w:w="60" w:type="dxa"/>
              <w:right w:w="110" w:type="dxa"/>
            </w:tcMar>
          </w:tcPr>
          <w:p w14:paraId="4C292C69" w14:textId="77777777" w:rsidR="009A1D5D" w:rsidRDefault="00000000">
            <w:pPr>
              <w:spacing w:before="20" w:after="20"/>
            </w:pPr>
            <w:r>
              <w:rPr>
                <w:sz w:val="18"/>
                <w:szCs w:val="18"/>
              </w:rPr>
              <w:t>✓</w:t>
            </w:r>
          </w:p>
        </w:tc>
        <w:tc>
          <w:tcPr>
            <w:tcW w:w="1261" w:type="dxa"/>
            <w:shd w:val="clear" w:color="auto" w:fill="F5F7FA"/>
            <w:tcMar>
              <w:top w:w="60" w:type="dxa"/>
              <w:left w:w="110" w:type="dxa"/>
              <w:bottom w:w="60" w:type="dxa"/>
              <w:right w:w="110" w:type="dxa"/>
            </w:tcMar>
          </w:tcPr>
          <w:p w14:paraId="6299937B" w14:textId="77777777" w:rsidR="009A1D5D" w:rsidRDefault="00000000">
            <w:pPr>
              <w:spacing w:before="20" w:after="20"/>
            </w:pPr>
            <w:r>
              <w:rPr>
                <w:sz w:val="18"/>
                <w:szCs w:val="18"/>
              </w:rPr>
              <w:t>✓</w:t>
            </w:r>
          </w:p>
        </w:tc>
        <w:tc>
          <w:tcPr>
            <w:tcW w:w="901" w:type="dxa"/>
            <w:shd w:val="clear" w:color="auto" w:fill="F5F7FA"/>
            <w:tcMar>
              <w:top w:w="60" w:type="dxa"/>
              <w:left w:w="110" w:type="dxa"/>
              <w:bottom w:w="60" w:type="dxa"/>
              <w:right w:w="110" w:type="dxa"/>
            </w:tcMar>
          </w:tcPr>
          <w:p w14:paraId="38BBBFA2" w14:textId="77777777" w:rsidR="009A1D5D" w:rsidRDefault="00000000">
            <w:pPr>
              <w:spacing w:before="20" w:after="20"/>
            </w:pPr>
            <w:r>
              <w:rPr>
                <w:sz w:val="18"/>
                <w:szCs w:val="18"/>
              </w:rPr>
              <w:t>✓</w:t>
            </w:r>
          </w:p>
        </w:tc>
        <w:tc>
          <w:tcPr>
            <w:tcW w:w="1621" w:type="dxa"/>
            <w:shd w:val="clear" w:color="auto" w:fill="F5F7FA"/>
            <w:tcMar>
              <w:top w:w="60" w:type="dxa"/>
              <w:left w:w="110" w:type="dxa"/>
              <w:bottom w:w="60" w:type="dxa"/>
              <w:right w:w="110" w:type="dxa"/>
            </w:tcMar>
          </w:tcPr>
          <w:p w14:paraId="15B37D8D" w14:textId="77777777" w:rsidR="009A1D5D" w:rsidRDefault="00000000">
            <w:pPr>
              <w:spacing w:before="20" w:after="20"/>
            </w:pPr>
            <w:r>
              <w:rPr>
                <w:sz w:val="18"/>
                <w:szCs w:val="18"/>
              </w:rPr>
              <w:t>— ¹</w:t>
            </w:r>
          </w:p>
        </w:tc>
        <w:tc>
          <w:tcPr>
            <w:tcW w:w="1080" w:type="dxa"/>
            <w:shd w:val="clear" w:color="auto" w:fill="F5F7FA"/>
            <w:tcMar>
              <w:top w:w="60" w:type="dxa"/>
              <w:left w:w="110" w:type="dxa"/>
              <w:bottom w:w="60" w:type="dxa"/>
              <w:right w:w="110" w:type="dxa"/>
            </w:tcMar>
          </w:tcPr>
          <w:p w14:paraId="21E43994" w14:textId="77777777" w:rsidR="009A1D5D" w:rsidRDefault="00000000">
            <w:pPr>
              <w:spacing w:before="20" w:after="20"/>
            </w:pPr>
            <w:r>
              <w:rPr>
                <w:sz w:val="18"/>
                <w:szCs w:val="18"/>
              </w:rPr>
              <w:t>— ²</w:t>
            </w:r>
          </w:p>
        </w:tc>
      </w:tr>
      <w:tr w:rsidR="009A1D5D" w14:paraId="36EA3B1E" w14:textId="77777777">
        <w:tblPrEx>
          <w:tblCellMar>
            <w:top w:w="0" w:type="dxa"/>
            <w:bottom w:w="0" w:type="dxa"/>
          </w:tblCellMar>
        </w:tblPrEx>
        <w:tc>
          <w:tcPr>
            <w:tcW w:w="3422" w:type="dxa"/>
            <w:tcMar>
              <w:top w:w="60" w:type="dxa"/>
              <w:left w:w="110" w:type="dxa"/>
              <w:bottom w:w="60" w:type="dxa"/>
              <w:right w:w="110" w:type="dxa"/>
            </w:tcMar>
          </w:tcPr>
          <w:p w14:paraId="4A02656E" w14:textId="77777777" w:rsidR="009A1D5D" w:rsidRDefault="00000000">
            <w:pPr>
              <w:spacing w:before="20" w:after="20"/>
            </w:pPr>
            <w:r>
              <w:rPr>
                <w:sz w:val="18"/>
                <w:szCs w:val="18"/>
              </w:rPr>
              <w:t>Veleprodaja</w:t>
            </w:r>
          </w:p>
        </w:tc>
        <w:tc>
          <w:tcPr>
            <w:tcW w:w="1621" w:type="dxa"/>
            <w:tcMar>
              <w:top w:w="60" w:type="dxa"/>
              <w:left w:w="110" w:type="dxa"/>
              <w:bottom w:w="60" w:type="dxa"/>
              <w:right w:w="110" w:type="dxa"/>
            </w:tcMar>
          </w:tcPr>
          <w:p w14:paraId="58FA0CF1" w14:textId="77777777" w:rsidR="009A1D5D" w:rsidRDefault="00000000">
            <w:pPr>
              <w:spacing w:before="20" w:after="20"/>
            </w:pPr>
            <w:r>
              <w:rPr>
                <w:sz w:val="18"/>
                <w:szCs w:val="18"/>
              </w:rPr>
              <w:t>✓</w:t>
            </w:r>
          </w:p>
        </w:tc>
        <w:tc>
          <w:tcPr>
            <w:tcW w:w="1261" w:type="dxa"/>
            <w:tcMar>
              <w:top w:w="60" w:type="dxa"/>
              <w:left w:w="110" w:type="dxa"/>
              <w:bottom w:w="60" w:type="dxa"/>
              <w:right w:w="110" w:type="dxa"/>
            </w:tcMar>
          </w:tcPr>
          <w:p w14:paraId="0BCF6D8B" w14:textId="77777777" w:rsidR="009A1D5D" w:rsidRDefault="00000000">
            <w:pPr>
              <w:spacing w:before="20" w:after="20"/>
            </w:pPr>
            <w:r>
              <w:rPr>
                <w:sz w:val="18"/>
                <w:szCs w:val="18"/>
              </w:rPr>
              <w:t>✓</w:t>
            </w:r>
          </w:p>
        </w:tc>
        <w:tc>
          <w:tcPr>
            <w:tcW w:w="901" w:type="dxa"/>
            <w:tcMar>
              <w:top w:w="60" w:type="dxa"/>
              <w:left w:w="110" w:type="dxa"/>
              <w:bottom w:w="60" w:type="dxa"/>
              <w:right w:w="110" w:type="dxa"/>
            </w:tcMar>
          </w:tcPr>
          <w:p w14:paraId="2FAA27DE" w14:textId="77777777" w:rsidR="009A1D5D" w:rsidRDefault="00000000">
            <w:pPr>
              <w:spacing w:before="20" w:after="20"/>
            </w:pPr>
            <w:r>
              <w:rPr>
                <w:sz w:val="18"/>
                <w:szCs w:val="18"/>
              </w:rPr>
              <w:t>✓</w:t>
            </w:r>
          </w:p>
        </w:tc>
        <w:tc>
          <w:tcPr>
            <w:tcW w:w="1621" w:type="dxa"/>
            <w:tcMar>
              <w:top w:w="60" w:type="dxa"/>
              <w:left w:w="110" w:type="dxa"/>
              <w:bottom w:w="60" w:type="dxa"/>
              <w:right w:w="110" w:type="dxa"/>
            </w:tcMar>
          </w:tcPr>
          <w:p w14:paraId="2DC8363B" w14:textId="77777777" w:rsidR="009A1D5D" w:rsidRDefault="00000000">
            <w:pPr>
              <w:spacing w:before="20" w:after="20"/>
            </w:pPr>
            <w:r>
              <w:rPr>
                <w:sz w:val="18"/>
                <w:szCs w:val="18"/>
              </w:rPr>
              <w:t>✓</w:t>
            </w:r>
          </w:p>
        </w:tc>
        <w:tc>
          <w:tcPr>
            <w:tcW w:w="1080" w:type="dxa"/>
            <w:tcMar>
              <w:top w:w="60" w:type="dxa"/>
              <w:left w:w="110" w:type="dxa"/>
              <w:bottom w:w="60" w:type="dxa"/>
              <w:right w:w="110" w:type="dxa"/>
            </w:tcMar>
          </w:tcPr>
          <w:p w14:paraId="74D55351" w14:textId="77777777" w:rsidR="009A1D5D" w:rsidRDefault="00000000">
            <w:pPr>
              <w:spacing w:before="20" w:after="20"/>
            </w:pPr>
            <w:r>
              <w:rPr>
                <w:sz w:val="18"/>
                <w:szCs w:val="18"/>
              </w:rPr>
              <w:t>✓</w:t>
            </w:r>
          </w:p>
        </w:tc>
      </w:tr>
      <w:tr w:rsidR="009A1D5D" w14:paraId="10032889" w14:textId="77777777">
        <w:tblPrEx>
          <w:tblCellMar>
            <w:top w:w="0" w:type="dxa"/>
            <w:bottom w:w="0" w:type="dxa"/>
          </w:tblCellMar>
        </w:tblPrEx>
        <w:tc>
          <w:tcPr>
            <w:tcW w:w="3422" w:type="dxa"/>
            <w:shd w:val="clear" w:color="auto" w:fill="F5F7FA"/>
            <w:tcMar>
              <w:top w:w="60" w:type="dxa"/>
              <w:left w:w="110" w:type="dxa"/>
              <w:bottom w:w="60" w:type="dxa"/>
              <w:right w:w="110" w:type="dxa"/>
            </w:tcMar>
          </w:tcPr>
          <w:p w14:paraId="52EACEEE" w14:textId="77777777" w:rsidR="009A1D5D" w:rsidRDefault="00000000">
            <w:pPr>
              <w:spacing w:before="20" w:after="20"/>
            </w:pPr>
            <w:r>
              <w:rPr>
                <w:sz w:val="18"/>
                <w:szCs w:val="18"/>
              </w:rPr>
              <w:t>Maloprodaja</w:t>
            </w:r>
          </w:p>
        </w:tc>
        <w:tc>
          <w:tcPr>
            <w:tcW w:w="1621" w:type="dxa"/>
            <w:shd w:val="clear" w:color="auto" w:fill="F5F7FA"/>
            <w:tcMar>
              <w:top w:w="60" w:type="dxa"/>
              <w:left w:w="110" w:type="dxa"/>
              <w:bottom w:w="60" w:type="dxa"/>
              <w:right w:w="110" w:type="dxa"/>
            </w:tcMar>
          </w:tcPr>
          <w:p w14:paraId="151162EB" w14:textId="77777777" w:rsidR="009A1D5D" w:rsidRDefault="00000000">
            <w:pPr>
              <w:spacing w:before="20" w:after="20"/>
            </w:pPr>
            <w:r>
              <w:rPr>
                <w:sz w:val="18"/>
                <w:szCs w:val="18"/>
              </w:rPr>
              <w:t>✓</w:t>
            </w:r>
          </w:p>
        </w:tc>
        <w:tc>
          <w:tcPr>
            <w:tcW w:w="1261" w:type="dxa"/>
            <w:shd w:val="clear" w:color="auto" w:fill="F5F7FA"/>
            <w:tcMar>
              <w:top w:w="60" w:type="dxa"/>
              <w:left w:w="110" w:type="dxa"/>
              <w:bottom w:w="60" w:type="dxa"/>
              <w:right w:w="110" w:type="dxa"/>
            </w:tcMar>
          </w:tcPr>
          <w:p w14:paraId="570C9EC5" w14:textId="77777777" w:rsidR="009A1D5D" w:rsidRDefault="00000000">
            <w:pPr>
              <w:spacing w:before="20" w:after="20"/>
            </w:pPr>
            <w:r>
              <w:rPr>
                <w:sz w:val="18"/>
                <w:szCs w:val="18"/>
              </w:rPr>
              <w:t>✓</w:t>
            </w:r>
          </w:p>
        </w:tc>
        <w:tc>
          <w:tcPr>
            <w:tcW w:w="901" w:type="dxa"/>
            <w:shd w:val="clear" w:color="auto" w:fill="F5F7FA"/>
            <w:tcMar>
              <w:top w:w="60" w:type="dxa"/>
              <w:left w:w="110" w:type="dxa"/>
              <w:bottom w:w="60" w:type="dxa"/>
              <w:right w:w="110" w:type="dxa"/>
            </w:tcMar>
          </w:tcPr>
          <w:p w14:paraId="1A33DDC2" w14:textId="77777777" w:rsidR="009A1D5D" w:rsidRDefault="00000000">
            <w:pPr>
              <w:spacing w:before="20" w:after="20"/>
            </w:pPr>
            <w:r>
              <w:rPr>
                <w:sz w:val="18"/>
                <w:szCs w:val="18"/>
              </w:rPr>
              <w:t>✓</w:t>
            </w:r>
          </w:p>
        </w:tc>
        <w:tc>
          <w:tcPr>
            <w:tcW w:w="1621" w:type="dxa"/>
            <w:shd w:val="clear" w:color="auto" w:fill="F5F7FA"/>
            <w:tcMar>
              <w:top w:w="60" w:type="dxa"/>
              <w:left w:w="110" w:type="dxa"/>
              <w:bottom w:w="60" w:type="dxa"/>
              <w:right w:w="110" w:type="dxa"/>
            </w:tcMar>
          </w:tcPr>
          <w:p w14:paraId="52CF2E6C" w14:textId="77777777" w:rsidR="009A1D5D" w:rsidRDefault="00000000">
            <w:pPr>
              <w:spacing w:before="20" w:after="20"/>
            </w:pPr>
            <w:r>
              <w:rPr>
                <w:sz w:val="18"/>
                <w:szCs w:val="18"/>
              </w:rPr>
              <w:t>✓</w:t>
            </w:r>
          </w:p>
        </w:tc>
        <w:tc>
          <w:tcPr>
            <w:tcW w:w="1080" w:type="dxa"/>
            <w:shd w:val="clear" w:color="auto" w:fill="F5F7FA"/>
            <w:tcMar>
              <w:top w:w="60" w:type="dxa"/>
              <w:left w:w="110" w:type="dxa"/>
              <w:bottom w:w="60" w:type="dxa"/>
              <w:right w:w="110" w:type="dxa"/>
            </w:tcMar>
          </w:tcPr>
          <w:p w14:paraId="7134C1FE" w14:textId="77777777" w:rsidR="009A1D5D" w:rsidRDefault="00000000">
            <w:pPr>
              <w:spacing w:before="20" w:after="20"/>
            </w:pPr>
            <w:r>
              <w:rPr>
                <w:sz w:val="18"/>
                <w:szCs w:val="18"/>
              </w:rPr>
              <w:t>✓</w:t>
            </w:r>
          </w:p>
        </w:tc>
      </w:tr>
      <w:tr w:rsidR="009A1D5D" w14:paraId="0D45B9A6" w14:textId="77777777">
        <w:tblPrEx>
          <w:tblCellMar>
            <w:top w:w="0" w:type="dxa"/>
            <w:bottom w:w="0" w:type="dxa"/>
          </w:tblCellMar>
        </w:tblPrEx>
        <w:tc>
          <w:tcPr>
            <w:tcW w:w="3422" w:type="dxa"/>
            <w:tcMar>
              <w:top w:w="60" w:type="dxa"/>
              <w:left w:w="110" w:type="dxa"/>
              <w:bottom w:w="60" w:type="dxa"/>
              <w:right w:w="110" w:type="dxa"/>
            </w:tcMar>
          </w:tcPr>
          <w:p w14:paraId="6436BB9A" w14:textId="77777777" w:rsidR="009A1D5D" w:rsidRDefault="00000000">
            <w:pPr>
              <w:spacing w:before="20" w:after="20"/>
            </w:pPr>
            <w:r>
              <w:rPr>
                <w:sz w:val="18"/>
                <w:szCs w:val="18"/>
              </w:rPr>
              <w:t>Storitve</w:t>
            </w:r>
          </w:p>
        </w:tc>
        <w:tc>
          <w:tcPr>
            <w:tcW w:w="1621" w:type="dxa"/>
            <w:tcMar>
              <w:top w:w="60" w:type="dxa"/>
              <w:left w:w="110" w:type="dxa"/>
              <w:bottom w:w="60" w:type="dxa"/>
              <w:right w:w="110" w:type="dxa"/>
            </w:tcMar>
          </w:tcPr>
          <w:p w14:paraId="22C7E6C0" w14:textId="77777777" w:rsidR="009A1D5D" w:rsidRDefault="00000000">
            <w:pPr>
              <w:spacing w:before="20" w:after="20"/>
            </w:pPr>
            <w:r>
              <w:rPr>
                <w:sz w:val="18"/>
                <w:szCs w:val="18"/>
              </w:rPr>
              <w:t>✓</w:t>
            </w:r>
          </w:p>
        </w:tc>
        <w:tc>
          <w:tcPr>
            <w:tcW w:w="1261" w:type="dxa"/>
            <w:tcMar>
              <w:top w:w="60" w:type="dxa"/>
              <w:left w:w="110" w:type="dxa"/>
              <w:bottom w:w="60" w:type="dxa"/>
              <w:right w:w="110" w:type="dxa"/>
            </w:tcMar>
          </w:tcPr>
          <w:p w14:paraId="69EC2B7D" w14:textId="77777777" w:rsidR="009A1D5D" w:rsidRDefault="00000000">
            <w:pPr>
              <w:spacing w:before="20" w:after="20"/>
            </w:pPr>
            <w:r>
              <w:rPr>
                <w:sz w:val="18"/>
                <w:szCs w:val="18"/>
              </w:rPr>
              <w:t>✓</w:t>
            </w:r>
          </w:p>
        </w:tc>
        <w:tc>
          <w:tcPr>
            <w:tcW w:w="901" w:type="dxa"/>
            <w:tcMar>
              <w:top w:w="60" w:type="dxa"/>
              <w:left w:w="110" w:type="dxa"/>
              <w:bottom w:w="60" w:type="dxa"/>
              <w:right w:w="110" w:type="dxa"/>
            </w:tcMar>
          </w:tcPr>
          <w:p w14:paraId="244D4F27" w14:textId="77777777" w:rsidR="009A1D5D" w:rsidRDefault="00000000">
            <w:pPr>
              <w:spacing w:before="20" w:after="20"/>
            </w:pPr>
            <w:r>
              <w:rPr>
                <w:sz w:val="18"/>
                <w:szCs w:val="18"/>
              </w:rPr>
              <w:t>✓</w:t>
            </w:r>
          </w:p>
        </w:tc>
        <w:tc>
          <w:tcPr>
            <w:tcW w:w="1621" w:type="dxa"/>
            <w:tcMar>
              <w:top w:w="60" w:type="dxa"/>
              <w:left w:w="110" w:type="dxa"/>
              <w:bottom w:w="60" w:type="dxa"/>
              <w:right w:w="110" w:type="dxa"/>
            </w:tcMar>
          </w:tcPr>
          <w:p w14:paraId="44E23E7E" w14:textId="77777777" w:rsidR="009A1D5D" w:rsidRDefault="00000000">
            <w:pPr>
              <w:spacing w:before="20" w:after="20"/>
            </w:pPr>
            <w:r>
              <w:rPr>
                <w:sz w:val="18"/>
                <w:szCs w:val="18"/>
              </w:rPr>
              <w:t>✓ ³</w:t>
            </w:r>
          </w:p>
        </w:tc>
        <w:tc>
          <w:tcPr>
            <w:tcW w:w="1080" w:type="dxa"/>
            <w:tcMar>
              <w:top w:w="60" w:type="dxa"/>
              <w:left w:w="110" w:type="dxa"/>
              <w:bottom w:w="60" w:type="dxa"/>
              <w:right w:w="110" w:type="dxa"/>
            </w:tcMar>
          </w:tcPr>
          <w:p w14:paraId="368451DF" w14:textId="77777777" w:rsidR="009A1D5D" w:rsidRDefault="00000000">
            <w:pPr>
              <w:spacing w:before="20" w:after="20"/>
            </w:pPr>
            <w:r>
              <w:rPr>
                <w:sz w:val="18"/>
                <w:szCs w:val="18"/>
              </w:rPr>
              <w:t>✓</w:t>
            </w:r>
          </w:p>
        </w:tc>
      </w:tr>
      <w:tr w:rsidR="009A1D5D" w14:paraId="47E84A5E" w14:textId="77777777">
        <w:tblPrEx>
          <w:tblCellMar>
            <w:top w:w="0" w:type="dxa"/>
            <w:bottom w:w="0" w:type="dxa"/>
          </w:tblCellMar>
        </w:tblPrEx>
        <w:tc>
          <w:tcPr>
            <w:tcW w:w="3422" w:type="dxa"/>
            <w:shd w:val="clear" w:color="auto" w:fill="F5F7FA"/>
            <w:tcMar>
              <w:top w:w="60" w:type="dxa"/>
              <w:left w:w="110" w:type="dxa"/>
              <w:bottom w:w="60" w:type="dxa"/>
              <w:right w:w="110" w:type="dxa"/>
            </w:tcMar>
          </w:tcPr>
          <w:p w14:paraId="46EFBC6B" w14:textId="77777777" w:rsidR="009A1D5D" w:rsidRDefault="00000000">
            <w:pPr>
              <w:spacing w:before="20" w:after="20"/>
            </w:pPr>
            <w:r>
              <w:rPr>
                <w:sz w:val="18"/>
                <w:szCs w:val="18"/>
              </w:rPr>
              <w:t>Računovodski servis</w:t>
            </w:r>
          </w:p>
        </w:tc>
        <w:tc>
          <w:tcPr>
            <w:tcW w:w="1621" w:type="dxa"/>
            <w:shd w:val="clear" w:color="auto" w:fill="F5F7FA"/>
            <w:tcMar>
              <w:top w:w="60" w:type="dxa"/>
              <w:left w:w="110" w:type="dxa"/>
              <w:bottom w:w="60" w:type="dxa"/>
              <w:right w:w="110" w:type="dxa"/>
            </w:tcMar>
          </w:tcPr>
          <w:p w14:paraId="761C27AA" w14:textId="77777777" w:rsidR="009A1D5D" w:rsidRDefault="00000000">
            <w:pPr>
              <w:spacing w:before="20" w:after="20"/>
            </w:pPr>
            <w:r>
              <w:rPr>
                <w:sz w:val="18"/>
                <w:szCs w:val="18"/>
              </w:rPr>
              <w:t>✓</w:t>
            </w:r>
          </w:p>
        </w:tc>
        <w:tc>
          <w:tcPr>
            <w:tcW w:w="1261" w:type="dxa"/>
            <w:shd w:val="clear" w:color="auto" w:fill="F5F7FA"/>
            <w:tcMar>
              <w:top w:w="60" w:type="dxa"/>
              <w:left w:w="110" w:type="dxa"/>
              <w:bottom w:w="60" w:type="dxa"/>
              <w:right w:w="110" w:type="dxa"/>
            </w:tcMar>
          </w:tcPr>
          <w:p w14:paraId="312A99F2" w14:textId="77777777" w:rsidR="009A1D5D" w:rsidRDefault="00000000">
            <w:pPr>
              <w:spacing w:before="20" w:after="20"/>
            </w:pPr>
            <w:r>
              <w:rPr>
                <w:sz w:val="18"/>
                <w:szCs w:val="18"/>
              </w:rPr>
              <w:t>— ⁴</w:t>
            </w:r>
          </w:p>
        </w:tc>
        <w:tc>
          <w:tcPr>
            <w:tcW w:w="901" w:type="dxa"/>
            <w:shd w:val="clear" w:color="auto" w:fill="F5F7FA"/>
            <w:tcMar>
              <w:top w:w="60" w:type="dxa"/>
              <w:left w:w="110" w:type="dxa"/>
              <w:bottom w:w="60" w:type="dxa"/>
              <w:right w:w="110" w:type="dxa"/>
            </w:tcMar>
          </w:tcPr>
          <w:p w14:paraId="4A60B60D" w14:textId="77777777" w:rsidR="009A1D5D" w:rsidRDefault="00000000">
            <w:pPr>
              <w:spacing w:before="20" w:after="20"/>
            </w:pPr>
            <w:r>
              <w:rPr>
                <w:sz w:val="18"/>
                <w:szCs w:val="18"/>
              </w:rPr>
              <w:t>✓ ⁵</w:t>
            </w:r>
          </w:p>
        </w:tc>
        <w:tc>
          <w:tcPr>
            <w:tcW w:w="1621" w:type="dxa"/>
            <w:shd w:val="clear" w:color="auto" w:fill="F5F7FA"/>
            <w:tcMar>
              <w:top w:w="60" w:type="dxa"/>
              <w:left w:w="110" w:type="dxa"/>
              <w:bottom w:w="60" w:type="dxa"/>
              <w:right w:w="110" w:type="dxa"/>
            </w:tcMar>
          </w:tcPr>
          <w:p w14:paraId="7B34E217" w14:textId="77777777" w:rsidR="009A1D5D" w:rsidRDefault="00000000">
            <w:pPr>
              <w:spacing w:before="20" w:after="20"/>
            </w:pPr>
            <w:r>
              <w:rPr>
                <w:sz w:val="18"/>
                <w:szCs w:val="18"/>
              </w:rPr>
              <w:t>— ⁴</w:t>
            </w:r>
          </w:p>
        </w:tc>
        <w:tc>
          <w:tcPr>
            <w:tcW w:w="1080" w:type="dxa"/>
            <w:shd w:val="clear" w:color="auto" w:fill="F5F7FA"/>
            <w:tcMar>
              <w:top w:w="60" w:type="dxa"/>
              <w:left w:w="110" w:type="dxa"/>
              <w:bottom w:w="60" w:type="dxa"/>
              <w:right w:w="110" w:type="dxa"/>
            </w:tcMar>
          </w:tcPr>
          <w:p w14:paraId="36D29699" w14:textId="77777777" w:rsidR="009A1D5D" w:rsidRDefault="00000000">
            <w:pPr>
              <w:spacing w:before="20" w:after="20"/>
            </w:pPr>
            <w:r>
              <w:rPr>
                <w:sz w:val="18"/>
                <w:szCs w:val="18"/>
              </w:rPr>
              <w:t>— ⁴</w:t>
            </w:r>
          </w:p>
        </w:tc>
      </w:tr>
      <w:tr w:rsidR="009A1D5D" w14:paraId="4974DF31" w14:textId="77777777">
        <w:tblPrEx>
          <w:tblCellMar>
            <w:top w:w="0" w:type="dxa"/>
            <w:bottom w:w="0" w:type="dxa"/>
          </w:tblCellMar>
        </w:tblPrEx>
        <w:tc>
          <w:tcPr>
            <w:tcW w:w="3422" w:type="dxa"/>
            <w:tcMar>
              <w:top w:w="60" w:type="dxa"/>
              <w:left w:w="110" w:type="dxa"/>
              <w:bottom w:w="60" w:type="dxa"/>
              <w:right w:w="110" w:type="dxa"/>
            </w:tcMar>
          </w:tcPr>
          <w:p w14:paraId="3579C95F" w14:textId="77777777" w:rsidR="009A1D5D" w:rsidRDefault="00000000">
            <w:pPr>
              <w:spacing w:before="20" w:after="20"/>
            </w:pPr>
            <w:r>
              <w:rPr>
                <w:sz w:val="18"/>
                <w:szCs w:val="18"/>
              </w:rPr>
              <w:t>Splošno</w:t>
            </w:r>
          </w:p>
        </w:tc>
        <w:tc>
          <w:tcPr>
            <w:tcW w:w="1621" w:type="dxa"/>
            <w:tcMar>
              <w:top w:w="60" w:type="dxa"/>
              <w:left w:w="110" w:type="dxa"/>
              <w:bottom w:w="60" w:type="dxa"/>
              <w:right w:w="110" w:type="dxa"/>
            </w:tcMar>
          </w:tcPr>
          <w:p w14:paraId="1C2F1775" w14:textId="77777777" w:rsidR="009A1D5D" w:rsidRDefault="00000000">
            <w:pPr>
              <w:spacing w:before="20" w:after="20"/>
            </w:pPr>
            <w:r>
              <w:rPr>
                <w:sz w:val="18"/>
                <w:szCs w:val="18"/>
              </w:rPr>
              <w:t>— ⁶</w:t>
            </w:r>
          </w:p>
        </w:tc>
        <w:tc>
          <w:tcPr>
            <w:tcW w:w="1261" w:type="dxa"/>
            <w:tcMar>
              <w:top w:w="60" w:type="dxa"/>
              <w:left w:w="110" w:type="dxa"/>
              <w:bottom w:w="60" w:type="dxa"/>
              <w:right w:w="110" w:type="dxa"/>
            </w:tcMar>
          </w:tcPr>
          <w:p w14:paraId="55A3A417" w14:textId="77777777" w:rsidR="009A1D5D" w:rsidRDefault="00000000">
            <w:pPr>
              <w:spacing w:before="20" w:after="20"/>
            </w:pPr>
            <w:r>
              <w:rPr>
                <w:sz w:val="18"/>
                <w:szCs w:val="18"/>
              </w:rPr>
              <w:t>✓</w:t>
            </w:r>
          </w:p>
        </w:tc>
        <w:tc>
          <w:tcPr>
            <w:tcW w:w="901" w:type="dxa"/>
            <w:tcMar>
              <w:top w:w="60" w:type="dxa"/>
              <w:left w:w="110" w:type="dxa"/>
              <w:bottom w:w="60" w:type="dxa"/>
              <w:right w:w="110" w:type="dxa"/>
            </w:tcMar>
          </w:tcPr>
          <w:p w14:paraId="01DAF63A" w14:textId="77777777" w:rsidR="009A1D5D" w:rsidRDefault="00000000">
            <w:pPr>
              <w:spacing w:before="20" w:after="20"/>
            </w:pPr>
            <w:r>
              <w:rPr>
                <w:sz w:val="18"/>
                <w:szCs w:val="18"/>
              </w:rPr>
              <w:t>✓</w:t>
            </w:r>
          </w:p>
        </w:tc>
        <w:tc>
          <w:tcPr>
            <w:tcW w:w="1621" w:type="dxa"/>
            <w:tcMar>
              <w:top w:w="60" w:type="dxa"/>
              <w:left w:w="110" w:type="dxa"/>
              <w:bottom w:w="60" w:type="dxa"/>
              <w:right w:w="110" w:type="dxa"/>
            </w:tcMar>
          </w:tcPr>
          <w:p w14:paraId="4824C9D0" w14:textId="77777777" w:rsidR="009A1D5D" w:rsidRDefault="00000000">
            <w:pPr>
              <w:spacing w:before="20" w:after="20"/>
            </w:pPr>
            <w:r>
              <w:rPr>
                <w:sz w:val="18"/>
                <w:szCs w:val="18"/>
              </w:rPr>
              <w:t>✓</w:t>
            </w:r>
          </w:p>
        </w:tc>
        <w:tc>
          <w:tcPr>
            <w:tcW w:w="1080" w:type="dxa"/>
            <w:tcMar>
              <w:top w:w="60" w:type="dxa"/>
              <w:left w:w="110" w:type="dxa"/>
              <w:bottom w:w="60" w:type="dxa"/>
              <w:right w:w="110" w:type="dxa"/>
            </w:tcMar>
          </w:tcPr>
          <w:p w14:paraId="465F19FD" w14:textId="77777777" w:rsidR="009A1D5D" w:rsidRDefault="00000000">
            <w:pPr>
              <w:spacing w:before="20" w:after="20"/>
            </w:pPr>
            <w:r>
              <w:rPr>
                <w:sz w:val="18"/>
                <w:szCs w:val="18"/>
              </w:rPr>
              <w:t>— ⁷</w:t>
            </w:r>
          </w:p>
        </w:tc>
      </w:tr>
    </w:tbl>
    <w:p w14:paraId="23A3444D" w14:textId="77777777" w:rsidR="009A1D5D" w:rsidRDefault="009A1D5D">
      <w:pPr>
        <w:spacing w:after="160"/>
      </w:pPr>
    </w:p>
    <w:p w14:paraId="49800E38" w14:textId="77777777" w:rsidR="009A1D5D" w:rsidRDefault="00000000">
      <w:pPr>
        <w:spacing w:before="60" w:after="100"/>
        <w:jc w:val="both"/>
      </w:pPr>
      <w:r>
        <w:t xml:space="preserve">Razlogi za izključitev (komentarji v </w:t>
      </w:r>
      <w:r>
        <w:rPr>
          <w:rFonts w:ascii="Consolas" w:eastAsia="Consolas" w:hAnsi="Consolas" w:cs="Consolas"/>
          <w:color w:val="A31515"/>
        </w:rPr>
        <w:t>segments.ts:90-232</w:t>
      </w:r>
      <w:r>
        <w:t>) — vsi so obramba pred dvojnim štetjem istih ur:</w:t>
      </w:r>
    </w:p>
    <w:p w14:paraId="50AE68CA" w14:textId="77777777" w:rsidR="009A1D5D" w:rsidRDefault="00000000">
      <w:pPr>
        <w:spacing w:before="40" w:after="40"/>
        <w:ind w:left="400" w:hanging="220"/>
      </w:pPr>
      <w:r>
        <w:rPr>
          <w:b/>
          <w:bCs/>
        </w:rPr>
        <w:t xml:space="preserve">1. </w:t>
      </w:r>
      <w:r>
        <w:t>Prevozna dokumentacija (</w:t>
      </w:r>
      <w:r>
        <w:rPr>
          <w:rFonts w:ascii="Consolas" w:eastAsia="Consolas" w:hAnsi="Consolas" w:cs="Consolas"/>
          <w:color w:val="A31515"/>
        </w:rPr>
        <w:t>dokumentacija</w:t>
      </w:r>
      <w:r>
        <w:t>) meri iste ure.</w:t>
      </w:r>
    </w:p>
    <w:p w14:paraId="4DF6DD2E" w14:textId="77777777" w:rsidR="009A1D5D" w:rsidRDefault="00000000">
      <w:pPr>
        <w:spacing w:before="40" w:after="40"/>
        <w:ind w:left="400" w:hanging="220"/>
      </w:pPr>
      <w:r>
        <w:rPr>
          <w:b/>
          <w:bCs/>
        </w:rPr>
        <w:t xml:space="preserve">2. </w:t>
      </w:r>
      <w:r>
        <w:rPr>
          <w:rFonts w:ascii="Consolas" w:eastAsia="Consolas" w:hAnsi="Consolas" w:cs="Consolas"/>
          <w:color w:val="A31515"/>
        </w:rPr>
        <w:t>napake</w:t>
      </w:r>
      <w:r>
        <w:t xml:space="preserve"> že meri ure reševanja reklamacij; prevoznik garancijskega servisa praviloma nima.</w:t>
      </w:r>
    </w:p>
    <w:p w14:paraId="129018B6" w14:textId="77777777" w:rsidR="009A1D5D" w:rsidRDefault="00000000">
      <w:pPr>
        <w:spacing w:before="40" w:after="40"/>
        <w:ind w:left="400" w:hanging="220"/>
      </w:pPr>
      <w:r>
        <w:rPr>
          <w:b/>
          <w:bCs/>
        </w:rPr>
        <w:t xml:space="preserve">3. </w:t>
      </w:r>
      <w:r>
        <w:t xml:space="preserve">Razmejitev drži: </w:t>
      </w:r>
      <w:r>
        <w:rPr>
          <w:rFonts w:ascii="Consolas" w:eastAsia="Consolas" w:hAnsi="Consolas" w:cs="Consolas"/>
          <w:color w:val="A31515"/>
        </w:rPr>
        <w:t>dokumentiHz</w:t>
      </w:r>
      <w:r>
        <w:t xml:space="preserve"> meri potrjevanje in e-izmenjavo, </w:t>
      </w:r>
      <w:r>
        <w:rPr>
          <w:rFonts w:ascii="Consolas" w:eastAsia="Consolas" w:hAnsi="Consolas" w:cs="Consolas"/>
          <w:color w:val="A31515"/>
        </w:rPr>
        <w:t>administracija_storitve</w:t>
      </w:r>
      <w:r>
        <w:t xml:space="preserve"> pa projektno administracijo.</w:t>
      </w:r>
    </w:p>
    <w:p w14:paraId="3D10C048" w14:textId="77777777" w:rsidR="009A1D5D" w:rsidRDefault="00000000">
      <w:pPr>
        <w:spacing w:before="40" w:after="40"/>
        <w:ind w:left="400" w:hanging="220"/>
      </w:pPr>
      <w:r>
        <w:rPr>
          <w:b/>
          <w:bCs/>
        </w:rPr>
        <w:t xml:space="preserve">4. </w:t>
      </w:r>
      <w:r>
        <w:t xml:space="preserve">Knjiženje, obračuni in zajem listin </w:t>
      </w:r>
      <w:r>
        <w:rPr>
          <w:b/>
          <w:bCs/>
        </w:rPr>
        <w:t>so</w:t>
      </w:r>
      <w:r>
        <w:t xml:space="preserve"> produkt servisa — merijo jih </w:t>
      </w:r>
      <w:r>
        <w:rPr>
          <w:rFonts w:ascii="Consolas" w:eastAsia="Consolas" w:hAnsi="Consolas" w:cs="Consolas"/>
          <w:color w:val="A31515"/>
        </w:rPr>
        <w:t>zajemRs</w:t>
      </w:r>
      <w:r>
        <w:t xml:space="preserve">, </w:t>
      </w:r>
      <w:r>
        <w:rPr>
          <w:rFonts w:ascii="Consolas" w:eastAsia="Consolas" w:hAnsi="Consolas" w:cs="Consolas"/>
          <w:color w:val="A31515"/>
        </w:rPr>
        <w:t>obracuniRs</w:t>
      </w:r>
      <w:r>
        <w:t xml:space="preserve">, </w:t>
      </w:r>
      <w:r>
        <w:rPr>
          <w:rFonts w:ascii="Consolas" w:eastAsia="Consolas" w:hAnsi="Consolas" w:cs="Consolas"/>
          <w:color w:val="A31515"/>
        </w:rPr>
        <w:t>popravkiRs</w:t>
      </w:r>
      <w:r>
        <w:t>.</w:t>
      </w:r>
    </w:p>
    <w:p w14:paraId="46AD4C8B" w14:textId="77777777" w:rsidR="009A1D5D" w:rsidRDefault="00000000">
      <w:pPr>
        <w:spacing w:before="40" w:after="40"/>
        <w:ind w:left="400" w:hanging="220"/>
      </w:pPr>
      <w:r>
        <w:rPr>
          <w:b/>
          <w:bCs/>
        </w:rPr>
        <w:t xml:space="preserve">5. </w:t>
      </w:r>
      <w:r>
        <w:rPr>
          <w:rFonts w:ascii="Consolas" w:eastAsia="Consolas" w:hAnsi="Consolas" w:cs="Consolas"/>
          <w:color w:val="A31515"/>
        </w:rPr>
        <w:t>kadriHz</w:t>
      </w:r>
      <w:r>
        <w:t xml:space="preserve"> meri njihove </w:t>
      </w:r>
      <w:r>
        <w:rPr>
          <w:b/>
          <w:bCs/>
        </w:rPr>
        <w:t>lastne</w:t>
      </w:r>
      <w:r>
        <w:t xml:space="preserve"> kadre in plače, ne obračunov za stranke.</w:t>
      </w:r>
    </w:p>
    <w:p w14:paraId="015E47CB" w14:textId="77777777" w:rsidR="009A1D5D" w:rsidRDefault="00000000">
      <w:pPr>
        <w:spacing w:before="40" w:after="40"/>
        <w:ind w:left="400" w:hanging="220"/>
      </w:pPr>
      <w:r>
        <w:rPr>
          <w:b/>
          <w:bCs/>
        </w:rPr>
        <w:t xml:space="preserve">6. </w:t>
      </w:r>
      <w:r>
        <w:rPr>
          <w:rFonts w:ascii="Consolas" w:eastAsia="Consolas" w:hAnsi="Consolas" w:cs="Consolas"/>
          <w:color w:val="A31515"/>
        </w:rPr>
        <w:t>podatkiSp</w:t>
      </w:r>
      <w:r>
        <w:t xml:space="preserve"> že meri ure ročne priprave poročil.</w:t>
      </w:r>
    </w:p>
    <w:p w14:paraId="18F4DB50" w14:textId="77777777" w:rsidR="009A1D5D" w:rsidRDefault="00000000">
      <w:pPr>
        <w:spacing w:before="40" w:after="40"/>
        <w:ind w:left="400" w:hanging="220"/>
      </w:pPr>
      <w:r>
        <w:rPr>
          <w:b/>
          <w:bCs/>
        </w:rPr>
        <w:t xml:space="preserve">7. </w:t>
      </w:r>
      <w:r>
        <w:rPr>
          <w:rFonts w:ascii="Consolas" w:eastAsia="Consolas" w:hAnsi="Consolas" w:cs="Consolas"/>
          <w:color w:val="A31515"/>
        </w:rPr>
        <w:t>napakeSp</w:t>
      </w:r>
      <w:r>
        <w:t xml:space="preserve"> že meri ponovno delo in reklamacije; segment je namenoma brez predpostavke, da podjetje sploh kaj servisira.</w:t>
      </w:r>
    </w:p>
    <w:p w14:paraId="048E581F" w14:textId="77777777" w:rsidR="009A1D5D" w:rsidRDefault="00000000">
      <w:pPr>
        <w:spacing w:before="60" w:after="100"/>
        <w:jc w:val="both"/>
      </w:pPr>
      <w:r>
        <w:lastRenderedPageBreak/>
        <w:t xml:space="preserve">Vsaka panoga ima poleg tega še svojo </w:t>
      </w:r>
      <w:r>
        <w:rPr>
          <w:b/>
          <w:bCs/>
        </w:rPr>
        <w:t>diagnostiko</w:t>
      </w:r>
      <w:r>
        <w:t xml:space="preserve"> (poglavje 6) in </w:t>
      </w:r>
      <w:r>
        <w:rPr>
          <w:b/>
          <w:bCs/>
        </w:rPr>
        <w:t>modul E</w:t>
      </w:r>
      <w:r>
        <w:t xml:space="preserve"> o tveganih rokih (poglavje 6.1).</w:t>
      </w:r>
    </w:p>
    <w:p w14:paraId="63D743E3" w14:textId="77777777" w:rsidR="009A1D5D" w:rsidRDefault="009A1D5D">
      <w:pPr>
        <w:pBdr>
          <w:bottom w:val="single" w:sz="6" w:space="0" w:color="D0D0D0"/>
        </w:pBdr>
        <w:spacing w:before="120" w:after="120"/>
      </w:pPr>
    </w:p>
    <w:p w14:paraId="54543A83" w14:textId="77777777" w:rsidR="009A1D5D" w:rsidRDefault="00000000">
      <w:r>
        <w:br w:type="page"/>
      </w:r>
    </w:p>
    <w:p w14:paraId="3E558A0F" w14:textId="77777777" w:rsidR="009A1D5D" w:rsidRDefault="00000000">
      <w:pPr>
        <w:pStyle w:val="Heading1"/>
        <w:spacing w:before="200" w:after="120"/>
      </w:pPr>
      <w:bookmarkStart w:id="12" w:name="_Toc238627624"/>
      <w:r>
        <w:rPr>
          <w:b/>
          <w:bCs/>
          <w:color w:val="1F4E79"/>
          <w:sz w:val="28"/>
          <w:szCs w:val="28"/>
        </w:rPr>
        <w:lastRenderedPageBreak/>
        <w:t>4. Formule po panogah</w:t>
      </w:r>
      <w:bookmarkEnd w:id="12"/>
    </w:p>
    <w:p w14:paraId="729E2C73" w14:textId="77777777" w:rsidR="009A1D5D" w:rsidRDefault="00000000">
      <w:pPr>
        <w:pStyle w:val="Heading2"/>
        <w:spacing w:before="240" w:after="120"/>
      </w:pPr>
      <w:bookmarkStart w:id="13" w:name="_Toc238627625"/>
      <w:r>
        <w:rPr>
          <w:b/>
          <w:bCs/>
          <w:color w:val="1F4E79"/>
          <w:sz w:val="24"/>
          <w:szCs w:val="24"/>
        </w:rPr>
        <w:t>Konvencije v tabelah</w:t>
      </w:r>
      <w:bookmarkEnd w:id="13"/>
    </w:p>
    <w:p w14:paraId="391C3129" w14:textId="77777777" w:rsidR="009A1D5D" w:rsidRDefault="00000000">
      <w:pPr>
        <w:pStyle w:val="ListParagraph"/>
        <w:numPr>
          <w:ilvl w:val="0"/>
          <w:numId w:val="1"/>
        </w:numPr>
        <w:spacing w:before="40" w:after="40"/>
      </w:pPr>
      <w:r>
        <w:rPr>
          <w:b/>
          <w:bCs/>
        </w:rPr>
        <w:t>Koši:</w:t>
      </w:r>
      <w:r>
        <w:t xml:space="preserve"> </w:t>
      </w:r>
      <w:r>
        <w:rPr>
          <w:b/>
          <w:bCs/>
        </w:rPr>
        <w:t>€</w:t>
      </w:r>
      <w:r>
        <w:t xml:space="preserve"> neposredna izguba · </w:t>
      </w:r>
      <w:r>
        <w:rPr>
          <w:b/>
          <w:bCs/>
        </w:rPr>
        <w:t>M</w:t>
      </w:r>
      <w:r>
        <w:t xml:space="preserve"> nezaslužena marža · </w:t>
      </w:r>
      <w:r>
        <w:rPr>
          <w:b/>
          <w:bCs/>
        </w:rPr>
        <w:t>h</w:t>
      </w:r>
      <w:r>
        <w:t xml:space="preserve"> kapaciteta · </w:t>
      </w:r>
      <w:r>
        <w:rPr>
          <w:b/>
          <w:bCs/>
        </w:rPr>
        <w:t>K</w:t>
      </w:r>
      <w:r>
        <w:t xml:space="preserve"> enkratni kapital · </w:t>
      </w:r>
      <w:r>
        <w:rPr>
          <w:b/>
          <w:bCs/>
        </w:rPr>
        <w:t>!</w:t>
      </w:r>
      <w:r>
        <w:t xml:space="preserve"> tveganje.</w:t>
      </w:r>
    </w:p>
    <w:p w14:paraId="0996D5A1" w14:textId="77777777" w:rsidR="009A1D5D" w:rsidRDefault="00000000">
      <w:pPr>
        <w:pStyle w:val="ListParagraph"/>
        <w:numPr>
          <w:ilvl w:val="0"/>
          <w:numId w:val="1"/>
        </w:numPr>
        <w:spacing w:before="40" w:after="40"/>
      </w:pPr>
      <w:r>
        <w:rPr>
          <w:b/>
          <w:bCs/>
        </w:rPr>
        <w:t>Urne postavke:</w:t>
      </w:r>
      <w:r>
        <w:t xml:space="preserve"> »oper« = operativna ura, »admin« = administrativna ura, »zaračunana« = postavka, po kateri se delo zaračuna stranki. Vrednosti so v mini-tabeli privzetkov nad vsako panogo.</w:t>
      </w:r>
    </w:p>
    <w:p w14:paraId="7A8E2BE5" w14:textId="77777777" w:rsidR="009A1D5D" w:rsidRDefault="00000000">
      <w:pPr>
        <w:pStyle w:val="ListParagraph"/>
        <w:numPr>
          <w:ilvl w:val="0"/>
          <w:numId w:val="1"/>
        </w:numPr>
        <w:spacing w:before="40" w:after="40"/>
      </w:pPr>
      <w:r>
        <w:rPr>
          <w:b/>
          <w:bCs/>
        </w:rPr>
        <w:t>»× 12«</w:t>
      </w:r>
      <w:r>
        <w:t xml:space="preserve"> pretvori mesečni vnos v letnega. Kjer ga ni, je vnos že letni — to je posebej označeno.</w:t>
      </w:r>
    </w:p>
    <w:p w14:paraId="3B36E90D" w14:textId="77777777" w:rsidR="009A1D5D" w:rsidRDefault="00000000">
      <w:pPr>
        <w:pStyle w:val="ListParagraph"/>
        <w:numPr>
          <w:ilvl w:val="0"/>
          <w:numId w:val="1"/>
        </w:numPr>
        <w:spacing w:before="40" w:after="40"/>
      </w:pPr>
      <w:r>
        <w:rPr>
          <w:b/>
          <w:bCs/>
        </w:rPr>
        <w:t>Vzrok</w:t>
      </w:r>
      <w:r>
        <w:t xml:space="preserve"> (»Kaj je glavni vzrok?«) v vsakem področju določi naslovljivi delež </w:t>
      </w:r>
      <w:r>
        <w:rPr>
          <w:b/>
          <w:bCs/>
        </w:rPr>
        <w:t>vseh</w:t>
      </w:r>
      <w:r>
        <w:t xml:space="preserve"> njegovih postavk (poglavje 1.1).</w:t>
      </w:r>
    </w:p>
    <w:p w14:paraId="4497711D" w14:textId="77777777" w:rsidR="009A1D5D" w:rsidRDefault="00000000">
      <w:pPr>
        <w:pStyle w:val="ListParagraph"/>
        <w:numPr>
          <w:ilvl w:val="0"/>
          <w:numId w:val="1"/>
        </w:numPr>
        <w:spacing w:before="40" w:after="40"/>
      </w:pPr>
      <w:r>
        <w:rPr>
          <w:b/>
          <w:bCs/>
        </w:rPr>
        <w:t>Sprostljiv delež</w:t>
      </w:r>
      <w:r>
        <w:t xml:space="preserve"> zaloge izbere stranka: do 5 % → 0,05 · 6–10 % → 0,08 · 11–20 % → 0,15 · nad 20 % → 0,25 · Ne vem → 0,10.</w:t>
      </w:r>
    </w:p>
    <w:p w14:paraId="00DB33C4" w14:textId="77777777" w:rsidR="009A1D5D" w:rsidRDefault="00000000">
      <w:pPr>
        <w:pStyle w:val="ListParagraph"/>
        <w:numPr>
          <w:ilvl w:val="0"/>
          <w:numId w:val="1"/>
        </w:numPr>
        <w:spacing w:before="40" w:after="40"/>
      </w:pPr>
      <w:r>
        <w:t>Diagnostika (!) je pri vseh panogah enaka mehanika in je iz panožnih tabel izpuščena — glej poglavje 6.</w:t>
      </w:r>
    </w:p>
    <w:p w14:paraId="745D8B97" w14:textId="77777777" w:rsidR="009A1D5D" w:rsidRDefault="00000000">
      <w:pPr>
        <w:pStyle w:val="ListParagraph"/>
        <w:numPr>
          <w:ilvl w:val="0"/>
          <w:numId w:val="1"/>
        </w:numPr>
        <w:spacing w:before="40" w:after="40"/>
      </w:pPr>
      <w:r>
        <w:t xml:space="preserve">Sklici so sidrani dvojno: ime področja in razpon vrstic funkcije </w:t>
      </w:r>
      <w:r>
        <w:rPr>
          <w:rFonts w:ascii="Consolas" w:eastAsia="Consolas" w:hAnsi="Consolas" w:cs="Consolas"/>
          <w:color w:val="A31515"/>
        </w:rPr>
        <w:t>compute()</w:t>
      </w:r>
      <w:r>
        <w:t>.</w:t>
      </w:r>
    </w:p>
    <w:p w14:paraId="43C11233" w14:textId="77777777" w:rsidR="009A1D5D" w:rsidRDefault="009A1D5D">
      <w:pPr>
        <w:pBdr>
          <w:bottom w:val="single" w:sz="6" w:space="0" w:color="D0D0D0"/>
        </w:pBdr>
        <w:spacing w:before="120" w:after="120"/>
      </w:pPr>
    </w:p>
    <w:p w14:paraId="60E3F495" w14:textId="77777777" w:rsidR="009A1D5D" w:rsidRDefault="00000000">
      <w:pPr>
        <w:pStyle w:val="Heading2"/>
        <w:spacing w:before="240" w:after="120"/>
      </w:pPr>
      <w:bookmarkStart w:id="14" w:name="_Toc238627626"/>
      <w:r>
        <w:rPr>
          <w:b/>
          <w:bCs/>
          <w:color w:val="1F4E79"/>
          <w:sz w:val="24"/>
          <w:szCs w:val="24"/>
        </w:rPr>
        <w:t>4.1 Proizvodnja (`src/config/modules/proizvodnja.ts`)</w:t>
      </w:r>
      <w:bookmarkEnd w:id="14"/>
    </w:p>
    <w:p w14:paraId="242AF1F7"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src/config/contexts/proizvodnja.ts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38"/>
        <w:gridCol w:w="6433"/>
        <w:gridCol w:w="935"/>
      </w:tblGrid>
      <w:tr w:rsidR="009A1D5D" w14:paraId="6B0BBCBA" w14:textId="77777777">
        <w:tblPrEx>
          <w:tblCellMar>
            <w:top w:w="0" w:type="dxa"/>
            <w:bottom w:w="0" w:type="dxa"/>
          </w:tblCellMar>
        </w:tblPrEx>
        <w:trPr>
          <w:tblHeader/>
        </w:trPr>
        <w:tc>
          <w:tcPr>
            <w:tcW w:w="2538" w:type="dxa"/>
            <w:shd w:val="clear" w:color="auto" w:fill="DCE6F1"/>
            <w:tcMar>
              <w:top w:w="60" w:type="dxa"/>
              <w:left w:w="110" w:type="dxa"/>
              <w:bottom w:w="60" w:type="dxa"/>
              <w:right w:w="110" w:type="dxa"/>
            </w:tcMar>
          </w:tcPr>
          <w:p w14:paraId="1E91518C" w14:textId="77777777" w:rsidR="009A1D5D" w:rsidRDefault="00000000">
            <w:pPr>
              <w:spacing w:before="20" w:after="20"/>
            </w:pPr>
            <w:r>
              <w:rPr>
                <w:b/>
                <w:bCs/>
                <w:sz w:val="18"/>
                <w:szCs w:val="18"/>
              </w:rPr>
              <w:t>Parameter</w:t>
            </w:r>
          </w:p>
        </w:tc>
        <w:tc>
          <w:tcPr>
            <w:tcW w:w="6433" w:type="dxa"/>
            <w:shd w:val="clear" w:color="auto" w:fill="DCE6F1"/>
            <w:tcMar>
              <w:top w:w="60" w:type="dxa"/>
              <w:left w:w="110" w:type="dxa"/>
              <w:bottom w:w="60" w:type="dxa"/>
              <w:right w:w="110" w:type="dxa"/>
            </w:tcMar>
          </w:tcPr>
          <w:p w14:paraId="47F21FE8" w14:textId="77777777" w:rsidR="009A1D5D" w:rsidRDefault="00000000">
            <w:pPr>
              <w:spacing w:before="20" w:after="20"/>
            </w:pPr>
            <w:r>
              <w:rPr>
                <w:b/>
                <w:bCs/>
                <w:sz w:val="18"/>
                <w:szCs w:val="18"/>
              </w:rPr>
              <w:t>Pasovi (sredina)</w:t>
            </w:r>
          </w:p>
        </w:tc>
        <w:tc>
          <w:tcPr>
            <w:tcW w:w="935" w:type="dxa"/>
            <w:shd w:val="clear" w:color="auto" w:fill="DCE6F1"/>
            <w:tcMar>
              <w:top w:w="60" w:type="dxa"/>
              <w:left w:w="110" w:type="dxa"/>
              <w:bottom w:w="60" w:type="dxa"/>
              <w:right w:w="110" w:type="dxa"/>
            </w:tcMar>
          </w:tcPr>
          <w:p w14:paraId="2EBEDC07" w14:textId="77777777" w:rsidR="009A1D5D" w:rsidRDefault="00000000">
            <w:pPr>
              <w:spacing w:before="20" w:after="20"/>
            </w:pPr>
            <w:r>
              <w:rPr>
                <w:b/>
                <w:bCs/>
                <w:sz w:val="18"/>
                <w:szCs w:val="18"/>
              </w:rPr>
              <w:t>Rezerva</w:t>
            </w:r>
          </w:p>
        </w:tc>
      </w:tr>
      <w:tr w:rsidR="009A1D5D" w14:paraId="6693C6F5" w14:textId="77777777">
        <w:tblPrEx>
          <w:tblCellMar>
            <w:top w:w="0" w:type="dxa"/>
            <w:bottom w:w="0" w:type="dxa"/>
          </w:tblCellMar>
        </w:tblPrEx>
        <w:tc>
          <w:tcPr>
            <w:tcW w:w="2538" w:type="dxa"/>
            <w:tcMar>
              <w:top w:w="60" w:type="dxa"/>
              <w:left w:w="110" w:type="dxa"/>
              <w:bottom w:w="60" w:type="dxa"/>
              <w:right w:w="110" w:type="dxa"/>
            </w:tcMar>
          </w:tcPr>
          <w:p w14:paraId="3C5410A6" w14:textId="77777777" w:rsidR="009A1D5D" w:rsidRDefault="00000000">
            <w:pPr>
              <w:spacing w:before="20" w:after="20"/>
            </w:pPr>
            <w:r>
              <w:rPr>
                <w:sz w:val="18"/>
                <w:szCs w:val="18"/>
              </w:rPr>
              <w:t>Operativna ura</w:t>
            </w:r>
          </w:p>
        </w:tc>
        <w:tc>
          <w:tcPr>
            <w:tcW w:w="6433" w:type="dxa"/>
            <w:tcMar>
              <w:top w:w="60" w:type="dxa"/>
              <w:left w:w="110" w:type="dxa"/>
              <w:bottom w:w="60" w:type="dxa"/>
              <w:right w:w="110" w:type="dxa"/>
            </w:tcMar>
          </w:tcPr>
          <w:p w14:paraId="000F8B7F" w14:textId="77777777" w:rsidR="009A1D5D" w:rsidRDefault="00000000">
            <w:pPr>
              <w:spacing w:before="20" w:after="20"/>
            </w:pPr>
            <w:r>
              <w:rPr>
                <w:sz w:val="18"/>
                <w:szCs w:val="18"/>
              </w:rPr>
              <w:t>do 17 (16) · 17–20 (18) · 20–25 (22) · nad 25 (29)</w:t>
            </w:r>
          </w:p>
        </w:tc>
        <w:tc>
          <w:tcPr>
            <w:tcW w:w="935" w:type="dxa"/>
            <w:tcMar>
              <w:top w:w="60" w:type="dxa"/>
              <w:left w:w="110" w:type="dxa"/>
              <w:bottom w:w="60" w:type="dxa"/>
              <w:right w:w="110" w:type="dxa"/>
            </w:tcMar>
          </w:tcPr>
          <w:p w14:paraId="6F673CC8" w14:textId="77777777" w:rsidR="009A1D5D" w:rsidRDefault="00000000">
            <w:pPr>
              <w:spacing w:before="20" w:after="20"/>
            </w:pPr>
            <w:r>
              <w:rPr>
                <w:sz w:val="18"/>
                <w:szCs w:val="18"/>
              </w:rPr>
              <w:t>21 EUR</w:t>
            </w:r>
          </w:p>
        </w:tc>
      </w:tr>
      <w:tr w:rsidR="009A1D5D" w14:paraId="11D16DC0" w14:textId="77777777">
        <w:tblPrEx>
          <w:tblCellMar>
            <w:top w:w="0" w:type="dxa"/>
            <w:bottom w:w="0" w:type="dxa"/>
          </w:tblCellMar>
        </w:tblPrEx>
        <w:tc>
          <w:tcPr>
            <w:tcW w:w="2538" w:type="dxa"/>
            <w:shd w:val="clear" w:color="auto" w:fill="F5F7FA"/>
            <w:tcMar>
              <w:top w:w="60" w:type="dxa"/>
              <w:left w:w="110" w:type="dxa"/>
              <w:bottom w:w="60" w:type="dxa"/>
              <w:right w:w="110" w:type="dxa"/>
            </w:tcMar>
          </w:tcPr>
          <w:p w14:paraId="4E4487AF" w14:textId="77777777" w:rsidR="009A1D5D" w:rsidRDefault="00000000">
            <w:pPr>
              <w:spacing w:before="20" w:after="20"/>
            </w:pPr>
            <w:r>
              <w:rPr>
                <w:sz w:val="18"/>
                <w:szCs w:val="18"/>
              </w:rPr>
              <w:t>Administrativna ura</w:t>
            </w:r>
          </w:p>
        </w:tc>
        <w:tc>
          <w:tcPr>
            <w:tcW w:w="6433" w:type="dxa"/>
            <w:shd w:val="clear" w:color="auto" w:fill="F5F7FA"/>
            <w:tcMar>
              <w:top w:w="60" w:type="dxa"/>
              <w:left w:w="110" w:type="dxa"/>
              <w:bottom w:w="60" w:type="dxa"/>
              <w:right w:w="110" w:type="dxa"/>
            </w:tcMar>
          </w:tcPr>
          <w:p w14:paraId="361626E2" w14:textId="77777777" w:rsidR="009A1D5D" w:rsidRDefault="00000000">
            <w:pPr>
              <w:spacing w:before="20" w:after="20"/>
            </w:pPr>
            <w:r>
              <w:rPr>
                <w:sz w:val="18"/>
                <w:szCs w:val="18"/>
              </w:rPr>
              <w:t>do 20 (18) · 20–25 (22) · 25–31 (28) · nad 31 (36)</w:t>
            </w:r>
          </w:p>
        </w:tc>
        <w:tc>
          <w:tcPr>
            <w:tcW w:w="935" w:type="dxa"/>
            <w:shd w:val="clear" w:color="auto" w:fill="F5F7FA"/>
            <w:tcMar>
              <w:top w:w="60" w:type="dxa"/>
              <w:left w:w="110" w:type="dxa"/>
              <w:bottom w:w="60" w:type="dxa"/>
              <w:right w:w="110" w:type="dxa"/>
            </w:tcMar>
          </w:tcPr>
          <w:p w14:paraId="0ADE6B92" w14:textId="77777777" w:rsidR="009A1D5D" w:rsidRDefault="00000000">
            <w:pPr>
              <w:spacing w:before="20" w:after="20"/>
            </w:pPr>
            <w:r>
              <w:rPr>
                <w:sz w:val="18"/>
                <w:szCs w:val="18"/>
              </w:rPr>
              <w:t>26 EUR</w:t>
            </w:r>
          </w:p>
        </w:tc>
      </w:tr>
      <w:tr w:rsidR="009A1D5D" w14:paraId="05ECF20E" w14:textId="77777777">
        <w:tblPrEx>
          <w:tblCellMar>
            <w:top w:w="0" w:type="dxa"/>
            <w:bottom w:w="0" w:type="dxa"/>
          </w:tblCellMar>
        </w:tblPrEx>
        <w:tc>
          <w:tcPr>
            <w:tcW w:w="2538" w:type="dxa"/>
            <w:tcMar>
              <w:top w:w="60" w:type="dxa"/>
              <w:left w:w="110" w:type="dxa"/>
              <w:bottom w:w="60" w:type="dxa"/>
              <w:right w:w="110" w:type="dxa"/>
            </w:tcMar>
          </w:tcPr>
          <w:p w14:paraId="2A6C0A96" w14:textId="77777777" w:rsidR="009A1D5D" w:rsidRDefault="00000000">
            <w:pPr>
              <w:spacing w:before="20" w:after="20"/>
            </w:pPr>
            <w:r>
              <w:rPr>
                <w:sz w:val="18"/>
                <w:szCs w:val="18"/>
              </w:rPr>
              <w:t>Letni prihodek</w:t>
            </w:r>
          </w:p>
        </w:tc>
        <w:tc>
          <w:tcPr>
            <w:tcW w:w="6433" w:type="dxa"/>
            <w:tcMar>
              <w:top w:w="60" w:type="dxa"/>
              <w:left w:w="110" w:type="dxa"/>
              <w:bottom w:w="60" w:type="dxa"/>
              <w:right w:w="110" w:type="dxa"/>
            </w:tcMar>
          </w:tcPr>
          <w:p w14:paraId="0DDED9F0" w14:textId="77777777" w:rsidR="009A1D5D" w:rsidRDefault="00000000">
            <w:pPr>
              <w:spacing w:before="20" w:after="20"/>
            </w:pPr>
            <w:r>
              <w:rPr>
                <w:sz w:val="18"/>
                <w:szCs w:val="18"/>
              </w:rPr>
              <w:t>do 2 mio (1,2 mio) · 2–5 mio (3,2 mio) · 5–15 mio (8,5 mio) · nad 15 mio (25 mio)</w:t>
            </w:r>
          </w:p>
        </w:tc>
        <w:tc>
          <w:tcPr>
            <w:tcW w:w="935" w:type="dxa"/>
            <w:tcMar>
              <w:top w:w="60" w:type="dxa"/>
              <w:left w:w="110" w:type="dxa"/>
              <w:bottom w:w="60" w:type="dxa"/>
              <w:right w:w="110" w:type="dxa"/>
            </w:tcMar>
          </w:tcPr>
          <w:p w14:paraId="395B7D91" w14:textId="77777777" w:rsidR="009A1D5D" w:rsidRDefault="00000000">
            <w:pPr>
              <w:spacing w:before="20" w:after="20"/>
            </w:pPr>
            <w:r>
              <w:rPr>
                <w:sz w:val="18"/>
                <w:szCs w:val="18"/>
              </w:rPr>
              <w:t>0</w:t>
            </w:r>
          </w:p>
        </w:tc>
      </w:tr>
      <w:tr w:rsidR="009A1D5D" w14:paraId="2D2EAC02" w14:textId="77777777">
        <w:tblPrEx>
          <w:tblCellMar>
            <w:top w:w="0" w:type="dxa"/>
            <w:bottom w:w="0" w:type="dxa"/>
          </w:tblCellMar>
        </w:tblPrEx>
        <w:tc>
          <w:tcPr>
            <w:tcW w:w="2538" w:type="dxa"/>
            <w:shd w:val="clear" w:color="auto" w:fill="F5F7FA"/>
            <w:tcMar>
              <w:top w:w="60" w:type="dxa"/>
              <w:left w:w="110" w:type="dxa"/>
              <w:bottom w:w="60" w:type="dxa"/>
              <w:right w:w="110" w:type="dxa"/>
            </w:tcMar>
          </w:tcPr>
          <w:p w14:paraId="6E0EB669" w14:textId="77777777" w:rsidR="009A1D5D" w:rsidRDefault="00000000">
            <w:pPr>
              <w:spacing w:before="20" w:after="20"/>
            </w:pPr>
            <w:r>
              <w:rPr>
                <w:sz w:val="18"/>
                <w:szCs w:val="18"/>
              </w:rPr>
              <w:t>Prispevna marža</w:t>
            </w:r>
          </w:p>
        </w:tc>
        <w:tc>
          <w:tcPr>
            <w:tcW w:w="6433" w:type="dxa"/>
            <w:shd w:val="clear" w:color="auto" w:fill="F5F7FA"/>
            <w:tcMar>
              <w:top w:w="60" w:type="dxa"/>
              <w:left w:w="110" w:type="dxa"/>
              <w:bottom w:w="60" w:type="dxa"/>
              <w:right w:w="110" w:type="dxa"/>
            </w:tcMar>
          </w:tcPr>
          <w:p w14:paraId="4578C43E" w14:textId="77777777" w:rsidR="009A1D5D" w:rsidRDefault="00000000">
            <w:pPr>
              <w:spacing w:before="20" w:after="20"/>
            </w:pPr>
            <w:r>
              <w:rPr>
                <w:sz w:val="18"/>
                <w:szCs w:val="18"/>
              </w:rPr>
              <w:t>do 18 % (0,13) · 18–28 % (0,23) · 28–38 % (0,33) · nad 38 % (0,44)</w:t>
            </w:r>
          </w:p>
        </w:tc>
        <w:tc>
          <w:tcPr>
            <w:tcW w:w="935" w:type="dxa"/>
            <w:shd w:val="clear" w:color="auto" w:fill="F5F7FA"/>
            <w:tcMar>
              <w:top w:w="60" w:type="dxa"/>
              <w:left w:w="110" w:type="dxa"/>
              <w:bottom w:w="60" w:type="dxa"/>
              <w:right w:w="110" w:type="dxa"/>
            </w:tcMar>
          </w:tcPr>
          <w:p w14:paraId="450D6028" w14:textId="77777777" w:rsidR="009A1D5D" w:rsidRDefault="00000000">
            <w:pPr>
              <w:spacing w:before="20" w:after="20"/>
            </w:pPr>
            <w:r>
              <w:rPr>
                <w:sz w:val="18"/>
                <w:szCs w:val="18"/>
              </w:rPr>
              <w:t>0,26</w:t>
            </w:r>
          </w:p>
        </w:tc>
      </w:tr>
      <w:tr w:rsidR="009A1D5D" w14:paraId="2D5C3D60" w14:textId="77777777">
        <w:tblPrEx>
          <w:tblCellMar>
            <w:top w:w="0" w:type="dxa"/>
            <w:bottom w:w="0" w:type="dxa"/>
          </w:tblCellMar>
        </w:tblPrEx>
        <w:tc>
          <w:tcPr>
            <w:tcW w:w="2538" w:type="dxa"/>
            <w:tcMar>
              <w:top w:w="60" w:type="dxa"/>
              <w:left w:w="110" w:type="dxa"/>
              <w:bottom w:w="60" w:type="dxa"/>
              <w:right w:w="110" w:type="dxa"/>
            </w:tcMar>
          </w:tcPr>
          <w:p w14:paraId="72899B85" w14:textId="77777777" w:rsidR="009A1D5D" w:rsidRDefault="00000000">
            <w:pPr>
              <w:spacing w:before="20" w:after="20"/>
            </w:pPr>
            <w:r>
              <w:rPr>
                <w:sz w:val="18"/>
                <w:szCs w:val="18"/>
              </w:rPr>
              <w:t>Strošek kapitala</w:t>
            </w:r>
          </w:p>
        </w:tc>
        <w:tc>
          <w:tcPr>
            <w:tcW w:w="6433" w:type="dxa"/>
            <w:tcMar>
              <w:top w:w="60" w:type="dxa"/>
              <w:left w:w="110" w:type="dxa"/>
              <w:bottom w:w="60" w:type="dxa"/>
              <w:right w:w="110" w:type="dxa"/>
            </w:tcMar>
          </w:tcPr>
          <w:p w14:paraId="24203282" w14:textId="77777777" w:rsidR="009A1D5D" w:rsidRDefault="00000000">
            <w:pPr>
              <w:spacing w:before="20" w:after="20"/>
            </w:pPr>
            <w:r>
              <w:rPr>
                <w:sz w:val="18"/>
                <w:szCs w:val="18"/>
              </w:rPr>
              <w:t>ni vprašan</w:t>
            </w:r>
          </w:p>
        </w:tc>
        <w:tc>
          <w:tcPr>
            <w:tcW w:w="935" w:type="dxa"/>
            <w:tcMar>
              <w:top w:w="60" w:type="dxa"/>
              <w:left w:w="110" w:type="dxa"/>
              <w:bottom w:w="60" w:type="dxa"/>
              <w:right w:w="110" w:type="dxa"/>
            </w:tcMar>
          </w:tcPr>
          <w:p w14:paraId="023E5C01" w14:textId="77777777" w:rsidR="009A1D5D" w:rsidRDefault="00000000">
            <w:pPr>
              <w:spacing w:before="20" w:after="20"/>
            </w:pPr>
            <w:r>
              <w:rPr>
                <w:sz w:val="18"/>
                <w:szCs w:val="18"/>
              </w:rPr>
              <w:t>0,085</w:t>
            </w:r>
          </w:p>
        </w:tc>
      </w:tr>
    </w:tbl>
    <w:p w14:paraId="46AB4965" w14:textId="77777777" w:rsidR="009A1D5D" w:rsidRDefault="009A1D5D">
      <w:pPr>
        <w:spacing w:after="160"/>
      </w:pP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75"/>
        <w:gridCol w:w="3304"/>
        <w:gridCol w:w="570"/>
        <w:gridCol w:w="3357"/>
      </w:tblGrid>
      <w:tr w:rsidR="009A1D5D" w14:paraId="4E011612" w14:textId="77777777">
        <w:tblPrEx>
          <w:tblCellMar>
            <w:top w:w="0" w:type="dxa"/>
            <w:bottom w:w="0" w:type="dxa"/>
          </w:tblCellMar>
        </w:tblPrEx>
        <w:trPr>
          <w:tblHeader/>
        </w:trPr>
        <w:tc>
          <w:tcPr>
            <w:tcW w:w="2675" w:type="dxa"/>
            <w:shd w:val="clear" w:color="auto" w:fill="DCE6F1"/>
            <w:tcMar>
              <w:top w:w="60" w:type="dxa"/>
              <w:left w:w="110" w:type="dxa"/>
              <w:bottom w:w="60" w:type="dxa"/>
              <w:right w:w="110" w:type="dxa"/>
            </w:tcMar>
          </w:tcPr>
          <w:p w14:paraId="342B770B" w14:textId="77777777" w:rsidR="009A1D5D" w:rsidRDefault="00000000">
            <w:pPr>
              <w:spacing w:before="20" w:after="20"/>
            </w:pPr>
            <w:r>
              <w:rPr>
                <w:b/>
                <w:bCs/>
                <w:sz w:val="18"/>
                <w:szCs w:val="18"/>
              </w:rPr>
              <w:t>Področje (modul · vrstice)</w:t>
            </w:r>
          </w:p>
        </w:tc>
        <w:tc>
          <w:tcPr>
            <w:tcW w:w="3304" w:type="dxa"/>
            <w:shd w:val="clear" w:color="auto" w:fill="DCE6F1"/>
            <w:tcMar>
              <w:top w:w="60" w:type="dxa"/>
              <w:left w:w="110" w:type="dxa"/>
              <w:bottom w:w="60" w:type="dxa"/>
              <w:right w:w="110" w:type="dxa"/>
            </w:tcMar>
          </w:tcPr>
          <w:p w14:paraId="0282A230" w14:textId="77777777" w:rsidR="009A1D5D" w:rsidRDefault="00000000">
            <w:pPr>
              <w:spacing w:before="20" w:after="20"/>
            </w:pPr>
            <w:r>
              <w:rPr>
                <w:b/>
                <w:bCs/>
                <w:sz w:val="18"/>
                <w:szCs w:val="18"/>
              </w:rPr>
              <w:t>Postavka (polje)</w:t>
            </w:r>
          </w:p>
        </w:tc>
        <w:tc>
          <w:tcPr>
            <w:tcW w:w="570" w:type="dxa"/>
            <w:shd w:val="clear" w:color="auto" w:fill="DCE6F1"/>
            <w:tcMar>
              <w:top w:w="60" w:type="dxa"/>
              <w:left w:w="110" w:type="dxa"/>
              <w:bottom w:w="60" w:type="dxa"/>
              <w:right w:w="110" w:type="dxa"/>
            </w:tcMar>
          </w:tcPr>
          <w:p w14:paraId="6894BFF6" w14:textId="77777777" w:rsidR="009A1D5D" w:rsidRDefault="00000000">
            <w:pPr>
              <w:spacing w:before="20" w:after="20"/>
            </w:pPr>
            <w:r>
              <w:rPr>
                <w:b/>
                <w:bCs/>
                <w:sz w:val="18"/>
                <w:szCs w:val="18"/>
              </w:rPr>
              <w:t>Koš</w:t>
            </w:r>
          </w:p>
        </w:tc>
        <w:tc>
          <w:tcPr>
            <w:tcW w:w="3357" w:type="dxa"/>
            <w:shd w:val="clear" w:color="auto" w:fill="DCE6F1"/>
            <w:tcMar>
              <w:top w:w="60" w:type="dxa"/>
              <w:left w:w="110" w:type="dxa"/>
              <w:bottom w:w="60" w:type="dxa"/>
              <w:right w:w="110" w:type="dxa"/>
            </w:tcMar>
          </w:tcPr>
          <w:p w14:paraId="2D9526DF" w14:textId="77777777" w:rsidR="009A1D5D" w:rsidRDefault="00000000">
            <w:pPr>
              <w:spacing w:before="20" w:after="20"/>
            </w:pPr>
            <w:r>
              <w:rPr>
                <w:b/>
                <w:bCs/>
                <w:sz w:val="18"/>
                <w:szCs w:val="18"/>
              </w:rPr>
              <w:t>Formula</w:t>
            </w:r>
          </w:p>
        </w:tc>
      </w:tr>
      <w:tr w:rsidR="009A1D5D" w14:paraId="318BBDCE" w14:textId="77777777">
        <w:tblPrEx>
          <w:tblCellMar>
            <w:top w:w="0" w:type="dxa"/>
            <w:bottom w:w="0" w:type="dxa"/>
          </w:tblCellMar>
        </w:tblPrEx>
        <w:tc>
          <w:tcPr>
            <w:tcW w:w="2675" w:type="dxa"/>
            <w:tcMar>
              <w:top w:w="60" w:type="dxa"/>
              <w:left w:w="110" w:type="dxa"/>
              <w:bottom w:w="60" w:type="dxa"/>
              <w:right w:w="110" w:type="dxa"/>
            </w:tcMar>
          </w:tcPr>
          <w:p w14:paraId="1AB8A14F" w14:textId="77777777" w:rsidR="009A1D5D" w:rsidRDefault="00000000">
            <w:pPr>
              <w:spacing w:before="20" w:after="20"/>
            </w:pPr>
            <w:r>
              <w:rPr>
                <w:b/>
                <w:bCs/>
                <w:sz w:val="18"/>
                <w:szCs w:val="18"/>
              </w:rPr>
              <w:t>Plan, kapacitete in navodila</w:t>
            </w:r>
            <w:r>
              <w:rPr>
                <w:sz w:val="18"/>
                <w:szCs w:val="18"/>
              </w:rPr>
              <w:t xml:space="preserve"> — </w:t>
            </w:r>
            <w:r>
              <w:rPr>
                <w:rFonts w:ascii="Consolas" w:eastAsia="Consolas" w:hAnsi="Consolas" w:cs="Consolas"/>
                <w:color w:val="A31515"/>
                <w:sz w:val="18"/>
                <w:szCs w:val="18"/>
              </w:rPr>
              <w:t>planiranje</w:t>
            </w:r>
            <w:r>
              <w:rPr>
                <w:sz w:val="18"/>
                <w:szCs w:val="18"/>
              </w:rPr>
              <w:t xml:space="preserve"> · </w:t>
            </w:r>
            <w:r>
              <w:rPr>
                <w:rFonts w:ascii="Consolas" w:eastAsia="Consolas" w:hAnsi="Consolas" w:cs="Consolas"/>
                <w:color w:val="A31515"/>
                <w:sz w:val="18"/>
                <w:szCs w:val="18"/>
              </w:rPr>
              <w:t>:99-119</w:t>
            </w:r>
          </w:p>
        </w:tc>
        <w:tc>
          <w:tcPr>
            <w:tcW w:w="3304" w:type="dxa"/>
            <w:tcMar>
              <w:top w:w="60" w:type="dxa"/>
              <w:left w:w="110" w:type="dxa"/>
              <w:bottom w:w="60" w:type="dxa"/>
              <w:right w:w="110" w:type="dxa"/>
            </w:tcMar>
          </w:tcPr>
          <w:p w14:paraId="38111556" w14:textId="77777777" w:rsidR="009A1D5D" w:rsidRDefault="00000000">
            <w:pPr>
              <w:spacing w:before="20" w:after="20"/>
            </w:pPr>
            <w:r>
              <w:rPr>
                <w:sz w:val="18"/>
                <w:szCs w:val="18"/>
              </w:rPr>
              <w:t>Zastoji in nadure (</w:t>
            </w:r>
            <w:r>
              <w:rPr>
                <w:rFonts w:ascii="Consolas" w:eastAsia="Consolas" w:hAnsi="Consolas" w:cs="Consolas"/>
                <w:color w:val="A31515"/>
                <w:sz w:val="18"/>
                <w:szCs w:val="18"/>
              </w:rPr>
              <w:t>waitingHoursPerMonth</w:t>
            </w:r>
            <w:r>
              <w:rPr>
                <w:sz w:val="18"/>
                <w:szCs w:val="18"/>
              </w:rPr>
              <w:t xml:space="preserve">, </w:t>
            </w:r>
            <w:r>
              <w:rPr>
                <w:rFonts w:ascii="Consolas" w:eastAsia="Consolas" w:hAnsi="Consolas" w:cs="Consolas"/>
                <w:color w:val="A31515"/>
                <w:sz w:val="18"/>
                <w:szCs w:val="18"/>
              </w:rPr>
              <w:t>overtimeHoursPerMonth</w:t>
            </w:r>
            <w:r>
              <w:rPr>
                <w:sz w:val="18"/>
                <w:szCs w:val="18"/>
              </w:rPr>
              <w:t>)</w:t>
            </w:r>
          </w:p>
        </w:tc>
        <w:tc>
          <w:tcPr>
            <w:tcW w:w="570" w:type="dxa"/>
            <w:tcMar>
              <w:top w:w="60" w:type="dxa"/>
              <w:left w:w="110" w:type="dxa"/>
              <w:bottom w:w="60" w:type="dxa"/>
              <w:right w:w="110" w:type="dxa"/>
            </w:tcMar>
          </w:tcPr>
          <w:p w14:paraId="026C6295" w14:textId="77777777" w:rsidR="009A1D5D" w:rsidRDefault="00000000">
            <w:pPr>
              <w:spacing w:before="20" w:after="20"/>
            </w:pPr>
            <w:r>
              <w:rPr>
                <w:sz w:val="18"/>
                <w:szCs w:val="18"/>
              </w:rPr>
              <w:t>h</w:t>
            </w:r>
          </w:p>
        </w:tc>
        <w:tc>
          <w:tcPr>
            <w:tcW w:w="3357" w:type="dxa"/>
            <w:tcMar>
              <w:top w:w="60" w:type="dxa"/>
              <w:left w:w="110" w:type="dxa"/>
              <w:bottom w:w="60" w:type="dxa"/>
              <w:right w:w="110" w:type="dxa"/>
            </w:tcMar>
          </w:tcPr>
          <w:p w14:paraId="130E958B" w14:textId="77777777" w:rsidR="009A1D5D" w:rsidRDefault="00000000">
            <w:pPr>
              <w:spacing w:before="20" w:after="20"/>
            </w:pPr>
            <w:r>
              <w:rPr>
                <w:sz w:val="18"/>
                <w:szCs w:val="18"/>
              </w:rPr>
              <w:t>(ure čakanja + nadure) × oper × 12</w:t>
            </w:r>
          </w:p>
        </w:tc>
      </w:tr>
      <w:tr w:rsidR="009A1D5D" w14:paraId="6FEB2DCB"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58FD5D2E" w14:textId="77777777" w:rsidR="009A1D5D" w:rsidRDefault="009A1D5D">
            <w:pPr>
              <w:spacing w:before="20" w:after="20"/>
            </w:pPr>
          </w:p>
        </w:tc>
        <w:tc>
          <w:tcPr>
            <w:tcW w:w="3304" w:type="dxa"/>
            <w:shd w:val="clear" w:color="auto" w:fill="F5F7FA"/>
            <w:tcMar>
              <w:top w:w="60" w:type="dxa"/>
              <w:left w:w="110" w:type="dxa"/>
              <w:bottom w:w="60" w:type="dxa"/>
              <w:right w:w="110" w:type="dxa"/>
            </w:tcMar>
          </w:tcPr>
          <w:p w14:paraId="0AEC8348" w14:textId="77777777" w:rsidR="009A1D5D" w:rsidRDefault="00000000">
            <w:pPr>
              <w:spacing w:before="20" w:after="20"/>
            </w:pPr>
            <w:r>
              <w:rPr>
                <w:sz w:val="18"/>
                <w:szCs w:val="18"/>
              </w:rPr>
              <w:t>Ponovno planiranje (</w:t>
            </w:r>
            <w:r>
              <w:rPr>
                <w:rFonts w:ascii="Consolas" w:eastAsia="Consolas" w:hAnsi="Consolas" w:cs="Consolas"/>
                <w:color w:val="A31515"/>
                <w:sz w:val="18"/>
                <w:szCs w:val="18"/>
              </w:rPr>
              <w:t>replanningHoursPerMonth</w:t>
            </w:r>
            <w:r>
              <w:rPr>
                <w:sz w:val="18"/>
                <w:szCs w:val="18"/>
              </w:rPr>
              <w:t>)</w:t>
            </w:r>
          </w:p>
        </w:tc>
        <w:tc>
          <w:tcPr>
            <w:tcW w:w="570" w:type="dxa"/>
            <w:shd w:val="clear" w:color="auto" w:fill="F5F7FA"/>
            <w:tcMar>
              <w:top w:w="60" w:type="dxa"/>
              <w:left w:w="110" w:type="dxa"/>
              <w:bottom w:w="60" w:type="dxa"/>
              <w:right w:w="110" w:type="dxa"/>
            </w:tcMar>
          </w:tcPr>
          <w:p w14:paraId="2E752544" w14:textId="77777777" w:rsidR="009A1D5D" w:rsidRDefault="00000000">
            <w:pPr>
              <w:spacing w:before="20" w:after="20"/>
            </w:pPr>
            <w:r>
              <w:rPr>
                <w:sz w:val="18"/>
                <w:szCs w:val="18"/>
              </w:rPr>
              <w:t>h</w:t>
            </w:r>
          </w:p>
        </w:tc>
        <w:tc>
          <w:tcPr>
            <w:tcW w:w="3357" w:type="dxa"/>
            <w:shd w:val="clear" w:color="auto" w:fill="F5F7FA"/>
            <w:tcMar>
              <w:top w:w="60" w:type="dxa"/>
              <w:left w:w="110" w:type="dxa"/>
              <w:bottom w:w="60" w:type="dxa"/>
              <w:right w:w="110" w:type="dxa"/>
            </w:tcMar>
          </w:tcPr>
          <w:p w14:paraId="5F237FD0" w14:textId="77777777" w:rsidR="009A1D5D" w:rsidRDefault="00000000">
            <w:pPr>
              <w:spacing w:before="20" w:after="20"/>
            </w:pPr>
            <w:r>
              <w:rPr>
                <w:sz w:val="18"/>
                <w:szCs w:val="18"/>
              </w:rPr>
              <w:t>ure × admin × 12</w:t>
            </w:r>
          </w:p>
        </w:tc>
      </w:tr>
      <w:tr w:rsidR="009A1D5D" w14:paraId="2580D1A0" w14:textId="77777777">
        <w:tblPrEx>
          <w:tblCellMar>
            <w:top w:w="0" w:type="dxa"/>
            <w:bottom w:w="0" w:type="dxa"/>
          </w:tblCellMar>
        </w:tblPrEx>
        <w:tc>
          <w:tcPr>
            <w:tcW w:w="2675" w:type="dxa"/>
            <w:tcMar>
              <w:top w:w="60" w:type="dxa"/>
              <w:left w:w="110" w:type="dxa"/>
              <w:bottom w:w="60" w:type="dxa"/>
              <w:right w:w="110" w:type="dxa"/>
            </w:tcMar>
          </w:tcPr>
          <w:p w14:paraId="2C48BFC8" w14:textId="77777777" w:rsidR="009A1D5D" w:rsidRDefault="00000000">
            <w:pPr>
              <w:spacing w:before="20" w:after="20"/>
            </w:pPr>
            <w:r>
              <w:rPr>
                <w:b/>
                <w:bCs/>
                <w:sz w:val="18"/>
                <w:szCs w:val="18"/>
              </w:rPr>
              <w:t>Izmet, dodelave in kakovost</w:t>
            </w:r>
            <w:r>
              <w:rPr>
                <w:sz w:val="18"/>
                <w:szCs w:val="18"/>
              </w:rPr>
              <w:t xml:space="preserve"> — </w:t>
            </w:r>
            <w:r>
              <w:rPr>
                <w:rFonts w:ascii="Consolas" w:eastAsia="Consolas" w:hAnsi="Consolas" w:cs="Consolas"/>
                <w:color w:val="A31515"/>
                <w:sz w:val="18"/>
                <w:szCs w:val="18"/>
              </w:rPr>
              <w:t>material</w:t>
            </w:r>
            <w:r>
              <w:rPr>
                <w:sz w:val="18"/>
                <w:szCs w:val="18"/>
              </w:rPr>
              <w:t xml:space="preserve"> · </w:t>
            </w:r>
            <w:r>
              <w:rPr>
                <w:rFonts w:ascii="Consolas" w:eastAsia="Consolas" w:hAnsi="Consolas" w:cs="Consolas"/>
                <w:color w:val="A31515"/>
                <w:sz w:val="18"/>
                <w:szCs w:val="18"/>
              </w:rPr>
              <w:t>:203-235</w:t>
            </w:r>
          </w:p>
        </w:tc>
        <w:tc>
          <w:tcPr>
            <w:tcW w:w="3304" w:type="dxa"/>
            <w:tcMar>
              <w:top w:w="60" w:type="dxa"/>
              <w:left w:w="110" w:type="dxa"/>
              <w:bottom w:w="60" w:type="dxa"/>
              <w:right w:w="110" w:type="dxa"/>
            </w:tcMar>
          </w:tcPr>
          <w:p w14:paraId="7DF218DF" w14:textId="77777777" w:rsidR="009A1D5D" w:rsidRDefault="00000000">
            <w:pPr>
              <w:spacing w:before="20" w:after="20"/>
            </w:pPr>
            <w:r>
              <w:rPr>
                <w:sz w:val="18"/>
                <w:szCs w:val="18"/>
              </w:rPr>
              <w:t>Izmet materiala (</w:t>
            </w:r>
            <w:r>
              <w:rPr>
                <w:rFonts w:ascii="Consolas" w:eastAsia="Consolas" w:hAnsi="Consolas" w:cs="Consolas"/>
                <w:color w:val="A31515"/>
                <w:sz w:val="18"/>
                <w:szCs w:val="18"/>
              </w:rPr>
              <w:t>annualMaterialSpendEUR</w:t>
            </w:r>
            <w:r>
              <w:rPr>
                <w:sz w:val="18"/>
                <w:szCs w:val="18"/>
              </w:rPr>
              <w:t xml:space="preserve">, </w:t>
            </w:r>
            <w:r>
              <w:rPr>
                <w:rFonts w:ascii="Consolas" w:eastAsia="Consolas" w:hAnsi="Consolas" w:cs="Consolas"/>
                <w:color w:val="A31515"/>
                <w:sz w:val="18"/>
                <w:szCs w:val="18"/>
              </w:rPr>
              <w:t>scrapSharePercent</w:t>
            </w:r>
            <w:r>
              <w:rPr>
                <w:sz w:val="18"/>
                <w:szCs w:val="18"/>
              </w:rPr>
              <w:t>)</w:t>
            </w:r>
          </w:p>
        </w:tc>
        <w:tc>
          <w:tcPr>
            <w:tcW w:w="570" w:type="dxa"/>
            <w:tcMar>
              <w:top w:w="60" w:type="dxa"/>
              <w:left w:w="110" w:type="dxa"/>
              <w:bottom w:w="60" w:type="dxa"/>
              <w:right w:w="110" w:type="dxa"/>
            </w:tcMar>
          </w:tcPr>
          <w:p w14:paraId="4BB10C36" w14:textId="77777777" w:rsidR="009A1D5D" w:rsidRDefault="00000000">
            <w:pPr>
              <w:spacing w:before="20" w:after="20"/>
            </w:pPr>
            <w:r>
              <w:rPr>
                <w:sz w:val="18"/>
                <w:szCs w:val="18"/>
              </w:rPr>
              <w:t>€</w:t>
            </w:r>
          </w:p>
        </w:tc>
        <w:tc>
          <w:tcPr>
            <w:tcW w:w="3357" w:type="dxa"/>
            <w:tcMar>
              <w:top w:w="60" w:type="dxa"/>
              <w:left w:w="110" w:type="dxa"/>
              <w:bottom w:w="60" w:type="dxa"/>
              <w:right w:w="110" w:type="dxa"/>
            </w:tcMar>
          </w:tcPr>
          <w:p w14:paraId="622E4E5B" w14:textId="77777777" w:rsidR="009A1D5D" w:rsidRDefault="00000000">
            <w:pPr>
              <w:spacing w:before="20" w:after="20"/>
            </w:pPr>
            <w:r>
              <w:rPr>
                <w:sz w:val="18"/>
                <w:szCs w:val="18"/>
              </w:rPr>
              <w:t xml:space="preserve">letna poraba materiala × delež izmeta · </w:t>
            </w:r>
            <w:r>
              <w:rPr>
                <w:b/>
                <w:bCs/>
                <w:sz w:val="18"/>
                <w:szCs w:val="18"/>
              </w:rPr>
              <w:t>meja naslovljivosti 0,50</w:t>
            </w:r>
          </w:p>
        </w:tc>
      </w:tr>
      <w:tr w:rsidR="009A1D5D" w14:paraId="2009AA87"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59F6B56C" w14:textId="77777777" w:rsidR="009A1D5D" w:rsidRDefault="009A1D5D">
            <w:pPr>
              <w:spacing w:before="20" w:after="20"/>
            </w:pPr>
          </w:p>
        </w:tc>
        <w:tc>
          <w:tcPr>
            <w:tcW w:w="3304" w:type="dxa"/>
            <w:shd w:val="clear" w:color="auto" w:fill="F5F7FA"/>
            <w:tcMar>
              <w:top w:w="60" w:type="dxa"/>
              <w:left w:w="110" w:type="dxa"/>
              <w:bottom w:w="60" w:type="dxa"/>
              <w:right w:w="110" w:type="dxa"/>
            </w:tcMar>
          </w:tcPr>
          <w:p w14:paraId="689AE951" w14:textId="77777777" w:rsidR="009A1D5D" w:rsidRDefault="00000000">
            <w:pPr>
              <w:spacing w:before="20" w:after="20"/>
            </w:pPr>
            <w:r>
              <w:rPr>
                <w:sz w:val="18"/>
                <w:szCs w:val="18"/>
              </w:rPr>
              <w:t>Reklamacije in vračila (</w:t>
            </w:r>
            <w:r>
              <w:rPr>
                <w:rFonts w:ascii="Consolas" w:eastAsia="Consolas" w:hAnsi="Consolas" w:cs="Consolas"/>
                <w:color w:val="A31515"/>
                <w:sz w:val="18"/>
                <w:szCs w:val="18"/>
              </w:rPr>
              <w:t>annualClaimsCostEUR</w:t>
            </w:r>
            <w:r>
              <w:rPr>
                <w:sz w:val="18"/>
                <w:szCs w:val="18"/>
              </w:rPr>
              <w:t>)</w:t>
            </w:r>
          </w:p>
        </w:tc>
        <w:tc>
          <w:tcPr>
            <w:tcW w:w="570" w:type="dxa"/>
            <w:shd w:val="clear" w:color="auto" w:fill="F5F7FA"/>
            <w:tcMar>
              <w:top w:w="60" w:type="dxa"/>
              <w:left w:w="110" w:type="dxa"/>
              <w:bottom w:w="60" w:type="dxa"/>
              <w:right w:w="110" w:type="dxa"/>
            </w:tcMar>
          </w:tcPr>
          <w:p w14:paraId="19F5B6A6" w14:textId="77777777" w:rsidR="009A1D5D" w:rsidRDefault="00000000">
            <w:pPr>
              <w:spacing w:before="20" w:after="20"/>
            </w:pPr>
            <w:r>
              <w:rPr>
                <w:sz w:val="18"/>
                <w:szCs w:val="18"/>
              </w:rPr>
              <w:t>€</w:t>
            </w:r>
          </w:p>
        </w:tc>
        <w:tc>
          <w:tcPr>
            <w:tcW w:w="3357" w:type="dxa"/>
            <w:shd w:val="clear" w:color="auto" w:fill="F5F7FA"/>
            <w:tcMar>
              <w:top w:w="60" w:type="dxa"/>
              <w:left w:w="110" w:type="dxa"/>
              <w:bottom w:w="60" w:type="dxa"/>
              <w:right w:w="110" w:type="dxa"/>
            </w:tcMar>
          </w:tcPr>
          <w:p w14:paraId="026CB934" w14:textId="77777777" w:rsidR="009A1D5D" w:rsidRDefault="00000000">
            <w:pPr>
              <w:spacing w:before="20" w:after="20"/>
            </w:pPr>
            <w:r>
              <w:rPr>
                <w:sz w:val="18"/>
                <w:szCs w:val="18"/>
              </w:rPr>
              <w:t>vpisan letni znesek</w:t>
            </w:r>
          </w:p>
        </w:tc>
      </w:tr>
      <w:tr w:rsidR="009A1D5D" w14:paraId="03584231" w14:textId="77777777">
        <w:tblPrEx>
          <w:tblCellMar>
            <w:top w:w="0" w:type="dxa"/>
            <w:bottom w:w="0" w:type="dxa"/>
          </w:tblCellMar>
        </w:tblPrEx>
        <w:tc>
          <w:tcPr>
            <w:tcW w:w="2675" w:type="dxa"/>
            <w:tcMar>
              <w:top w:w="60" w:type="dxa"/>
              <w:left w:w="110" w:type="dxa"/>
              <w:bottom w:w="60" w:type="dxa"/>
              <w:right w:w="110" w:type="dxa"/>
            </w:tcMar>
          </w:tcPr>
          <w:p w14:paraId="2DDFBE16" w14:textId="77777777" w:rsidR="009A1D5D" w:rsidRDefault="009A1D5D">
            <w:pPr>
              <w:spacing w:before="20" w:after="20"/>
            </w:pPr>
          </w:p>
        </w:tc>
        <w:tc>
          <w:tcPr>
            <w:tcW w:w="3304" w:type="dxa"/>
            <w:tcMar>
              <w:top w:w="60" w:type="dxa"/>
              <w:left w:w="110" w:type="dxa"/>
              <w:bottom w:w="60" w:type="dxa"/>
              <w:right w:w="110" w:type="dxa"/>
            </w:tcMar>
          </w:tcPr>
          <w:p w14:paraId="7B8C0F94" w14:textId="77777777" w:rsidR="009A1D5D" w:rsidRDefault="00000000">
            <w:pPr>
              <w:spacing w:before="20" w:after="20"/>
            </w:pPr>
            <w:r>
              <w:rPr>
                <w:sz w:val="18"/>
                <w:szCs w:val="18"/>
              </w:rPr>
              <w:t>Dodelave (</w:t>
            </w:r>
            <w:r>
              <w:rPr>
                <w:rFonts w:ascii="Consolas" w:eastAsia="Consolas" w:hAnsi="Consolas" w:cs="Consolas"/>
                <w:color w:val="A31515"/>
                <w:sz w:val="18"/>
                <w:szCs w:val="18"/>
              </w:rPr>
              <w:t>reworkHoursPerMonth</w:t>
            </w:r>
            <w:r>
              <w:rPr>
                <w:sz w:val="18"/>
                <w:szCs w:val="18"/>
              </w:rPr>
              <w:t>)</w:t>
            </w:r>
          </w:p>
        </w:tc>
        <w:tc>
          <w:tcPr>
            <w:tcW w:w="570" w:type="dxa"/>
            <w:tcMar>
              <w:top w:w="60" w:type="dxa"/>
              <w:left w:w="110" w:type="dxa"/>
              <w:bottom w:w="60" w:type="dxa"/>
              <w:right w:w="110" w:type="dxa"/>
            </w:tcMar>
          </w:tcPr>
          <w:p w14:paraId="473EACCE" w14:textId="77777777" w:rsidR="009A1D5D" w:rsidRDefault="00000000">
            <w:pPr>
              <w:spacing w:before="20" w:after="20"/>
            </w:pPr>
            <w:r>
              <w:rPr>
                <w:sz w:val="18"/>
                <w:szCs w:val="18"/>
              </w:rPr>
              <w:t>h</w:t>
            </w:r>
          </w:p>
        </w:tc>
        <w:tc>
          <w:tcPr>
            <w:tcW w:w="3357" w:type="dxa"/>
            <w:tcMar>
              <w:top w:w="60" w:type="dxa"/>
              <w:left w:w="110" w:type="dxa"/>
              <w:bottom w:w="60" w:type="dxa"/>
              <w:right w:w="110" w:type="dxa"/>
            </w:tcMar>
          </w:tcPr>
          <w:p w14:paraId="4A784768" w14:textId="77777777" w:rsidR="009A1D5D" w:rsidRDefault="00000000">
            <w:pPr>
              <w:spacing w:before="20" w:after="20"/>
            </w:pPr>
            <w:r>
              <w:rPr>
                <w:sz w:val="18"/>
                <w:szCs w:val="18"/>
              </w:rPr>
              <w:t>ure × oper × 12</w:t>
            </w:r>
          </w:p>
        </w:tc>
      </w:tr>
      <w:tr w:rsidR="009A1D5D" w14:paraId="088443A1"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6BF00A5F" w14:textId="77777777" w:rsidR="009A1D5D" w:rsidRDefault="00000000">
            <w:pPr>
              <w:spacing w:before="20" w:after="20"/>
            </w:pPr>
            <w:r>
              <w:rPr>
                <w:b/>
                <w:bCs/>
                <w:sz w:val="18"/>
                <w:szCs w:val="18"/>
              </w:rPr>
              <w:t>Zaloge in razpoložljivost</w:t>
            </w:r>
            <w:r>
              <w:rPr>
                <w:sz w:val="18"/>
                <w:szCs w:val="18"/>
              </w:rPr>
              <w:t xml:space="preserve"> — </w:t>
            </w:r>
            <w:r>
              <w:rPr>
                <w:rFonts w:ascii="Consolas" w:eastAsia="Consolas" w:hAnsi="Consolas" w:cs="Consolas"/>
                <w:color w:val="A31515"/>
                <w:sz w:val="18"/>
                <w:szCs w:val="18"/>
              </w:rPr>
              <w:t>zaloge</w:t>
            </w:r>
            <w:r>
              <w:rPr>
                <w:sz w:val="18"/>
                <w:szCs w:val="18"/>
              </w:rPr>
              <w:t xml:space="preserve"> · </w:t>
            </w:r>
            <w:r>
              <w:rPr>
                <w:rFonts w:ascii="Consolas" w:eastAsia="Consolas" w:hAnsi="Consolas" w:cs="Consolas"/>
                <w:color w:val="A31515"/>
                <w:sz w:val="18"/>
                <w:szCs w:val="18"/>
              </w:rPr>
              <w:t>:318-344</w:t>
            </w:r>
          </w:p>
        </w:tc>
        <w:tc>
          <w:tcPr>
            <w:tcW w:w="3304" w:type="dxa"/>
            <w:shd w:val="clear" w:color="auto" w:fill="F5F7FA"/>
            <w:tcMar>
              <w:top w:w="60" w:type="dxa"/>
              <w:left w:w="110" w:type="dxa"/>
              <w:bottom w:w="60" w:type="dxa"/>
              <w:right w:w="110" w:type="dxa"/>
            </w:tcMar>
          </w:tcPr>
          <w:p w14:paraId="72CABDAB" w14:textId="77777777" w:rsidR="009A1D5D" w:rsidRDefault="00000000">
            <w:pPr>
              <w:spacing w:before="20" w:after="20"/>
            </w:pPr>
            <w:r>
              <w:rPr>
                <w:sz w:val="18"/>
                <w:szCs w:val="18"/>
              </w:rPr>
              <w:t>Odpisi in razvrednotenja (</w:t>
            </w:r>
            <w:r>
              <w:rPr>
                <w:rFonts w:ascii="Consolas" w:eastAsia="Consolas" w:hAnsi="Consolas" w:cs="Consolas"/>
                <w:color w:val="A31515"/>
                <w:sz w:val="18"/>
                <w:szCs w:val="18"/>
              </w:rPr>
              <w:t>annualWriteOffEUR</w:t>
            </w:r>
            <w:r>
              <w:rPr>
                <w:sz w:val="18"/>
                <w:szCs w:val="18"/>
              </w:rPr>
              <w:t>)</w:t>
            </w:r>
          </w:p>
        </w:tc>
        <w:tc>
          <w:tcPr>
            <w:tcW w:w="570" w:type="dxa"/>
            <w:shd w:val="clear" w:color="auto" w:fill="F5F7FA"/>
            <w:tcMar>
              <w:top w:w="60" w:type="dxa"/>
              <w:left w:w="110" w:type="dxa"/>
              <w:bottom w:w="60" w:type="dxa"/>
              <w:right w:w="110" w:type="dxa"/>
            </w:tcMar>
          </w:tcPr>
          <w:p w14:paraId="66DB3D2F" w14:textId="77777777" w:rsidR="009A1D5D" w:rsidRDefault="00000000">
            <w:pPr>
              <w:spacing w:before="20" w:after="20"/>
            </w:pPr>
            <w:r>
              <w:rPr>
                <w:sz w:val="18"/>
                <w:szCs w:val="18"/>
              </w:rPr>
              <w:t>€</w:t>
            </w:r>
          </w:p>
        </w:tc>
        <w:tc>
          <w:tcPr>
            <w:tcW w:w="3357" w:type="dxa"/>
            <w:shd w:val="clear" w:color="auto" w:fill="F5F7FA"/>
            <w:tcMar>
              <w:top w:w="60" w:type="dxa"/>
              <w:left w:w="110" w:type="dxa"/>
              <w:bottom w:w="60" w:type="dxa"/>
              <w:right w:w="110" w:type="dxa"/>
            </w:tcMar>
          </w:tcPr>
          <w:p w14:paraId="03C71BDB" w14:textId="77777777" w:rsidR="009A1D5D" w:rsidRDefault="00000000">
            <w:pPr>
              <w:spacing w:before="20" w:after="20"/>
            </w:pPr>
            <w:r>
              <w:rPr>
                <w:sz w:val="18"/>
                <w:szCs w:val="18"/>
              </w:rPr>
              <w:t>vpisan letni znesek</w:t>
            </w:r>
          </w:p>
        </w:tc>
      </w:tr>
      <w:tr w:rsidR="009A1D5D" w14:paraId="653720D3" w14:textId="77777777">
        <w:tblPrEx>
          <w:tblCellMar>
            <w:top w:w="0" w:type="dxa"/>
            <w:bottom w:w="0" w:type="dxa"/>
          </w:tblCellMar>
        </w:tblPrEx>
        <w:tc>
          <w:tcPr>
            <w:tcW w:w="2675" w:type="dxa"/>
            <w:tcMar>
              <w:top w:w="60" w:type="dxa"/>
              <w:left w:w="110" w:type="dxa"/>
              <w:bottom w:w="60" w:type="dxa"/>
              <w:right w:w="110" w:type="dxa"/>
            </w:tcMar>
          </w:tcPr>
          <w:p w14:paraId="55232B43" w14:textId="77777777" w:rsidR="009A1D5D" w:rsidRDefault="009A1D5D">
            <w:pPr>
              <w:spacing w:before="20" w:after="20"/>
            </w:pPr>
          </w:p>
        </w:tc>
        <w:tc>
          <w:tcPr>
            <w:tcW w:w="3304" w:type="dxa"/>
            <w:tcMar>
              <w:top w:w="60" w:type="dxa"/>
              <w:left w:w="110" w:type="dxa"/>
              <w:bottom w:w="60" w:type="dxa"/>
              <w:right w:w="110" w:type="dxa"/>
            </w:tcMar>
          </w:tcPr>
          <w:p w14:paraId="413F96E3" w14:textId="77777777" w:rsidR="009A1D5D" w:rsidRDefault="00000000">
            <w:pPr>
              <w:spacing w:before="20" w:after="20"/>
            </w:pPr>
            <w:r>
              <w:rPr>
                <w:sz w:val="18"/>
                <w:szCs w:val="18"/>
              </w:rPr>
              <w:t>Čakanje na material (</w:t>
            </w:r>
            <w:r>
              <w:rPr>
                <w:rFonts w:ascii="Consolas" w:eastAsia="Consolas" w:hAnsi="Consolas" w:cs="Consolas"/>
                <w:color w:val="A31515"/>
                <w:sz w:val="18"/>
                <w:szCs w:val="18"/>
              </w:rPr>
              <w:t>materialWaitingHoursPerMonth</w:t>
            </w:r>
            <w:r>
              <w:rPr>
                <w:sz w:val="18"/>
                <w:szCs w:val="18"/>
              </w:rPr>
              <w:t>)</w:t>
            </w:r>
          </w:p>
        </w:tc>
        <w:tc>
          <w:tcPr>
            <w:tcW w:w="570" w:type="dxa"/>
            <w:tcMar>
              <w:top w:w="60" w:type="dxa"/>
              <w:left w:w="110" w:type="dxa"/>
              <w:bottom w:w="60" w:type="dxa"/>
              <w:right w:w="110" w:type="dxa"/>
            </w:tcMar>
          </w:tcPr>
          <w:p w14:paraId="3F8C4B5F" w14:textId="77777777" w:rsidR="009A1D5D" w:rsidRDefault="00000000">
            <w:pPr>
              <w:spacing w:before="20" w:after="20"/>
            </w:pPr>
            <w:r>
              <w:rPr>
                <w:sz w:val="18"/>
                <w:szCs w:val="18"/>
              </w:rPr>
              <w:t>h</w:t>
            </w:r>
          </w:p>
        </w:tc>
        <w:tc>
          <w:tcPr>
            <w:tcW w:w="3357" w:type="dxa"/>
            <w:tcMar>
              <w:top w:w="60" w:type="dxa"/>
              <w:left w:w="110" w:type="dxa"/>
              <w:bottom w:w="60" w:type="dxa"/>
              <w:right w:w="110" w:type="dxa"/>
            </w:tcMar>
          </w:tcPr>
          <w:p w14:paraId="04344B3D" w14:textId="77777777" w:rsidR="009A1D5D" w:rsidRDefault="00000000">
            <w:pPr>
              <w:spacing w:before="20" w:after="20"/>
            </w:pPr>
            <w:r>
              <w:rPr>
                <w:sz w:val="18"/>
                <w:szCs w:val="18"/>
              </w:rPr>
              <w:t>ure × oper × 12</w:t>
            </w:r>
          </w:p>
        </w:tc>
      </w:tr>
      <w:tr w:rsidR="009A1D5D" w14:paraId="4219292F"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0EF32B4D" w14:textId="77777777" w:rsidR="009A1D5D" w:rsidRDefault="009A1D5D">
            <w:pPr>
              <w:spacing w:before="20" w:after="20"/>
            </w:pPr>
          </w:p>
        </w:tc>
        <w:tc>
          <w:tcPr>
            <w:tcW w:w="3304" w:type="dxa"/>
            <w:shd w:val="clear" w:color="auto" w:fill="F5F7FA"/>
            <w:tcMar>
              <w:top w:w="60" w:type="dxa"/>
              <w:left w:w="110" w:type="dxa"/>
              <w:bottom w:w="60" w:type="dxa"/>
              <w:right w:w="110" w:type="dxa"/>
            </w:tcMar>
          </w:tcPr>
          <w:p w14:paraId="21D0EAFD" w14:textId="77777777" w:rsidR="009A1D5D" w:rsidRDefault="00000000">
            <w:pPr>
              <w:spacing w:before="20" w:after="20"/>
            </w:pPr>
            <w:r>
              <w:rPr>
                <w:sz w:val="18"/>
                <w:szCs w:val="18"/>
              </w:rPr>
              <w:t>Sprostljiv obratni kapital (</w:t>
            </w:r>
            <w:r>
              <w:rPr>
                <w:rFonts w:ascii="Consolas" w:eastAsia="Consolas" w:hAnsi="Consolas" w:cs="Consolas"/>
                <w:color w:val="A31515"/>
                <w:sz w:val="18"/>
                <w:szCs w:val="18"/>
              </w:rPr>
              <w:t>inventoryValueEUR</w:t>
            </w:r>
            <w:r>
              <w:rPr>
                <w:sz w:val="18"/>
                <w:szCs w:val="18"/>
              </w:rPr>
              <w:t xml:space="preserve">, </w:t>
            </w:r>
            <w:r>
              <w:rPr>
                <w:rFonts w:ascii="Consolas" w:eastAsia="Consolas" w:hAnsi="Consolas" w:cs="Consolas"/>
                <w:color w:val="A31515"/>
                <w:sz w:val="18"/>
                <w:szCs w:val="18"/>
              </w:rPr>
              <w:t>reducibleShare</w:t>
            </w:r>
            <w:r>
              <w:rPr>
                <w:sz w:val="18"/>
                <w:szCs w:val="18"/>
              </w:rPr>
              <w:t>)</w:t>
            </w:r>
          </w:p>
        </w:tc>
        <w:tc>
          <w:tcPr>
            <w:tcW w:w="570" w:type="dxa"/>
            <w:shd w:val="clear" w:color="auto" w:fill="F5F7FA"/>
            <w:tcMar>
              <w:top w:w="60" w:type="dxa"/>
              <w:left w:w="110" w:type="dxa"/>
              <w:bottom w:w="60" w:type="dxa"/>
              <w:right w:w="110" w:type="dxa"/>
            </w:tcMar>
          </w:tcPr>
          <w:p w14:paraId="66D3A05C" w14:textId="77777777" w:rsidR="009A1D5D" w:rsidRDefault="00000000">
            <w:pPr>
              <w:spacing w:before="20" w:after="20"/>
            </w:pPr>
            <w:r>
              <w:rPr>
                <w:sz w:val="18"/>
                <w:szCs w:val="18"/>
              </w:rPr>
              <w:t>K</w:t>
            </w:r>
          </w:p>
        </w:tc>
        <w:tc>
          <w:tcPr>
            <w:tcW w:w="3357" w:type="dxa"/>
            <w:shd w:val="clear" w:color="auto" w:fill="F5F7FA"/>
            <w:tcMar>
              <w:top w:w="60" w:type="dxa"/>
              <w:left w:w="110" w:type="dxa"/>
              <w:bottom w:w="60" w:type="dxa"/>
              <w:right w:w="110" w:type="dxa"/>
            </w:tcMar>
          </w:tcPr>
          <w:p w14:paraId="5FBBC8F4" w14:textId="77777777" w:rsidR="009A1D5D" w:rsidRDefault="00000000">
            <w:pPr>
              <w:spacing w:before="20" w:after="20"/>
            </w:pPr>
            <w:r>
              <w:rPr>
                <w:sz w:val="18"/>
                <w:szCs w:val="18"/>
              </w:rPr>
              <w:t>povprečna zaloga × sprostljiv delež</w:t>
            </w:r>
          </w:p>
        </w:tc>
      </w:tr>
      <w:tr w:rsidR="009A1D5D" w14:paraId="73CA7565" w14:textId="77777777">
        <w:tblPrEx>
          <w:tblCellMar>
            <w:top w:w="0" w:type="dxa"/>
            <w:bottom w:w="0" w:type="dxa"/>
          </w:tblCellMar>
        </w:tblPrEx>
        <w:tc>
          <w:tcPr>
            <w:tcW w:w="2675" w:type="dxa"/>
            <w:tcMar>
              <w:top w:w="60" w:type="dxa"/>
              <w:left w:w="110" w:type="dxa"/>
              <w:bottom w:w="60" w:type="dxa"/>
              <w:right w:w="110" w:type="dxa"/>
            </w:tcMar>
          </w:tcPr>
          <w:p w14:paraId="5A4DC32B" w14:textId="77777777" w:rsidR="009A1D5D" w:rsidRDefault="00000000">
            <w:pPr>
              <w:spacing w:before="20" w:after="20"/>
            </w:pPr>
            <w:r>
              <w:rPr>
                <w:b/>
                <w:bCs/>
                <w:sz w:val="18"/>
                <w:szCs w:val="18"/>
              </w:rPr>
              <w:lastRenderedPageBreak/>
              <w:t>Delovni nalogi in podatki</w:t>
            </w:r>
            <w:r>
              <w:rPr>
                <w:sz w:val="18"/>
                <w:szCs w:val="18"/>
              </w:rPr>
              <w:t xml:space="preserve"> — </w:t>
            </w:r>
            <w:r>
              <w:rPr>
                <w:rFonts w:ascii="Consolas" w:eastAsia="Consolas" w:hAnsi="Consolas" w:cs="Consolas"/>
                <w:color w:val="A31515"/>
                <w:sz w:val="18"/>
                <w:szCs w:val="18"/>
              </w:rPr>
              <w:t>nalogi</w:t>
            </w:r>
            <w:r>
              <w:rPr>
                <w:sz w:val="18"/>
                <w:szCs w:val="18"/>
              </w:rPr>
              <w:t xml:space="preserve"> · </w:t>
            </w:r>
            <w:r>
              <w:rPr>
                <w:rFonts w:ascii="Consolas" w:eastAsia="Consolas" w:hAnsi="Consolas" w:cs="Consolas"/>
                <w:color w:val="A31515"/>
                <w:sz w:val="18"/>
                <w:szCs w:val="18"/>
              </w:rPr>
              <w:t>:422-451</w:t>
            </w:r>
          </w:p>
        </w:tc>
        <w:tc>
          <w:tcPr>
            <w:tcW w:w="3304" w:type="dxa"/>
            <w:tcMar>
              <w:top w:w="60" w:type="dxa"/>
              <w:left w:w="110" w:type="dxa"/>
              <w:bottom w:w="60" w:type="dxa"/>
              <w:right w:w="110" w:type="dxa"/>
            </w:tcMar>
          </w:tcPr>
          <w:p w14:paraId="74453351" w14:textId="77777777" w:rsidR="009A1D5D" w:rsidRDefault="00000000">
            <w:pPr>
              <w:spacing w:before="20" w:after="20"/>
            </w:pPr>
            <w:r>
              <w:rPr>
                <w:sz w:val="18"/>
                <w:szCs w:val="18"/>
              </w:rPr>
              <w:t>Priprava nalogov (</w:t>
            </w:r>
            <w:r>
              <w:rPr>
                <w:rFonts w:ascii="Consolas" w:eastAsia="Consolas" w:hAnsi="Consolas" w:cs="Consolas"/>
                <w:color w:val="A31515"/>
                <w:sz w:val="18"/>
                <w:szCs w:val="18"/>
              </w:rPr>
              <w:t>orderAdminHoursPerMonth</w:t>
            </w:r>
            <w:r>
              <w:rPr>
                <w:sz w:val="18"/>
                <w:szCs w:val="18"/>
              </w:rPr>
              <w:t>)</w:t>
            </w:r>
          </w:p>
        </w:tc>
        <w:tc>
          <w:tcPr>
            <w:tcW w:w="570" w:type="dxa"/>
            <w:tcMar>
              <w:top w:w="60" w:type="dxa"/>
              <w:left w:w="110" w:type="dxa"/>
              <w:bottom w:w="60" w:type="dxa"/>
              <w:right w:w="110" w:type="dxa"/>
            </w:tcMar>
          </w:tcPr>
          <w:p w14:paraId="1DCE9D71" w14:textId="77777777" w:rsidR="009A1D5D" w:rsidRDefault="00000000">
            <w:pPr>
              <w:spacing w:before="20" w:after="20"/>
            </w:pPr>
            <w:r>
              <w:rPr>
                <w:sz w:val="18"/>
                <w:szCs w:val="18"/>
              </w:rPr>
              <w:t>h</w:t>
            </w:r>
          </w:p>
        </w:tc>
        <w:tc>
          <w:tcPr>
            <w:tcW w:w="3357" w:type="dxa"/>
            <w:tcMar>
              <w:top w:w="60" w:type="dxa"/>
              <w:left w:w="110" w:type="dxa"/>
              <w:bottom w:w="60" w:type="dxa"/>
              <w:right w:w="110" w:type="dxa"/>
            </w:tcMar>
          </w:tcPr>
          <w:p w14:paraId="1A7ACB00" w14:textId="77777777" w:rsidR="009A1D5D" w:rsidRDefault="00000000">
            <w:pPr>
              <w:spacing w:before="20" w:after="20"/>
            </w:pPr>
            <w:r>
              <w:rPr>
                <w:sz w:val="18"/>
                <w:szCs w:val="18"/>
              </w:rPr>
              <w:t>ure × admin × 12</w:t>
            </w:r>
          </w:p>
        </w:tc>
      </w:tr>
      <w:tr w:rsidR="009A1D5D" w14:paraId="0FA60982"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39069EF3" w14:textId="77777777" w:rsidR="009A1D5D" w:rsidRDefault="009A1D5D">
            <w:pPr>
              <w:spacing w:before="20" w:after="20"/>
            </w:pPr>
          </w:p>
        </w:tc>
        <w:tc>
          <w:tcPr>
            <w:tcW w:w="3304" w:type="dxa"/>
            <w:shd w:val="clear" w:color="auto" w:fill="F5F7FA"/>
            <w:tcMar>
              <w:top w:w="60" w:type="dxa"/>
              <w:left w:w="110" w:type="dxa"/>
              <w:bottom w:w="60" w:type="dxa"/>
              <w:right w:w="110" w:type="dxa"/>
            </w:tcMar>
          </w:tcPr>
          <w:p w14:paraId="4E0CA279" w14:textId="77777777" w:rsidR="009A1D5D" w:rsidRDefault="00000000">
            <w:pPr>
              <w:spacing w:before="20" w:after="20"/>
            </w:pPr>
            <w:r>
              <w:rPr>
                <w:sz w:val="18"/>
                <w:szCs w:val="18"/>
              </w:rPr>
              <w:t>Prepisovanje med orodji (</w:t>
            </w:r>
            <w:r>
              <w:rPr>
                <w:rFonts w:ascii="Consolas" w:eastAsia="Consolas" w:hAnsi="Consolas" w:cs="Consolas"/>
                <w:color w:val="A31515"/>
                <w:sz w:val="18"/>
                <w:szCs w:val="18"/>
              </w:rPr>
              <w:t>retypingHoursPerMonth</w:t>
            </w:r>
            <w:r>
              <w:rPr>
                <w:sz w:val="18"/>
                <w:szCs w:val="18"/>
              </w:rPr>
              <w:t>)</w:t>
            </w:r>
          </w:p>
        </w:tc>
        <w:tc>
          <w:tcPr>
            <w:tcW w:w="570" w:type="dxa"/>
            <w:shd w:val="clear" w:color="auto" w:fill="F5F7FA"/>
            <w:tcMar>
              <w:top w:w="60" w:type="dxa"/>
              <w:left w:w="110" w:type="dxa"/>
              <w:bottom w:w="60" w:type="dxa"/>
              <w:right w:w="110" w:type="dxa"/>
            </w:tcMar>
          </w:tcPr>
          <w:p w14:paraId="55C1DFC3" w14:textId="77777777" w:rsidR="009A1D5D" w:rsidRDefault="00000000">
            <w:pPr>
              <w:spacing w:before="20" w:after="20"/>
            </w:pPr>
            <w:r>
              <w:rPr>
                <w:sz w:val="18"/>
                <w:szCs w:val="18"/>
              </w:rPr>
              <w:t>h</w:t>
            </w:r>
          </w:p>
        </w:tc>
        <w:tc>
          <w:tcPr>
            <w:tcW w:w="3357" w:type="dxa"/>
            <w:shd w:val="clear" w:color="auto" w:fill="F5F7FA"/>
            <w:tcMar>
              <w:top w:w="60" w:type="dxa"/>
              <w:left w:w="110" w:type="dxa"/>
              <w:bottom w:w="60" w:type="dxa"/>
              <w:right w:w="110" w:type="dxa"/>
            </w:tcMar>
          </w:tcPr>
          <w:p w14:paraId="09B21396" w14:textId="77777777" w:rsidR="009A1D5D" w:rsidRDefault="00000000">
            <w:pPr>
              <w:spacing w:before="20" w:after="20"/>
            </w:pPr>
            <w:r>
              <w:rPr>
                <w:sz w:val="18"/>
                <w:szCs w:val="18"/>
              </w:rPr>
              <w:t>ure × admin × 12</w:t>
            </w:r>
          </w:p>
        </w:tc>
      </w:tr>
      <w:tr w:rsidR="009A1D5D" w14:paraId="44F581EA" w14:textId="77777777">
        <w:tblPrEx>
          <w:tblCellMar>
            <w:top w:w="0" w:type="dxa"/>
            <w:bottom w:w="0" w:type="dxa"/>
          </w:tblCellMar>
        </w:tblPrEx>
        <w:tc>
          <w:tcPr>
            <w:tcW w:w="2675" w:type="dxa"/>
            <w:tcMar>
              <w:top w:w="60" w:type="dxa"/>
              <w:left w:w="110" w:type="dxa"/>
              <w:bottom w:w="60" w:type="dxa"/>
              <w:right w:w="110" w:type="dxa"/>
            </w:tcMar>
          </w:tcPr>
          <w:p w14:paraId="6FC7738D" w14:textId="77777777" w:rsidR="009A1D5D" w:rsidRDefault="009A1D5D">
            <w:pPr>
              <w:spacing w:before="20" w:after="20"/>
            </w:pPr>
          </w:p>
        </w:tc>
        <w:tc>
          <w:tcPr>
            <w:tcW w:w="3304" w:type="dxa"/>
            <w:tcMar>
              <w:top w:w="60" w:type="dxa"/>
              <w:left w:w="110" w:type="dxa"/>
              <w:bottom w:w="60" w:type="dxa"/>
              <w:right w:w="110" w:type="dxa"/>
            </w:tcMar>
          </w:tcPr>
          <w:p w14:paraId="51A8D252" w14:textId="77777777" w:rsidR="009A1D5D" w:rsidRDefault="00000000">
            <w:pPr>
              <w:spacing w:before="20" w:after="20"/>
            </w:pPr>
            <w:r>
              <w:rPr>
                <w:sz w:val="18"/>
                <w:szCs w:val="18"/>
              </w:rPr>
              <w:t>Popravljanje podatkov (</w:t>
            </w:r>
            <w:r>
              <w:rPr>
                <w:rFonts w:ascii="Consolas" w:eastAsia="Consolas" w:hAnsi="Consolas" w:cs="Consolas"/>
                <w:color w:val="A31515"/>
                <w:sz w:val="18"/>
                <w:szCs w:val="18"/>
              </w:rPr>
              <w:t>dataFixHoursPerMonth</w:t>
            </w:r>
            <w:r>
              <w:rPr>
                <w:sz w:val="18"/>
                <w:szCs w:val="18"/>
              </w:rPr>
              <w:t>)</w:t>
            </w:r>
          </w:p>
        </w:tc>
        <w:tc>
          <w:tcPr>
            <w:tcW w:w="570" w:type="dxa"/>
            <w:tcMar>
              <w:top w:w="60" w:type="dxa"/>
              <w:left w:w="110" w:type="dxa"/>
              <w:bottom w:w="60" w:type="dxa"/>
              <w:right w:w="110" w:type="dxa"/>
            </w:tcMar>
          </w:tcPr>
          <w:p w14:paraId="5499756B" w14:textId="77777777" w:rsidR="009A1D5D" w:rsidRDefault="00000000">
            <w:pPr>
              <w:spacing w:before="20" w:after="20"/>
            </w:pPr>
            <w:r>
              <w:rPr>
                <w:sz w:val="18"/>
                <w:szCs w:val="18"/>
              </w:rPr>
              <w:t>h</w:t>
            </w:r>
          </w:p>
        </w:tc>
        <w:tc>
          <w:tcPr>
            <w:tcW w:w="3357" w:type="dxa"/>
            <w:tcMar>
              <w:top w:w="60" w:type="dxa"/>
              <w:left w:w="110" w:type="dxa"/>
              <w:bottom w:w="60" w:type="dxa"/>
              <w:right w:w="110" w:type="dxa"/>
            </w:tcMar>
          </w:tcPr>
          <w:p w14:paraId="1E3A7DB6" w14:textId="77777777" w:rsidR="009A1D5D" w:rsidRDefault="00000000">
            <w:pPr>
              <w:spacing w:before="20" w:after="20"/>
            </w:pPr>
            <w:r>
              <w:rPr>
                <w:sz w:val="18"/>
                <w:szCs w:val="18"/>
              </w:rPr>
              <w:t>ure × admin × 12</w:t>
            </w:r>
          </w:p>
        </w:tc>
      </w:tr>
      <w:tr w:rsidR="009A1D5D" w14:paraId="3B391A9E"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1985BCD6" w14:textId="77777777" w:rsidR="009A1D5D" w:rsidRDefault="00000000">
            <w:pPr>
              <w:spacing w:before="20" w:after="20"/>
            </w:pPr>
            <w:r>
              <w:rPr>
                <w:b/>
                <w:bCs/>
                <w:sz w:val="18"/>
                <w:szCs w:val="18"/>
              </w:rPr>
              <w:t>Roki in nujni stroški</w:t>
            </w:r>
            <w:r>
              <w:rPr>
                <w:sz w:val="18"/>
                <w:szCs w:val="18"/>
              </w:rPr>
              <w:t xml:space="preserve"> — </w:t>
            </w:r>
            <w:r>
              <w:rPr>
                <w:rFonts w:ascii="Consolas" w:eastAsia="Consolas" w:hAnsi="Consolas" w:cs="Consolas"/>
                <w:color w:val="A31515"/>
                <w:sz w:val="18"/>
                <w:szCs w:val="18"/>
              </w:rPr>
              <w:t>zamude</w:t>
            </w:r>
            <w:r>
              <w:rPr>
                <w:sz w:val="18"/>
                <w:szCs w:val="18"/>
              </w:rPr>
              <w:t xml:space="preserve"> · </w:t>
            </w:r>
            <w:r>
              <w:rPr>
                <w:rFonts w:ascii="Consolas" w:eastAsia="Consolas" w:hAnsi="Consolas" w:cs="Consolas"/>
                <w:color w:val="A31515"/>
                <w:sz w:val="18"/>
                <w:szCs w:val="18"/>
              </w:rPr>
              <w:t>:544-579</w:t>
            </w:r>
          </w:p>
        </w:tc>
        <w:tc>
          <w:tcPr>
            <w:tcW w:w="3304" w:type="dxa"/>
            <w:shd w:val="clear" w:color="auto" w:fill="F5F7FA"/>
            <w:tcMar>
              <w:top w:w="60" w:type="dxa"/>
              <w:left w:w="110" w:type="dxa"/>
              <w:bottom w:w="60" w:type="dxa"/>
              <w:right w:w="110" w:type="dxa"/>
            </w:tcMar>
          </w:tcPr>
          <w:p w14:paraId="3AAA1484" w14:textId="77777777" w:rsidR="009A1D5D" w:rsidRDefault="00000000">
            <w:pPr>
              <w:spacing w:before="20" w:after="20"/>
            </w:pPr>
            <w:r>
              <w:rPr>
                <w:sz w:val="18"/>
                <w:szCs w:val="18"/>
              </w:rPr>
              <w:t>Ekspresne nabave (</w:t>
            </w:r>
            <w:r>
              <w:rPr>
                <w:rFonts w:ascii="Consolas" w:eastAsia="Consolas" w:hAnsi="Consolas" w:cs="Consolas"/>
                <w:color w:val="A31515"/>
                <w:sz w:val="18"/>
                <w:szCs w:val="18"/>
              </w:rPr>
              <w:t>expediteCostEUR</w:t>
            </w:r>
            <w:r>
              <w:rPr>
                <w:sz w:val="18"/>
                <w:szCs w:val="18"/>
              </w:rPr>
              <w:t>)</w:t>
            </w:r>
          </w:p>
        </w:tc>
        <w:tc>
          <w:tcPr>
            <w:tcW w:w="570" w:type="dxa"/>
            <w:shd w:val="clear" w:color="auto" w:fill="F5F7FA"/>
            <w:tcMar>
              <w:top w:w="60" w:type="dxa"/>
              <w:left w:w="110" w:type="dxa"/>
              <w:bottom w:w="60" w:type="dxa"/>
              <w:right w:w="110" w:type="dxa"/>
            </w:tcMar>
          </w:tcPr>
          <w:p w14:paraId="29E1DD54" w14:textId="77777777" w:rsidR="009A1D5D" w:rsidRDefault="00000000">
            <w:pPr>
              <w:spacing w:before="20" w:after="20"/>
            </w:pPr>
            <w:r>
              <w:rPr>
                <w:sz w:val="18"/>
                <w:szCs w:val="18"/>
              </w:rPr>
              <w:t>€</w:t>
            </w:r>
          </w:p>
        </w:tc>
        <w:tc>
          <w:tcPr>
            <w:tcW w:w="3357" w:type="dxa"/>
            <w:shd w:val="clear" w:color="auto" w:fill="F5F7FA"/>
            <w:tcMar>
              <w:top w:w="60" w:type="dxa"/>
              <w:left w:w="110" w:type="dxa"/>
              <w:bottom w:w="60" w:type="dxa"/>
              <w:right w:w="110" w:type="dxa"/>
            </w:tcMar>
          </w:tcPr>
          <w:p w14:paraId="58F49D08" w14:textId="77777777" w:rsidR="009A1D5D" w:rsidRDefault="00000000">
            <w:pPr>
              <w:spacing w:before="20" w:after="20"/>
            </w:pPr>
            <w:r>
              <w:rPr>
                <w:sz w:val="18"/>
                <w:szCs w:val="18"/>
              </w:rPr>
              <w:t>vpisan letni znesek</w:t>
            </w:r>
          </w:p>
        </w:tc>
      </w:tr>
      <w:tr w:rsidR="009A1D5D" w14:paraId="45F9379E" w14:textId="77777777">
        <w:tblPrEx>
          <w:tblCellMar>
            <w:top w:w="0" w:type="dxa"/>
            <w:bottom w:w="0" w:type="dxa"/>
          </w:tblCellMar>
        </w:tblPrEx>
        <w:tc>
          <w:tcPr>
            <w:tcW w:w="2675" w:type="dxa"/>
            <w:tcMar>
              <w:top w:w="60" w:type="dxa"/>
              <w:left w:w="110" w:type="dxa"/>
              <w:bottom w:w="60" w:type="dxa"/>
              <w:right w:w="110" w:type="dxa"/>
            </w:tcMar>
          </w:tcPr>
          <w:p w14:paraId="18BEE9A8" w14:textId="77777777" w:rsidR="009A1D5D" w:rsidRDefault="009A1D5D">
            <w:pPr>
              <w:spacing w:before="20" w:after="20"/>
            </w:pPr>
          </w:p>
        </w:tc>
        <w:tc>
          <w:tcPr>
            <w:tcW w:w="3304" w:type="dxa"/>
            <w:tcMar>
              <w:top w:w="60" w:type="dxa"/>
              <w:left w:w="110" w:type="dxa"/>
              <w:bottom w:w="60" w:type="dxa"/>
              <w:right w:w="110" w:type="dxa"/>
            </w:tcMar>
          </w:tcPr>
          <w:p w14:paraId="6F1685BB" w14:textId="77777777" w:rsidR="009A1D5D" w:rsidRDefault="00000000">
            <w:pPr>
              <w:spacing w:before="20" w:after="20"/>
            </w:pPr>
            <w:r>
              <w:rPr>
                <w:sz w:val="18"/>
                <w:szCs w:val="18"/>
              </w:rPr>
              <w:t>Penali in popusti (</w:t>
            </w:r>
            <w:r>
              <w:rPr>
                <w:rFonts w:ascii="Consolas" w:eastAsia="Consolas" w:hAnsi="Consolas" w:cs="Consolas"/>
                <w:color w:val="A31515"/>
                <w:sz w:val="18"/>
                <w:szCs w:val="18"/>
              </w:rPr>
              <w:t>penaltyCostEUR</w:t>
            </w:r>
            <w:r>
              <w:rPr>
                <w:sz w:val="18"/>
                <w:szCs w:val="18"/>
              </w:rPr>
              <w:t>)</w:t>
            </w:r>
          </w:p>
        </w:tc>
        <w:tc>
          <w:tcPr>
            <w:tcW w:w="570" w:type="dxa"/>
            <w:tcMar>
              <w:top w:w="60" w:type="dxa"/>
              <w:left w:w="110" w:type="dxa"/>
              <w:bottom w:w="60" w:type="dxa"/>
              <w:right w:w="110" w:type="dxa"/>
            </w:tcMar>
          </w:tcPr>
          <w:p w14:paraId="4E153D83" w14:textId="77777777" w:rsidR="009A1D5D" w:rsidRDefault="00000000">
            <w:pPr>
              <w:spacing w:before="20" w:after="20"/>
            </w:pPr>
            <w:r>
              <w:rPr>
                <w:sz w:val="18"/>
                <w:szCs w:val="18"/>
              </w:rPr>
              <w:t>€</w:t>
            </w:r>
          </w:p>
        </w:tc>
        <w:tc>
          <w:tcPr>
            <w:tcW w:w="3357" w:type="dxa"/>
            <w:tcMar>
              <w:top w:w="60" w:type="dxa"/>
              <w:left w:w="110" w:type="dxa"/>
              <w:bottom w:w="60" w:type="dxa"/>
              <w:right w:w="110" w:type="dxa"/>
            </w:tcMar>
          </w:tcPr>
          <w:p w14:paraId="1FE597B1" w14:textId="77777777" w:rsidR="009A1D5D" w:rsidRDefault="00000000">
            <w:pPr>
              <w:spacing w:before="20" w:after="20"/>
            </w:pPr>
            <w:r>
              <w:rPr>
                <w:sz w:val="18"/>
                <w:szCs w:val="18"/>
              </w:rPr>
              <w:t>vpisan letni znesek</w:t>
            </w:r>
          </w:p>
        </w:tc>
      </w:tr>
      <w:tr w:rsidR="009A1D5D" w14:paraId="3837DCBB" w14:textId="77777777">
        <w:tblPrEx>
          <w:tblCellMar>
            <w:top w:w="0" w:type="dxa"/>
            <w:bottom w:w="0" w:type="dxa"/>
          </w:tblCellMar>
        </w:tblPrEx>
        <w:tc>
          <w:tcPr>
            <w:tcW w:w="2675" w:type="dxa"/>
            <w:shd w:val="clear" w:color="auto" w:fill="F5F7FA"/>
            <w:tcMar>
              <w:top w:w="60" w:type="dxa"/>
              <w:left w:w="110" w:type="dxa"/>
              <w:bottom w:w="60" w:type="dxa"/>
              <w:right w:w="110" w:type="dxa"/>
            </w:tcMar>
          </w:tcPr>
          <w:p w14:paraId="04D78BD5" w14:textId="77777777" w:rsidR="009A1D5D" w:rsidRDefault="009A1D5D">
            <w:pPr>
              <w:spacing w:before="20" w:after="20"/>
            </w:pPr>
          </w:p>
        </w:tc>
        <w:tc>
          <w:tcPr>
            <w:tcW w:w="3304" w:type="dxa"/>
            <w:shd w:val="clear" w:color="auto" w:fill="F5F7FA"/>
            <w:tcMar>
              <w:top w:w="60" w:type="dxa"/>
              <w:left w:w="110" w:type="dxa"/>
              <w:bottom w:w="60" w:type="dxa"/>
              <w:right w:w="110" w:type="dxa"/>
            </w:tcMar>
          </w:tcPr>
          <w:p w14:paraId="5C1C1F47" w14:textId="77777777" w:rsidR="009A1D5D" w:rsidRDefault="00000000">
            <w:pPr>
              <w:spacing w:before="20" w:after="20"/>
            </w:pPr>
            <w:r>
              <w:rPr>
                <w:sz w:val="18"/>
                <w:szCs w:val="18"/>
              </w:rPr>
              <w:t>Izgubljena marža (</w:t>
            </w:r>
            <w:r>
              <w:rPr>
                <w:rFonts w:ascii="Consolas" w:eastAsia="Consolas" w:hAnsi="Consolas" w:cs="Consolas"/>
                <w:color w:val="A31515"/>
                <w:sz w:val="18"/>
                <w:szCs w:val="18"/>
              </w:rPr>
              <w:t>lostMarginEUR</w:t>
            </w:r>
            <w:r>
              <w:rPr>
                <w:sz w:val="18"/>
                <w:szCs w:val="18"/>
              </w:rPr>
              <w:t>)</w:t>
            </w:r>
          </w:p>
        </w:tc>
        <w:tc>
          <w:tcPr>
            <w:tcW w:w="570" w:type="dxa"/>
            <w:shd w:val="clear" w:color="auto" w:fill="F5F7FA"/>
            <w:tcMar>
              <w:top w:w="60" w:type="dxa"/>
              <w:left w:w="110" w:type="dxa"/>
              <w:bottom w:w="60" w:type="dxa"/>
              <w:right w:w="110" w:type="dxa"/>
            </w:tcMar>
          </w:tcPr>
          <w:p w14:paraId="3DE8C9C6" w14:textId="77777777" w:rsidR="009A1D5D" w:rsidRDefault="00000000">
            <w:pPr>
              <w:spacing w:before="20" w:after="20"/>
            </w:pPr>
            <w:r>
              <w:rPr>
                <w:sz w:val="18"/>
                <w:szCs w:val="18"/>
              </w:rPr>
              <w:t>M</w:t>
            </w:r>
          </w:p>
        </w:tc>
        <w:tc>
          <w:tcPr>
            <w:tcW w:w="3357" w:type="dxa"/>
            <w:shd w:val="clear" w:color="auto" w:fill="F5F7FA"/>
            <w:tcMar>
              <w:top w:w="60" w:type="dxa"/>
              <w:left w:w="110" w:type="dxa"/>
              <w:bottom w:w="60" w:type="dxa"/>
              <w:right w:w="110" w:type="dxa"/>
            </w:tcMar>
          </w:tcPr>
          <w:p w14:paraId="269188BF" w14:textId="77777777" w:rsidR="009A1D5D" w:rsidRDefault="00000000">
            <w:pPr>
              <w:spacing w:before="20" w:after="20"/>
            </w:pPr>
            <w:r>
              <w:rPr>
                <w:sz w:val="18"/>
                <w:szCs w:val="18"/>
              </w:rPr>
              <w:t>vpisan letni znesek (samo marža, ne cel posel)</w:t>
            </w:r>
          </w:p>
        </w:tc>
      </w:tr>
      <w:tr w:rsidR="009A1D5D" w14:paraId="49F26150" w14:textId="77777777">
        <w:tblPrEx>
          <w:tblCellMar>
            <w:top w:w="0" w:type="dxa"/>
            <w:bottom w:w="0" w:type="dxa"/>
          </w:tblCellMar>
        </w:tblPrEx>
        <w:tc>
          <w:tcPr>
            <w:tcW w:w="2675" w:type="dxa"/>
            <w:tcMar>
              <w:top w:w="60" w:type="dxa"/>
              <w:left w:w="110" w:type="dxa"/>
              <w:bottom w:w="60" w:type="dxa"/>
              <w:right w:w="110" w:type="dxa"/>
            </w:tcMar>
          </w:tcPr>
          <w:p w14:paraId="521BC780" w14:textId="77777777" w:rsidR="009A1D5D" w:rsidRDefault="009A1D5D">
            <w:pPr>
              <w:spacing w:before="20" w:after="20"/>
            </w:pPr>
          </w:p>
        </w:tc>
        <w:tc>
          <w:tcPr>
            <w:tcW w:w="3304" w:type="dxa"/>
            <w:tcMar>
              <w:top w:w="60" w:type="dxa"/>
              <w:left w:w="110" w:type="dxa"/>
              <w:bottom w:w="60" w:type="dxa"/>
              <w:right w:w="110" w:type="dxa"/>
            </w:tcMar>
          </w:tcPr>
          <w:p w14:paraId="0EC163FA" w14:textId="77777777" w:rsidR="009A1D5D" w:rsidRDefault="00000000">
            <w:pPr>
              <w:spacing w:before="20" w:after="20"/>
            </w:pPr>
            <w:r>
              <w:rPr>
                <w:sz w:val="18"/>
                <w:szCs w:val="18"/>
              </w:rPr>
              <w:t>Obveščanje kupcev (</w:t>
            </w:r>
            <w:r>
              <w:rPr>
                <w:rFonts w:ascii="Consolas" w:eastAsia="Consolas" w:hAnsi="Consolas" w:cs="Consolas"/>
                <w:color w:val="A31515"/>
                <w:sz w:val="18"/>
                <w:szCs w:val="18"/>
              </w:rPr>
              <w:t>customerCommsHoursPerMonth</w:t>
            </w:r>
            <w:r>
              <w:rPr>
                <w:sz w:val="18"/>
                <w:szCs w:val="18"/>
              </w:rPr>
              <w:t>)</w:t>
            </w:r>
          </w:p>
        </w:tc>
        <w:tc>
          <w:tcPr>
            <w:tcW w:w="570" w:type="dxa"/>
            <w:tcMar>
              <w:top w:w="60" w:type="dxa"/>
              <w:left w:w="110" w:type="dxa"/>
              <w:bottom w:w="60" w:type="dxa"/>
              <w:right w:w="110" w:type="dxa"/>
            </w:tcMar>
          </w:tcPr>
          <w:p w14:paraId="2C252592" w14:textId="77777777" w:rsidR="009A1D5D" w:rsidRDefault="00000000">
            <w:pPr>
              <w:spacing w:before="20" w:after="20"/>
            </w:pPr>
            <w:r>
              <w:rPr>
                <w:sz w:val="18"/>
                <w:szCs w:val="18"/>
              </w:rPr>
              <w:t>h</w:t>
            </w:r>
          </w:p>
        </w:tc>
        <w:tc>
          <w:tcPr>
            <w:tcW w:w="3357" w:type="dxa"/>
            <w:tcMar>
              <w:top w:w="60" w:type="dxa"/>
              <w:left w:w="110" w:type="dxa"/>
              <w:bottom w:w="60" w:type="dxa"/>
              <w:right w:w="110" w:type="dxa"/>
            </w:tcMar>
          </w:tcPr>
          <w:p w14:paraId="281F0AE9" w14:textId="77777777" w:rsidR="009A1D5D" w:rsidRDefault="00000000">
            <w:pPr>
              <w:spacing w:before="20" w:after="20"/>
            </w:pPr>
            <w:r>
              <w:rPr>
                <w:sz w:val="18"/>
                <w:szCs w:val="18"/>
              </w:rPr>
              <w:t>ure × admin × 12</w:t>
            </w:r>
          </w:p>
        </w:tc>
      </w:tr>
    </w:tbl>
    <w:p w14:paraId="728C1DA4" w14:textId="77777777" w:rsidR="009A1D5D" w:rsidRDefault="009A1D5D">
      <w:pPr>
        <w:spacing w:after="160"/>
      </w:pPr>
    </w:p>
    <w:p w14:paraId="045A05C8" w14:textId="77777777" w:rsidR="009A1D5D" w:rsidRDefault="00000000">
      <w:pPr>
        <w:spacing w:before="60" w:after="100"/>
        <w:jc w:val="both"/>
      </w:pPr>
      <w:r>
        <w:t xml:space="preserve">Meje polj: </w:t>
      </w:r>
      <w:r>
        <w:rPr>
          <w:rFonts w:ascii="Consolas" w:eastAsia="Consolas" w:hAnsi="Consolas" w:cs="Consolas"/>
          <w:color w:val="A31515"/>
        </w:rPr>
        <w:t>scrapSharePercent</w:t>
      </w:r>
      <w:r>
        <w:t xml:space="preserve"> 0–30 % s korakom 0,5 % (</w:t>
      </w:r>
      <w:r>
        <w:rPr>
          <w:rFonts w:ascii="Consolas" w:eastAsia="Consolas" w:hAnsi="Consolas" w:cs="Consolas"/>
          <w:color w:val="A31515"/>
        </w:rPr>
        <w:t>:159-180</w:t>
      </w:r>
      <w:r>
        <w:t>).</w:t>
      </w:r>
    </w:p>
    <w:p w14:paraId="0C9C7E09" w14:textId="77777777" w:rsidR="009A1D5D" w:rsidRDefault="009A1D5D">
      <w:pPr>
        <w:pBdr>
          <w:bottom w:val="single" w:sz="6" w:space="0" w:color="D0D0D0"/>
        </w:pBdr>
        <w:spacing w:before="120" w:after="120"/>
      </w:pPr>
    </w:p>
    <w:p w14:paraId="6A9BD178" w14:textId="77777777" w:rsidR="009A1D5D" w:rsidRDefault="00000000">
      <w:pPr>
        <w:pStyle w:val="Heading2"/>
        <w:spacing w:before="240" w:after="120"/>
      </w:pPr>
      <w:bookmarkStart w:id="15" w:name="_Toc238627627"/>
      <w:r>
        <w:rPr>
          <w:b/>
          <w:bCs/>
          <w:color w:val="1F4E79"/>
          <w:sz w:val="24"/>
          <w:szCs w:val="24"/>
        </w:rPr>
        <w:t>4.2 Logistika (`src/config/modules/logistika.ts`)</w:t>
      </w:r>
      <w:bookmarkEnd w:id="15"/>
    </w:p>
    <w:p w14:paraId="76BFDD41"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src/config/contexts/logistika.ts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85"/>
        <w:gridCol w:w="6368"/>
        <w:gridCol w:w="953"/>
      </w:tblGrid>
      <w:tr w:rsidR="009A1D5D" w14:paraId="6C69E26B" w14:textId="77777777">
        <w:tblPrEx>
          <w:tblCellMar>
            <w:top w:w="0" w:type="dxa"/>
            <w:bottom w:w="0" w:type="dxa"/>
          </w:tblCellMar>
        </w:tblPrEx>
        <w:trPr>
          <w:tblHeader/>
        </w:trPr>
        <w:tc>
          <w:tcPr>
            <w:tcW w:w="2585" w:type="dxa"/>
            <w:shd w:val="clear" w:color="auto" w:fill="DCE6F1"/>
            <w:tcMar>
              <w:top w:w="60" w:type="dxa"/>
              <w:left w:w="110" w:type="dxa"/>
              <w:bottom w:w="60" w:type="dxa"/>
              <w:right w:w="110" w:type="dxa"/>
            </w:tcMar>
          </w:tcPr>
          <w:p w14:paraId="3997FFB3" w14:textId="77777777" w:rsidR="009A1D5D" w:rsidRDefault="00000000">
            <w:pPr>
              <w:spacing w:before="20" w:after="20"/>
            </w:pPr>
            <w:r>
              <w:rPr>
                <w:b/>
                <w:bCs/>
                <w:sz w:val="18"/>
                <w:szCs w:val="18"/>
              </w:rPr>
              <w:t>Parameter</w:t>
            </w:r>
          </w:p>
        </w:tc>
        <w:tc>
          <w:tcPr>
            <w:tcW w:w="6368" w:type="dxa"/>
            <w:shd w:val="clear" w:color="auto" w:fill="DCE6F1"/>
            <w:tcMar>
              <w:top w:w="60" w:type="dxa"/>
              <w:left w:w="110" w:type="dxa"/>
              <w:bottom w:w="60" w:type="dxa"/>
              <w:right w:w="110" w:type="dxa"/>
            </w:tcMar>
          </w:tcPr>
          <w:p w14:paraId="17393DE3" w14:textId="77777777" w:rsidR="009A1D5D" w:rsidRDefault="00000000">
            <w:pPr>
              <w:spacing w:before="20" w:after="20"/>
            </w:pPr>
            <w:r>
              <w:rPr>
                <w:b/>
                <w:bCs/>
                <w:sz w:val="18"/>
                <w:szCs w:val="18"/>
              </w:rPr>
              <w:t>Pasovi (sredina)</w:t>
            </w:r>
          </w:p>
        </w:tc>
        <w:tc>
          <w:tcPr>
            <w:tcW w:w="953" w:type="dxa"/>
            <w:shd w:val="clear" w:color="auto" w:fill="DCE6F1"/>
            <w:tcMar>
              <w:top w:w="60" w:type="dxa"/>
              <w:left w:w="110" w:type="dxa"/>
              <w:bottom w:w="60" w:type="dxa"/>
              <w:right w:w="110" w:type="dxa"/>
            </w:tcMar>
          </w:tcPr>
          <w:p w14:paraId="0A07E85D" w14:textId="77777777" w:rsidR="009A1D5D" w:rsidRDefault="00000000">
            <w:pPr>
              <w:spacing w:before="20" w:after="20"/>
            </w:pPr>
            <w:r>
              <w:rPr>
                <w:b/>
                <w:bCs/>
                <w:sz w:val="18"/>
                <w:szCs w:val="18"/>
              </w:rPr>
              <w:t>Rezerva</w:t>
            </w:r>
          </w:p>
        </w:tc>
      </w:tr>
      <w:tr w:rsidR="009A1D5D" w14:paraId="04320FDC" w14:textId="77777777">
        <w:tblPrEx>
          <w:tblCellMar>
            <w:top w:w="0" w:type="dxa"/>
            <w:bottom w:w="0" w:type="dxa"/>
          </w:tblCellMar>
        </w:tblPrEx>
        <w:tc>
          <w:tcPr>
            <w:tcW w:w="2585" w:type="dxa"/>
            <w:tcMar>
              <w:top w:w="60" w:type="dxa"/>
              <w:left w:w="110" w:type="dxa"/>
              <w:bottom w:w="60" w:type="dxa"/>
              <w:right w:w="110" w:type="dxa"/>
            </w:tcMar>
          </w:tcPr>
          <w:p w14:paraId="35200A46" w14:textId="77777777" w:rsidR="009A1D5D" w:rsidRDefault="00000000">
            <w:pPr>
              <w:spacing w:before="20" w:after="20"/>
            </w:pPr>
            <w:r>
              <w:rPr>
                <w:sz w:val="18"/>
                <w:szCs w:val="18"/>
              </w:rPr>
              <w:t>Operativna ura</w:t>
            </w:r>
          </w:p>
        </w:tc>
        <w:tc>
          <w:tcPr>
            <w:tcW w:w="6368" w:type="dxa"/>
            <w:tcMar>
              <w:top w:w="60" w:type="dxa"/>
              <w:left w:w="110" w:type="dxa"/>
              <w:bottom w:w="60" w:type="dxa"/>
              <w:right w:w="110" w:type="dxa"/>
            </w:tcMar>
          </w:tcPr>
          <w:p w14:paraId="2936EC62" w14:textId="77777777" w:rsidR="009A1D5D" w:rsidRDefault="00000000">
            <w:pPr>
              <w:spacing w:before="20" w:after="20"/>
            </w:pPr>
            <w:r>
              <w:rPr>
                <w:sz w:val="18"/>
                <w:szCs w:val="18"/>
              </w:rPr>
              <w:t>do 17 (16) · 17–19 (18) · 19–23 (21) · nad 23 (26)</w:t>
            </w:r>
          </w:p>
        </w:tc>
        <w:tc>
          <w:tcPr>
            <w:tcW w:w="953" w:type="dxa"/>
            <w:tcMar>
              <w:top w:w="60" w:type="dxa"/>
              <w:left w:w="110" w:type="dxa"/>
              <w:bottom w:w="60" w:type="dxa"/>
              <w:right w:w="110" w:type="dxa"/>
            </w:tcMar>
          </w:tcPr>
          <w:p w14:paraId="3B1733FC" w14:textId="77777777" w:rsidR="009A1D5D" w:rsidRDefault="00000000">
            <w:pPr>
              <w:spacing w:before="20" w:after="20"/>
            </w:pPr>
            <w:r>
              <w:rPr>
                <w:sz w:val="18"/>
                <w:szCs w:val="18"/>
              </w:rPr>
              <w:t>20 EUR</w:t>
            </w:r>
          </w:p>
        </w:tc>
      </w:tr>
      <w:tr w:rsidR="009A1D5D" w14:paraId="27A1556B" w14:textId="77777777">
        <w:tblPrEx>
          <w:tblCellMar>
            <w:top w:w="0" w:type="dxa"/>
            <w:bottom w:w="0" w:type="dxa"/>
          </w:tblCellMar>
        </w:tblPrEx>
        <w:tc>
          <w:tcPr>
            <w:tcW w:w="2585" w:type="dxa"/>
            <w:shd w:val="clear" w:color="auto" w:fill="F5F7FA"/>
            <w:tcMar>
              <w:top w:w="60" w:type="dxa"/>
              <w:left w:w="110" w:type="dxa"/>
              <w:bottom w:w="60" w:type="dxa"/>
              <w:right w:w="110" w:type="dxa"/>
            </w:tcMar>
          </w:tcPr>
          <w:p w14:paraId="0F971F13" w14:textId="77777777" w:rsidR="009A1D5D" w:rsidRDefault="00000000">
            <w:pPr>
              <w:spacing w:before="20" w:after="20"/>
            </w:pPr>
            <w:r>
              <w:rPr>
                <w:sz w:val="18"/>
                <w:szCs w:val="18"/>
              </w:rPr>
              <w:t>Administrativna ura</w:t>
            </w:r>
          </w:p>
        </w:tc>
        <w:tc>
          <w:tcPr>
            <w:tcW w:w="6368" w:type="dxa"/>
            <w:shd w:val="clear" w:color="auto" w:fill="F5F7FA"/>
            <w:tcMar>
              <w:top w:w="60" w:type="dxa"/>
              <w:left w:w="110" w:type="dxa"/>
              <w:bottom w:w="60" w:type="dxa"/>
              <w:right w:w="110" w:type="dxa"/>
            </w:tcMar>
          </w:tcPr>
          <w:p w14:paraId="338FDF90" w14:textId="77777777" w:rsidR="009A1D5D" w:rsidRDefault="00000000">
            <w:pPr>
              <w:spacing w:before="20" w:after="20"/>
            </w:pPr>
            <w:r>
              <w:rPr>
                <w:sz w:val="18"/>
                <w:szCs w:val="18"/>
              </w:rPr>
              <w:t>skupni pasovi</w:t>
            </w:r>
          </w:p>
        </w:tc>
        <w:tc>
          <w:tcPr>
            <w:tcW w:w="953" w:type="dxa"/>
            <w:shd w:val="clear" w:color="auto" w:fill="F5F7FA"/>
            <w:tcMar>
              <w:top w:w="60" w:type="dxa"/>
              <w:left w:w="110" w:type="dxa"/>
              <w:bottom w:w="60" w:type="dxa"/>
              <w:right w:w="110" w:type="dxa"/>
            </w:tcMar>
          </w:tcPr>
          <w:p w14:paraId="318071FA" w14:textId="77777777" w:rsidR="009A1D5D" w:rsidRDefault="00000000">
            <w:pPr>
              <w:spacing w:before="20" w:after="20"/>
            </w:pPr>
            <w:r>
              <w:rPr>
                <w:sz w:val="18"/>
                <w:szCs w:val="18"/>
              </w:rPr>
              <w:t>26 EUR</w:t>
            </w:r>
          </w:p>
        </w:tc>
      </w:tr>
      <w:tr w:rsidR="009A1D5D" w14:paraId="704719F3" w14:textId="77777777">
        <w:tblPrEx>
          <w:tblCellMar>
            <w:top w:w="0" w:type="dxa"/>
            <w:bottom w:w="0" w:type="dxa"/>
          </w:tblCellMar>
        </w:tblPrEx>
        <w:tc>
          <w:tcPr>
            <w:tcW w:w="2585" w:type="dxa"/>
            <w:tcMar>
              <w:top w:w="60" w:type="dxa"/>
              <w:left w:w="110" w:type="dxa"/>
              <w:bottom w:w="60" w:type="dxa"/>
              <w:right w:w="110" w:type="dxa"/>
            </w:tcMar>
          </w:tcPr>
          <w:p w14:paraId="7356BC4A" w14:textId="77777777" w:rsidR="009A1D5D" w:rsidRDefault="00000000">
            <w:pPr>
              <w:spacing w:before="20" w:after="20"/>
            </w:pPr>
            <w:r>
              <w:rPr>
                <w:sz w:val="18"/>
                <w:szCs w:val="18"/>
              </w:rPr>
              <w:t>Letni prihodek</w:t>
            </w:r>
          </w:p>
        </w:tc>
        <w:tc>
          <w:tcPr>
            <w:tcW w:w="6368" w:type="dxa"/>
            <w:tcMar>
              <w:top w:w="60" w:type="dxa"/>
              <w:left w:w="110" w:type="dxa"/>
              <w:bottom w:w="60" w:type="dxa"/>
              <w:right w:w="110" w:type="dxa"/>
            </w:tcMar>
          </w:tcPr>
          <w:p w14:paraId="61825B97" w14:textId="77777777" w:rsidR="009A1D5D" w:rsidRDefault="00000000">
            <w:pPr>
              <w:spacing w:before="20" w:after="20"/>
            </w:pPr>
            <w:r>
              <w:rPr>
                <w:sz w:val="18"/>
                <w:szCs w:val="18"/>
              </w:rPr>
              <w:t>do 1 mio (600k) · 1–3 mio (1,8 mio) · 3–10 mio (5,5 mio) · nad 10 mio (15 mio)</w:t>
            </w:r>
          </w:p>
        </w:tc>
        <w:tc>
          <w:tcPr>
            <w:tcW w:w="953" w:type="dxa"/>
            <w:tcMar>
              <w:top w:w="60" w:type="dxa"/>
              <w:left w:w="110" w:type="dxa"/>
              <w:bottom w:w="60" w:type="dxa"/>
              <w:right w:w="110" w:type="dxa"/>
            </w:tcMar>
          </w:tcPr>
          <w:p w14:paraId="6100A1AB" w14:textId="77777777" w:rsidR="009A1D5D" w:rsidRDefault="00000000">
            <w:pPr>
              <w:spacing w:before="20" w:after="20"/>
            </w:pPr>
            <w:r>
              <w:rPr>
                <w:sz w:val="18"/>
                <w:szCs w:val="18"/>
              </w:rPr>
              <w:t>0</w:t>
            </w:r>
          </w:p>
        </w:tc>
      </w:tr>
      <w:tr w:rsidR="009A1D5D" w14:paraId="4713129E" w14:textId="77777777">
        <w:tblPrEx>
          <w:tblCellMar>
            <w:top w:w="0" w:type="dxa"/>
            <w:bottom w:w="0" w:type="dxa"/>
          </w:tblCellMar>
        </w:tblPrEx>
        <w:tc>
          <w:tcPr>
            <w:tcW w:w="2585" w:type="dxa"/>
            <w:shd w:val="clear" w:color="auto" w:fill="F5F7FA"/>
            <w:tcMar>
              <w:top w:w="60" w:type="dxa"/>
              <w:left w:w="110" w:type="dxa"/>
              <w:bottom w:w="60" w:type="dxa"/>
              <w:right w:w="110" w:type="dxa"/>
            </w:tcMar>
          </w:tcPr>
          <w:p w14:paraId="72BB70A4" w14:textId="77777777" w:rsidR="009A1D5D" w:rsidRDefault="00000000">
            <w:pPr>
              <w:spacing w:before="20" w:after="20"/>
            </w:pPr>
            <w:r>
              <w:rPr>
                <w:sz w:val="18"/>
                <w:szCs w:val="18"/>
              </w:rPr>
              <w:t>Prispevna marža</w:t>
            </w:r>
          </w:p>
        </w:tc>
        <w:tc>
          <w:tcPr>
            <w:tcW w:w="6368" w:type="dxa"/>
            <w:shd w:val="clear" w:color="auto" w:fill="F5F7FA"/>
            <w:tcMar>
              <w:top w:w="60" w:type="dxa"/>
              <w:left w:w="110" w:type="dxa"/>
              <w:bottom w:w="60" w:type="dxa"/>
              <w:right w:w="110" w:type="dxa"/>
            </w:tcMar>
          </w:tcPr>
          <w:p w14:paraId="1BDD3D0A" w14:textId="77777777" w:rsidR="009A1D5D" w:rsidRDefault="00000000">
            <w:pPr>
              <w:spacing w:before="20" w:after="20"/>
            </w:pPr>
            <w:r>
              <w:rPr>
                <w:sz w:val="18"/>
                <w:szCs w:val="18"/>
              </w:rPr>
              <w:t>do 15 % (0,12) · 15–30 % (0,22) · 30–45 % (0,37) · nad 45 % (0,52)</w:t>
            </w:r>
          </w:p>
        </w:tc>
        <w:tc>
          <w:tcPr>
            <w:tcW w:w="953" w:type="dxa"/>
            <w:shd w:val="clear" w:color="auto" w:fill="F5F7FA"/>
            <w:tcMar>
              <w:top w:w="60" w:type="dxa"/>
              <w:left w:w="110" w:type="dxa"/>
              <w:bottom w:w="60" w:type="dxa"/>
              <w:right w:w="110" w:type="dxa"/>
            </w:tcMar>
          </w:tcPr>
          <w:p w14:paraId="117B6D0C" w14:textId="77777777" w:rsidR="009A1D5D" w:rsidRDefault="00000000">
            <w:pPr>
              <w:spacing w:before="20" w:after="20"/>
            </w:pPr>
            <w:r>
              <w:rPr>
                <w:sz w:val="18"/>
                <w:szCs w:val="18"/>
              </w:rPr>
              <w:t>0,26</w:t>
            </w:r>
          </w:p>
        </w:tc>
      </w:tr>
      <w:tr w:rsidR="009A1D5D" w14:paraId="4583DBC8" w14:textId="77777777">
        <w:tblPrEx>
          <w:tblCellMar>
            <w:top w:w="0" w:type="dxa"/>
            <w:bottom w:w="0" w:type="dxa"/>
          </w:tblCellMar>
        </w:tblPrEx>
        <w:tc>
          <w:tcPr>
            <w:tcW w:w="2585" w:type="dxa"/>
            <w:tcMar>
              <w:top w:w="60" w:type="dxa"/>
              <w:left w:w="110" w:type="dxa"/>
              <w:bottom w:w="60" w:type="dxa"/>
              <w:right w:w="110" w:type="dxa"/>
            </w:tcMar>
          </w:tcPr>
          <w:p w14:paraId="41BE0626" w14:textId="77777777" w:rsidR="009A1D5D" w:rsidRDefault="00000000">
            <w:pPr>
              <w:spacing w:before="20" w:after="20"/>
            </w:pPr>
            <w:r>
              <w:rPr>
                <w:sz w:val="18"/>
                <w:szCs w:val="18"/>
              </w:rPr>
              <w:t>Strošek kapitala</w:t>
            </w:r>
          </w:p>
        </w:tc>
        <w:tc>
          <w:tcPr>
            <w:tcW w:w="6368" w:type="dxa"/>
            <w:tcMar>
              <w:top w:w="60" w:type="dxa"/>
              <w:left w:w="110" w:type="dxa"/>
              <w:bottom w:w="60" w:type="dxa"/>
              <w:right w:w="110" w:type="dxa"/>
            </w:tcMar>
          </w:tcPr>
          <w:p w14:paraId="31FEB5F9" w14:textId="77777777" w:rsidR="009A1D5D" w:rsidRDefault="00000000">
            <w:pPr>
              <w:spacing w:before="20" w:after="20"/>
            </w:pPr>
            <w:r>
              <w:rPr>
                <w:sz w:val="18"/>
                <w:szCs w:val="18"/>
              </w:rPr>
              <w:t>ni vprašan</w:t>
            </w:r>
          </w:p>
        </w:tc>
        <w:tc>
          <w:tcPr>
            <w:tcW w:w="953" w:type="dxa"/>
            <w:tcMar>
              <w:top w:w="60" w:type="dxa"/>
              <w:left w:w="110" w:type="dxa"/>
              <w:bottom w:w="60" w:type="dxa"/>
              <w:right w:w="110" w:type="dxa"/>
            </w:tcMar>
          </w:tcPr>
          <w:p w14:paraId="1397E6F4" w14:textId="77777777" w:rsidR="009A1D5D" w:rsidRDefault="00000000">
            <w:pPr>
              <w:spacing w:before="20" w:after="20"/>
            </w:pPr>
            <w:r>
              <w:rPr>
                <w:sz w:val="18"/>
                <w:szCs w:val="18"/>
              </w:rPr>
              <w:t>0,085</w:t>
            </w:r>
          </w:p>
        </w:tc>
      </w:tr>
    </w:tbl>
    <w:p w14:paraId="6E9369E2" w14:textId="77777777" w:rsidR="009A1D5D" w:rsidRDefault="009A1D5D">
      <w:pPr>
        <w:spacing w:after="160"/>
      </w:pP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29"/>
        <w:gridCol w:w="3810"/>
        <w:gridCol w:w="570"/>
        <w:gridCol w:w="2897"/>
      </w:tblGrid>
      <w:tr w:rsidR="009A1D5D" w14:paraId="2775C11A" w14:textId="77777777">
        <w:tblPrEx>
          <w:tblCellMar>
            <w:top w:w="0" w:type="dxa"/>
            <w:bottom w:w="0" w:type="dxa"/>
          </w:tblCellMar>
        </w:tblPrEx>
        <w:trPr>
          <w:tblHeader/>
        </w:trPr>
        <w:tc>
          <w:tcPr>
            <w:tcW w:w="2629" w:type="dxa"/>
            <w:shd w:val="clear" w:color="auto" w:fill="DCE6F1"/>
            <w:tcMar>
              <w:top w:w="60" w:type="dxa"/>
              <w:left w:w="110" w:type="dxa"/>
              <w:bottom w:w="60" w:type="dxa"/>
              <w:right w:w="110" w:type="dxa"/>
            </w:tcMar>
          </w:tcPr>
          <w:p w14:paraId="28520853" w14:textId="77777777" w:rsidR="009A1D5D" w:rsidRDefault="00000000">
            <w:pPr>
              <w:spacing w:before="20" w:after="20"/>
            </w:pPr>
            <w:r>
              <w:rPr>
                <w:b/>
                <w:bCs/>
                <w:sz w:val="18"/>
                <w:szCs w:val="18"/>
              </w:rPr>
              <w:t>Področje (modul · vrstice)</w:t>
            </w:r>
          </w:p>
        </w:tc>
        <w:tc>
          <w:tcPr>
            <w:tcW w:w="3810" w:type="dxa"/>
            <w:shd w:val="clear" w:color="auto" w:fill="DCE6F1"/>
            <w:tcMar>
              <w:top w:w="60" w:type="dxa"/>
              <w:left w:w="110" w:type="dxa"/>
              <w:bottom w:w="60" w:type="dxa"/>
              <w:right w:w="110" w:type="dxa"/>
            </w:tcMar>
          </w:tcPr>
          <w:p w14:paraId="6E163057" w14:textId="77777777" w:rsidR="009A1D5D" w:rsidRDefault="00000000">
            <w:pPr>
              <w:spacing w:before="20" w:after="20"/>
            </w:pPr>
            <w:r>
              <w:rPr>
                <w:b/>
                <w:bCs/>
                <w:sz w:val="18"/>
                <w:szCs w:val="18"/>
              </w:rPr>
              <w:t>Postavka (polje)</w:t>
            </w:r>
          </w:p>
        </w:tc>
        <w:tc>
          <w:tcPr>
            <w:tcW w:w="570" w:type="dxa"/>
            <w:shd w:val="clear" w:color="auto" w:fill="DCE6F1"/>
            <w:tcMar>
              <w:top w:w="60" w:type="dxa"/>
              <w:left w:w="110" w:type="dxa"/>
              <w:bottom w:w="60" w:type="dxa"/>
              <w:right w:w="110" w:type="dxa"/>
            </w:tcMar>
          </w:tcPr>
          <w:p w14:paraId="644971CA" w14:textId="77777777" w:rsidR="009A1D5D" w:rsidRDefault="00000000">
            <w:pPr>
              <w:spacing w:before="20" w:after="20"/>
            </w:pPr>
            <w:r>
              <w:rPr>
                <w:b/>
                <w:bCs/>
                <w:sz w:val="18"/>
                <w:szCs w:val="18"/>
              </w:rPr>
              <w:t>Koš</w:t>
            </w:r>
          </w:p>
        </w:tc>
        <w:tc>
          <w:tcPr>
            <w:tcW w:w="2897" w:type="dxa"/>
            <w:shd w:val="clear" w:color="auto" w:fill="DCE6F1"/>
            <w:tcMar>
              <w:top w:w="60" w:type="dxa"/>
              <w:left w:w="110" w:type="dxa"/>
              <w:bottom w:w="60" w:type="dxa"/>
              <w:right w:w="110" w:type="dxa"/>
            </w:tcMar>
          </w:tcPr>
          <w:p w14:paraId="709F39B5" w14:textId="77777777" w:rsidR="009A1D5D" w:rsidRDefault="00000000">
            <w:pPr>
              <w:spacing w:before="20" w:after="20"/>
            </w:pPr>
            <w:r>
              <w:rPr>
                <w:b/>
                <w:bCs/>
                <w:sz w:val="18"/>
                <w:szCs w:val="18"/>
              </w:rPr>
              <w:t>Formula</w:t>
            </w:r>
          </w:p>
        </w:tc>
      </w:tr>
      <w:tr w:rsidR="009A1D5D" w14:paraId="6F80C59D" w14:textId="77777777">
        <w:tblPrEx>
          <w:tblCellMar>
            <w:top w:w="0" w:type="dxa"/>
            <w:bottom w:w="0" w:type="dxa"/>
          </w:tblCellMar>
        </w:tblPrEx>
        <w:tc>
          <w:tcPr>
            <w:tcW w:w="2629" w:type="dxa"/>
            <w:tcMar>
              <w:top w:w="60" w:type="dxa"/>
              <w:left w:w="110" w:type="dxa"/>
              <w:bottom w:w="60" w:type="dxa"/>
              <w:right w:w="110" w:type="dxa"/>
            </w:tcMar>
          </w:tcPr>
          <w:p w14:paraId="6B7DCEF2" w14:textId="77777777" w:rsidR="009A1D5D" w:rsidRDefault="00000000">
            <w:pPr>
              <w:spacing w:before="20" w:after="20"/>
            </w:pPr>
            <w:r>
              <w:rPr>
                <w:b/>
                <w:bCs/>
                <w:sz w:val="18"/>
                <w:szCs w:val="18"/>
              </w:rPr>
              <w:t>Planiranje prevozov</w:t>
            </w:r>
            <w:r>
              <w:rPr>
                <w:sz w:val="18"/>
                <w:szCs w:val="18"/>
              </w:rPr>
              <w:t xml:space="preserve"> — </w:t>
            </w:r>
            <w:r>
              <w:rPr>
                <w:rFonts w:ascii="Consolas" w:eastAsia="Consolas" w:hAnsi="Consolas" w:cs="Consolas"/>
                <w:color w:val="A31515"/>
                <w:sz w:val="18"/>
                <w:szCs w:val="18"/>
              </w:rPr>
              <w:t>odprema</w:t>
            </w:r>
            <w:r>
              <w:rPr>
                <w:sz w:val="18"/>
                <w:szCs w:val="18"/>
              </w:rPr>
              <w:t xml:space="preserve"> · </w:t>
            </w:r>
            <w:r>
              <w:rPr>
                <w:rFonts w:ascii="Consolas" w:eastAsia="Consolas" w:hAnsi="Consolas" w:cs="Consolas"/>
                <w:color w:val="A31515"/>
                <w:sz w:val="18"/>
                <w:szCs w:val="18"/>
              </w:rPr>
              <w:t>:131-165</w:t>
            </w:r>
          </w:p>
        </w:tc>
        <w:tc>
          <w:tcPr>
            <w:tcW w:w="3810" w:type="dxa"/>
            <w:tcMar>
              <w:top w:w="60" w:type="dxa"/>
              <w:left w:w="110" w:type="dxa"/>
              <w:bottom w:w="60" w:type="dxa"/>
              <w:right w:w="110" w:type="dxa"/>
            </w:tcMar>
          </w:tcPr>
          <w:p w14:paraId="54790536" w14:textId="77777777" w:rsidR="009A1D5D" w:rsidRDefault="00000000">
            <w:pPr>
              <w:spacing w:before="20" w:after="20"/>
            </w:pPr>
            <w:r>
              <w:rPr>
                <w:sz w:val="18"/>
                <w:szCs w:val="18"/>
              </w:rPr>
              <w:t>Prazni kilometri (</w:t>
            </w:r>
            <w:r>
              <w:rPr>
                <w:rFonts w:ascii="Consolas" w:eastAsia="Consolas" w:hAnsi="Consolas" w:cs="Consolas"/>
                <w:color w:val="A31515"/>
                <w:sz w:val="18"/>
                <w:szCs w:val="18"/>
              </w:rPr>
              <w:t>emptyKmPerMonth</w:t>
            </w:r>
            <w:r>
              <w:rPr>
                <w:sz w:val="18"/>
                <w:szCs w:val="18"/>
              </w:rPr>
              <w:t xml:space="preserve">, </w:t>
            </w:r>
            <w:r>
              <w:rPr>
                <w:rFonts w:ascii="Consolas" w:eastAsia="Consolas" w:hAnsi="Consolas" w:cs="Consolas"/>
                <w:color w:val="A31515"/>
                <w:sz w:val="18"/>
                <w:szCs w:val="18"/>
              </w:rPr>
              <w:t>costPerKmEUR</w:t>
            </w:r>
            <w:r>
              <w:rPr>
                <w:sz w:val="18"/>
                <w:szCs w:val="18"/>
              </w:rPr>
              <w:t>)</w:t>
            </w:r>
          </w:p>
        </w:tc>
        <w:tc>
          <w:tcPr>
            <w:tcW w:w="570" w:type="dxa"/>
            <w:tcMar>
              <w:top w:w="60" w:type="dxa"/>
              <w:left w:w="110" w:type="dxa"/>
              <w:bottom w:w="60" w:type="dxa"/>
              <w:right w:w="110" w:type="dxa"/>
            </w:tcMar>
          </w:tcPr>
          <w:p w14:paraId="41C9C6A7" w14:textId="77777777" w:rsidR="009A1D5D" w:rsidRDefault="00000000">
            <w:pPr>
              <w:spacing w:before="20" w:after="20"/>
            </w:pPr>
            <w:r>
              <w:rPr>
                <w:sz w:val="18"/>
                <w:szCs w:val="18"/>
              </w:rPr>
              <w:t>€</w:t>
            </w:r>
          </w:p>
        </w:tc>
        <w:tc>
          <w:tcPr>
            <w:tcW w:w="2897" w:type="dxa"/>
            <w:tcMar>
              <w:top w:w="60" w:type="dxa"/>
              <w:left w:w="110" w:type="dxa"/>
              <w:bottom w:w="60" w:type="dxa"/>
              <w:right w:w="110" w:type="dxa"/>
            </w:tcMar>
          </w:tcPr>
          <w:p w14:paraId="74D6CCEE" w14:textId="77777777" w:rsidR="009A1D5D" w:rsidRDefault="00000000">
            <w:pPr>
              <w:spacing w:before="20" w:after="20"/>
            </w:pPr>
            <w:r>
              <w:rPr>
                <w:sz w:val="18"/>
                <w:szCs w:val="18"/>
              </w:rPr>
              <w:t xml:space="preserve">prazni km × strošek km × 12 · </w:t>
            </w:r>
            <w:r>
              <w:rPr>
                <w:b/>
                <w:bCs/>
                <w:sz w:val="18"/>
                <w:szCs w:val="18"/>
              </w:rPr>
              <w:t>meja naslovljivosti 0,50</w:t>
            </w:r>
          </w:p>
        </w:tc>
      </w:tr>
      <w:tr w:rsidR="009A1D5D" w14:paraId="6F5A3744"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3A29FB51" w14:textId="77777777" w:rsidR="009A1D5D" w:rsidRDefault="009A1D5D">
            <w:pPr>
              <w:spacing w:before="20" w:after="20"/>
            </w:pPr>
          </w:p>
        </w:tc>
        <w:tc>
          <w:tcPr>
            <w:tcW w:w="3810" w:type="dxa"/>
            <w:shd w:val="clear" w:color="auto" w:fill="F5F7FA"/>
            <w:tcMar>
              <w:top w:w="60" w:type="dxa"/>
              <w:left w:w="110" w:type="dxa"/>
              <w:bottom w:w="60" w:type="dxa"/>
              <w:right w:w="110" w:type="dxa"/>
            </w:tcMar>
          </w:tcPr>
          <w:p w14:paraId="779B1FD3" w14:textId="77777777" w:rsidR="009A1D5D" w:rsidRDefault="00000000">
            <w:pPr>
              <w:spacing w:before="20" w:after="20"/>
            </w:pPr>
            <w:r>
              <w:rPr>
                <w:sz w:val="18"/>
                <w:szCs w:val="18"/>
              </w:rPr>
              <w:t>Čakanje vozil (</w:t>
            </w:r>
            <w:r>
              <w:rPr>
                <w:rFonts w:ascii="Consolas" w:eastAsia="Consolas" w:hAnsi="Consolas" w:cs="Consolas"/>
                <w:color w:val="A31515"/>
                <w:sz w:val="18"/>
                <w:szCs w:val="18"/>
              </w:rPr>
              <w:t>waitingHoursPerMonth</w:t>
            </w:r>
            <w:r>
              <w:rPr>
                <w:sz w:val="18"/>
                <w:szCs w:val="18"/>
              </w:rPr>
              <w:t>)</w:t>
            </w:r>
          </w:p>
        </w:tc>
        <w:tc>
          <w:tcPr>
            <w:tcW w:w="570" w:type="dxa"/>
            <w:shd w:val="clear" w:color="auto" w:fill="F5F7FA"/>
            <w:tcMar>
              <w:top w:w="60" w:type="dxa"/>
              <w:left w:w="110" w:type="dxa"/>
              <w:bottom w:w="60" w:type="dxa"/>
              <w:right w:w="110" w:type="dxa"/>
            </w:tcMar>
          </w:tcPr>
          <w:p w14:paraId="1520D3D9" w14:textId="77777777" w:rsidR="009A1D5D" w:rsidRDefault="00000000">
            <w:pPr>
              <w:spacing w:before="20" w:after="20"/>
            </w:pPr>
            <w:r>
              <w:rPr>
                <w:sz w:val="18"/>
                <w:szCs w:val="18"/>
              </w:rPr>
              <w:t>h</w:t>
            </w:r>
          </w:p>
        </w:tc>
        <w:tc>
          <w:tcPr>
            <w:tcW w:w="2897" w:type="dxa"/>
            <w:shd w:val="clear" w:color="auto" w:fill="F5F7FA"/>
            <w:tcMar>
              <w:top w:w="60" w:type="dxa"/>
              <w:left w:w="110" w:type="dxa"/>
              <w:bottom w:w="60" w:type="dxa"/>
              <w:right w:w="110" w:type="dxa"/>
            </w:tcMar>
          </w:tcPr>
          <w:p w14:paraId="276BD86B" w14:textId="77777777" w:rsidR="009A1D5D" w:rsidRDefault="00000000">
            <w:pPr>
              <w:spacing w:before="20" w:after="20"/>
            </w:pPr>
            <w:r>
              <w:rPr>
                <w:sz w:val="18"/>
                <w:szCs w:val="18"/>
              </w:rPr>
              <w:t>ure × oper × 12</w:t>
            </w:r>
          </w:p>
        </w:tc>
      </w:tr>
      <w:tr w:rsidR="009A1D5D" w14:paraId="58F792B7" w14:textId="77777777">
        <w:tblPrEx>
          <w:tblCellMar>
            <w:top w:w="0" w:type="dxa"/>
            <w:bottom w:w="0" w:type="dxa"/>
          </w:tblCellMar>
        </w:tblPrEx>
        <w:tc>
          <w:tcPr>
            <w:tcW w:w="2629" w:type="dxa"/>
            <w:tcMar>
              <w:top w:w="60" w:type="dxa"/>
              <w:left w:w="110" w:type="dxa"/>
              <w:bottom w:w="60" w:type="dxa"/>
              <w:right w:w="110" w:type="dxa"/>
            </w:tcMar>
          </w:tcPr>
          <w:p w14:paraId="730726F5" w14:textId="77777777" w:rsidR="009A1D5D" w:rsidRDefault="009A1D5D">
            <w:pPr>
              <w:spacing w:before="20" w:after="20"/>
            </w:pPr>
          </w:p>
        </w:tc>
        <w:tc>
          <w:tcPr>
            <w:tcW w:w="3810" w:type="dxa"/>
            <w:tcMar>
              <w:top w:w="60" w:type="dxa"/>
              <w:left w:w="110" w:type="dxa"/>
              <w:bottom w:w="60" w:type="dxa"/>
              <w:right w:w="110" w:type="dxa"/>
            </w:tcMar>
          </w:tcPr>
          <w:p w14:paraId="746E7D90" w14:textId="77777777" w:rsidR="009A1D5D" w:rsidRDefault="00000000">
            <w:pPr>
              <w:spacing w:before="20" w:after="20"/>
            </w:pPr>
            <w:r>
              <w:rPr>
                <w:sz w:val="18"/>
                <w:szCs w:val="18"/>
              </w:rPr>
              <w:t>Razporejanje voženj (</w:t>
            </w:r>
            <w:r>
              <w:rPr>
                <w:rFonts w:ascii="Consolas" w:eastAsia="Consolas" w:hAnsi="Consolas" w:cs="Consolas"/>
                <w:color w:val="A31515"/>
                <w:sz w:val="18"/>
                <w:szCs w:val="18"/>
              </w:rPr>
              <w:t>dispatchHoursPerMonth</w:t>
            </w:r>
            <w:r>
              <w:rPr>
                <w:sz w:val="18"/>
                <w:szCs w:val="18"/>
              </w:rPr>
              <w:t>)</w:t>
            </w:r>
          </w:p>
        </w:tc>
        <w:tc>
          <w:tcPr>
            <w:tcW w:w="570" w:type="dxa"/>
            <w:tcMar>
              <w:top w:w="60" w:type="dxa"/>
              <w:left w:w="110" w:type="dxa"/>
              <w:bottom w:w="60" w:type="dxa"/>
              <w:right w:w="110" w:type="dxa"/>
            </w:tcMar>
          </w:tcPr>
          <w:p w14:paraId="4DD3E131" w14:textId="77777777" w:rsidR="009A1D5D" w:rsidRDefault="00000000">
            <w:pPr>
              <w:spacing w:before="20" w:after="20"/>
            </w:pPr>
            <w:r>
              <w:rPr>
                <w:sz w:val="18"/>
                <w:szCs w:val="18"/>
              </w:rPr>
              <w:t>h</w:t>
            </w:r>
          </w:p>
        </w:tc>
        <w:tc>
          <w:tcPr>
            <w:tcW w:w="2897" w:type="dxa"/>
            <w:tcMar>
              <w:top w:w="60" w:type="dxa"/>
              <w:left w:w="110" w:type="dxa"/>
              <w:bottom w:w="60" w:type="dxa"/>
              <w:right w:w="110" w:type="dxa"/>
            </w:tcMar>
          </w:tcPr>
          <w:p w14:paraId="5472F396" w14:textId="77777777" w:rsidR="009A1D5D" w:rsidRDefault="00000000">
            <w:pPr>
              <w:spacing w:before="20" w:after="20"/>
            </w:pPr>
            <w:r>
              <w:rPr>
                <w:sz w:val="18"/>
                <w:szCs w:val="18"/>
              </w:rPr>
              <w:t>ure × admin × 12</w:t>
            </w:r>
          </w:p>
        </w:tc>
      </w:tr>
      <w:tr w:rsidR="009A1D5D" w14:paraId="337F3773"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2CC44C6D" w14:textId="77777777" w:rsidR="009A1D5D" w:rsidRDefault="00000000">
            <w:pPr>
              <w:spacing w:before="20" w:after="20"/>
            </w:pPr>
            <w:r>
              <w:rPr>
                <w:b/>
                <w:bCs/>
                <w:sz w:val="18"/>
                <w:szCs w:val="18"/>
              </w:rPr>
              <w:t>Napačne dostave in poškodbe</w:t>
            </w:r>
            <w:r>
              <w:rPr>
                <w:sz w:val="18"/>
                <w:szCs w:val="18"/>
              </w:rPr>
              <w:t xml:space="preserve"> — </w:t>
            </w:r>
            <w:r>
              <w:rPr>
                <w:rFonts w:ascii="Consolas" w:eastAsia="Consolas" w:hAnsi="Consolas" w:cs="Consolas"/>
                <w:color w:val="A31515"/>
                <w:sz w:val="18"/>
                <w:szCs w:val="18"/>
              </w:rPr>
              <w:t>napake</w:t>
            </w:r>
            <w:r>
              <w:rPr>
                <w:sz w:val="18"/>
                <w:szCs w:val="18"/>
              </w:rPr>
              <w:t xml:space="preserve"> · </w:t>
            </w:r>
            <w:r>
              <w:rPr>
                <w:rFonts w:ascii="Consolas" w:eastAsia="Consolas" w:hAnsi="Consolas" w:cs="Consolas"/>
                <w:color w:val="A31515"/>
                <w:sz w:val="18"/>
                <w:szCs w:val="18"/>
              </w:rPr>
              <w:t>:266-292</w:t>
            </w:r>
          </w:p>
        </w:tc>
        <w:tc>
          <w:tcPr>
            <w:tcW w:w="3810" w:type="dxa"/>
            <w:shd w:val="clear" w:color="auto" w:fill="F5F7FA"/>
            <w:tcMar>
              <w:top w:w="60" w:type="dxa"/>
              <w:left w:w="110" w:type="dxa"/>
              <w:bottom w:w="60" w:type="dxa"/>
              <w:right w:w="110" w:type="dxa"/>
            </w:tcMar>
          </w:tcPr>
          <w:p w14:paraId="01B4B231" w14:textId="77777777" w:rsidR="009A1D5D" w:rsidRDefault="00000000">
            <w:pPr>
              <w:spacing w:before="20" w:after="20"/>
            </w:pPr>
            <w:r>
              <w:rPr>
                <w:sz w:val="18"/>
                <w:szCs w:val="18"/>
              </w:rPr>
              <w:t>Napačne dostave (</w:t>
            </w:r>
            <w:r>
              <w:rPr>
                <w:rFonts w:ascii="Consolas" w:eastAsia="Consolas" w:hAnsi="Consolas" w:cs="Consolas"/>
                <w:color w:val="A31515"/>
                <w:sz w:val="18"/>
                <w:szCs w:val="18"/>
              </w:rPr>
              <w:t>shipmentsPerMonth</w:t>
            </w:r>
            <w:r>
              <w:rPr>
                <w:sz w:val="18"/>
                <w:szCs w:val="18"/>
              </w:rPr>
              <w:t xml:space="preserve">, </w:t>
            </w:r>
            <w:r>
              <w:rPr>
                <w:rFonts w:ascii="Consolas" w:eastAsia="Consolas" w:hAnsi="Consolas" w:cs="Consolas"/>
                <w:color w:val="A31515"/>
                <w:sz w:val="18"/>
                <w:szCs w:val="18"/>
              </w:rPr>
              <w:t>errorSharePercent</w:t>
            </w:r>
            <w:r>
              <w:rPr>
                <w:sz w:val="18"/>
                <w:szCs w:val="18"/>
              </w:rPr>
              <w:t xml:space="preserve">, </w:t>
            </w:r>
            <w:r>
              <w:rPr>
                <w:rFonts w:ascii="Consolas" w:eastAsia="Consolas" w:hAnsi="Consolas" w:cs="Consolas"/>
                <w:color w:val="A31515"/>
                <w:sz w:val="18"/>
                <w:szCs w:val="18"/>
              </w:rPr>
              <w:t>costPerErrorEUR</w:t>
            </w:r>
            <w:r>
              <w:rPr>
                <w:sz w:val="18"/>
                <w:szCs w:val="18"/>
              </w:rPr>
              <w:t>)</w:t>
            </w:r>
          </w:p>
        </w:tc>
        <w:tc>
          <w:tcPr>
            <w:tcW w:w="570" w:type="dxa"/>
            <w:shd w:val="clear" w:color="auto" w:fill="F5F7FA"/>
            <w:tcMar>
              <w:top w:w="60" w:type="dxa"/>
              <w:left w:w="110" w:type="dxa"/>
              <w:bottom w:w="60" w:type="dxa"/>
              <w:right w:w="110" w:type="dxa"/>
            </w:tcMar>
          </w:tcPr>
          <w:p w14:paraId="0C24A4F2" w14:textId="77777777" w:rsidR="009A1D5D" w:rsidRDefault="00000000">
            <w:pPr>
              <w:spacing w:before="20" w:after="20"/>
            </w:pPr>
            <w:r>
              <w:rPr>
                <w:sz w:val="18"/>
                <w:szCs w:val="18"/>
              </w:rPr>
              <w:t>€</w:t>
            </w:r>
          </w:p>
        </w:tc>
        <w:tc>
          <w:tcPr>
            <w:tcW w:w="2897" w:type="dxa"/>
            <w:shd w:val="clear" w:color="auto" w:fill="F5F7FA"/>
            <w:tcMar>
              <w:top w:w="60" w:type="dxa"/>
              <w:left w:w="110" w:type="dxa"/>
              <w:bottom w:w="60" w:type="dxa"/>
              <w:right w:w="110" w:type="dxa"/>
            </w:tcMar>
          </w:tcPr>
          <w:p w14:paraId="74D892A8" w14:textId="77777777" w:rsidR="009A1D5D" w:rsidRDefault="00000000">
            <w:pPr>
              <w:spacing w:before="20" w:after="20"/>
            </w:pPr>
            <w:r>
              <w:rPr>
                <w:sz w:val="18"/>
                <w:szCs w:val="18"/>
              </w:rPr>
              <w:t>pošiljke × delež napak × strošek napake × 12</w:t>
            </w:r>
          </w:p>
        </w:tc>
      </w:tr>
      <w:tr w:rsidR="009A1D5D" w14:paraId="4B23D725" w14:textId="77777777">
        <w:tblPrEx>
          <w:tblCellMar>
            <w:top w:w="0" w:type="dxa"/>
            <w:bottom w:w="0" w:type="dxa"/>
          </w:tblCellMar>
        </w:tblPrEx>
        <w:tc>
          <w:tcPr>
            <w:tcW w:w="2629" w:type="dxa"/>
            <w:tcMar>
              <w:top w:w="60" w:type="dxa"/>
              <w:left w:w="110" w:type="dxa"/>
              <w:bottom w:w="60" w:type="dxa"/>
              <w:right w:w="110" w:type="dxa"/>
            </w:tcMar>
          </w:tcPr>
          <w:p w14:paraId="327F0E12" w14:textId="77777777" w:rsidR="009A1D5D" w:rsidRDefault="009A1D5D">
            <w:pPr>
              <w:spacing w:before="20" w:after="20"/>
            </w:pPr>
          </w:p>
        </w:tc>
        <w:tc>
          <w:tcPr>
            <w:tcW w:w="3810" w:type="dxa"/>
            <w:tcMar>
              <w:top w:w="60" w:type="dxa"/>
              <w:left w:w="110" w:type="dxa"/>
              <w:bottom w:w="60" w:type="dxa"/>
              <w:right w:w="110" w:type="dxa"/>
            </w:tcMar>
          </w:tcPr>
          <w:p w14:paraId="4F4B9377" w14:textId="77777777" w:rsidR="009A1D5D" w:rsidRDefault="00000000">
            <w:pPr>
              <w:spacing w:before="20" w:after="20"/>
            </w:pPr>
            <w:r>
              <w:rPr>
                <w:sz w:val="18"/>
                <w:szCs w:val="18"/>
              </w:rPr>
              <w:t>Poškodovano blago (</w:t>
            </w:r>
            <w:r>
              <w:rPr>
                <w:rFonts w:ascii="Consolas" w:eastAsia="Consolas" w:hAnsi="Consolas" w:cs="Consolas"/>
                <w:color w:val="A31515"/>
                <w:sz w:val="18"/>
                <w:szCs w:val="18"/>
              </w:rPr>
              <w:t>annualDamageCostEUR</w:t>
            </w:r>
            <w:r>
              <w:rPr>
                <w:sz w:val="18"/>
                <w:szCs w:val="18"/>
              </w:rPr>
              <w:t>)</w:t>
            </w:r>
          </w:p>
        </w:tc>
        <w:tc>
          <w:tcPr>
            <w:tcW w:w="570" w:type="dxa"/>
            <w:tcMar>
              <w:top w:w="60" w:type="dxa"/>
              <w:left w:w="110" w:type="dxa"/>
              <w:bottom w:w="60" w:type="dxa"/>
              <w:right w:w="110" w:type="dxa"/>
            </w:tcMar>
          </w:tcPr>
          <w:p w14:paraId="21652EA6" w14:textId="77777777" w:rsidR="009A1D5D" w:rsidRDefault="00000000">
            <w:pPr>
              <w:spacing w:before="20" w:after="20"/>
            </w:pPr>
            <w:r>
              <w:rPr>
                <w:sz w:val="18"/>
                <w:szCs w:val="18"/>
              </w:rPr>
              <w:t>€</w:t>
            </w:r>
          </w:p>
        </w:tc>
        <w:tc>
          <w:tcPr>
            <w:tcW w:w="2897" w:type="dxa"/>
            <w:tcMar>
              <w:top w:w="60" w:type="dxa"/>
              <w:left w:w="110" w:type="dxa"/>
              <w:bottom w:w="60" w:type="dxa"/>
              <w:right w:w="110" w:type="dxa"/>
            </w:tcMar>
          </w:tcPr>
          <w:p w14:paraId="41BB57CB" w14:textId="77777777" w:rsidR="009A1D5D" w:rsidRDefault="00000000">
            <w:pPr>
              <w:spacing w:before="20" w:after="20"/>
            </w:pPr>
            <w:r>
              <w:rPr>
                <w:sz w:val="18"/>
                <w:szCs w:val="18"/>
              </w:rPr>
              <w:t>vpisan letni znesek</w:t>
            </w:r>
          </w:p>
        </w:tc>
      </w:tr>
      <w:tr w:rsidR="009A1D5D" w14:paraId="602019A9"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39017C76" w14:textId="77777777" w:rsidR="009A1D5D" w:rsidRDefault="009A1D5D">
            <w:pPr>
              <w:spacing w:before="20" w:after="20"/>
            </w:pPr>
          </w:p>
        </w:tc>
        <w:tc>
          <w:tcPr>
            <w:tcW w:w="3810" w:type="dxa"/>
            <w:shd w:val="clear" w:color="auto" w:fill="F5F7FA"/>
            <w:tcMar>
              <w:top w:w="60" w:type="dxa"/>
              <w:left w:w="110" w:type="dxa"/>
              <w:bottom w:w="60" w:type="dxa"/>
              <w:right w:w="110" w:type="dxa"/>
            </w:tcMar>
          </w:tcPr>
          <w:p w14:paraId="0910826D" w14:textId="77777777" w:rsidR="009A1D5D" w:rsidRDefault="00000000">
            <w:pPr>
              <w:spacing w:before="20" w:after="20"/>
            </w:pPr>
            <w:r>
              <w:rPr>
                <w:sz w:val="18"/>
                <w:szCs w:val="18"/>
              </w:rPr>
              <w:t>Reševanje reklamacij (</w:t>
            </w:r>
            <w:r>
              <w:rPr>
                <w:rFonts w:ascii="Consolas" w:eastAsia="Consolas" w:hAnsi="Consolas" w:cs="Consolas"/>
                <w:color w:val="A31515"/>
                <w:sz w:val="18"/>
                <w:szCs w:val="18"/>
              </w:rPr>
              <w:t>claimHoursPerMonth</w:t>
            </w:r>
            <w:r>
              <w:rPr>
                <w:sz w:val="18"/>
                <w:szCs w:val="18"/>
              </w:rPr>
              <w:t>)</w:t>
            </w:r>
          </w:p>
        </w:tc>
        <w:tc>
          <w:tcPr>
            <w:tcW w:w="570" w:type="dxa"/>
            <w:shd w:val="clear" w:color="auto" w:fill="F5F7FA"/>
            <w:tcMar>
              <w:top w:w="60" w:type="dxa"/>
              <w:left w:w="110" w:type="dxa"/>
              <w:bottom w:w="60" w:type="dxa"/>
              <w:right w:w="110" w:type="dxa"/>
            </w:tcMar>
          </w:tcPr>
          <w:p w14:paraId="596854FB" w14:textId="77777777" w:rsidR="009A1D5D" w:rsidRDefault="00000000">
            <w:pPr>
              <w:spacing w:before="20" w:after="20"/>
            </w:pPr>
            <w:r>
              <w:rPr>
                <w:sz w:val="18"/>
                <w:szCs w:val="18"/>
              </w:rPr>
              <w:t>h</w:t>
            </w:r>
          </w:p>
        </w:tc>
        <w:tc>
          <w:tcPr>
            <w:tcW w:w="2897" w:type="dxa"/>
            <w:shd w:val="clear" w:color="auto" w:fill="F5F7FA"/>
            <w:tcMar>
              <w:top w:w="60" w:type="dxa"/>
              <w:left w:w="110" w:type="dxa"/>
              <w:bottom w:w="60" w:type="dxa"/>
              <w:right w:w="110" w:type="dxa"/>
            </w:tcMar>
          </w:tcPr>
          <w:p w14:paraId="129102AB" w14:textId="77777777" w:rsidR="009A1D5D" w:rsidRDefault="00000000">
            <w:pPr>
              <w:spacing w:before="20" w:after="20"/>
            </w:pPr>
            <w:r>
              <w:rPr>
                <w:sz w:val="18"/>
                <w:szCs w:val="18"/>
              </w:rPr>
              <w:t>ure × admin × 12</w:t>
            </w:r>
          </w:p>
        </w:tc>
      </w:tr>
      <w:tr w:rsidR="009A1D5D" w14:paraId="0455DB76" w14:textId="77777777">
        <w:tblPrEx>
          <w:tblCellMar>
            <w:top w:w="0" w:type="dxa"/>
            <w:bottom w:w="0" w:type="dxa"/>
          </w:tblCellMar>
        </w:tblPrEx>
        <w:tc>
          <w:tcPr>
            <w:tcW w:w="2629" w:type="dxa"/>
            <w:tcMar>
              <w:top w:w="60" w:type="dxa"/>
              <w:left w:w="110" w:type="dxa"/>
              <w:bottom w:w="60" w:type="dxa"/>
              <w:right w:w="110" w:type="dxa"/>
            </w:tcMar>
          </w:tcPr>
          <w:p w14:paraId="4A85436F" w14:textId="77777777" w:rsidR="009A1D5D" w:rsidRDefault="00000000">
            <w:pPr>
              <w:spacing w:before="20" w:after="20"/>
            </w:pPr>
            <w:r>
              <w:rPr>
                <w:b/>
                <w:bCs/>
                <w:sz w:val="18"/>
                <w:szCs w:val="18"/>
              </w:rPr>
              <w:t>Skladiščne operacije</w:t>
            </w:r>
            <w:r>
              <w:rPr>
                <w:sz w:val="18"/>
                <w:szCs w:val="18"/>
              </w:rPr>
              <w:t xml:space="preserve"> — </w:t>
            </w:r>
            <w:r>
              <w:rPr>
                <w:rFonts w:ascii="Consolas" w:eastAsia="Consolas" w:hAnsi="Consolas" w:cs="Consolas"/>
                <w:color w:val="A31515"/>
                <w:sz w:val="18"/>
                <w:szCs w:val="18"/>
              </w:rPr>
              <w:t>skladisce</w:t>
            </w:r>
            <w:r>
              <w:rPr>
                <w:sz w:val="18"/>
                <w:szCs w:val="18"/>
              </w:rPr>
              <w:t xml:space="preserve"> · </w:t>
            </w:r>
            <w:r>
              <w:rPr>
                <w:rFonts w:ascii="Consolas" w:eastAsia="Consolas" w:hAnsi="Consolas" w:cs="Consolas"/>
                <w:color w:val="A31515"/>
                <w:sz w:val="18"/>
                <w:szCs w:val="18"/>
              </w:rPr>
              <w:t>:375-400</w:t>
            </w:r>
          </w:p>
        </w:tc>
        <w:tc>
          <w:tcPr>
            <w:tcW w:w="3810" w:type="dxa"/>
            <w:tcMar>
              <w:top w:w="60" w:type="dxa"/>
              <w:left w:w="110" w:type="dxa"/>
              <w:bottom w:w="60" w:type="dxa"/>
              <w:right w:w="110" w:type="dxa"/>
            </w:tcMar>
          </w:tcPr>
          <w:p w14:paraId="7578C766" w14:textId="77777777" w:rsidR="009A1D5D" w:rsidRDefault="00000000">
            <w:pPr>
              <w:spacing w:before="20" w:after="20"/>
            </w:pPr>
            <w:r>
              <w:rPr>
                <w:sz w:val="18"/>
                <w:szCs w:val="18"/>
              </w:rPr>
              <w:t>Popisne razlike in odpisi (</w:t>
            </w:r>
            <w:r>
              <w:rPr>
                <w:rFonts w:ascii="Consolas" w:eastAsia="Consolas" w:hAnsi="Consolas" w:cs="Consolas"/>
                <w:color w:val="A31515"/>
                <w:sz w:val="18"/>
                <w:szCs w:val="18"/>
              </w:rPr>
              <w:t>annualWriteOffEUR</w:t>
            </w:r>
            <w:r>
              <w:rPr>
                <w:sz w:val="18"/>
                <w:szCs w:val="18"/>
              </w:rPr>
              <w:t>)</w:t>
            </w:r>
          </w:p>
        </w:tc>
        <w:tc>
          <w:tcPr>
            <w:tcW w:w="570" w:type="dxa"/>
            <w:tcMar>
              <w:top w:w="60" w:type="dxa"/>
              <w:left w:w="110" w:type="dxa"/>
              <w:bottom w:w="60" w:type="dxa"/>
              <w:right w:w="110" w:type="dxa"/>
            </w:tcMar>
          </w:tcPr>
          <w:p w14:paraId="3586783C" w14:textId="77777777" w:rsidR="009A1D5D" w:rsidRDefault="00000000">
            <w:pPr>
              <w:spacing w:before="20" w:after="20"/>
            </w:pPr>
            <w:r>
              <w:rPr>
                <w:sz w:val="18"/>
                <w:szCs w:val="18"/>
              </w:rPr>
              <w:t>€</w:t>
            </w:r>
          </w:p>
        </w:tc>
        <w:tc>
          <w:tcPr>
            <w:tcW w:w="2897" w:type="dxa"/>
            <w:tcMar>
              <w:top w:w="60" w:type="dxa"/>
              <w:left w:w="110" w:type="dxa"/>
              <w:bottom w:w="60" w:type="dxa"/>
              <w:right w:w="110" w:type="dxa"/>
            </w:tcMar>
          </w:tcPr>
          <w:p w14:paraId="02BF6A18" w14:textId="77777777" w:rsidR="009A1D5D" w:rsidRDefault="00000000">
            <w:pPr>
              <w:spacing w:before="20" w:after="20"/>
            </w:pPr>
            <w:r>
              <w:rPr>
                <w:sz w:val="18"/>
                <w:szCs w:val="18"/>
              </w:rPr>
              <w:t>vpisan letni znesek</w:t>
            </w:r>
          </w:p>
        </w:tc>
      </w:tr>
      <w:tr w:rsidR="009A1D5D" w14:paraId="30D17302"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6CD0EEF2" w14:textId="77777777" w:rsidR="009A1D5D" w:rsidRDefault="009A1D5D">
            <w:pPr>
              <w:spacing w:before="20" w:after="20"/>
            </w:pPr>
          </w:p>
        </w:tc>
        <w:tc>
          <w:tcPr>
            <w:tcW w:w="3810" w:type="dxa"/>
            <w:shd w:val="clear" w:color="auto" w:fill="F5F7FA"/>
            <w:tcMar>
              <w:top w:w="60" w:type="dxa"/>
              <w:left w:w="110" w:type="dxa"/>
              <w:bottom w:w="60" w:type="dxa"/>
              <w:right w:w="110" w:type="dxa"/>
            </w:tcMar>
          </w:tcPr>
          <w:p w14:paraId="266BA9C7" w14:textId="77777777" w:rsidR="009A1D5D" w:rsidRDefault="00000000">
            <w:pPr>
              <w:spacing w:before="20" w:after="20"/>
            </w:pPr>
            <w:r>
              <w:rPr>
                <w:sz w:val="18"/>
                <w:szCs w:val="18"/>
              </w:rPr>
              <w:t>Iskanje in prekladanje (</w:t>
            </w:r>
            <w:r>
              <w:rPr>
                <w:rFonts w:ascii="Consolas" w:eastAsia="Consolas" w:hAnsi="Consolas" w:cs="Consolas"/>
                <w:color w:val="A31515"/>
                <w:sz w:val="18"/>
                <w:szCs w:val="18"/>
              </w:rPr>
              <w:t>searchHoursPerMonth</w:t>
            </w:r>
            <w:r>
              <w:rPr>
                <w:sz w:val="18"/>
                <w:szCs w:val="18"/>
              </w:rPr>
              <w:t>)</w:t>
            </w:r>
          </w:p>
        </w:tc>
        <w:tc>
          <w:tcPr>
            <w:tcW w:w="570" w:type="dxa"/>
            <w:shd w:val="clear" w:color="auto" w:fill="F5F7FA"/>
            <w:tcMar>
              <w:top w:w="60" w:type="dxa"/>
              <w:left w:w="110" w:type="dxa"/>
              <w:bottom w:w="60" w:type="dxa"/>
              <w:right w:w="110" w:type="dxa"/>
            </w:tcMar>
          </w:tcPr>
          <w:p w14:paraId="0B5D10D6" w14:textId="77777777" w:rsidR="009A1D5D" w:rsidRDefault="00000000">
            <w:pPr>
              <w:spacing w:before="20" w:after="20"/>
            </w:pPr>
            <w:r>
              <w:rPr>
                <w:sz w:val="18"/>
                <w:szCs w:val="18"/>
              </w:rPr>
              <w:t>h</w:t>
            </w:r>
          </w:p>
        </w:tc>
        <w:tc>
          <w:tcPr>
            <w:tcW w:w="2897" w:type="dxa"/>
            <w:shd w:val="clear" w:color="auto" w:fill="F5F7FA"/>
            <w:tcMar>
              <w:top w:w="60" w:type="dxa"/>
              <w:left w:w="110" w:type="dxa"/>
              <w:bottom w:w="60" w:type="dxa"/>
              <w:right w:w="110" w:type="dxa"/>
            </w:tcMar>
          </w:tcPr>
          <w:p w14:paraId="0C5B978B" w14:textId="77777777" w:rsidR="009A1D5D" w:rsidRDefault="00000000">
            <w:pPr>
              <w:spacing w:before="20" w:after="20"/>
            </w:pPr>
            <w:r>
              <w:rPr>
                <w:sz w:val="18"/>
                <w:szCs w:val="18"/>
              </w:rPr>
              <w:t>ure × oper × 12</w:t>
            </w:r>
          </w:p>
        </w:tc>
      </w:tr>
      <w:tr w:rsidR="009A1D5D" w14:paraId="45E3C965" w14:textId="77777777">
        <w:tblPrEx>
          <w:tblCellMar>
            <w:top w:w="0" w:type="dxa"/>
            <w:bottom w:w="0" w:type="dxa"/>
          </w:tblCellMar>
        </w:tblPrEx>
        <w:tc>
          <w:tcPr>
            <w:tcW w:w="2629" w:type="dxa"/>
            <w:tcMar>
              <w:top w:w="60" w:type="dxa"/>
              <w:left w:w="110" w:type="dxa"/>
              <w:bottom w:w="60" w:type="dxa"/>
              <w:right w:w="110" w:type="dxa"/>
            </w:tcMar>
          </w:tcPr>
          <w:p w14:paraId="6E35E073" w14:textId="77777777" w:rsidR="009A1D5D" w:rsidRDefault="009A1D5D">
            <w:pPr>
              <w:spacing w:before="20" w:after="20"/>
            </w:pPr>
          </w:p>
        </w:tc>
        <w:tc>
          <w:tcPr>
            <w:tcW w:w="3810" w:type="dxa"/>
            <w:tcMar>
              <w:top w:w="60" w:type="dxa"/>
              <w:left w:w="110" w:type="dxa"/>
              <w:bottom w:w="60" w:type="dxa"/>
              <w:right w:w="110" w:type="dxa"/>
            </w:tcMar>
          </w:tcPr>
          <w:p w14:paraId="23F09BFB" w14:textId="77777777" w:rsidR="009A1D5D" w:rsidRDefault="00000000">
            <w:pPr>
              <w:spacing w:before="20" w:after="20"/>
            </w:pPr>
            <w:r>
              <w:rPr>
                <w:sz w:val="18"/>
                <w:szCs w:val="18"/>
              </w:rPr>
              <w:t>Sprostljiv kapital (</w:t>
            </w:r>
            <w:r>
              <w:rPr>
                <w:rFonts w:ascii="Consolas" w:eastAsia="Consolas" w:hAnsi="Consolas" w:cs="Consolas"/>
                <w:color w:val="A31515"/>
                <w:sz w:val="18"/>
                <w:szCs w:val="18"/>
              </w:rPr>
              <w:t>inventoryValueEUR</w:t>
            </w:r>
            <w:r>
              <w:rPr>
                <w:sz w:val="18"/>
                <w:szCs w:val="18"/>
              </w:rPr>
              <w:t xml:space="preserve">, </w:t>
            </w:r>
            <w:r>
              <w:rPr>
                <w:rFonts w:ascii="Consolas" w:eastAsia="Consolas" w:hAnsi="Consolas" w:cs="Consolas"/>
                <w:color w:val="A31515"/>
                <w:sz w:val="18"/>
                <w:szCs w:val="18"/>
              </w:rPr>
              <w:t>reducibleShare</w:t>
            </w:r>
            <w:r>
              <w:rPr>
                <w:sz w:val="18"/>
                <w:szCs w:val="18"/>
              </w:rPr>
              <w:t>)</w:t>
            </w:r>
          </w:p>
        </w:tc>
        <w:tc>
          <w:tcPr>
            <w:tcW w:w="570" w:type="dxa"/>
            <w:tcMar>
              <w:top w:w="60" w:type="dxa"/>
              <w:left w:w="110" w:type="dxa"/>
              <w:bottom w:w="60" w:type="dxa"/>
              <w:right w:w="110" w:type="dxa"/>
            </w:tcMar>
          </w:tcPr>
          <w:p w14:paraId="609CBDEE" w14:textId="77777777" w:rsidR="009A1D5D" w:rsidRDefault="00000000">
            <w:pPr>
              <w:spacing w:before="20" w:after="20"/>
            </w:pPr>
            <w:r>
              <w:rPr>
                <w:sz w:val="18"/>
                <w:szCs w:val="18"/>
              </w:rPr>
              <w:t>K</w:t>
            </w:r>
          </w:p>
        </w:tc>
        <w:tc>
          <w:tcPr>
            <w:tcW w:w="2897" w:type="dxa"/>
            <w:tcMar>
              <w:top w:w="60" w:type="dxa"/>
              <w:left w:w="110" w:type="dxa"/>
              <w:bottom w:w="60" w:type="dxa"/>
              <w:right w:w="110" w:type="dxa"/>
            </w:tcMar>
          </w:tcPr>
          <w:p w14:paraId="782F33D1" w14:textId="77777777" w:rsidR="009A1D5D" w:rsidRDefault="00000000">
            <w:pPr>
              <w:spacing w:before="20" w:after="20"/>
            </w:pPr>
            <w:r>
              <w:rPr>
                <w:sz w:val="18"/>
                <w:szCs w:val="18"/>
              </w:rPr>
              <w:t>povprečna zaloga × sprostljiv delež</w:t>
            </w:r>
          </w:p>
        </w:tc>
      </w:tr>
      <w:tr w:rsidR="009A1D5D" w14:paraId="7CEC2992"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4EB1F3E5" w14:textId="77777777" w:rsidR="009A1D5D" w:rsidRDefault="00000000">
            <w:pPr>
              <w:spacing w:before="20" w:after="20"/>
            </w:pPr>
            <w:r>
              <w:rPr>
                <w:b/>
                <w:bCs/>
                <w:sz w:val="18"/>
                <w:szCs w:val="18"/>
              </w:rPr>
              <w:t>Prevozna dokumentacija</w:t>
            </w:r>
            <w:r>
              <w:rPr>
                <w:sz w:val="18"/>
                <w:szCs w:val="18"/>
              </w:rPr>
              <w:t xml:space="preserve"> — </w:t>
            </w:r>
            <w:r>
              <w:rPr>
                <w:rFonts w:ascii="Consolas" w:eastAsia="Consolas" w:hAnsi="Consolas" w:cs="Consolas"/>
                <w:color w:val="A31515"/>
                <w:sz w:val="18"/>
                <w:szCs w:val="18"/>
              </w:rPr>
              <w:t>dokumentacija</w:t>
            </w:r>
            <w:r>
              <w:rPr>
                <w:sz w:val="18"/>
                <w:szCs w:val="18"/>
              </w:rPr>
              <w:t xml:space="preserve"> · </w:t>
            </w:r>
            <w:r>
              <w:rPr>
                <w:rFonts w:ascii="Consolas" w:eastAsia="Consolas" w:hAnsi="Consolas" w:cs="Consolas"/>
                <w:color w:val="A31515"/>
                <w:sz w:val="18"/>
                <w:szCs w:val="18"/>
              </w:rPr>
              <w:t>:475-504</w:t>
            </w:r>
          </w:p>
        </w:tc>
        <w:tc>
          <w:tcPr>
            <w:tcW w:w="3810" w:type="dxa"/>
            <w:shd w:val="clear" w:color="auto" w:fill="F5F7FA"/>
            <w:tcMar>
              <w:top w:w="60" w:type="dxa"/>
              <w:left w:w="110" w:type="dxa"/>
              <w:bottom w:w="60" w:type="dxa"/>
              <w:right w:w="110" w:type="dxa"/>
            </w:tcMar>
          </w:tcPr>
          <w:p w14:paraId="1BE6679E" w14:textId="77777777" w:rsidR="009A1D5D" w:rsidRDefault="00000000">
            <w:pPr>
              <w:spacing w:before="20" w:after="20"/>
            </w:pPr>
            <w:r>
              <w:rPr>
                <w:sz w:val="18"/>
                <w:szCs w:val="18"/>
              </w:rPr>
              <w:t>Priprava listin (</w:t>
            </w:r>
            <w:r>
              <w:rPr>
                <w:rFonts w:ascii="Consolas" w:eastAsia="Consolas" w:hAnsi="Consolas" w:cs="Consolas"/>
                <w:color w:val="A31515"/>
                <w:sz w:val="18"/>
                <w:szCs w:val="18"/>
              </w:rPr>
              <w:t>documentHoursPerMonth</w:t>
            </w:r>
            <w:r>
              <w:rPr>
                <w:sz w:val="18"/>
                <w:szCs w:val="18"/>
              </w:rPr>
              <w:t>)</w:t>
            </w:r>
          </w:p>
        </w:tc>
        <w:tc>
          <w:tcPr>
            <w:tcW w:w="570" w:type="dxa"/>
            <w:shd w:val="clear" w:color="auto" w:fill="F5F7FA"/>
            <w:tcMar>
              <w:top w:w="60" w:type="dxa"/>
              <w:left w:w="110" w:type="dxa"/>
              <w:bottom w:w="60" w:type="dxa"/>
              <w:right w:w="110" w:type="dxa"/>
            </w:tcMar>
          </w:tcPr>
          <w:p w14:paraId="7121E08D" w14:textId="77777777" w:rsidR="009A1D5D" w:rsidRDefault="00000000">
            <w:pPr>
              <w:spacing w:before="20" w:after="20"/>
            </w:pPr>
            <w:r>
              <w:rPr>
                <w:sz w:val="18"/>
                <w:szCs w:val="18"/>
              </w:rPr>
              <w:t>h</w:t>
            </w:r>
          </w:p>
        </w:tc>
        <w:tc>
          <w:tcPr>
            <w:tcW w:w="2897" w:type="dxa"/>
            <w:shd w:val="clear" w:color="auto" w:fill="F5F7FA"/>
            <w:tcMar>
              <w:top w:w="60" w:type="dxa"/>
              <w:left w:w="110" w:type="dxa"/>
              <w:bottom w:w="60" w:type="dxa"/>
              <w:right w:w="110" w:type="dxa"/>
            </w:tcMar>
          </w:tcPr>
          <w:p w14:paraId="3BB07E5A" w14:textId="77777777" w:rsidR="009A1D5D" w:rsidRDefault="00000000">
            <w:pPr>
              <w:spacing w:before="20" w:after="20"/>
            </w:pPr>
            <w:r>
              <w:rPr>
                <w:sz w:val="18"/>
                <w:szCs w:val="18"/>
              </w:rPr>
              <w:t>ure × admin × 12</w:t>
            </w:r>
          </w:p>
        </w:tc>
      </w:tr>
      <w:tr w:rsidR="009A1D5D" w14:paraId="4C8675A2" w14:textId="77777777">
        <w:tblPrEx>
          <w:tblCellMar>
            <w:top w:w="0" w:type="dxa"/>
            <w:bottom w:w="0" w:type="dxa"/>
          </w:tblCellMar>
        </w:tblPrEx>
        <w:tc>
          <w:tcPr>
            <w:tcW w:w="2629" w:type="dxa"/>
            <w:tcMar>
              <w:top w:w="60" w:type="dxa"/>
              <w:left w:w="110" w:type="dxa"/>
              <w:bottom w:w="60" w:type="dxa"/>
              <w:right w:w="110" w:type="dxa"/>
            </w:tcMar>
          </w:tcPr>
          <w:p w14:paraId="0B03AEF1" w14:textId="77777777" w:rsidR="009A1D5D" w:rsidRDefault="009A1D5D">
            <w:pPr>
              <w:spacing w:before="20" w:after="20"/>
            </w:pPr>
          </w:p>
        </w:tc>
        <w:tc>
          <w:tcPr>
            <w:tcW w:w="3810" w:type="dxa"/>
            <w:tcMar>
              <w:top w:w="60" w:type="dxa"/>
              <w:left w:w="110" w:type="dxa"/>
              <w:bottom w:w="60" w:type="dxa"/>
              <w:right w:w="110" w:type="dxa"/>
            </w:tcMar>
          </w:tcPr>
          <w:p w14:paraId="275B126B" w14:textId="77777777" w:rsidR="009A1D5D" w:rsidRDefault="00000000">
            <w:pPr>
              <w:spacing w:before="20" w:after="20"/>
            </w:pPr>
            <w:r>
              <w:rPr>
                <w:sz w:val="18"/>
                <w:szCs w:val="18"/>
              </w:rPr>
              <w:t>Prepisovanje (</w:t>
            </w:r>
            <w:r>
              <w:rPr>
                <w:rFonts w:ascii="Consolas" w:eastAsia="Consolas" w:hAnsi="Consolas" w:cs="Consolas"/>
                <w:color w:val="A31515"/>
                <w:sz w:val="18"/>
                <w:szCs w:val="18"/>
              </w:rPr>
              <w:t>retypingHoursPerMonth</w:t>
            </w:r>
            <w:r>
              <w:rPr>
                <w:sz w:val="18"/>
                <w:szCs w:val="18"/>
              </w:rPr>
              <w:t>)</w:t>
            </w:r>
          </w:p>
        </w:tc>
        <w:tc>
          <w:tcPr>
            <w:tcW w:w="570" w:type="dxa"/>
            <w:tcMar>
              <w:top w:w="60" w:type="dxa"/>
              <w:left w:w="110" w:type="dxa"/>
              <w:bottom w:w="60" w:type="dxa"/>
              <w:right w:w="110" w:type="dxa"/>
            </w:tcMar>
          </w:tcPr>
          <w:p w14:paraId="6BDE558E" w14:textId="77777777" w:rsidR="009A1D5D" w:rsidRDefault="00000000">
            <w:pPr>
              <w:spacing w:before="20" w:after="20"/>
            </w:pPr>
            <w:r>
              <w:rPr>
                <w:sz w:val="18"/>
                <w:szCs w:val="18"/>
              </w:rPr>
              <w:t>h</w:t>
            </w:r>
          </w:p>
        </w:tc>
        <w:tc>
          <w:tcPr>
            <w:tcW w:w="2897" w:type="dxa"/>
            <w:tcMar>
              <w:top w:w="60" w:type="dxa"/>
              <w:left w:w="110" w:type="dxa"/>
              <w:bottom w:w="60" w:type="dxa"/>
              <w:right w:w="110" w:type="dxa"/>
            </w:tcMar>
          </w:tcPr>
          <w:p w14:paraId="4B851BC0" w14:textId="77777777" w:rsidR="009A1D5D" w:rsidRDefault="00000000">
            <w:pPr>
              <w:spacing w:before="20" w:after="20"/>
            </w:pPr>
            <w:r>
              <w:rPr>
                <w:sz w:val="18"/>
                <w:szCs w:val="18"/>
              </w:rPr>
              <w:t>ure × admin × 12</w:t>
            </w:r>
          </w:p>
        </w:tc>
      </w:tr>
      <w:tr w:rsidR="009A1D5D" w14:paraId="0635CC02"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5D5B9C5F" w14:textId="77777777" w:rsidR="009A1D5D" w:rsidRDefault="009A1D5D">
            <w:pPr>
              <w:spacing w:before="20" w:after="20"/>
            </w:pPr>
          </w:p>
        </w:tc>
        <w:tc>
          <w:tcPr>
            <w:tcW w:w="3810" w:type="dxa"/>
            <w:shd w:val="clear" w:color="auto" w:fill="F5F7FA"/>
            <w:tcMar>
              <w:top w:w="60" w:type="dxa"/>
              <w:left w:w="110" w:type="dxa"/>
              <w:bottom w:w="60" w:type="dxa"/>
              <w:right w:w="110" w:type="dxa"/>
            </w:tcMar>
          </w:tcPr>
          <w:p w14:paraId="1E8ABE28" w14:textId="77777777" w:rsidR="009A1D5D" w:rsidRDefault="00000000">
            <w:pPr>
              <w:spacing w:before="20" w:after="20"/>
            </w:pPr>
            <w:r>
              <w:rPr>
                <w:sz w:val="18"/>
                <w:szCs w:val="18"/>
              </w:rPr>
              <w:t>Popravljanje (</w:t>
            </w:r>
            <w:r>
              <w:rPr>
                <w:rFonts w:ascii="Consolas" w:eastAsia="Consolas" w:hAnsi="Consolas" w:cs="Consolas"/>
                <w:color w:val="A31515"/>
                <w:sz w:val="18"/>
                <w:szCs w:val="18"/>
              </w:rPr>
              <w:t>dataFixHoursPerMonth</w:t>
            </w:r>
            <w:r>
              <w:rPr>
                <w:sz w:val="18"/>
                <w:szCs w:val="18"/>
              </w:rPr>
              <w:t>)</w:t>
            </w:r>
          </w:p>
        </w:tc>
        <w:tc>
          <w:tcPr>
            <w:tcW w:w="570" w:type="dxa"/>
            <w:shd w:val="clear" w:color="auto" w:fill="F5F7FA"/>
            <w:tcMar>
              <w:top w:w="60" w:type="dxa"/>
              <w:left w:w="110" w:type="dxa"/>
              <w:bottom w:w="60" w:type="dxa"/>
              <w:right w:w="110" w:type="dxa"/>
            </w:tcMar>
          </w:tcPr>
          <w:p w14:paraId="4BADCF9C" w14:textId="77777777" w:rsidR="009A1D5D" w:rsidRDefault="00000000">
            <w:pPr>
              <w:spacing w:before="20" w:after="20"/>
            </w:pPr>
            <w:r>
              <w:rPr>
                <w:sz w:val="18"/>
                <w:szCs w:val="18"/>
              </w:rPr>
              <w:t>h</w:t>
            </w:r>
          </w:p>
        </w:tc>
        <w:tc>
          <w:tcPr>
            <w:tcW w:w="2897" w:type="dxa"/>
            <w:shd w:val="clear" w:color="auto" w:fill="F5F7FA"/>
            <w:tcMar>
              <w:top w:w="60" w:type="dxa"/>
              <w:left w:w="110" w:type="dxa"/>
              <w:bottom w:w="60" w:type="dxa"/>
              <w:right w:w="110" w:type="dxa"/>
            </w:tcMar>
          </w:tcPr>
          <w:p w14:paraId="66026DA9" w14:textId="77777777" w:rsidR="009A1D5D" w:rsidRDefault="00000000">
            <w:pPr>
              <w:spacing w:before="20" w:after="20"/>
            </w:pPr>
            <w:r>
              <w:rPr>
                <w:sz w:val="18"/>
                <w:szCs w:val="18"/>
              </w:rPr>
              <w:t>ure × admin × 12</w:t>
            </w:r>
          </w:p>
        </w:tc>
      </w:tr>
      <w:tr w:rsidR="009A1D5D" w14:paraId="5A42AA59" w14:textId="77777777">
        <w:tblPrEx>
          <w:tblCellMar>
            <w:top w:w="0" w:type="dxa"/>
            <w:bottom w:w="0" w:type="dxa"/>
          </w:tblCellMar>
        </w:tblPrEx>
        <w:tc>
          <w:tcPr>
            <w:tcW w:w="2629" w:type="dxa"/>
            <w:tcMar>
              <w:top w:w="60" w:type="dxa"/>
              <w:left w:w="110" w:type="dxa"/>
              <w:bottom w:w="60" w:type="dxa"/>
              <w:right w:w="110" w:type="dxa"/>
            </w:tcMar>
          </w:tcPr>
          <w:p w14:paraId="58E01382" w14:textId="77777777" w:rsidR="009A1D5D" w:rsidRDefault="00000000">
            <w:pPr>
              <w:spacing w:before="20" w:after="20"/>
            </w:pPr>
            <w:r>
              <w:rPr>
                <w:b/>
                <w:bCs/>
                <w:sz w:val="18"/>
                <w:szCs w:val="18"/>
              </w:rPr>
              <w:t>Zamude in stojnine</w:t>
            </w:r>
            <w:r>
              <w:rPr>
                <w:sz w:val="18"/>
                <w:szCs w:val="18"/>
              </w:rPr>
              <w:t xml:space="preserve"> — </w:t>
            </w:r>
            <w:r>
              <w:rPr>
                <w:rFonts w:ascii="Consolas" w:eastAsia="Consolas" w:hAnsi="Consolas" w:cs="Consolas"/>
                <w:color w:val="A31515"/>
                <w:sz w:val="18"/>
                <w:szCs w:val="18"/>
              </w:rPr>
              <w:t>roki</w:t>
            </w:r>
            <w:r>
              <w:rPr>
                <w:sz w:val="18"/>
                <w:szCs w:val="18"/>
              </w:rPr>
              <w:t xml:space="preserve"> · </w:t>
            </w:r>
            <w:r>
              <w:rPr>
                <w:rFonts w:ascii="Consolas" w:eastAsia="Consolas" w:hAnsi="Consolas" w:cs="Consolas"/>
                <w:color w:val="A31515"/>
                <w:sz w:val="18"/>
                <w:szCs w:val="18"/>
              </w:rPr>
              <w:t>:599-631</w:t>
            </w:r>
          </w:p>
        </w:tc>
        <w:tc>
          <w:tcPr>
            <w:tcW w:w="3810" w:type="dxa"/>
            <w:tcMar>
              <w:top w:w="60" w:type="dxa"/>
              <w:left w:w="110" w:type="dxa"/>
              <w:bottom w:w="60" w:type="dxa"/>
              <w:right w:w="110" w:type="dxa"/>
            </w:tcMar>
          </w:tcPr>
          <w:p w14:paraId="27595791" w14:textId="77777777" w:rsidR="009A1D5D" w:rsidRDefault="00000000">
            <w:pPr>
              <w:spacing w:before="20" w:after="20"/>
            </w:pPr>
            <w:r>
              <w:rPr>
                <w:sz w:val="18"/>
                <w:szCs w:val="18"/>
              </w:rPr>
              <w:t>Nujni podnajemi (</w:t>
            </w:r>
            <w:r>
              <w:rPr>
                <w:rFonts w:ascii="Consolas" w:eastAsia="Consolas" w:hAnsi="Consolas" w:cs="Consolas"/>
                <w:color w:val="A31515"/>
                <w:sz w:val="18"/>
                <w:szCs w:val="18"/>
              </w:rPr>
              <w:t>expediteCostEUR</w:t>
            </w:r>
            <w:r>
              <w:rPr>
                <w:sz w:val="18"/>
                <w:szCs w:val="18"/>
              </w:rPr>
              <w:t>)</w:t>
            </w:r>
          </w:p>
        </w:tc>
        <w:tc>
          <w:tcPr>
            <w:tcW w:w="570" w:type="dxa"/>
            <w:tcMar>
              <w:top w:w="60" w:type="dxa"/>
              <w:left w:w="110" w:type="dxa"/>
              <w:bottom w:w="60" w:type="dxa"/>
              <w:right w:w="110" w:type="dxa"/>
            </w:tcMar>
          </w:tcPr>
          <w:p w14:paraId="29811A63" w14:textId="77777777" w:rsidR="009A1D5D" w:rsidRDefault="00000000">
            <w:pPr>
              <w:spacing w:before="20" w:after="20"/>
            </w:pPr>
            <w:r>
              <w:rPr>
                <w:sz w:val="18"/>
                <w:szCs w:val="18"/>
              </w:rPr>
              <w:t>€</w:t>
            </w:r>
          </w:p>
        </w:tc>
        <w:tc>
          <w:tcPr>
            <w:tcW w:w="2897" w:type="dxa"/>
            <w:tcMar>
              <w:top w:w="60" w:type="dxa"/>
              <w:left w:w="110" w:type="dxa"/>
              <w:bottom w:w="60" w:type="dxa"/>
              <w:right w:w="110" w:type="dxa"/>
            </w:tcMar>
          </w:tcPr>
          <w:p w14:paraId="58DE1118" w14:textId="77777777" w:rsidR="009A1D5D" w:rsidRDefault="00000000">
            <w:pPr>
              <w:spacing w:before="20" w:after="20"/>
            </w:pPr>
            <w:r>
              <w:rPr>
                <w:sz w:val="18"/>
                <w:szCs w:val="18"/>
              </w:rPr>
              <w:t>vpisan letni znesek</w:t>
            </w:r>
          </w:p>
        </w:tc>
      </w:tr>
      <w:tr w:rsidR="009A1D5D" w14:paraId="55EE52EB"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4A8DEFFF" w14:textId="77777777" w:rsidR="009A1D5D" w:rsidRDefault="009A1D5D">
            <w:pPr>
              <w:spacing w:before="20" w:after="20"/>
            </w:pPr>
          </w:p>
        </w:tc>
        <w:tc>
          <w:tcPr>
            <w:tcW w:w="3810" w:type="dxa"/>
            <w:shd w:val="clear" w:color="auto" w:fill="F5F7FA"/>
            <w:tcMar>
              <w:top w:w="60" w:type="dxa"/>
              <w:left w:w="110" w:type="dxa"/>
              <w:bottom w:w="60" w:type="dxa"/>
              <w:right w:w="110" w:type="dxa"/>
            </w:tcMar>
          </w:tcPr>
          <w:p w14:paraId="423CF768" w14:textId="77777777" w:rsidR="009A1D5D" w:rsidRDefault="00000000">
            <w:pPr>
              <w:spacing w:before="20" w:after="20"/>
            </w:pPr>
            <w:r>
              <w:rPr>
                <w:sz w:val="18"/>
                <w:szCs w:val="18"/>
              </w:rPr>
              <w:t>Penali in stojnine (</w:t>
            </w:r>
            <w:r>
              <w:rPr>
                <w:rFonts w:ascii="Consolas" w:eastAsia="Consolas" w:hAnsi="Consolas" w:cs="Consolas"/>
                <w:color w:val="A31515"/>
                <w:sz w:val="18"/>
                <w:szCs w:val="18"/>
              </w:rPr>
              <w:t>penaltyCostEUR</w:t>
            </w:r>
            <w:r>
              <w:rPr>
                <w:sz w:val="18"/>
                <w:szCs w:val="18"/>
              </w:rPr>
              <w:t>)</w:t>
            </w:r>
          </w:p>
        </w:tc>
        <w:tc>
          <w:tcPr>
            <w:tcW w:w="570" w:type="dxa"/>
            <w:shd w:val="clear" w:color="auto" w:fill="F5F7FA"/>
            <w:tcMar>
              <w:top w:w="60" w:type="dxa"/>
              <w:left w:w="110" w:type="dxa"/>
              <w:bottom w:w="60" w:type="dxa"/>
              <w:right w:w="110" w:type="dxa"/>
            </w:tcMar>
          </w:tcPr>
          <w:p w14:paraId="37EC2E98" w14:textId="77777777" w:rsidR="009A1D5D" w:rsidRDefault="00000000">
            <w:pPr>
              <w:spacing w:before="20" w:after="20"/>
            </w:pPr>
            <w:r>
              <w:rPr>
                <w:sz w:val="18"/>
                <w:szCs w:val="18"/>
              </w:rPr>
              <w:t>€</w:t>
            </w:r>
          </w:p>
        </w:tc>
        <w:tc>
          <w:tcPr>
            <w:tcW w:w="2897" w:type="dxa"/>
            <w:shd w:val="clear" w:color="auto" w:fill="F5F7FA"/>
            <w:tcMar>
              <w:top w:w="60" w:type="dxa"/>
              <w:left w:w="110" w:type="dxa"/>
              <w:bottom w:w="60" w:type="dxa"/>
              <w:right w:w="110" w:type="dxa"/>
            </w:tcMar>
          </w:tcPr>
          <w:p w14:paraId="7AC44093" w14:textId="77777777" w:rsidR="009A1D5D" w:rsidRDefault="00000000">
            <w:pPr>
              <w:spacing w:before="20" w:after="20"/>
            </w:pPr>
            <w:r>
              <w:rPr>
                <w:sz w:val="18"/>
                <w:szCs w:val="18"/>
              </w:rPr>
              <w:t>vpisan letni znesek</w:t>
            </w:r>
          </w:p>
        </w:tc>
      </w:tr>
      <w:tr w:rsidR="009A1D5D" w14:paraId="22358A60" w14:textId="77777777">
        <w:tblPrEx>
          <w:tblCellMar>
            <w:top w:w="0" w:type="dxa"/>
            <w:bottom w:w="0" w:type="dxa"/>
          </w:tblCellMar>
        </w:tblPrEx>
        <w:tc>
          <w:tcPr>
            <w:tcW w:w="2629" w:type="dxa"/>
            <w:tcMar>
              <w:top w:w="60" w:type="dxa"/>
              <w:left w:w="110" w:type="dxa"/>
              <w:bottom w:w="60" w:type="dxa"/>
              <w:right w:w="110" w:type="dxa"/>
            </w:tcMar>
          </w:tcPr>
          <w:p w14:paraId="32EFE374" w14:textId="77777777" w:rsidR="009A1D5D" w:rsidRDefault="009A1D5D">
            <w:pPr>
              <w:spacing w:before="20" w:after="20"/>
            </w:pPr>
          </w:p>
        </w:tc>
        <w:tc>
          <w:tcPr>
            <w:tcW w:w="3810" w:type="dxa"/>
            <w:tcMar>
              <w:top w:w="60" w:type="dxa"/>
              <w:left w:w="110" w:type="dxa"/>
              <w:bottom w:w="60" w:type="dxa"/>
              <w:right w:w="110" w:type="dxa"/>
            </w:tcMar>
          </w:tcPr>
          <w:p w14:paraId="37F5AA10" w14:textId="77777777" w:rsidR="009A1D5D" w:rsidRDefault="00000000">
            <w:pPr>
              <w:spacing w:before="20" w:after="20"/>
            </w:pPr>
            <w:r>
              <w:rPr>
                <w:sz w:val="18"/>
                <w:szCs w:val="18"/>
              </w:rPr>
              <w:t>Izgubljena marža (</w:t>
            </w:r>
            <w:r>
              <w:rPr>
                <w:rFonts w:ascii="Consolas" w:eastAsia="Consolas" w:hAnsi="Consolas" w:cs="Consolas"/>
                <w:color w:val="A31515"/>
                <w:sz w:val="18"/>
                <w:szCs w:val="18"/>
              </w:rPr>
              <w:t>lostMarginEUR</w:t>
            </w:r>
            <w:r>
              <w:rPr>
                <w:sz w:val="18"/>
                <w:szCs w:val="18"/>
              </w:rPr>
              <w:t>)</w:t>
            </w:r>
          </w:p>
        </w:tc>
        <w:tc>
          <w:tcPr>
            <w:tcW w:w="570" w:type="dxa"/>
            <w:tcMar>
              <w:top w:w="60" w:type="dxa"/>
              <w:left w:w="110" w:type="dxa"/>
              <w:bottom w:w="60" w:type="dxa"/>
              <w:right w:w="110" w:type="dxa"/>
            </w:tcMar>
          </w:tcPr>
          <w:p w14:paraId="668A083E" w14:textId="77777777" w:rsidR="009A1D5D" w:rsidRDefault="00000000">
            <w:pPr>
              <w:spacing w:before="20" w:after="20"/>
            </w:pPr>
            <w:r>
              <w:rPr>
                <w:sz w:val="18"/>
                <w:szCs w:val="18"/>
              </w:rPr>
              <w:t>M</w:t>
            </w:r>
          </w:p>
        </w:tc>
        <w:tc>
          <w:tcPr>
            <w:tcW w:w="2897" w:type="dxa"/>
            <w:tcMar>
              <w:top w:w="60" w:type="dxa"/>
              <w:left w:w="110" w:type="dxa"/>
              <w:bottom w:w="60" w:type="dxa"/>
              <w:right w:w="110" w:type="dxa"/>
            </w:tcMar>
          </w:tcPr>
          <w:p w14:paraId="586B29F5" w14:textId="77777777" w:rsidR="009A1D5D" w:rsidRDefault="00000000">
            <w:pPr>
              <w:spacing w:before="20" w:after="20"/>
            </w:pPr>
            <w:r>
              <w:rPr>
                <w:sz w:val="18"/>
                <w:szCs w:val="18"/>
              </w:rPr>
              <w:t>vpisan letni znesek</w:t>
            </w:r>
          </w:p>
        </w:tc>
      </w:tr>
      <w:tr w:rsidR="009A1D5D" w14:paraId="27EEB43B" w14:textId="77777777">
        <w:tblPrEx>
          <w:tblCellMar>
            <w:top w:w="0" w:type="dxa"/>
            <w:bottom w:w="0" w:type="dxa"/>
          </w:tblCellMar>
        </w:tblPrEx>
        <w:tc>
          <w:tcPr>
            <w:tcW w:w="2629" w:type="dxa"/>
            <w:shd w:val="clear" w:color="auto" w:fill="F5F7FA"/>
            <w:tcMar>
              <w:top w:w="60" w:type="dxa"/>
              <w:left w:w="110" w:type="dxa"/>
              <w:bottom w:w="60" w:type="dxa"/>
              <w:right w:w="110" w:type="dxa"/>
            </w:tcMar>
          </w:tcPr>
          <w:p w14:paraId="7B0A4DB4" w14:textId="77777777" w:rsidR="009A1D5D" w:rsidRDefault="009A1D5D">
            <w:pPr>
              <w:spacing w:before="20" w:after="20"/>
            </w:pPr>
          </w:p>
        </w:tc>
        <w:tc>
          <w:tcPr>
            <w:tcW w:w="3810" w:type="dxa"/>
            <w:shd w:val="clear" w:color="auto" w:fill="F5F7FA"/>
            <w:tcMar>
              <w:top w:w="60" w:type="dxa"/>
              <w:left w:w="110" w:type="dxa"/>
              <w:bottom w:w="60" w:type="dxa"/>
              <w:right w:w="110" w:type="dxa"/>
            </w:tcMar>
          </w:tcPr>
          <w:p w14:paraId="5553E182" w14:textId="77777777" w:rsidR="009A1D5D" w:rsidRDefault="00000000">
            <w:pPr>
              <w:spacing w:before="20" w:after="20"/>
            </w:pPr>
            <w:r>
              <w:rPr>
                <w:sz w:val="18"/>
                <w:szCs w:val="18"/>
              </w:rPr>
              <w:t>Obveščanje strank (</w:t>
            </w:r>
            <w:r>
              <w:rPr>
                <w:rFonts w:ascii="Consolas" w:eastAsia="Consolas" w:hAnsi="Consolas" w:cs="Consolas"/>
                <w:color w:val="A31515"/>
                <w:sz w:val="18"/>
                <w:szCs w:val="18"/>
              </w:rPr>
              <w:t>customerCommsHoursPerMonth</w:t>
            </w:r>
            <w:r>
              <w:rPr>
                <w:sz w:val="18"/>
                <w:szCs w:val="18"/>
              </w:rPr>
              <w:t>)</w:t>
            </w:r>
          </w:p>
        </w:tc>
        <w:tc>
          <w:tcPr>
            <w:tcW w:w="570" w:type="dxa"/>
            <w:shd w:val="clear" w:color="auto" w:fill="F5F7FA"/>
            <w:tcMar>
              <w:top w:w="60" w:type="dxa"/>
              <w:left w:w="110" w:type="dxa"/>
              <w:bottom w:w="60" w:type="dxa"/>
              <w:right w:w="110" w:type="dxa"/>
            </w:tcMar>
          </w:tcPr>
          <w:p w14:paraId="0DFF2075" w14:textId="77777777" w:rsidR="009A1D5D" w:rsidRDefault="00000000">
            <w:pPr>
              <w:spacing w:before="20" w:after="20"/>
            </w:pPr>
            <w:r>
              <w:rPr>
                <w:sz w:val="18"/>
                <w:szCs w:val="18"/>
              </w:rPr>
              <w:t>h</w:t>
            </w:r>
          </w:p>
        </w:tc>
        <w:tc>
          <w:tcPr>
            <w:tcW w:w="2897" w:type="dxa"/>
            <w:shd w:val="clear" w:color="auto" w:fill="F5F7FA"/>
            <w:tcMar>
              <w:top w:w="60" w:type="dxa"/>
              <w:left w:w="110" w:type="dxa"/>
              <w:bottom w:w="60" w:type="dxa"/>
              <w:right w:w="110" w:type="dxa"/>
            </w:tcMar>
          </w:tcPr>
          <w:p w14:paraId="0F8CCF05" w14:textId="77777777" w:rsidR="009A1D5D" w:rsidRDefault="00000000">
            <w:pPr>
              <w:spacing w:before="20" w:after="20"/>
            </w:pPr>
            <w:r>
              <w:rPr>
                <w:sz w:val="18"/>
                <w:szCs w:val="18"/>
              </w:rPr>
              <w:t>ure × admin × 12</w:t>
            </w:r>
          </w:p>
        </w:tc>
      </w:tr>
    </w:tbl>
    <w:p w14:paraId="0B8504DE" w14:textId="77777777" w:rsidR="009A1D5D" w:rsidRDefault="009A1D5D">
      <w:pPr>
        <w:spacing w:after="160"/>
      </w:pPr>
    </w:p>
    <w:p w14:paraId="09186C6D" w14:textId="77777777" w:rsidR="009A1D5D" w:rsidRDefault="00000000">
      <w:pPr>
        <w:spacing w:before="60" w:after="100"/>
        <w:jc w:val="both"/>
      </w:pPr>
      <w:r>
        <w:t xml:space="preserve">Meje polj: </w:t>
      </w:r>
      <w:r>
        <w:rPr>
          <w:rFonts w:ascii="Consolas" w:eastAsia="Consolas" w:hAnsi="Consolas" w:cs="Consolas"/>
          <w:color w:val="A31515"/>
        </w:rPr>
        <w:t>costPerKmEUR</w:t>
      </w:r>
      <w:r>
        <w:t xml:space="preserve"> 0,20–1,60 EUR, privzeto </w:t>
      </w:r>
      <w:r>
        <w:rPr>
          <w:b/>
          <w:bCs/>
        </w:rPr>
        <w:t>0,75 EUR/km</w:t>
      </w:r>
      <w:r>
        <w:t xml:space="preserve"> (</w:t>
      </w:r>
      <w:r>
        <w:rPr>
          <w:rFonts w:ascii="Consolas" w:eastAsia="Consolas" w:hAnsi="Consolas" w:cs="Consolas"/>
          <w:color w:val="A31515"/>
        </w:rPr>
        <w:t>:93-107</w:t>
      </w:r>
      <w:r>
        <w:t xml:space="preserve">); </w:t>
      </w:r>
      <w:r>
        <w:rPr>
          <w:rFonts w:ascii="Consolas" w:eastAsia="Consolas" w:hAnsi="Consolas" w:cs="Consolas"/>
          <w:color w:val="A31515"/>
        </w:rPr>
        <w:t>errorSharePercent</w:t>
      </w:r>
      <w:r>
        <w:t xml:space="preserve"> 0–10 % (</w:t>
      </w:r>
      <w:r>
        <w:rPr>
          <w:rFonts w:ascii="Consolas" w:eastAsia="Consolas" w:hAnsi="Consolas" w:cs="Consolas"/>
          <w:color w:val="A31515"/>
        </w:rPr>
        <w:t>:206-225</w:t>
      </w:r>
      <w:r>
        <w:t xml:space="preserve">); </w:t>
      </w:r>
      <w:r>
        <w:rPr>
          <w:rFonts w:ascii="Consolas" w:eastAsia="Consolas" w:hAnsi="Consolas" w:cs="Consolas"/>
          <w:color w:val="A31515"/>
        </w:rPr>
        <w:t>costPerErrorEUR</w:t>
      </w:r>
      <w:r>
        <w:t xml:space="preserve"> 5–300 EUR, privzeto </w:t>
      </w:r>
      <w:r>
        <w:rPr>
          <w:b/>
          <w:bCs/>
        </w:rPr>
        <w:t>40 EUR</w:t>
      </w:r>
      <w:r>
        <w:t xml:space="preserve"> (</w:t>
      </w:r>
      <w:r>
        <w:rPr>
          <w:rFonts w:ascii="Consolas" w:eastAsia="Consolas" w:hAnsi="Consolas" w:cs="Consolas"/>
          <w:color w:val="A31515"/>
        </w:rPr>
        <w:t>:226-239</w:t>
      </w:r>
      <w:r>
        <w:t>).</w:t>
      </w:r>
    </w:p>
    <w:p w14:paraId="090458C9" w14:textId="77777777" w:rsidR="009A1D5D" w:rsidRDefault="009A1D5D">
      <w:pPr>
        <w:pBdr>
          <w:bottom w:val="single" w:sz="6" w:space="0" w:color="D0D0D0"/>
        </w:pBdr>
        <w:spacing w:before="120" w:after="120"/>
      </w:pPr>
    </w:p>
    <w:p w14:paraId="06CEB991" w14:textId="77777777" w:rsidR="009A1D5D" w:rsidRDefault="00000000">
      <w:pPr>
        <w:pStyle w:val="Heading2"/>
        <w:spacing w:before="240" w:after="120"/>
      </w:pPr>
      <w:bookmarkStart w:id="16" w:name="_Toc238627628"/>
      <w:r>
        <w:rPr>
          <w:b/>
          <w:bCs/>
          <w:color w:val="1F4E79"/>
          <w:sz w:val="24"/>
          <w:szCs w:val="24"/>
        </w:rPr>
        <w:t>4.3 Veleprodaja (`src/config/modules/trgovina.ts`)</w:t>
      </w:r>
      <w:bookmarkEnd w:id="16"/>
    </w:p>
    <w:p w14:paraId="43B19909"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src/config/contexts/trgovina.ts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38"/>
        <w:gridCol w:w="6433"/>
        <w:gridCol w:w="935"/>
      </w:tblGrid>
      <w:tr w:rsidR="009A1D5D" w14:paraId="7E8D9FCB" w14:textId="77777777">
        <w:tblPrEx>
          <w:tblCellMar>
            <w:top w:w="0" w:type="dxa"/>
            <w:bottom w:w="0" w:type="dxa"/>
          </w:tblCellMar>
        </w:tblPrEx>
        <w:trPr>
          <w:tblHeader/>
        </w:trPr>
        <w:tc>
          <w:tcPr>
            <w:tcW w:w="2538" w:type="dxa"/>
            <w:shd w:val="clear" w:color="auto" w:fill="DCE6F1"/>
            <w:tcMar>
              <w:top w:w="60" w:type="dxa"/>
              <w:left w:w="110" w:type="dxa"/>
              <w:bottom w:w="60" w:type="dxa"/>
              <w:right w:w="110" w:type="dxa"/>
            </w:tcMar>
          </w:tcPr>
          <w:p w14:paraId="0F48D24D" w14:textId="77777777" w:rsidR="009A1D5D" w:rsidRDefault="00000000">
            <w:pPr>
              <w:spacing w:before="20" w:after="20"/>
            </w:pPr>
            <w:r>
              <w:rPr>
                <w:b/>
                <w:bCs/>
                <w:sz w:val="18"/>
                <w:szCs w:val="18"/>
              </w:rPr>
              <w:t>Parameter</w:t>
            </w:r>
          </w:p>
        </w:tc>
        <w:tc>
          <w:tcPr>
            <w:tcW w:w="6433" w:type="dxa"/>
            <w:shd w:val="clear" w:color="auto" w:fill="DCE6F1"/>
            <w:tcMar>
              <w:top w:w="60" w:type="dxa"/>
              <w:left w:w="110" w:type="dxa"/>
              <w:bottom w:w="60" w:type="dxa"/>
              <w:right w:w="110" w:type="dxa"/>
            </w:tcMar>
          </w:tcPr>
          <w:p w14:paraId="77B89A41" w14:textId="77777777" w:rsidR="009A1D5D" w:rsidRDefault="00000000">
            <w:pPr>
              <w:spacing w:before="20" w:after="20"/>
            </w:pPr>
            <w:r>
              <w:rPr>
                <w:b/>
                <w:bCs/>
                <w:sz w:val="18"/>
                <w:szCs w:val="18"/>
              </w:rPr>
              <w:t>Pasovi (sredina)</w:t>
            </w:r>
          </w:p>
        </w:tc>
        <w:tc>
          <w:tcPr>
            <w:tcW w:w="935" w:type="dxa"/>
            <w:shd w:val="clear" w:color="auto" w:fill="DCE6F1"/>
            <w:tcMar>
              <w:top w:w="60" w:type="dxa"/>
              <w:left w:w="110" w:type="dxa"/>
              <w:bottom w:w="60" w:type="dxa"/>
              <w:right w:w="110" w:type="dxa"/>
            </w:tcMar>
          </w:tcPr>
          <w:p w14:paraId="000297FE" w14:textId="77777777" w:rsidR="009A1D5D" w:rsidRDefault="00000000">
            <w:pPr>
              <w:spacing w:before="20" w:after="20"/>
            </w:pPr>
            <w:r>
              <w:rPr>
                <w:b/>
                <w:bCs/>
                <w:sz w:val="18"/>
                <w:szCs w:val="18"/>
              </w:rPr>
              <w:t>Rezerva</w:t>
            </w:r>
          </w:p>
        </w:tc>
      </w:tr>
      <w:tr w:rsidR="009A1D5D" w14:paraId="443A0C7F" w14:textId="77777777">
        <w:tblPrEx>
          <w:tblCellMar>
            <w:top w:w="0" w:type="dxa"/>
            <w:bottom w:w="0" w:type="dxa"/>
          </w:tblCellMar>
        </w:tblPrEx>
        <w:tc>
          <w:tcPr>
            <w:tcW w:w="2538" w:type="dxa"/>
            <w:tcMar>
              <w:top w:w="60" w:type="dxa"/>
              <w:left w:w="110" w:type="dxa"/>
              <w:bottom w:w="60" w:type="dxa"/>
              <w:right w:w="110" w:type="dxa"/>
            </w:tcMar>
          </w:tcPr>
          <w:p w14:paraId="1A383B9E" w14:textId="77777777" w:rsidR="009A1D5D" w:rsidRDefault="00000000">
            <w:pPr>
              <w:spacing w:before="20" w:after="20"/>
            </w:pPr>
            <w:r>
              <w:rPr>
                <w:sz w:val="18"/>
                <w:szCs w:val="18"/>
              </w:rPr>
              <w:t>Operativna ura</w:t>
            </w:r>
          </w:p>
        </w:tc>
        <w:tc>
          <w:tcPr>
            <w:tcW w:w="6433" w:type="dxa"/>
            <w:tcMar>
              <w:top w:w="60" w:type="dxa"/>
              <w:left w:w="110" w:type="dxa"/>
              <w:bottom w:w="60" w:type="dxa"/>
              <w:right w:w="110" w:type="dxa"/>
            </w:tcMar>
          </w:tcPr>
          <w:p w14:paraId="7A53C9E0" w14:textId="77777777" w:rsidR="009A1D5D" w:rsidRDefault="00000000">
            <w:pPr>
              <w:spacing w:before="20" w:after="20"/>
            </w:pPr>
            <w:r>
              <w:rPr>
                <w:sz w:val="18"/>
                <w:szCs w:val="18"/>
              </w:rPr>
              <w:t>do 17 (16) · 17–19 (18) · 19–23 (21) · nad 23 (26)</w:t>
            </w:r>
          </w:p>
        </w:tc>
        <w:tc>
          <w:tcPr>
            <w:tcW w:w="935" w:type="dxa"/>
            <w:tcMar>
              <w:top w:w="60" w:type="dxa"/>
              <w:left w:w="110" w:type="dxa"/>
              <w:bottom w:w="60" w:type="dxa"/>
              <w:right w:w="110" w:type="dxa"/>
            </w:tcMar>
          </w:tcPr>
          <w:p w14:paraId="7B74A064" w14:textId="77777777" w:rsidR="009A1D5D" w:rsidRDefault="00000000">
            <w:pPr>
              <w:spacing w:before="20" w:after="20"/>
            </w:pPr>
            <w:r>
              <w:rPr>
                <w:sz w:val="18"/>
                <w:szCs w:val="18"/>
              </w:rPr>
              <w:t>20 EUR</w:t>
            </w:r>
          </w:p>
        </w:tc>
      </w:tr>
      <w:tr w:rsidR="009A1D5D" w14:paraId="4318AFF8" w14:textId="77777777">
        <w:tblPrEx>
          <w:tblCellMar>
            <w:top w:w="0" w:type="dxa"/>
            <w:bottom w:w="0" w:type="dxa"/>
          </w:tblCellMar>
        </w:tblPrEx>
        <w:tc>
          <w:tcPr>
            <w:tcW w:w="2538" w:type="dxa"/>
            <w:shd w:val="clear" w:color="auto" w:fill="F5F7FA"/>
            <w:tcMar>
              <w:top w:w="60" w:type="dxa"/>
              <w:left w:w="110" w:type="dxa"/>
              <w:bottom w:w="60" w:type="dxa"/>
              <w:right w:w="110" w:type="dxa"/>
            </w:tcMar>
          </w:tcPr>
          <w:p w14:paraId="01FE3AD5" w14:textId="77777777" w:rsidR="009A1D5D" w:rsidRDefault="00000000">
            <w:pPr>
              <w:spacing w:before="20" w:after="20"/>
            </w:pPr>
            <w:r>
              <w:rPr>
                <w:sz w:val="18"/>
                <w:szCs w:val="18"/>
              </w:rPr>
              <w:t>Administrativna ura</w:t>
            </w:r>
          </w:p>
        </w:tc>
        <w:tc>
          <w:tcPr>
            <w:tcW w:w="6433" w:type="dxa"/>
            <w:shd w:val="clear" w:color="auto" w:fill="F5F7FA"/>
            <w:tcMar>
              <w:top w:w="60" w:type="dxa"/>
              <w:left w:w="110" w:type="dxa"/>
              <w:bottom w:w="60" w:type="dxa"/>
              <w:right w:w="110" w:type="dxa"/>
            </w:tcMar>
          </w:tcPr>
          <w:p w14:paraId="1123B6ED" w14:textId="77777777" w:rsidR="009A1D5D" w:rsidRDefault="00000000">
            <w:pPr>
              <w:spacing w:before="20" w:after="20"/>
            </w:pPr>
            <w:r>
              <w:rPr>
                <w:sz w:val="18"/>
                <w:szCs w:val="18"/>
              </w:rPr>
              <w:t>skupni pasovi</w:t>
            </w:r>
          </w:p>
        </w:tc>
        <w:tc>
          <w:tcPr>
            <w:tcW w:w="935" w:type="dxa"/>
            <w:shd w:val="clear" w:color="auto" w:fill="F5F7FA"/>
            <w:tcMar>
              <w:top w:w="60" w:type="dxa"/>
              <w:left w:w="110" w:type="dxa"/>
              <w:bottom w:w="60" w:type="dxa"/>
              <w:right w:w="110" w:type="dxa"/>
            </w:tcMar>
          </w:tcPr>
          <w:p w14:paraId="222D68C2" w14:textId="77777777" w:rsidR="009A1D5D" w:rsidRDefault="00000000">
            <w:pPr>
              <w:spacing w:before="20" w:after="20"/>
            </w:pPr>
            <w:r>
              <w:rPr>
                <w:sz w:val="18"/>
                <w:szCs w:val="18"/>
              </w:rPr>
              <w:t>26 EUR</w:t>
            </w:r>
          </w:p>
        </w:tc>
      </w:tr>
      <w:tr w:rsidR="009A1D5D" w14:paraId="223B506D" w14:textId="77777777">
        <w:tblPrEx>
          <w:tblCellMar>
            <w:top w:w="0" w:type="dxa"/>
            <w:bottom w:w="0" w:type="dxa"/>
          </w:tblCellMar>
        </w:tblPrEx>
        <w:tc>
          <w:tcPr>
            <w:tcW w:w="2538" w:type="dxa"/>
            <w:tcMar>
              <w:top w:w="60" w:type="dxa"/>
              <w:left w:w="110" w:type="dxa"/>
              <w:bottom w:w="60" w:type="dxa"/>
              <w:right w:w="110" w:type="dxa"/>
            </w:tcMar>
          </w:tcPr>
          <w:p w14:paraId="2523A09A" w14:textId="77777777" w:rsidR="009A1D5D" w:rsidRDefault="00000000">
            <w:pPr>
              <w:spacing w:before="20" w:after="20"/>
            </w:pPr>
            <w:r>
              <w:rPr>
                <w:sz w:val="18"/>
                <w:szCs w:val="18"/>
              </w:rPr>
              <w:t>Letni prihodek</w:t>
            </w:r>
          </w:p>
        </w:tc>
        <w:tc>
          <w:tcPr>
            <w:tcW w:w="6433" w:type="dxa"/>
            <w:tcMar>
              <w:top w:w="60" w:type="dxa"/>
              <w:left w:w="110" w:type="dxa"/>
              <w:bottom w:w="60" w:type="dxa"/>
              <w:right w:w="110" w:type="dxa"/>
            </w:tcMar>
          </w:tcPr>
          <w:p w14:paraId="62D4EFD0" w14:textId="77777777" w:rsidR="009A1D5D" w:rsidRDefault="00000000">
            <w:pPr>
              <w:spacing w:before="20" w:after="20"/>
            </w:pPr>
            <w:r>
              <w:rPr>
                <w:sz w:val="18"/>
                <w:szCs w:val="18"/>
              </w:rPr>
              <w:t>do 2 mio (1,2 mio) · 2–5 mio (3,2 mio) · 5–15 mio (8,5 mio) · nad 15 mio (25 mio)</w:t>
            </w:r>
          </w:p>
        </w:tc>
        <w:tc>
          <w:tcPr>
            <w:tcW w:w="935" w:type="dxa"/>
            <w:tcMar>
              <w:top w:w="60" w:type="dxa"/>
              <w:left w:w="110" w:type="dxa"/>
              <w:bottom w:w="60" w:type="dxa"/>
              <w:right w:w="110" w:type="dxa"/>
            </w:tcMar>
          </w:tcPr>
          <w:p w14:paraId="1E00DD6D" w14:textId="77777777" w:rsidR="009A1D5D" w:rsidRDefault="00000000">
            <w:pPr>
              <w:spacing w:before="20" w:after="20"/>
            </w:pPr>
            <w:r>
              <w:rPr>
                <w:sz w:val="18"/>
                <w:szCs w:val="18"/>
              </w:rPr>
              <w:t>0</w:t>
            </w:r>
          </w:p>
        </w:tc>
      </w:tr>
      <w:tr w:rsidR="009A1D5D" w14:paraId="72D57317" w14:textId="77777777">
        <w:tblPrEx>
          <w:tblCellMar>
            <w:top w:w="0" w:type="dxa"/>
            <w:bottom w:w="0" w:type="dxa"/>
          </w:tblCellMar>
        </w:tblPrEx>
        <w:tc>
          <w:tcPr>
            <w:tcW w:w="2538" w:type="dxa"/>
            <w:shd w:val="clear" w:color="auto" w:fill="F5F7FA"/>
            <w:tcMar>
              <w:top w:w="60" w:type="dxa"/>
              <w:left w:w="110" w:type="dxa"/>
              <w:bottom w:w="60" w:type="dxa"/>
              <w:right w:w="110" w:type="dxa"/>
            </w:tcMar>
          </w:tcPr>
          <w:p w14:paraId="5889376B" w14:textId="77777777" w:rsidR="009A1D5D" w:rsidRDefault="00000000">
            <w:pPr>
              <w:spacing w:before="20" w:after="20"/>
            </w:pPr>
            <w:r>
              <w:rPr>
                <w:sz w:val="18"/>
                <w:szCs w:val="18"/>
              </w:rPr>
              <w:t>Prispevna marža</w:t>
            </w:r>
          </w:p>
        </w:tc>
        <w:tc>
          <w:tcPr>
            <w:tcW w:w="6433" w:type="dxa"/>
            <w:shd w:val="clear" w:color="auto" w:fill="F5F7FA"/>
            <w:tcMar>
              <w:top w:w="60" w:type="dxa"/>
              <w:left w:w="110" w:type="dxa"/>
              <w:bottom w:w="60" w:type="dxa"/>
              <w:right w:w="110" w:type="dxa"/>
            </w:tcMar>
          </w:tcPr>
          <w:p w14:paraId="231FEB33" w14:textId="77777777" w:rsidR="009A1D5D" w:rsidRDefault="00000000">
            <w:pPr>
              <w:spacing w:before="20" w:after="20"/>
            </w:pPr>
            <w:r>
              <w:rPr>
                <w:sz w:val="18"/>
                <w:szCs w:val="18"/>
              </w:rPr>
              <w:t>do 12 % (0,09) · 12–18 % (0,15) · 18–26 % (0,22) · nad 26 % (0,32)</w:t>
            </w:r>
          </w:p>
        </w:tc>
        <w:tc>
          <w:tcPr>
            <w:tcW w:w="935" w:type="dxa"/>
            <w:shd w:val="clear" w:color="auto" w:fill="F5F7FA"/>
            <w:tcMar>
              <w:top w:w="60" w:type="dxa"/>
              <w:left w:w="110" w:type="dxa"/>
              <w:bottom w:w="60" w:type="dxa"/>
              <w:right w:w="110" w:type="dxa"/>
            </w:tcMar>
          </w:tcPr>
          <w:p w14:paraId="1A8EC983" w14:textId="77777777" w:rsidR="009A1D5D" w:rsidRDefault="00000000">
            <w:pPr>
              <w:spacing w:before="20" w:after="20"/>
            </w:pPr>
            <w:r>
              <w:rPr>
                <w:sz w:val="18"/>
                <w:szCs w:val="18"/>
              </w:rPr>
              <w:t>0,21</w:t>
            </w:r>
          </w:p>
        </w:tc>
      </w:tr>
      <w:tr w:rsidR="009A1D5D" w14:paraId="4038C1D3" w14:textId="77777777">
        <w:tblPrEx>
          <w:tblCellMar>
            <w:top w:w="0" w:type="dxa"/>
            <w:bottom w:w="0" w:type="dxa"/>
          </w:tblCellMar>
        </w:tblPrEx>
        <w:tc>
          <w:tcPr>
            <w:tcW w:w="2538" w:type="dxa"/>
            <w:tcMar>
              <w:top w:w="60" w:type="dxa"/>
              <w:left w:w="110" w:type="dxa"/>
              <w:bottom w:w="60" w:type="dxa"/>
              <w:right w:w="110" w:type="dxa"/>
            </w:tcMar>
          </w:tcPr>
          <w:p w14:paraId="01AD24A8" w14:textId="77777777" w:rsidR="009A1D5D" w:rsidRDefault="00000000">
            <w:pPr>
              <w:spacing w:before="20" w:after="20"/>
            </w:pPr>
            <w:r>
              <w:rPr>
                <w:b/>
                <w:bCs/>
                <w:sz w:val="18"/>
                <w:szCs w:val="18"/>
              </w:rPr>
              <w:t>Strošek kapitala</w:t>
            </w:r>
          </w:p>
        </w:tc>
        <w:tc>
          <w:tcPr>
            <w:tcW w:w="6433" w:type="dxa"/>
            <w:tcMar>
              <w:top w:w="60" w:type="dxa"/>
              <w:left w:w="110" w:type="dxa"/>
              <w:bottom w:w="60" w:type="dxa"/>
              <w:right w:w="110" w:type="dxa"/>
            </w:tcMar>
          </w:tcPr>
          <w:p w14:paraId="6A63F8B3" w14:textId="77777777" w:rsidR="009A1D5D" w:rsidRDefault="00000000">
            <w:pPr>
              <w:spacing w:before="20" w:after="20"/>
            </w:pPr>
            <w:r>
              <w:rPr>
                <w:sz w:val="18"/>
                <w:szCs w:val="18"/>
              </w:rPr>
              <w:t>do 5 % (0,04) · 5–8 % (0,065) · 8–12 % (0,10) · nad 12 % (0,15)</w:t>
            </w:r>
          </w:p>
        </w:tc>
        <w:tc>
          <w:tcPr>
            <w:tcW w:w="935" w:type="dxa"/>
            <w:tcMar>
              <w:top w:w="60" w:type="dxa"/>
              <w:left w:w="110" w:type="dxa"/>
              <w:bottom w:w="60" w:type="dxa"/>
              <w:right w:w="110" w:type="dxa"/>
            </w:tcMar>
          </w:tcPr>
          <w:p w14:paraId="1848E9A9" w14:textId="77777777" w:rsidR="009A1D5D" w:rsidRDefault="00000000">
            <w:pPr>
              <w:spacing w:before="20" w:after="20"/>
            </w:pPr>
            <w:r>
              <w:rPr>
                <w:sz w:val="18"/>
                <w:szCs w:val="18"/>
              </w:rPr>
              <w:t>0,085</w:t>
            </w:r>
          </w:p>
        </w:tc>
      </w:tr>
    </w:tbl>
    <w:p w14:paraId="5C7095CA" w14:textId="77777777" w:rsidR="009A1D5D" w:rsidRDefault="009A1D5D">
      <w:pPr>
        <w:spacing w:after="160"/>
      </w:pP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14"/>
        <w:gridCol w:w="3680"/>
        <w:gridCol w:w="569"/>
        <w:gridCol w:w="2943"/>
      </w:tblGrid>
      <w:tr w:rsidR="009A1D5D" w14:paraId="5A9BEE47" w14:textId="77777777">
        <w:tblPrEx>
          <w:tblCellMar>
            <w:top w:w="0" w:type="dxa"/>
            <w:bottom w:w="0" w:type="dxa"/>
          </w:tblCellMar>
        </w:tblPrEx>
        <w:trPr>
          <w:tblHeader/>
        </w:trPr>
        <w:tc>
          <w:tcPr>
            <w:tcW w:w="2714" w:type="dxa"/>
            <w:shd w:val="clear" w:color="auto" w:fill="DCE6F1"/>
            <w:tcMar>
              <w:top w:w="60" w:type="dxa"/>
              <w:left w:w="110" w:type="dxa"/>
              <w:bottom w:w="60" w:type="dxa"/>
              <w:right w:w="110" w:type="dxa"/>
            </w:tcMar>
          </w:tcPr>
          <w:p w14:paraId="662F53ED" w14:textId="77777777" w:rsidR="009A1D5D" w:rsidRDefault="00000000">
            <w:pPr>
              <w:spacing w:before="20" w:after="20"/>
            </w:pPr>
            <w:r>
              <w:rPr>
                <w:b/>
                <w:bCs/>
                <w:sz w:val="18"/>
                <w:szCs w:val="18"/>
              </w:rPr>
              <w:t>Področje (modul · vrstice)</w:t>
            </w:r>
          </w:p>
        </w:tc>
        <w:tc>
          <w:tcPr>
            <w:tcW w:w="3680" w:type="dxa"/>
            <w:shd w:val="clear" w:color="auto" w:fill="DCE6F1"/>
            <w:tcMar>
              <w:top w:w="60" w:type="dxa"/>
              <w:left w:w="110" w:type="dxa"/>
              <w:bottom w:w="60" w:type="dxa"/>
              <w:right w:w="110" w:type="dxa"/>
            </w:tcMar>
          </w:tcPr>
          <w:p w14:paraId="40B39A5E" w14:textId="77777777" w:rsidR="009A1D5D" w:rsidRDefault="00000000">
            <w:pPr>
              <w:spacing w:before="20" w:after="20"/>
            </w:pPr>
            <w:r>
              <w:rPr>
                <w:b/>
                <w:bCs/>
                <w:sz w:val="18"/>
                <w:szCs w:val="18"/>
              </w:rPr>
              <w:t>Postavka (polje)</w:t>
            </w:r>
          </w:p>
        </w:tc>
        <w:tc>
          <w:tcPr>
            <w:tcW w:w="569" w:type="dxa"/>
            <w:shd w:val="clear" w:color="auto" w:fill="DCE6F1"/>
            <w:tcMar>
              <w:top w:w="60" w:type="dxa"/>
              <w:left w:w="110" w:type="dxa"/>
              <w:bottom w:w="60" w:type="dxa"/>
              <w:right w:w="110" w:type="dxa"/>
            </w:tcMar>
          </w:tcPr>
          <w:p w14:paraId="4535D7DF" w14:textId="77777777" w:rsidR="009A1D5D" w:rsidRDefault="00000000">
            <w:pPr>
              <w:spacing w:before="20" w:after="20"/>
            </w:pPr>
            <w:r>
              <w:rPr>
                <w:b/>
                <w:bCs/>
                <w:sz w:val="18"/>
                <w:szCs w:val="18"/>
              </w:rPr>
              <w:t>Koš</w:t>
            </w:r>
          </w:p>
        </w:tc>
        <w:tc>
          <w:tcPr>
            <w:tcW w:w="2943" w:type="dxa"/>
            <w:shd w:val="clear" w:color="auto" w:fill="DCE6F1"/>
            <w:tcMar>
              <w:top w:w="60" w:type="dxa"/>
              <w:left w:w="110" w:type="dxa"/>
              <w:bottom w:w="60" w:type="dxa"/>
              <w:right w:w="110" w:type="dxa"/>
            </w:tcMar>
          </w:tcPr>
          <w:p w14:paraId="3DA76A0B" w14:textId="77777777" w:rsidR="009A1D5D" w:rsidRDefault="00000000">
            <w:pPr>
              <w:spacing w:before="20" w:after="20"/>
            </w:pPr>
            <w:r>
              <w:rPr>
                <w:b/>
                <w:bCs/>
                <w:sz w:val="18"/>
                <w:szCs w:val="18"/>
              </w:rPr>
              <w:t>Formula</w:t>
            </w:r>
          </w:p>
        </w:tc>
      </w:tr>
      <w:tr w:rsidR="009A1D5D" w14:paraId="1654998B" w14:textId="77777777">
        <w:tblPrEx>
          <w:tblCellMar>
            <w:top w:w="0" w:type="dxa"/>
            <w:bottom w:w="0" w:type="dxa"/>
          </w:tblCellMar>
        </w:tblPrEx>
        <w:tc>
          <w:tcPr>
            <w:tcW w:w="2714" w:type="dxa"/>
            <w:tcMar>
              <w:top w:w="60" w:type="dxa"/>
              <w:left w:w="110" w:type="dxa"/>
              <w:bottom w:w="60" w:type="dxa"/>
              <w:right w:w="110" w:type="dxa"/>
            </w:tcMar>
          </w:tcPr>
          <w:p w14:paraId="2B11022B" w14:textId="77777777" w:rsidR="009A1D5D" w:rsidRDefault="00000000">
            <w:pPr>
              <w:spacing w:before="20" w:after="20"/>
            </w:pPr>
            <w:r>
              <w:rPr>
                <w:b/>
                <w:bCs/>
                <w:sz w:val="18"/>
                <w:szCs w:val="18"/>
              </w:rPr>
              <w:t>Naročila, ponudbe in cene</w:t>
            </w:r>
            <w:r>
              <w:rPr>
                <w:sz w:val="18"/>
                <w:szCs w:val="18"/>
              </w:rPr>
              <w:t xml:space="preserve"> — </w:t>
            </w:r>
            <w:r>
              <w:rPr>
                <w:rFonts w:ascii="Consolas" w:eastAsia="Consolas" w:hAnsi="Consolas" w:cs="Consolas"/>
                <w:color w:val="A31515"/>
                <w:sz w:val="18"/>
                <w:szCs w:val="18"/>
              </w:rPr>
              <w:t>narocila_trgovina</w:t>
            </w:r>
            <w:r>
              <w:rPr>
                <w:sz w:val="18"/>
                <w:szCs w:val="18"/>
              </w:rPr>
              <w:t xml:space="preserve"> · </w:t>
            </w:r>
            <w:r>
              <w:rPr>
                <w:rFonts w:ascii="Consolas" w:eastAsia="Consolas" w:hAnsi="Consolas" w:cs="Consolas"/>
                <w:color w:val="A31515"/>
                <w:sz w:val="18"/>
                <w:szCs w:val="18"/>
              </w:rPr>
              <w:t>:134-173</w:t>
            </w:r>
          </w:p>
        </w:tc>
        <w:tc>
          <w:tcPr>
            <w:tcW w:w="3680" w:type="dxa"/>
            <w:tcMar>
              <w:top w:w="60" w:type="dxa"/>
              <w:left w:w="110" w:type="dxa"/>
              <w:bottom w:w="60" w:type="dxa"/>
              <w:right w:w="110" w:type="dxa"/>
            </w:tcMar>
          </w:tcPr>
          <w:p w14:paraId="468D066F" w14:textId="77777777" w:rsidR="009A1D5D" w:rsidRDefault="00000000">
            <w:pPr>
              <w:spacing w:before="20" w:after="20"/>
            </w:pPr>
            <w:r>
              <w:rPr>
                <w:sz w:val="18"/>
                <w:szCs w:val="18"/>
              </w:rPr>
              <w:t>Ročni vnos naročil (</w:t>
            </w:r>
            <w:r>
              <w:rPr>
                <w:rFonts w:ascii="Consolas" w:eastAsia="Consolas" w:hAnsi="Consolas" w:cs="Consolas"/>
                <w:color w:val="A31515"/>
                <w:sz w:val="18"/>
                <w:szCs w:val="18"/>
              </w:rPr>
              <w:t>orderEntryHoursPerMonth</w:t>
            </w:r>
            <w:r>
              <w:rPr>
                <w:sz w:val="18"/>
                <w:szCs w:val="18"/>
              </w:rPr>
              <w:t>)</w:t>
            </w:r>
          </w:p>
        </w:tc>
        <w:tc>
          <w:tcPr>
            <w:tcW w:w="569" w:type="dxa"/>
            <w:tcMar>
              <w:top w:w="60" w:type="dxa"/>
              <w:left w:w="110" w:type="dxa"/>
              <w:bottom w:w="60" w:type="dxa"/>
              <w:right w:w="110" w:type="dxa"/>
            </w:tcMar>
          </w:tcPr>
          <w:p w14:paraId="2B3CAFDC" w14:textId="77777777" w:rsidR="009A1D5D" w:rsidRDefault="00000000">
            <w:pPr>
              <w:spacing w:before="20" w:after="20"/>
            </w:pPr>
            <w:r>
              <w:rPr>
                <w:sz w:val="18"/>
                <w:szCs w:val="18"/>
              </w:rPr>
              <w:t>h</w:t>
            </w:r>
          </w:p>
        </w:tc>
        <w:tc>
          <w:tcPr>
            <w:tcW w:w="2943" w:type="dxa"/>
            <w:tcMar>
              <w:top w:w="60" w:type="dxa"/>
              <w:left w:w="110" w:type="dxa"/>
              <w:bottom w:w="60" w:type="dxa"/>
              <w:right w:w="110" w:type="dxa"/>
            </w:tcMar>
          </w:tcPr>
          <w:p w14:paraId="5233551A" w14:textId="77777777" w:rsidR="009A1D5D" w:rsidRDefault="00000000">
            <w:pPr>
              <w:spacing w:before="20" w:after="20"/>
            </w:pPr>
            <w:r>
              <w:rPr>
                <w:sz w:val="18"/>
                <w:szCs w:val="18"/>
              </w:rPr>
              <w:t>ure × admin × 12</w:t>
            </w:r>
          </w:p>
        </w:tc>
      </w:tr>
      <w:tr w:rsidR="009A1D5D" w14:paraId="36146F02"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46932DD5"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17521109" w14:textId="77777777" w:rsidR="009A1D5D" w:rsidRDefault="00000000">
            <w:pPr>
              <w:spacing w:before="20" w:after="20"/>
            </w:pPr>
            <w:r>
              <w:rPr>
                <w:sz w:val="18"/>
                <w:szCs w:val="18"/>
              </w:rPr>
              <w:t>Prepisovanje naročil (</w:t>
            </w:r>
            <w:r>
              <w:rPr>
                <w:rFonts w:ascii="Consolas" w:eastAsia="Consolas" w:hAnsi="Consolas" w:cs="Consolas"/>
                <w:color w:val="A31515"/>
                <w:sz w:val="18"/>
                <w:szCs w:val="18"/>
              </w:rPr>
              <w:t>retypingHoursPerMonth</w:t>
            </w:r>
            <w:r>
              <w:rPr>
                <w:sz w:val="18"/>
                <w:szCs w:val="18"/>
              </w:rPr>
              <w:t>)</w:t>
            </w:r>
          </w:p>
        </w:tc>
        <w:tc>
          <w:tcPr>
            <w:tcW w:w="569" w:type="dxa"/>
            <w:shd w:val="clear" w:color="auto" w:fill="F5F7FA"/>
            <w:tcMar>
              <w:top w:w="60" w:type="dxa"/>
              <w:left w:w="110" w:type="dxa"/>
              <w:bottom w:w="60" w:type="dxa"/>
              <w:right w:w="110" w:type="dxa"/>
            </w:tcMar>
          </w:tcPr>
          <w:p w14:paraId="426432C7" w14:textId="77777777" w:rsidR="009A1D5D" w:rsidRDefault="00000000">
            <w:pPr>
              <w:spacing w:before="20" w:after="20"/>
            </w:pPr>
            <w:r>
              <w:rPr>
                <w:sz w:val="18"/>
                <w:szCs w:val="18"/>
              </w:rPr>
              <w:t>h</w:t>
            </w:r>
          </w:p>
        </w:tc>
        <w:tc>
          <w:tcPr>
            <w:tcW w:w="2943" w:type="dxa"/>
            <w:shd w:val="clear" w:color="auto" w:fill="F5F7FA"/>
            <w:tcMar>
              <w:top w:w="60" w:type="dxa"/>
              <w:left w:w="110" w:type="dxa"/>
              <w:bottom w:w="60" w:type="dxa"/>
              <w:right w:w="110" w:type="dxa"/>
            </w:tcMar>
          </w:tcPr>
          <w:p w14:paraId="18FCD217" w14:textId="77777777" w:rsidR="009A1D5D" w:rsidRDefault="00000000">
            <w:pPr>
              <w:spacing w:before="20" w:after="20"/>
            </w:pPr>
            <w:r>
              <w:rPr>
                <w:sz w:val="18"/>
                <w:szCs w:val="18"/>
              </w:rPr>
              <w:t>ure × admin × 12</w:t>
            </w:r>
          </w:p>
        </w:tc>
      </w:tr>
      <w:tr w:rsidR="009A1D5D" w14:paraId="6BC90939" w14:textId="77777777">
        <w:tblPrEx>
          <w:tblCellMar>
            <w:top w:w="0" w:type="dxa"/>
            <w:bottom w:w="0" w:type="dxa"/>
          </w:tblCellMar>
        </w:tblPrEx>
        <w:tc>
          <w:tcPr>
            <w:tcW w:w="2714" w:type="dxa"/>
            <w:tcMar>
              <w:top w:w="60" w:type="dxa"/>
              <w:left w:w="110" w:type="dxa"/>
              <w:bottom w:w="60" w:type="dxa"/>
              <w:right w:w="110" w:type="dxa"/>
            </w:tcMar>
          </w:tcPr>
          <w:p w14:paraId="48F37179" w14:textId="77777777" w:rsidR="009A1D5D" w:rsidRDefault="009A1D5D">
            <w:pPr>
              <w:spacing w:before="20" w:after="20"/>
            </w:pPr>
          </w:p>
        </w:tc>
        <w:tc>
          <w:tcPr>
            <w:tcW w:w="3680" w:type="dxa"/>
            <w:tcMar>
              <w:top w:w="60" w:type="dxa"/>
              <w:left w:w="110" w:type="dxa"/>
              <w:bottom w:w="60" w:type="dxa"/>
              <w:right w:w="110" w:type="dxa"/>
            </w:tcMar>
          </w:tcPr>
          <w:p w14:paraId="3E550F51" w14:textId="77777777" w:rsidR="009A1D5D" w:rsidRDefault="00000000">
            <w:pPr>
              <w:spacing w:before="20" w:after="20"/>
            </w:pPr>
            <w:r>
              <w:rPr>
                <w:sz w:val="18"/>
                <w:szCs w:val="18"/>
              </w:rPr>
              <w:t>Urejanje cenikov (</w:t>
            </w:r>
            <w:r>
              <w:rPr>
                <w:rFonts w:ascii="Consolas" w:eastAsia="Consolas" w:hAnsi="Consolas" w:cs="Consolas"/>
                <w:color w:val="A31515"/>
                <w:sz w:val="18"/>
                <w:szCs w:val="18"/>
              </w:rPr>
              <w:t>priceFixHoursPerMonth</w:t>
            </w:r>
            <w:r>
              <w:rPr>
                <w:sz w:val="18"/>
                <w:szCs w:val="18"/>
              </w:rPr>
              <w:t>)</w:t>
            </w:r>
          </w:p>
        </w:tc>
        <w:tc>
          <w:tcPr>
            <w:tcW w:w="569" w:type="dxa"/>
            <w:tcMar>
              <w:top w:w="60" w:type="dxa"/>
              <w:left w:w="110" w:type="dxa"/>
              <w:bottom w:w="60" w:type="dxa"/>
              <w:right w:w="110" w:type="dxa"/>
            </w:tcMar>
          </w:tcPr>
          <w:p w14:paraId="60396087" w14:textId="77777777" w:rsidR="009A1D5D" w:rsidRDefault="00000000">
            <w:pPr>
              <w:spacing w:before="20" w:after="20"/>
            </w:pPr>
            <w:r>
              <w:rPr>
                <w:sz w:val="18"/>
                <w:szCs w:val="18"/>
              </w:rPr>
              <w:t>h</w:t>
            </w:r>
          </w:p>
        </w:tc>
        <w:tc>
          <w:tcPr>
            <w:tcW w:w="2943" w:type="dxa"/>
            <w:tcMar>
              <w:top w:w="60" w:type="dxa"/>
              <w:left w:w="110" w:type="dxa"/>
              <w:bottom w:w="60" w:type="dxa"/>
              <w:right w:w="110" w:type="dxa"/>
            </w:tcMar>
          </w:tcPr>
          <w:p w14:paraId="14390D89" w14:textId="77777777" w:rsidR="009A1D5D" w:rsidRDefault="00000000">
            <w:pPr>
              <w:spacing w:before="20" w:after="20"/>
            </w:pPr>
            <w:r>
              <w:rPr>
                <w:sz w:val="18"/>
                <w:szCs w:val="18"/>
              </w:rPr>
              <w:t>ure × admin × 12</w:t>
            </w:r>
          </w:p>
        </w:tc>
      </w:tr>
      <w:tr w:rsidR="009A1D5D" w14:paraId="6B6F8521"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1A73C25A"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65F3A6B9" w14:textId="77777777" w:rsidR="009A1D5D" w:rsidRDefault="00000000">
            <w:pPr>
              <w:spacing w:before="20" w:after="20"/>
            </w:pPr>
            <w:r>
              <w:rPr>
                <w:sz w:val="18"/>
                <w:szCs w:val="18"/>
              </w:rPr>
              <w:t>Izgubljena marža na cenah (</w:t>
            </w:r>
            <w:r>
              <w:rPr>
                <w:rFonts w:ascii="Consolas" w:eastAsia="Consolas" w:hAnsi="Consolas" w:cs="Consolas"/>
                <w:color w:val="A31515"/>
                <w:sz w:val="18"/>
                <w:szCs w:val="18"/>
              </w:rPr>
              <w:t>annualPricingMarginLossEUR</w:t>
            </w:r>
            <w:r>
              <w:rPr>
                <w:sz w:val="18"/>
                <w:szCs w:val="18"/>
              </w:rPr>
              <w:t>)</w:t>
            </w:r>
          </w:p>
        </w:tc>
        <w:tc>
          <w:tcPr>
            <w:tcW w:w="569" w:type="dxa"/>
            <w:shd w:val="clear" w:color="auto" w:fill="F5F7FA"/>
            <w:tcMar>
              <w:top w:w="60" w:type="dxa"/>
              <w:left w:w="110" w:type="dxa"/>
              <w:bottom w:w="60" w:type="dxa"/>
              <w:right w:w="110" w:type="dxa"/>
            </w:tcMar>
          </w:tcPr>
          <w:p w14:paraId="4F4FF19B" w14:textId="77777777" w:rsidR="009A1D5D" w:rsidRDefault="00000000">
            <w:pPr>
              <w:spacing w:before="20" w:after="20"/>
            </w:pPr>
            <w:r>
              <w:rPr>
                <w:sz w:val="18"/>
                <w:szCs w:val="18"/>
              </w:rPr>
              <w:t>M</w:t>
            </w:r>
          </w:p>
        </w:tc>
        <w:tc>
          <w:tcPr>
            <w:tcW w:w="2943" w:type="dxa"/>
            <w:shd w:val="clear" w:color="auto" w:fill="F5F7FA"/>
            <w:tcMar>
              <w:top w:w="60" w:type="dxa"/>
              <w:left w:w="110" w:type="dxa"/>
              <w:bottom w:w="60" w:type="dxa"/>
              <w:right w:w="110" w:type="dxa"/>
            </w:tcMar>
          </w:tcPr>
          <w:p w14:paraId="48F49E73" w14:textId="77777777" w:rsidR="009A1D5D" w:rsidRDefault="00000000">
            <w:pPr>
              <w:spacing w:before="20" w:after="20"/>
            </w:pPr>
            <w:r>
              <w:rPr>
                <w:sz w:val="18"/>
                <w:szCs w:val="18"/>
              </w:rPr>
              <w:t>vpisan letni znesek</w:t>
            </w:r>
          </w:p>
        </w:tc>
      </w:tr>
      <w:tr w:rsidR="009A1D5D" w14:paraId="43C4EFAD" w14:textId="77777777">
        <w:tblPrEx>
          <w:tblCellMar>
            <w:top w:w="0" w:type="dxa"/>
            <w:bottom w:w="0" w:type="dxa"/>
          </w:tblCellMar>
        </w:tblPrEx>
        <w:tc>
          <w:tcPr>
            <w:tcW w:w="2714" w:type="dxa"/>
            <w:tcMar>
              <w:top w:w="60" w:type="dxa"/>
              <w:left w:w="110" w:type="dxa"/>
              <w:bottom w:w="60" w:type="dxa"/>
              <w:right w:w="110" w:type="dxa"/>
            </w:tcMar>
          </w:tcPr>
          <w:p w14:paraId="30533DA6" w14:textId="77777777" w:rsidR="009A1D5D" w:rsidRDefault="00000000">
            <w:pPr>
              <w:spacing w:before="20" w:after="20"/>
            </w:pPr>
            <w:r>
              <w:rPr>
                <w:b/>
                <w:bCs/>
                <w:sz w:val="18"/>
                <w:szCs w:val="18"/>
              </w:rPr>
              <w:lastRenderedPageBreak/>
              <w:t>Skladišče in komisioniranje</w:t>
            </w:r>
            <w:r>
              <w:rPr>
                <w:sz w:val="18"/>
                <w:szCs w:val="18"/>
              </w:rPr>
              <w:t xml:space="preserve"> — </w:t>
            </w:r>
            <w:r>
              <w:rPr>
                <w:rFonts w:ascii="Consolas" w:eastAsia="Consolas" w:hAnsi="Consolas" w:cs="Consolas"/>
                <w:color w:val="A31515"/>
                <w:sz w:val="18"/>
                <w:szCs w:val="18"/>
              </w:rPr>
              <w:t>skladisce_trgovina</w:t>
            </w:r>
            <w:r>
              <w:rPr>
                <w:sz w:val="18"/>
                <w:szCs w:val="18"/>
              </w:rPr>
              <w:t xml:space="preserve"> · </w:t>
            </w:r>
            <w:r>
              <w:rPr>
                <w:rFonts w:ascii="Consolas" w:eastAsia="Consolas" w:hAnsi="Consolas" w:cs="Consolas"/>
                <w:color w:val="A31515"/>
                <w:sz w:val="18"/>
                <w:szCs w:val="18"/>
              </w:rPr>
              <w:t>:269-300</w:t>
            </w:r>
          </w:p>
        </w:tc>
        <w:tc>
          <w:tcPr>
            <w:tcW w:w="3680" w:type="dxa"/>
            <w:tcMar>
              <w:top w:w="60" w:type="dxa"/>
              <w:left w:w="110" w:type="dxa"/>
              <w:bottom w:w="60" w:type="dxa"/>
              <w:right w:w="110" w:type="dxa"/>
            </w:tcMar>
          </w:tcPr>
          <w:p w14:paraId="0470CA1F" w14:textId="77777777" w:rsidR="009A1D5D" w:rsidRDefault="00000000">
            <w:pPr>
              <w:spacing w:before="20" w:after="20"/>
            </w:pPr>
            <w:r>
              <w:rPr>
                <w:sz w:val="18"/>
                <w:szCs w:val="18"/>
              </w:rPr>
              <w:t>Iskanje blaga in nadure (</w:t>
            </w:r>
            <w:r>
              <w:rPr>
                <w:rFonts w:ascii="Consolas" w:eastAsia="Consolas" w:hAnsi="Consolas" w:cs="Consolas"/>
                <w:color w:val="A31515"/>
                <w:sz w:val="18"/>
                <w:szCs w:val="18"/>
              </w:rPr>
              <w:t>searchingHoursPerMonth</w:t>
            </w:r>
            <w:r>
              <w:rPr>
                <w:sz w:val="18"/>
                <w:szCs w:val="18"/>
              </w:rPr>
              <w:t xml:space="preserve">, </w:t>
            </w:r>
            <w:r>
              <w:rPr>
                <w:rFonts w:ascii="Consolas" w:eastAsia="Consolas" w:hAnsi="Consolas" w:cs="Consolas"/>
                <w:color w:val="A31515"/>
                <w:sz w:val="18"/>
                <w:szCs w:val="18"/>
              </w:rPr>
              <w:t>warehouseOvertimeHoursPerMonth</w:t>
            </w:r>
            <w:r>
              <w:rPr>
                <w:sz w:val="18"/>
                <w:szCs w:val="18"/>
              </w:rPr>
              <w:t>)</w:t>
            </w:r>
          </w:p>
        </w:tc>
        <w:tc>
          <w:tcPr>
            <w:tcW w:w="569" w:type="dxa"/>
            <w:tcMar>
              <w:top w:w="60" w:type="dxa"/>
              <w:left w:w="110" w:type="dxa"/>
              <w:bottom w:w="60" w:type="dxa"/>
              <w:right w:w="110" w:type="dxa"/>
            </w:tcMar>
          </w:tcPr>
          <w:p w14:paraId="7606BF4E" w14:textId="77777777" w:rsidR="009A1D5D" w:rsidRDefault="00000000">
            <w:pPr>
              <w:spacing w:before="20" w:after="20"/>
            </w:pPr>
            <w:r>
              <w:rPr>
                <w:sz w:val="18"/>
                <w:szCs w:val="18"/>
              </w:rPr>
              <w:t>h</w:t>
            </w:r>
          </w:p>
        </w:tc>
        <w:tc>
          <w:tcPr>
            <w:tcW w:w="2943" w:type="dxa"/>
            <w:tcMar>
              <w:top w:w="60" w:type="dxa"/>
              <w:left w:w="110" w:type="dxa"/>
              <w:bottom w:w="60" w:type="dxa"/>
              <w:right w:w="110" w:type="dxa"/>
            </w:tcMar>
          </w:tcPr>
          <w:p w14:paraId="7BE60E71" w14:textId="77777777" w:rsidR="009A1D5D" w:rsidRDefault="00000000">
            <w:pPr>
              <w:spacing w:before="20" w:after="20"/>
            </w:pPr>
            <w:r>
              <w:rPr>
                <w:sz w:val="18"/>
                <w:szCs w:val="18"/>
              </w:rPr>
              <w:t>(ure iskanja + nadure) × oper × 12</w:t>
            </w:r>
          </w:p>
        </w:tc>
      </w:tr>
      <w:tr w:rsidR="009A1D5D" w14:paraId="7161207E"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752B859A"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21B16945" w14:textId="77777777" w:rsidR="009A1D5D" w:rsidRDefault="00000000">
            <w:pPr>
              <w:spacing w:before="20" w:after="20"/>
            </w:pPr>
            <w:r>
              <w:rPr>
                <w:sz w:val="18"/>
                <w:szCs w:val="18"/>
              </w:rPr>
              <w:t>Ročno urejanje prevzemov (</w:t>
            </w:r>
            <w:r>
              <w:rPr>
                <w:rFonts w:ascii="Consolas" w:eastAsia="Consolas" w:hAnsi="Consolas" w:cs="Consolas"/>
                <w:color w:val="A31515"/>
                <w:sz w:val="18"/>
                <w:szCs w:val="18"/>
              </w:rPr>
              <w:t>receivingHoursPerMonth</w:t>
            </w:r>
            <w:r>
              <w:rPr>
                <w:sz w:val="18"/>
                <w:szCs w:val="18"/>
              </w:rPr>
              <w:t>)</w:t>
            </w:r>
          </w:p>
        </w:tc>
        <w:tc>
          <w:tcPr>
            <w:tcW w:w="569" w:type="dxa"/>
            <w:shd w:val="clear" w:color="auto" w:fill="F5F7FA"/>
            <w:tcMar>
              <w:top w:w="60" w:type="dxa"/>
              <w:left w:w="110" w:type="dxa"/>
              <w:bottom w:w="60" w:type="dxa"/>
              <w:right w:w="110" w:type="dxa"/>
            </w:tcMar>
          </w:tcPr>
          <w:p w14:paraId="2E204D5D" w14:textId="77777777" w:rsidR="009A1D5D" w:rsidRDefault="00000000">
            <w:pPr>
              <w:spacing w:before="20" w:after="20"/>
            </w:pPr>
            <w:r>
              <w:rPr>
                <w:sz w:val="18"/>
                <w:szCs w:val="18"/>
              </w:rPr>
              <w:t>h</w:t>
            </w:r>
          </w:p>
        </w:tc>
        <w:tc>
          <w:tcPr>
            <w:tcW w:w="2943" w:type="dxa"/>
            <w:shd w:val="clear" w:color="auto" w:fill="F5F7FA"/>
            <w:tcMar>
              <w:top w:w="60" w:type="dxa"/>
              <w:left w:w="110" w:type="dxa"/>
              <w:bottom w:w="60" w:type="dxa"/>
              <w:right w:w="110" w:type="dxa"/>
            </w:tcMar>
          </w:tcPr>
          <w:p w14:paraId="2844C5B3" w14:textId="77777777" w:rsidR="009A1D5D" w:rsidRDefault="00000000">
            <w:pPr>
              <w:spacing w:before="20" w:after="20"/>
            </w:pPr>
            <w:r>
              <w:rPr>
                <w:sz w:val="18"/>
                <w:szCs w:val="18"/>
              </w:rPr>
              <w:t>ure × oper × 12</w:t>
            </w:r>
          </w:p>
        </w:tc>
      </w:tr>
      <w:tr w:rsidR="009A1D5D" w14:paraId="4C1ED034" w14:textId="77777777">
        <w:tblPrEx>
          <w:tblCellMar>
            <w:top w:w="0" w:type="dxa"/>
            <w:bottom w:w="0" w:type="dxa"/>
          </w:tblCellMar>
        </w:tblPrEx>
        <w:tc>
          <w:tcPr>
            <w:tcW w:w="2714" w:type="dxa"/>
            <w:tcMar>
              <w:top w:w="60" w:type="dxa"/>
              <w:left w:w="110" w:type="dxa"/>
              <w:bottom w:w="60" w:type="dxa"/>
              <w:right w:w="110" w:type="dxa"/>
            </w:tcMar>
          </w:tcPr>
          <w:p w14:paraId="36287204" w14:textId="77777777" w:rsidR="009A1D5D" w:rsidRDefault="009A1D5D">
            <w:pPr>
              <w:spacing w:before="20" w:after="20"/>
            </w:pPr>
          </w:p>
        </w:tc>
        <w:tc>
          <w:tcPr>
            <w:tcW w:w="3680" w:type="dxa"/>
            <w:tcMar>
              <w:top w:w="60" w:type="dxa"/>
              <w:left w:w="110" w:type="dxa"/>
              <w:bottom w:w="60" w:type="dxa"/>
              <w:right w:w="110" w:type="dxa"/>
            </w:tcMar>
          </w:tcPr>
          <w:p w14:paraId="48AAE10A" w14:textId="77777777" w:rsidR="009A1D5D" w:rsidRDefault="00000000">
            <w:pPr>
              <w:spacing w:before="20" w:after="20"/>
            </w:pPr>
            <w:r>
              <w:rPr>
                <w:sz w:val="18"/>
                <w:szCs w:val="18"/>
              </w:rPr>
              <w:t>Inventure in preštevanja (</w:t>
            </w:r>
            <w:r>
              <w:rPr>
                <w:rFonts w:ascii="Consolas" w:eastAsia="Consolas" w:hAnsi="Consolas" w:cs="Consolas"/>
                <w:color w:val="A31515"/>
                <w:sz w:val="18"/>
                <w:szCs w:val="18"/>
              </w:rPr>
              <w:t>stockCountHoursPerYear</w:t>
            </w:r>
            <w:r>
              <w:rPr>
                <w:sz w:val="18"/>
                <w:szCs w:val="18"/>
              </w:rPr>
              <w:t>)</w:t>
            </w:r>
          </w:p>
        </w:tc>
        <w:tc>
          <w:tcPr>
            <w:tcW w:w="569" w:type="dxa"/>
            <w:tcMar>
              <w:top w:w="60" w:type="dxa"/>
              <w:left w:w="110" w:type="dxa"/>
              <w:bottom w:w="60" w:type="dxa"/>
              <w:right w:w="110" w:type="dxa"/>
            </w:tcMar>
          </w:tcPr>
          <w:p w14:paraId="5E881173" w14:textId="77777777" w:rsidR="009A1D5D" w:rsidRDefault="00000000">
            <w:pPr>
              <w:spacing w:before="20" w:after="20"/>
            </w:pPr>
            <w:r>
              <w:rPr>
                <w:sz w:val="18"/>
                <w:szCs w:val="18"/>
              </w:rPr>
              <w:t>h</w:t>
            </w:r>
          </w:p>
        </w:tc>
        <w:tc>
          <w:tcPr>
            <w:tcW w:w="2943" w:type="dxa"/>
            <w:tcMar>
              <w:top w:w="60" w:type="dxa"/>
              <w:left w:w="110" w:type="dxa"/>
              <w:bottom w:w="60" w:type="dxa"/>
              <w:right w:w="110" w:type="dxa"/>
            </w:tcMar>
          </w:tcPr>
          <w:p w14:paraId="25125A4C" w14:textId="77777777" w:rsidR="009A1D5D" w:rsidRDefault="00000000">
            <w:pPr>
              <w:spacing w:before="20" w:after="20"/>
            </w:pPr>
            <w:r>
              <w:rPr>
                <w:sz w:val="18"/>
                <w:szCs w:val="18"/>
              </w:rPr>
              <w:t xml:space="preserve">ure </w:t>
            </w:r>
            <w:r>
              <w:rPr>
                <w:b/>
                <w:bCs/>
                <w:sz w:val="18"/>
                <w:szCs w:val="18"/>
              </w:rPr>
              <w:t>na leto</w:t>
            </w:r>
            <w:r>
              <w:rPr>
                <w:sz w:val="18"/>
                <w:szCs w:val="18"/>
              </w:rPr>
              <w:t xml:space="preserve"> × oper — </w:t>
            </w:r>
            <w:r>
              <w:rPr>
                <w:b/>
                <w:bCs/>
                <w:sz w:val="18"/>
                <w:szCs w:val="18"/>
              </w:rPr>
              <w:t>brez × 12</w:t>
            </w:r>
          </w:p>
        </w:tc>
      </w:tr>
      <w:tr w:rsidR="009A1D5D" w14:paraId="126F1A7D"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55263661" w14:textId="77777777" w:rsidR="009A1D5D" w:rsidRDefault="00000000">
            <w:pPr>
              <w:spacing w:before="20" w:after="20"/>
            </w:pPr>
            <w:r>
              <w:rPr>
                <w:b/>
                <w:bCs/>
                <w:sz w:val="18"/>
                <w:szCs w:val="18"/>
              </w:rPr>
              <w:t>Zaloge in nekurantnost</w:t>
            </w:r>
            <w:r>
              <w:rPr>
                <w:sz w:val="18"/>
                <w:szCs w:val="18"/>
              </w:rPr>
              <w:t xml:space="preserve"> — </w:t>
            </w:r>
            <w:r>
              <w:rPr>
                <w:rFonts w:ascii="Consolas" w:eastAsia="Consolas" w:hAnsi="Consolas" w:cs="Consolas"/>
                <w:color w:val="A31515"/>
                <w:sz w:val="18"/>
                <w:szCs w:val="18"/>
              </w:rPr>
              <w:t>zaloge_trgovina</w:t>
            </w:r>
            <w:r>
              <w:rPr>
                <w:sz w:val="18"/>
                <w:szCs w:val="18"/>
              </w:rPr>
              <w:t xml:space="preserve"> · </w:t>
            </w:r>
            <w:r>
              <w:rPr>
                <w:rFonts w:ascii="Consolas" w:eastAsia="Consolas" w:hAnsi="Consolas" w:cs="Consolas"/>
                <w:color w:val="A31515"/>
                <w:sz w:val="18"/>
                <w:szCs w:val="18"/>
              </w:rPr>
              <w:t>:385-412</w:t>
            </w:r>
          </w:p>
        </w:tc>
        <w:tc>
          <w:tcPr>
            <w:tcW w:w="3680" w:type="dxa"/>
            <w:shd w:val="clear" w:color="auto" w:fill="F5F7FA"/>
            <w:tcMar>
              <w:top w:w="60" w:type="dxa"/>
              <w:left w:w="110" w:type="dxa"/>
              <w:bottom w:w="60" w:type="dxa"/>
              <w:right w:w="110" w:type="dxa"/>
            </w:tcMar>
          </w:tcPr>
          <w:p w14:paraId="3600F8C3" w14:textId="77777777" w:rsidR="009A1D5D" w:rsidRDefault="00000000">
            <w:pPr>
              <w:spacing w:before="20" w:after="20"/>
            </w:pPr>
            <w:r>
              <w:rPr>
                <w:sz w:val="18"/>
                <w:szCs w:val="18"/>
              </w:rPr>
              <w:t>Odpisi in nekurantna zaloga (</w:t>
            </w:r>
            <w:r>
              <w:rPr>
                <w:rFonts w:ascii="Consolas" w:eastAsia="Consolas" w:hAnsi="Consolas" w:cs="Consolas"/>
                <w:color w:val="A31515"/>
                <w:sz w:val="18"/>
                <w:szCs w:val="18"/>
              </w:rPr>
              <w:t>annualWriteOffEUR</w:t>
            </w:r>
            <w:r>
              <w:rPr>
                <w:sz w:val="18"/>
                <w:szCs w:val="18"/>
              </w:rPr>
              <w:t>)</w:t>
            </w:r>
          </w:p>
        </w:tc>
        <w:tc>
          <w:tcPr>
            <w:tcW w:w="569" w:type="dxa"/>
            <w:shd w:val="clear" w:color="auto" w:fill="F5F7FA"/>
            <w:tcMar>
              <w:top w:w="60" w:type="dxa"/>
              <w:left w:w="110" w:type="dxa"/>
              <w:bottom w:w="60" w:type="dxa"/>
              <w:right w:w="110" w:type="dxa"/>
            </w:tcMar>
          </w:tcPr>
          <w:p w14:paraId="5E541C4B" w14:textId="77777777" w:rsidR="009A1D5D" w:rsidRDefault="00000000">
            <w:pPr>
              <w:spacing w:before="20" w:after="20"/>
            </w:pPr>
            <w:r>
              <w:rPr>
                <w:sz w:val="18"/>
                <w:szCs w:val="18"/>
              </w:rPr>
              <w:t>€</w:t>
            </w:r>
          </w:p>
        </w:tc>
        <w:tc>
          <w:tcPr>
            <w:tcW w:w="2943" w:type="dxa"/>
            <w:shd w:val="clear" w:color="auto" w:fill="F5F7FA"/>
            <w:tcMar>
              <w:top w:w="60" w:type="dxa"/>
              <w:left w:w="110" w:type="dxa"/>
              <w:bottom w:w="60" w:type="dxa"/>
              <w:right w:w="110" w:type="dxa"/>
            </w:tcMar>
          </w:tcPr>
          <w:p w14:paraId="5BCE3FB6" w14:textId="77777777" w:rsidR="009A1D5D" w:rsidRDefault="00000000">
            <w:pPr>
              <w:spacing w:before="20" w:after="20"/>
            </w:pPr>
            <w:r>
              <w:rPr>
                <w:sz w:val="18"/>
                <w:szCs w:val="18"/>
              </w:rPr>
              <w:t>vpisan letni znesek</w:t>
            </w:r>
          </w:p>
        </w:tc>
      </w:tr>
      <w:tr w:rsidR="009A1D5D" w14:paraId="7941AE71" w14:textId="77777777">
        <w:tblPrEx>
          <w:tblCellMar>
            <w:top w:w="0" w:type="dxa"/>
            <w:bottom w:w="0" w:type="dxa"/>
          </w:tblCellMar>
        </w:tblPrEx>
        <w:tc>
          <w:tcPr>
            <w:tcW w:w="2714" w:type="dxa"/>
            <w:tcMar>
              <w:top w:w="60" w:type="dxa"/>
              <w:left w:w="110" w:type="dxa"/>
              <w:bottom w:w="60" w:type="dxa"/>
              <w:right w:w="110" w:type="dxa"/>
            </w:tcMar>
          </w:tcPr>
          <w:p w14:paraId="4B57DA11" w14:textId="77777777" w:rsidR="009A1D5D" w:rsidRDefault="009A1D5D">
            <w:pPr>
              <w:spacing w:before="20" w:after="20"/>
            </w:pPr>
          </w:p>
        </w:tc>
        <w:tc>
          <w:tcPr>
            <w:tcW w:w="3680" w:type="dxa"/>
            <w:tcMar>
              <w:top w:w="60" w:type="dxa"/>
              <w:left w:w="110" w:type="dxa"/>
              <w:bottom w:w="60" w:type="dxa"/>
              <w:right w:w="110" w:type="dxa"/>
            </w:tcMar>
          </w:tcPr>
          <w:p w14:paraId="0455A1E9" w14:textId="77777777" w:rsidR="009A1D5D" w:rsidRDefault="00000000">
            <w:pPr>
              <w:spacing w:before="20" w:after="20"/>
            </w:pPr>
            <w:r>
              <w:rPr>
                <w:sz w:val="18"/>
                <w:szCs w:val="18"/>
              </w:rPr>
              <w:t>Marža ob manjkajočem blagu (</w:t>
            </w:r>
            <w:r>
              <w:rPr>
                <w:rFonts w:ascii="Consolas" w:eastAsia="Consolas" w:hAnsi="Consolas" w:cs="Consolas"/>
                <w:color w:val="A31515"/>
                <w:sz w:val="18"/>
                <w:szCs w:val="18"/>
              </w:rPr>
              <w:t>annualStockoutMarginLossEUR</w:t>
            </w:r>
            <w:r>
              <w:rPr>
                <w:sz w:val="18"/>
                <w:szCs w:val="18"/>
              </w:rPr>
              <w:t>)</w:t>
            </w:r>
          </w:p>
        </w:tc>
        <w:tc>
          <w:tcPr>
            <w:tcW w:w="569" w:type="dxa"/>
            <w:tcMar>
              <w:top w:w="60" w:type="dxa"/>
              <w:left w:w="110" w:type="dxa"/>
              <w:bottom w:w="60" w:type="dxa"/>
              <w:right w:w="110" w:type="dxa"/>
            </w:tcMar>
          </w:tcPr>
          <w:p w14:paraId="6431120D" w14:textId="77777777" w:rsidR="009A1D5D" w:rsidRDefault="00000000">
            <w:pPr>
              <w:spacing w:before="20" w:after="20"/>
            </w:pPr>
            <w:r>
              <w:rPr>
                <w:sz w:val="18"/>
                <w:szCs w:val="18"/>
              </w:rPr>
              <w:t>M</w:t>
            </w:r>
          </w:p>
        </w:tc>
        <w:tc>
          <w:tcPr>
            <w:tcW w:w="2943" w:type="dxa"/>
            <w:tcMar>
              <w:top w:w="60" w:type="dxa"/>
              <w:left w:w="110" w:type="dxa"/>
              <w:bottom w:w="60" w:type="dxa"/>
              <w:right w:w="110" w:type="dxa"/>
            </w:tcMar>
          </w:tcPr>
          <w:p w14:paraId="498E7595" w14:textId="77777777" w:rsidR="009A1D5D" w:rsidRDefault="00000000">
            <w:pPr>
              <w:spacing w:before="20" w:after="20"/>
            </w:pPr>
            <w:r>
              <w:rPr>
                <w:sz w:val="18"/>
                <w:szCs w:val="18"/>
              </w:rPr>
              <w:t>vpisan letni znesek</w:t>
            </w:r>
          </w:p>
        </w:tc>
      </w:tr>
      <w:tr w:rsidR="009A1D5D" w14:paraId="48B98C75"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67CE12AB"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67AF206E" w14:textId="77777777" w:rsidR="009A1D5D" w:rsidRDefault="00000000">
            <w:pPr>
              <w:spacing w:before="20" w:after="20"/>
            </w:pPr>
            <w:r>
              <w:rPr>
                <w:sz w:val="18"/>
                <w:szCs w:val="18"/>
              </w:rPr>
              <w:t>Sprostljiv kapital (</w:t>
            </w:r>
            <w:r>
              <w:rPr>
                <w:rFonts w:ascii="Consolas" w:eastAsia="Consolas" w:hAnsi="Consolas" w:cs="Consolas"/>
                <w:color w:val="A31515"/>
                <w:sz w:val="18"/>
                <w:szCs w:val="18"/>
              </w:rPr>
              <w:t>inventoryValueEUR</w:t>
            </w:r>
            <w:r>
              <w:rPr>
                <w:sz w:val="18"/>
                <w:szCs w:val="18"/>
              </w:rPr>
              <w:t xml:space="preserve">, </w:t>
            </w:r>
            <w:r>
              <w:rPr>
                <w:rFonts w:ascii="Consolas" w:eastAsia="Consolas" w:hAnsi="Consolas" w:cs="Consolas"/>
                <w:color w:val="A31515"/>
                <w:sz w:val="18"/>
                <w:szCs w:val="18"/>
              </w:rPr>
              <w:t>reducibleShare</w:t>
            </w:r>
            <w:r>
              <w:rPr>
                <w:sz w:val="18"/>
                <w:szCs w:val="18"/>
              </w:rPr>
              <w:t>)</w:t>
            </w:r>
          </w:p>
        </w:tc>
        <w:tc>
          <w:tcPr>
            <w:tcW w:w="569" w:type="dxa"/>
            <w:shd w:val="clear" w:color="auto" w:fill="F5F7FA"/>
            <w:tcMar>
              <w:top w:w="60" w:type="dxa"/>
              <w:left w:w="110" w:type="dxa"/>
              <w:bottom w:w="60" w:type="dxa"/>
              <w:right w:w="110" w:type="dxa"/>
            </w:tcMar>
          </w:tcPr>
          <w:p w14:paraId="447C14E5" w14:textId="77777777" w:rsidR="009A1D5D" w:rsidRDefault="00000000">
            <w:pPr>
              <w:spacing w:before="20" w:after="20"/>
            </w:pPr>
            <w:r>
              <w:rPr>
                <w:sz w:val="18"/>
                <w:szCs w:val="18"/>
              </w:rPr>
              <w:t>K</w:t>
            </w:r>
          </w:p>
        </w:tc>
        <w:tc>
          <w:tcPr>
            <w:tcW w:w="2943" w:type="dxa"/>
            <w:shd w:val="clear" w:color="auto" w:fill="F5F7FA"/>
            <w:tcMar>
              <w:top w:w="60" w:type="dxa"/>
              <w:left w:w="110" w:type="dxa"/>
              <w:bottom w:w="60" w:type="dxa"/>
              <w:right w:w="110" w:type="dxa"/>
            </w:tcMar>
          </w:tcPr>
          <w:p w14:paraId="673A7579" w14:textId="77777777" w:rsidR="009A1D5D" w:rsidRDefault="00000000">
            <w:pPr>
              <w:spacing w:before="20" w:after="20"/>
            </w:pPr>
            <w:r>
              <w:rPr>
                <w:sz w:val="18"/>
                <w:szCs w:val="18"/>
              </w:rPr>
              <w:t>povprečna zaloga × sprostljiv delež</w:t>
            </w:r>
          </w:p>
        </w:tc>
      </w:tr>
      <w:tr w:rsidR="009A1D5D" w14:paraId="22DEFBB3" w14:textId="77777777">
        <w:tblPrEx>
          <w:tblCellMar>
            <w:top w:w="0" w:type="dxa"/>
            <w:bottom w:w="0" w:type="dxa"/>
          </w:tblCellMar>
        </w:tblPrEx>
        <w:tc>
          <w:tcPr>
            <w:tcW w:w="2714" w:type="dxa"/>
            <w:tcMar>
              <w:top w:w="60" w:type="dxa"/>
              <w:left w:w="110" w:type="dxa"/>
              <w:bottom w:w="60" w:type="dxa"/>
              <w:right w:w="110" w:type="dxa"/>
            </w:tcMar>
          </w:tcPr>
          <w:p w14:paraId="114E34C1" w14:textId="77777777" w:rsidR="009A1D5D" w:rsidRDefault="00000000">
            <w:pPr>
              <w:spacing w:before="20" w:after="20"/>
            </w:pPr>
            <w:r>
              <w:rPr>
                <w:b/>
                <w:bCs/>
                <w:sz w:val="18"/>
                <w:szCs w:val="18"/>
              </w:rPr>
              <w:t>Odprema in vračila</w:t>
            </w:r>
            <w:r>
              <w:rPr>
                <w:sz w:val="18"/>
                <w:szCs w:val="18"/>
              </w:rPr>
              <w:t xml:space="preserve"> — </w:t>
            </w:r>
            <w:r>
              <w:rPr>
                <w:rFonts w:ascii="Consolas" w:eastAsia="Consolas" w:hAnsi="Consolas" w:cs="Consolas"/>
                <w:color w:val="A31515"/>
                <w:sz w:val="18"/>
                <w:szCs w:val="18"/>
              </w:rPr>
              <w:t>odprema_trgovina</w:t>
            </w:r>
            <w:r>
              <w:rPr>
                <w:sz w:val="18"/>
                <w:szCs w:val="18"/>
              </w:rPr>
              <w:t xml:space="preserve"> · </w:t>
            </w:r>
            <w:r>
              <w:rPr>
                <w:rFonts w:ascii="Consolas" w:eastAsia="Consolas" w:hAnsi="Consolas" w:cs="Consolas"/>
                <w:color w:val="A31515"/>
                <w:sz w:val="18"/>
                <w:szCs w:val="18"/>
              </w:rPr>
              <w:t>:509-541</w:t>
            </w:r>
          </w:p>
        </w:tc>
        <w:tc>
          <w:tcPr>
            <w:tcW w:w="3680" w:type="dxa"/>
            <w:tcMar>
              <w:top w:w="60" w:type="dxa"/>
              <w:left w:w="110" w:type="dxa"/>
              <w:bottom w:w="60" w:type="dxa"/>
              <w:right w:w="110" w:type="dxa"/>
            </w:tcMar>
          </w:tcPr>
          <w:p w14:paraId="004A9833" w14:textId="77777777" w:rsidR="009A1D5D" w:rsidRDefault="00000000">
            <w:pPr>
              <w:spacing w:before="20" w:after="20"/>
            </w:pPr>
            <w:r>
              <w:rPr>
                <w:sz w:val="18"/>
                <w:szCs w:val="18"/>
              </w:rPr>
              <w:t>Ponovne dostave (</w:t>
            </w:r>
            <w:r>
              <w:rPr>
                <w:rFonts w:ascii="Consolas" w:eastAsia="Consolas" w:hAnsi="Consolas" w:cs="Consolas"/>
                <w:color w:val="A31515"/>
                <w:sz w:val="18"/>
                <w:szCs w:val="18"/>
              </w:rPr>
              <w:t>annualRedeliveryCostEUR</w:t>
            </w:r>
            <w:r>
              <w:rPr>
                <w:sz w:val="18"/>
                <w:szCs w:val="18"/>
              </w:rPr>
              <w:t>)</w:t>
            </w:r>
          </w:p>
        </w:tc>
        <w:tc>
          <w:tcPr>
            <w:tcW w:w="569" w:type="dxa"/>
            <w:tcMar>
              <w:top w:w="60" w:type="dxa"/>
              <w:left w:w="110" w:type="dxa"/>
              <w:bottom w:w="60" w:type="dxa"/>
              <w:right w:w="110" w:type="dxa"/>
            </w:tcMar>
          </w:tcPr>
          <w:p w14:paraId="48BD85F6" w14:textId="77777777" w:rsidR="009A1D5D" w:rsidRDefault="00000000">
            <w:pPr>
              <w:spacing w:before="20" w:after="20"/>
            </w:pPr>
            <w:r>
              <w:rPr>
                <w:sz w:val="18"/>
                <w:szCs w:val="18"/>
              </w:rPr>
              <w:t>€</w:t>
            </w:r>
          </w:p>
        </w:tc>
        <w:tc>
          <w:tcPr>
            <w:tcW w:w="2943" w:type="dxa"/>
            <w:tcMar>
              <w:top w:w="60" w:type="dxa"/>
              <w:left w:w="110" w:type="dxa"/>
              <w:bottom w:w="60" w:type="dxa"/>
              <w:right w:w="110" w:type="dxa"/>
            </w:tcMar>
          </w:tcPr>
          <w:p w14:paraId="29C9195E" w14:textId="77777777" w:rsidR="009A1D5D" w:rsidRDefault="00000000">
            <w:pPr>
              <w:spacing w:before="20" w:after="20"/>
            </w:pPr>
            <w:r>
              <w:rPr>
                <w:sz w:val="18"/>
                <w:szCs w:val="18"/>
              </w:rPr>
              <w:t>vpisan letni znesek</w:t>
            </w:r>
          </w:p>
        </w:tc>
      </w:tr>
      <w:tr w:rsidR="009A1D5D" w14:paraId="7CEAF6D3"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5F6ABF9E"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1D45F614" w14:textId="77777777" w:rsidR="009A1D5D" w:rsidRDefault="00000000">
            <w:pPr>
              <w:spacing w:before="20" w:after="20"/>
            </w:pPr>
            <w:r>
              <w:rPr>
                <w:sz w:val="18"/>
                <w:szCs w:val="18"/>
              </w:rPr>
              <w:t>Dobropisi (</w:t>
            </w:r>
            <w:r>
              <w:rPr>
                <w:rFonts w:ascii="Consolas" w:eastAsia="Consolas" w:hAnsi="Consolas" w:cs="Consolas"/>
                <w:color w:val="A31515"/>
                <w:sz w:val="18"/>
                <w:szCs w:val="18"/>
              </w:rPr>
              <w:t>annualCreditNoteEUR</w:t>
            </w:r>
            <w:r>
              <w:rPr>
                <w:sz w:val="18"/>
                <w:szCs w:val="18"/>
              </w:rPr>
              <w:t>)</w:t>
            </w:r>
          </w:p>
        </w:tc>
        <w:tc>
          <w:tcPr>
            <w:tcW w:w="569" w:type="dxa"/>
            <w:shd w:val="clear" w:color="auto" w:fill="F5F7FA"/>
            <w:tcMar>
              <w:top w:w="60" w:type="dxa"/>
              <w:left w:w="110" w:type="dxa"/>
              <w:bottom w:w="60" w:type="dxa"/>
              <w:right w:w="110" w:type="dxa"/>
            </w:tcMar>
          </w:tcPr>
          <w:p w14:paraId="1FFE2367" w14:textId="77777777" w:rsidR="009A1D5D" w:rsidRDefault="00000000">
            <w:pPr>
              <w:spacing w:before="20" w:after="20"/>
            </w:pPr>
            <w:r>
              <w:rPr>
                <w:sz w:val="18"/>
                <w:szCs w:val="18"/>
              </w:rPr>
              <w:t>€</w:t>
            </w:r>
          </w:p>
        </w:tc>
        <w:tc>
          <w:tcPr>
            <w:tcW w:w="2943" w:type="dxa"/>
            <w:shd w:val="clear" w:color="auto" w:fill="F5F7FA"/>
            <w:tcMar>
              <w:top w:w="60" w:type="dxa"/>
              <w:left w:w="110" w:type="dxa"/>
              <w:bottom w:w="60" w:type="dxa"/>
              <w:right w:w="110" w:type="dxa"/>
            </w:tcMar>
          </w:tcPr>
          <w:p w14:paraId="73A0DA7E" w14:textId="77777777" w:rsidR="009A1D5D" w:rsidRDefault="00000000">
            <w:pPr>
              <w:spacing w:before="20" w:after="20"/>
            </w:pPr>
            <w:r>
              <w:rPr>
                <w:sz w:val="18"/>
                <w:szCs w:val="18"/>
              </w:rPr>
              <w:t>vpisan letni znesek</w:t>
            </w:r>
          </w:p>
        </w:tc>
      </w:tr>
      <w:tr w:rsidR="009A1D5D" w14:paraId="337DB10C" w14:textId="77777777">
        <w:tblPrEx>
          <w:tblCellMar>
            <w:top w:w="0" w:type="dxa"/>
            <w:bottom w:w="0" w:type="dxa"/>
          </w:tblCellMar>
        </w:tblPrEx>
        <w:tc>
          <w:tcPr>
            <w:tcW w:w="2714" w:type="dxa"/>
            <w:tcMar>
              <w:top w:w="60" w:type="dxa"/>
              <w:left w:w="110" w:type="dxa"/>
              <w:bottom w:w="60" w:type="dxa"/>
              <w:right w:w="110" w:type="dxa"/>
            </w:tcMar>
          </w:tcPr>
          <w:p w14:paraId="5D0C01CC" w14:textId="77777777" w:rsidR="009A1D5D" w:rsidRDefault="009A1D5D">
            <w:pPr>
              <w:spacing w:before="20" w:after="20"/>
            </w:pPr>
          </w:p>
        </w:tc>
        <w:tc>
          <w:tcPr>
            <w:tcW w:w="3680" w:type="dxa"/>
            <w:tcMar>
              <w:top w:w="60" w:type="dxa"/>
              <w:left w:w="110" w:type="dxa"/>
              <w:bottom w:w="60" w:type="dxa"/>
              <w:right w:w="110" w:type="dxa"/>
            </w:tcMar>
          </w:tcPr>
          <w:p w14:paraId="30ADE6C5" w14:textId="77777777" w:rsidR="009A1D5D" w:rsidRDefault="00000000">
            <w:pPr>
              <w:spacing w:before="20" w:after="20"/>
            </w:pPr>
            <w:r>
              <w:rPr>
                <w:sz w:val="18"/>
                <w:szCs w:val="18"/>
              </w:rPr>
              <w:t>Vrnjeno blago (</w:t>
            </w:r>
            <w:r>
              <w:rPr>
                <w:rFonts w:ascii="Consolas" w:eastAsia="Consolas" w:hAnsi="Consolas" w:cs="Consolas"/>
                <w:color w:val="A31515"/>
                <w:sz w:val="18"/>
                <w:szCs w:val="18"/>
              </w:rPr>
              <w:t>annualReturnedGoodsLossEUR</w:t>
            </w:r>
            <w:r>
              <w:rPr>
                <w:sz w:val="18"/>
                <w:szCs w:val="18"/>
              </w:rPr>
              <w:t>)</w:t>
            </w:r>
          </w:p>
        </w:tc>
        <w:tc>
          <w:tcPr>
            <w:tcW w:w="569" w:type="dxa"/>
            <w:tcMar>
              <w:top w:w="60" w:type="dxa"/>
              <w:left w:w="110" w:type="dxa"/>
              <w:bottom w:w="60" w:type="dxa"/>
              <w:right w:w="110" w:type="dxa"/>
            </w:tcMar>
          </w:tcPr>
          <w:p w14:paraId="1A7AF07B" w14:textId="77777777" w:rsidR="009A1D5D" w:rsidRDefault="00000000">
            <w:pPr>
              <w:spacing w:before="20" w:after="20"/>
            </w:pPr>
            <w:r>
              <w:rPr>
                <w:sz w:val="18"/>
                <w:szCs w:val="18"/>
              </w:rPr>
              <w:t>€</w:t>
            </w:r>
          </w:p>
        </w:tc>
        <w:tc>
          <w:tcPr>
            <w:tcW w:w="2943" w:type="dxa"/>
            <w:tcMar>
              <w:top w:w="60" w:type="dxa"/>
              <w:left w:w="110" w:type="dxa"/>
              <w:bottom w:w="60" w:type="dxa"/>
              <w:right w:w="110" w:type="dxa"/>
            </w:tcMar>
          </w:tcPr>
          <w:p w14:paraId="79685B26" w14:textId="77777777" w:rsidR="009A1D5D" w:rsidRDefault="00000000">
            <w:pPr>
              <w:spacing w:before="20" w:after="20"/>
            </w:pPr>
            <w:r>
              <w:rPr>
                <w:sz w:val="18"/>
                <w:szCs w:val="18"/>
              </w:rPr>
              <w:t>vpisan letni znesek</w:t>
            </w:r>
          </w:p>
        </w:tc>
      </w:tr>
      <w:tr w:rsidR="009A1D5D" w14:paraId="56CB70C9"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77FDF6F1"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64F776BB" w14:textId="77777777" w:rsidR="009A1D5D" w:rsidRDefault="00000000">
            <w:pPr>
              <w:spacing w:before="20" w:after="20"/>
            </w:pPr>
            <w:r>
              <w:rPr>
                <w:sz w:val="18"/>
                <w:szCs w:val="18"/>
              </w:rPr>
              <w:t>Reševanje reklamacij (</w:t>
            </w:r>
            <w:r>
              <w:rPr>
                <w:rFonts w:ascii="Consolas" w:eastAsia="Consolas" w:hAnsi="Consolas" w:cs="Consolas"/>
                <w:color w:val="A31515"/>
                <w:sz w:val="18"/>
                <w:szCs w:val="18"/>
              </w:rPr>
              <w:t>claimHandlingHoursPerMonth</w:t>
            </w:r>
            <w:r>
              <w:rPr>
                <w:sz w:val="18"/>
                <w:szCs w:val="18"/>
              </w:rPr>
              <w:t>)</w:t>
            </w:r>
          </w:p>
        </w:tc>
        <w:tc>
          <w:tcPr>
            <w:tcW w:w="569" w:type="dxa"/>
            <w:shd w:val="clear" w:color="auto" w:fill="F5F7FA"/>
            <w:tcMar>
              <w:top w:w="60" w:type="dxa"/>
              <w:left w:w="110" w:type="dxa"/>
              <w:bottom w:w="60" w:type="dxa"/>
              <w:right w:w="110" w:type="dxa"/>
            </w:tcMar>
          </w:tcPr>
          <w:p w14:paraId="0492D574" w14:textId="77777777" w:rsidR="009A1D5D" w:rsidRDefault="00000000">
            <w:pPr>
              <w:spacing w:before="20" w:after="20"/>
            </w:pPr>
            <w:r>
              <w:rPr>
                <w:sz w:val="18"/>
                <w:szCs w:val="18"/>
              </w:rPr>
              <w:t>h</w:t>
            </w:r>
          </w:p>
        </w:tc>
        <w:tc>
          <w:tcPr>
            <w:tcW w:w="2943" w:type="dxa"/>
            <w:shd w:val="clear" w:color="auto" w:fill="F5F7FA"/>
            <w:tcMar>
              <w:top w:w="60" w:type="dxa"/>
              <w:left w:w="110" w:type="dxa"/>
              <w:bottom w:w="60" w:type="dxa"/>
              <w:right w:w="110" w:type="dxa"/>
            </w:tcMar>
          </w:tcPr>
          <w:p w14:paraId="10137DBD" w14:textId="77777777" w:rsidR="009A1D5D" w:rsidRDefault="00000000">
            <w:pPr>
              <w:spacing w:before="20" w:after="20"/>
            </w:pPr>
            <w:r>
              <w:rPr>
                <w:sz w:val="18"/>
                <w:szCs w:val="18"/>
              </w:rPr>
              <w:t>ure × admin × 12</w:t>
            </w:r>
          </w:p>
        </w:tc>
      </w:tr>
      <w:tr w:rsidR="009A1D5D" w14:paraId="42E34C6C" w14:textId="77777777">
        <w:tblPrEx>
          <w:tblCellMar>
            <w:top w:w="0" w:type="dxa"/>
            <w:bottom w:w="0" w:type="dxa"/>
          </w:tblCellMar>
        </w:tblPrEx>
        <w:tc>
          <w:tcPr>
            <w:tcW w:w="2714" w:type="dxa"/>
            <w:tcMar>
              <w:top w:w="60" w:type="dxa"/>
              <w:left w:w="110" w:type="dxa"/>
              <w:bottom w:w="60" w:type="dxa"/>
              <w:right w:w="110" w:type="dxa"/>
            </w:tcMar>
          </w:tcPr>
          <w:p w14:paraId="55B2A08A" w14:textId="77777777" w:rsidR="009A1D5D" w:rsidRDefault="00000000">
            <w:pPr>
              <w:spacing w:before="20" w:after="20"/>
            </w:pPr>
            <w:r>
              <w:rPr>
                <w:b/>
                <w:bCs/>
                <w:sz w:val="18"/>
                <w:szCs w:val="18"/>
              </w:rPr>
              <w:t>Plačilni roki in terjatve</w:t>
            </w:r>
            <w:r>
              <w:rPr>
                <w:sz w:val="18"/>
                <w:szCs w:val="18"/>
              </w:rPr>
              <w:t xml:space="preserve"> — </w:t>
            </w:r>
            <w:r>
              <w:rPr>
                <w:rFonts w:ascii="Consolas" w:eastAsia="Consolas" w:hAnsi="Consolas" w:cs="Consolas"/>
                <w:color w:val="A31515"/>
                <w:sz w:val="18"/>
                <w:szCs w:val="18"/>
              </w:rPr>
              <w:t>terjatve_trgovina</w:t>
            </w:r>
            <w:r>
              <w:rPr>
                <w:sz w:val="18"/>
                <w:szCs w:val="18"/>
              </w:rPr>
              <w:t xml:space="preserve"> · </w:t>
            </w:r>
            <w:r>
              <w:rPr>
                <w:rFonts w:ascii="Consolas" w:eastAsia="Consolas" w:hAnsi="Consolas" w:cs="Consolas"/>
                <w:color w:val="A31515"/>
                <w:sz w:val="18"/>
                <w:szCs w:val="18"/>
              </w:rPr>
              <w:t>:621-646</w:t>
            </w:r>
          </w:p>
        </w:tc>
        <w:tc>
          <w:tcPr>
            <w:tcW w:w="3680" w:type="dxa"/>
            <w:tcMar>
              <w:top w:w="60" w:type="dxa"/>
              <w:left w:w="110" w:type="dxa"/>
              <w:bottom w:w="60" w:type="dxa"/>
              <w:right w:w="110" w:type="dxa"/>
            </w:tcMar>
          </w:tcPr>
          <w:p w14:paraId="40C5BFF3" w14:textId="77777777" w:rsidR="009A1D5D" w:rsidRDefault="00000000">
            <w:pPr>
              <w:spacing w:before="20" w:after="20"/>
            </w:pPr>
            <w:r>
              <w:rPr>
                <w:sz w:val="18"/>
                <w:szCs w:val="18"/>
              </w:rPr>
              <w:t>Strošek zamud (</w:t>
            </w:r>
            <w:r>
              <w:rPr>
                <w:rFonts w:ascii="Consolas" w:eastAsia="Consolas" w:hAnsi="Consolas" w:cs="Consolas"/>
                <w:color w:val="A31515"/>
                <w:sz w:val="18"/>
                <w:szCs w:val="18"/>
              </w:rPr>
              <w:t>overdueDaysAverage</w:t>
            </w:r>
            <w:r>
              <w:rPr>
                <w:sz w:val="18"/>
                <w:szCs w:val="18"/>
              </w:rPr>
              <w:t>)</w:t>
            </w:r>
          </w:p>
        </w:tc>
        <w:tc>
          <w:tcPr>
            <w:tcW w:w="569" w:type="dxa"/>
            <w:tcMar>
              <w:top w:w="60" w:type="dxa"/>
              <w:left w:w="110" w:type="dxa"/>
              <w:bottom w:w="60" w:type="dxa"/>
              <w:right w:w="110" w:type="dxa"/>
            </w:tcMar>
          </w:tcPr>
          <w:p w14:paraId="7D61A3BE" w14:textId="77777777" w:rsidR="009A1D5D" w:rsidRDefault="00000000">
            <w:pPr>
              <w:spacing w:before="20" w:after="20"/>
            </w:pPr>
            <w:r>
              <w:rPr>
                <w:sz w:val="18"/>
                <w:szCs w:val="18"/>
              </w:rPr>
              <w:t>€</w:t>
            </w:r>
          </w:p>
        </w:tc>
        <w:tc>
          <w:tcPr>
            <w:tcW w:w="2943" w:type="dxa"/>
            <w:tcMar>
              <w:top w:w="60" w:type="dxa"/>
              <w:left w:w="110" w:type="dxa"/>
              <w:bottom w:w="60" w:type="dxa"/>
              <w:right w:w="110" w:type="dxa"/>
            </w:tcMar>
          </w:tcPr>
          <w:p w14:paraId="25D3A164" w14:textId="77777777" w:rsidR="009A1D5D" w:rsidRDefault="00000000">
            <w:pPr>
              <w:spacing w:before="20" w:after="20"/>
            </w:pPr>
            <w:r>
              <w:rPr>
                <w:sz w:val="18"/>
                <w:szCs w:val="18"/>
              </w:rPr>
              <w:t xml:space="preserve">(letni prihodek ÷ 365) × dni zamude </w:t>
            </w:r>
            <w:r>
              <w:rPr>
                <w:b/>
                <w:bCs/>
                <w:sz w:val="18"/>
                <w:szCs w:val="18"/>
              </w:rPr>
              <w:t>nad rokom</w:t>
            </w:r>
            <w:r>
              <w:rPr>
                <w:sz w:val="18"/>
                <w:szCs w:val="18"/>
              </w:rPr>
              <w:t xml:space="preserve"> × strošek kapitala</w:t>
            </w:r>
          </w:p>
        </w:tc>
      </w:tr>
      <w:tr w:rsidR="009A1D5D" w14:paraId="392A023C" w14:textId="77777777">
        <w:tblPrEx>
          <w:tblCellMar>
            <w:top w:w="0" w:type="dxa"/>
            <w:bottom w:w="0" w:type="dxa"/>
          </w:tblCellMar>
        </w:tblPrEx>
        <w:tc>
          <w:tcPr>
            <w:tcW w:w="2714" w:type="dxa"/>
            <w:shd w:val="clear" w:color="auto" w:fill="F5F7FA"/>
            <w:tcMar>
              <w:top w:w="60" w:type="dxa"/>
              <w:left w:w="110" w:type="dxa"/>
              <w:bottom w:w="60" w:type="dxa"/>
              <w:right w:w="110" w:type="dxa"/>
            </w:tcMar>
          </w:tcPr>
          <w:p w14:paraId="24F7B5EF" w14:textId="77777777" w:rsidR="009A1D5D" w:rsidRDefault="009A1D5D">
            <w:pPr>
              <w:spacing w:before="20" w:after="20"/>
            </w:pPr>
          </w:p>
        </w:tc>
        <w:tc>
          <w:tcPr>
            <w:tcW w:w="3680" w:type="dxa"/>
            <w:shd w:val="clear" w:color="auto" w:fill="F5F7FA"/>
            <w:tcMar>
              <w:top w:w="60" w:type="dxa"/>
              <w:left w:w="110" w:type="dxa"/>
              <w:bottom w:w="60" w:type="dxa"/>
              <w:right w:w="110" w:type="dxa"/>
            </w:tcMar>
          </w:tcPr>
          <w:p w14:paraId="4E0B5E7A" w14:textId="77777777" w:rsidR="009A1D5D" w:rsidRDefault="00000000">
            <w:pPr>
              <w:spacing w:before="20" w:after="20"/>
            </w:pPr>
            <w:r>
              <w:rPr>
                <w:sz w:val="18"/>
                <w:szCs w:val="18"/>
              </w:rPr>
              <w:t>Opominjanje (</w:t>
            </w:r>
            <w:r>
              <w:rPr>
                <w:rFonts w:ascii="Consolas" w:eastAsia="Consolas" w:hAnsi="Consolas" w:cs="Consolas"/>
                <w:color w:val="A31515"/>
                <w:sz w:val="18"/>
                <w:szCs w:val="18"/>
              </w:rPr>
              <w:t>dunningHoursPerMonth</w:t>
            </w:r>
            <w:r>
              <w:rPr>
                <w:sz w:val="18"/>
                <w:szCs w:val="18"/>
              </w:rPr>
              <w:t>)</w:t>
            </w:r>
          </w:p>
        </w:tc>
        <w:tc>
          <w:tcPr>
            <w:tcW w:w="569" w:type="dxa"/>
            <w:shd w:val="clear" w:color="auto" w:fill="F5F7FA"/>
            <w:tcMar>
              <w:top w:w="60" w:type="dxa"/>
              <w:left w:w="110" w:type="dxa"/>
              <w:bottom w:w="60" w:type="dxa"/>
              <w:right w:w="110" w:type="dxa"/>
            </w:tcMar>
          </w:tcPr>
          <w:p w14:paraId="25344131" w14:textId="77777777" w:rsidR="009A1D5D" w:rsidRDefault="00000000">
            <w:pPr>
              <w:spacing w:before="20" w:after="20"/>
            </w:pPr>
            <w:r>
              <w:rPr>
                <w:sz w:val="18"/>
                <w:szCs w:val="18"/>
              </w:rPr>
              <w:t>h</w:t>
            </w:r>
          </w:p>
        </w:tc>
        <w:tc>
          <w:tcPr>
            <w:tcW w:w="2943" w:type="dxa"/>
            <w:shd w:val="clear" w:color="auto" w:fill="F5F7FA"/>
            <w:tcMar>
              <w:top w:w="60" w:type="dxa"/>
              <w:left w:w="110" w:type="dxa"/>
              <w:bottom w:w="60" w:type="dxa"/>
              <w:right w:w="110" w:type="dxa"/>
            </w:tcMar>
          </w:tcPr>
          <w:p w14:paraId="60B5CA98" w14:textId="77777777" w:rsidR="009A1D5D" w:rsidRDefault="00000000">
            <w:pPr>
              <w:spacing w:before="20" w:after="20"/>
            </w:pPr>
            <w:r>
              <w:rPr>
                <w:sz w:val="18"/>
                <w:szCs w:val="18"/>
              </w:rPr>
              <w:t>ure × admin × 12</w:t>
            </w:r>
          </w:p>
        </w:tc>
      </w:tr>
      <w:tr w:rsidR="009A1D5D" w14:paraId="6A4CEDEB" w14:textId="77777777">
        <w:tblPrEx>
          <w:tblCellMar>
            <w:top w:w="0" w:type="dxa"/>
            <w:bottom w:w="0" w:type="dxa"/>
          </w:tblCellMar>
        </w:tblPrEx>
        <w:tc>
          <w:tcPr>
            <w:tcW w:w="2714" w:type="dxa"/>
            <w:tcMar>
              <w:top w:w="60" w:type="dxa"/>
              <w:left w:w="110" w:type="dxa"/>
              <w:bottom w:w="60" w:type="dxa"/>
              <w:right w:w="110" w:type="dxa"/>
            </w:tcMar>
          </w:tcPr>
          <w:p w14:paraId="1BA4898C" w14:textId="77777777" w:rsidR="009A1D5D" w:rsidRDefault="009A1D5D">
            <w:pPr>
              <w:spacing w:before="20" w:after="20"/>
            </w:pPr>
          </w:p>
        </w:tc>
        <w:tc>
          <w:tcPr>
            <w:tcW w:w="3680" w:type="dxa"/>
            <w:tcMar>
              <w:top w:w="60" w:type="dxa"/>
              <w:left w:w="110" w:type="dxa"/>
              <w:bottom w:w="60" w:type="dxa"/>
              <w:right w:w="110" w:type="dxa"/>
            </w:tcMar>
          </w:tcPr>
          <w:p w14:paraId="123D79DB" w14:textId="77777777" w:rsidR="009A1D5D" w:rsidRDefault="00000000">
            <w:pPr>
              <w:spacing w:before="20" w:after="20"/>
            </w:pPr>
            <w:r>
              <w:rPr>
                <w:sz w:val="18"/>
                <w:szCs w:val="18"/>
              </w:rPr>
              <w:t>Odpisane terjatve (</w:t>
            </w:r>
            <w:r>
              <w:rPr>
                <w:rFonts w:ascii="Consolas" w:eastAsia="Consolas" w:hAnsi="Consolas" w:cs="Consolas"/>
                <w:color w:val="A31515"/>
                <w:sz w:val="18"/>
                <w:szCs w:val="18"/>
              </w:rPr>
              <w:t>annualBadDebtEUR</w:t>
            </w:r>
            <w:r>
              <w:rPr>
                <w:sz w:val="18"/>
                <w:szCs w:val="18"/>
              </w:rPr>
              <w:t>)</w:t>
            </w:r>
          </w:p>
        </w:tc>
        <w:tc>
          <w:tcPr>
            <w:tcW w:w="569" w:type="dxa"/>
            <w:tcMar>
              <w:top w:w="60" w:type="dxa"/>
              <w:left w:w="110" w:type="dxa"/>
              <w:bottom w:w="60" w:type="dxa"/>
              <w:right w:w="110" w:type="dxa"/>
            </w:tcMar>
          </w:tcPr>
          <w:p w14:paraId="5B7890A9" w14:textId="77777777" w:rsidR="009A1D5D" w:rsidRDefault="00000000">
            <w:pPr>
              <w:spacing w:before="20" w:after="20"/>
            </w:pPr>
            <w:r>
              <w:rPr>
                <w:sz w:val="18"/>
                <w:szCs w:val="18"/>
              </w:rPr>
              <w:t>€</w:t>
            </w:r>
          </w:p>
        </w:tc>
        <w:tc>
          <w:tcPr>
            <w:tcW w:w="2943" w:type="dxa"/>
            <w:tcMar>
              <w:top w:w="60" w:type="dxa"/>
              <w:left w:w="110" w:type="dxa"/>
              <w:bottom w:w="60" w:type="dxa"/>
              <w:right w:w="110" w:type="dxa"/>
            </w:tcMar>
          </w:tcPr>
          <w:p w14:paraId="3B5295E3" w14:textId="77777777" w:rsidR="009A1D5D" w:rsidRDefault="00000000">
            <w:pPr>
              <w:spacing w:before="20" w:after="20"/>
            </w:pPr>
            <w:r>
              <w:rPr>
                <w:sz w:val="18"/>
                <w:szCs w:val="18"/>
              </w:rPr>
              <w:t>vpisan letni znesek</w:t>
            </w:r>
          </w:p>
        </w:tc>
      </w:tr>
    </w:tbl>
    <w:p w14:paraId="24504303" w14:textId="77777777" w:rsidR="009A1D5D" w:rsidRDefault="009A1D5D">
      <w:pPr>
        <w:spacing w:after="160"/>
      </w:pPr>
    </w:p>
    <w:p w14:paraId="3627A07C" w14:textId="77777777" w:rsidR="009A1D5D" w:rsidRDefault="00000000">
      <w:pPr>
        <w:spacing w:before="60" w:after="100"/>
        <w:jc w:val="both"/>
      </w:pPr>
      <w:r>
        <w:t xml:space="preserve">Pri terjatvah se šteje </w:t>
      </w:r>
      <w:r>
        <w:rPr>
          <w:b/>
          <w:bCs/>
        </w:rPr>
        <w:t>samo prekoračitev nad dogovorjenim rokom</w:t>
      </w:r>
      <w:r>
        <w:t xml:space="preserve">, ne celoten DSO — celotnega bi finančnik zavrnil. Polje </w:t>
      </w:r>
      <w:r>
        <w:rPr>
          <w:rFonts w:ascii="Consolas" w:eastAsia="Consolas" w:hAnsi="Consolas" w:cs="Consolas"/>
          <w:color w:val="A31515"/>
        </w:rPr>
        <w:t>currentDSODays</w:t>
      </w:r>
      <w:r>
        <w:t xml:space="preserve"> je zato zgolj kontekstno in v formulo ne vstopa (</w:t>
      </w:r>
      <w:r>
        <w:rPr>
          <w:rFonts w:ascii="Consolas" w:eastAsia="Consolas" w:hAnsi="Consolas" w:cs="Consolas"/>
          <w:color w:val="A31515"/>
        </w:rPr>
        <w:t>:574-586</w:t>
      </w:r>
      <w:r>
        <w:t>).</w:t>
      </w:r>
    </w:p>
    <w:p w14:paraId="29447915" w14:textId="77777777" w:rsidR="009A1D5D" w:rsidRDefault="009A1D5D">
      <w:pPr>
        <w:pBdr>
          <w:bottom w:val="single" w:sz="6" w:space="0" w:color="D0D0D0"/>
        </w:pBdr>
        <w:spacing w:before="120" w:after="120"/>
      </w:pPr>
    </w:p>
    <w:p w14:paraId="42E5F1C5" w14:textId="77777777" w:rsidR="009A1D5D" w:rsidRDefault="00000000">
      <w:pPr>
        <w:pStyle w:val="Heading2"/>
        <w:spacing w:before="240" w:after="120"/>
      </w:pPr>
      <w:bookmarkStart w:id="17" w:name="_Toc238627629"/>
      <w:r>
        <w:rPr>
          <w:b/>
          <w:bCs/>
          <w:color w:val="1F4E79"/>
          <w:sz w:val="24"/>
          <w:szCs w:val="24"/>
        </w:rPr>
        <w:t>4.4 Maloprodaja (`src/config/modules/maloprodaja.ts`)</w:t>
      </w:r>
      <w:bookmarkEnd w:id="17"/>
    </w:p>
    <w:p w14:paraId="0A78F5ED"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src/config/contexts/maloprodaja.ts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85"/>
        <w:gridCol w:w="6368"/>
        <w:gridCol w:w="953"/>
      </w:tblGrid>
      <w:tr w:rsidR="009A1D5D" w14:paraId="1EF5FF8B" w14:textId="77777777">
        <w:tblPrEx>
          <w:tblCellMar>
            <w:top w:w="0" w:type="dxa"/>
            <w:bottom w:w="0" w:type="dxa"/>
          </w:tblCellMar>
        </w:tblPrEx>
        <w:trPr>
          <w:tblHeader/>
        </w:trPr>
        <w:tc>
          <w:tcPr>
            <w:tcW w:w="2585" w:type="dxa"/>
            <w:shd w:val="clear" w:color="auto" w:fill="DCE6F1"/>
            <w:tcMar>
              <w:top w:w="60" w:type="dxa"/>
              <w:left w:w="110" w:type="dxa"/>
              <w:bottom w:w="60" w:type="dxa"/>
              <w:right w:w="110" w:type="dxa"/>
            </w:tcMar>
          </w:tcPr>
          <w:p w14:paraId="5D7F3307" w14:textId="77777777" w:rsidR="009A1D5D" w:rsidRDefault="00000000">
            <w:pPr>
              <w:spacing w:before="20" w:after="20"/>
            </w:pPr>
            <w:r>
              <w:rPr>
                <w:b/>
                <w:bCs/>
                <w:sz w:val="18"/>
                <w:szCs w:val="18"/>
              </w:rPr>
              <w:t>Parameter</w:t>
            </w:r>
          </w:p>
        </w:tc>
        <w:tc>
          <w:tcPr>
            <w:tcW w:w="6368" w:type="dxa"/>
            <w:shd w:val="clear" w:color="auto" w:fill="DCE6F1"/>
            <w:tcMar>
              <w:top w:w="60" w:type="dxa"/>
              <w:left w:w="110" w:type="dxa"/>
              <w:bottom w:w="60" w:type="dxa"/>
              <w:right w:w="110" w:type="dxa"/>
            </w:tcMar>
          </w:tcPr>
          <w:p w14:paraId="73D57AA4" w14:textId="77777777" w:rsidR="009A1D5D" w:rsidRDefault="00000000">
            <w:pPr>
              <w:spacing w:before="20" w:after="20"/>
            </w:pPr>
            <w:r>
              <w:rPr>
                <w:b/>
                <w:bCs/>
                <w:sz w:val="18"/>
                <w:szCs w:val="18"/>
              </w:rPr>
              <w:t>Pasovi (sredina)</w:t>
            </w:r>
          </w:p>
        </w:tc>
        <w:tc>
          <w:tcPr>
            <w:tcW w:w="953" w:type="dxa"/>
            <w:shd w:val="clear" w:color="auto" w:fill="DCE6F1"/>
            <w:tcMar>
              <w:top w:w="60" w:type="dxa"/>
              <w:left w:w="110" w:type="dxa"/>
              <w:bottom w:w="60" w:type="dxa"/>
              <w:right w:w="110" w:type="dxa"/>
            </w:tcMar>
          </w:tcPr>
          <w:p w14:paraId="5FCEE362" w14:textId="77777777" w:rsidR="009A1D5D" w:rsidRDefault="00000000">
            <w:pPr>
              <w:spacing w:before="20" w:after="20"/>
            </w:pPr>
            <w:r>
              <w:rPr>
                <w:b/>
                <w:bCs/>
                <w:sz w:val="18"/>
                <w:szCs w:val="18"/>
              </w:rPr>
              <w:t>Rezerva</w:t>
            </w:r>
          </w:p>
        </w:tc>
      </w:tr>
      <w:tr w:rsidR="009A1D5D" w14:paraId="706E0985" w14:textId="77777777">
        <w:tblPrEx>
          <w:tblCellMar>
            <w:top w:w="0" w:type="dxa"/>
            <w:bottom w:w="0" w:type="dxa"/>
          </w:tblCellMar>
        </w:tblPrEx>
        <w:tc>
          <w:tcPr>
            <w:tcW w:w="2585" w:type="dxa"/>
            <w:tcMar>
              <w:top w:w="60" w:type="dxa"/>
              <w:left w:w="110" w:type="dxa"/>
              <w:bottom w:w="60" w:type="dxa"/>
              <w:right w:w="110" w:type="dxa"/>
            </w:tcMar>
          </w:tcPr>
          <w:p w14:paraId="5E594246" w14:textId="77777777" w:rsidR="009A1D5D" w:rsidRDefault="00000000">
            <w:pPr>
              <w:spacing w:before="20" w:after="20"/>
            </w:pPr>
            <w:r>
              <w:rPr>
                <w:sz w:val="18"/>
                <w:szCs w:val="18"/>
              </w:rPr>
              <w:t>Ura v poslovalnici</w:t>
            </w:r>
          </w:p>
        </w:tc>
        <w:tc>
          <w:tcPr>
            <w:tcW w:w="6368" w:type="dxa"/>
            <w:tcMar>
              <w:top w:w="60" w:type="dxa"/>
              <w:left w:w="110" w:type="dxa"/>
              <w:bottom w:w="60" w:type="dxa"/>
              <w:right w:w="110" w:type="dxa"/>
            </w:tcMar>
          </w:tcPr>
          <w:p w14:paraId="21505BE9" w14:textId="77777777" w:rsidR="009A1D5D" w:rsidRDefault="00000000">
            <w:pPr>
              <w:spacing w:before="20" w:after="20"/>
            </w:pPr>
            <w:r>
              <w:rPr>
                <w:sz w:val="18"/>
                <w:szCs w:val="18"/>
              </w:rPr>
              <w:t>do 17 (16) · 17–20 (18) · 20–24 (22) · nad 24 (27)</w:t>
            </w:r>
          </w:p>
        </w:tc>
        <w:tc>
          <w:tcPr>
            <w:tcW w:w="953" w:type="dxa"/>
            <w:tcMar>
              <w:top w:w="60" w:type="dxa"/>
              <w:left w:w="110" w:type="dxa"/>
              <w:bottom w:w="60" w:type="dxa"/>
              <w:right w:w="110" w:type="dxa"/>
            </w:tcMar>
          </w:tcPr>
          <w:p w14:paraId="22E2C360" w14:textId="77777777" w:rsidR="009A1D5D" w:rsidRDefault="00000000">
            <w:pPr>
              <w:spacing w:before="20" w:after="20"/>
            </w:pPr>
            <w:r>
              <w:rPr>
                <w:sz w:val="18"/>
                <w:szCs w:val="18"/>
              </w:rPr>
              <w:t>19 EUR</w:t>
            </w:r>
          </w:p>
        </w:tc>
      </w:tr>
      <w:tr w:rsidR="009A1D5D" w14:paraId="290E9DEB" w14:textId="77777777">
        <w:tblPrEx>
          <w:tblCellMar>
            <w:top w:w="0" w:type="dxa"/>
            <w:bottom w:w="0" w:type="dxa"/>
          </w:tblCellMar>
        </w:tblPrEx>
        <w:tc>
          <w:tcPr>
            <w:tcW w:w="2585" w:type="dxa"/>
            <w:shd w:val="clear" w:color="auto" w:fill="F5F7FA"/>
            <w:tcMar>
              <w:top w:w="60" w:type="dxa"/>
              <w:left w:w="110" w:type="dxa"/>
              <w:bottom w:w="60" w:type="dxa"/>
              <w:right w:w="110" w:type="dxa"/>
            </w:tcMar>
          </w:tcPr>
          <w:p w14:paraId="487036BE" w14:textId="77777777" w:rsidR="009A1D5D" w:rsidRDefault="00000000">
            <w:pPr>
              <w:spacing w:before="20" w:after="20"/>
            </w:pPr>
            <w:r>
              <w:rPr>
                <w:sz w:val="18"/>
                <w:szCs w:val="18"/>
              </w:rPr>
              <w:t>Administrativna ura</w:t>
            </w:r>
          </w:p>
        </w:tc>
        <w:tc>
          <w:tcPr>
            <w:tcW w:w="6368" w:type="dxa"/>
            <w:shd w:val="clear" w:color="auto" w:fill="F5F7FA"/>
            <w:tcMar>
              <w:top w:w="60" w:type="dxa"/>
              <w:left w:w="110" w:type="dxa"/>
              <w:bottom w:w="60" w:type="dxa"/>
              <w:right w:w="110" w:type="dxa"/>
            </w:tcMar>
          </w:tcPr>
          <w:p w14:paraId="13F0E16E" w14:textId="77777777" w:rsidR="009A1D5D" w:rsidRDefault="00000000">
            <w:pPr>
              <w:spacing w:before="20" w:after="20"/>
            </w:pPr>
            <w:r>
              <w:rPr>
                <w:sz w:val="18"/>
                <w:szCs w:val="18"/>
              </w:rPr>
              <w:t>skupni pasovi</w:t>
            </w:r>
          </w:p>
        </w:tc>
        <w:tc>
          <w:tcPr>
            <w:tcW w:w="953" w:type="dxa"/>
            <w:shd w:val="clear" w:color="auto" w:fill="F5F7FA"/>
            <w:tcMar>
              <w:top w:w="60" w:type="dxa"/>
              <w:left w:w="110" w:type="dxa"/>
              <w:bottom w:w="60" w:type="dxa"/>
              <w:right w:w="110" w:type="dxa"/>
            </w:tcMar>
          </w:tcPr>
          <w:p w14:paraId="1B04FA9A" w14:textId="77777777" w:rsidR="009A1D5D" w:rsidRDefault="00000000">
            <w:pPr>
              <w:spacing w:before="20" w:after="20"/>
            </w:pPr>
            <w:r>
              <w:rPr>
                <w:sz w:val="18"/>
                <w:szCs w:val="18"/>
              </w:rPr>
              <w:t>26 EUR</w:t>
            </w:r>
          </w:p>
        </w:tc>
      </w:tr>
      <w:tr w:rsidR="009A1D5D" w14:paraId="162C7E03" w14:textId="77777777">
        <w:tblPrEx>
          <w:tblCellMar>
            <w:top w:w="0" w:type="dxa"/>
            <w:bottom w:w="0" w:type="dxa"/>
          </w:tblCellMar>
        </w:tblPrEx>
        <w:tc>
          <w:tcPr>
            <w:tcW w:w="2585" w:type="dxa"/>
            <w:tcMar>
              <w:top w:w="60" w:type="dxa"/>
              <w:left w:w="110" w:type="dxa"/>
              <w:bottom w:w="60" w:type="dxa"/>
              <w:right w:w="110" w:type="dxa"/>
            </w:tcMar>
          </w:tcPr>
          <w:p w14:paraId="30CD0E26" w14:textId="77777777" w:rsidR="009A1D5D" w:rsidRDefault="00000000">
            <w:pPr>
              <w:spacing w:before="20" w:after="20"/>
            </w:pPr>
            <w:r>
              <w:rPr>
                <w:sz w:val="18"/>
                <w:szCs w:val="18"/>
              </w:rPr>
              <w:t>Letni prihodek</w:t>
            </w:r>
          </w:p>
        </w:tc>
        <w:tc>
          <w:tcPr>
            <w:tcW w:w="6368" w:type="dxa"/>
            <w:tcMar>
              <w:top w:w="60" w:type="dxa"/>
              <w:left w:w="110" w:type="dxa"/>
              <w:bottom w:w="60" w:type="dxa"/>
              <w:right w:w="110" w:type="dxa"/>
            </w:tcMar>
          </w:tcPr>
          <w:p w14:paraId="45A4901C" w14:textId="77777777" w:rsidR="009A1D5D" w:rsidRDefault="00000000">
            <w:pPr>
              <w:spacing w:before="20" w:after="20"/>
            </w:pPr>
            <w:r>
              <w:rPr>
                <w:sz w:val="18"/>
                <w:szCs w:val="18"/>
              </w:rPr>
              <w:t>do 1 mio (600k) · 1–3 mio (1,8 mio) · 3–10 mio (5,5 mio) · nad 10 mio (15 mio)</w:t>
            </w:r>
          </w:p>
        </w:tc>
        <w:tc>
          <w:tcPr>
            <w:tcW w:w="953" w:type="dxa"/>
            <w:tcMar>
              <w:top w:w="60" w:type="dxa"/>
              <w:left w:w="110" w:type="dxa"/>
              <w:bottom w:w="60" w:type="dxa"/>
              <w:right w:w="110" w:type="dxa"/>
            </w:tcMar>
          </w:tcPr>
          <w:p w14:paraId="553966E0" w14:textId="77777777" w:rsidR="009A1D5D" w:rsidRDefault="00000000">
            <w:pPr>
              <w:spacing w:before="20" w:after="20"/>
            </w:pPr>
            <w:r>
              <w:rPr>
                <w:sz w:val="18"/>
                <w:szCs w:val="18"/>
              </w:rPr>
              <w:t>0</w:t>
            </w:r>
          </w:p>
        </w:tc>
      </w:tr>
      <w:tr w:rsidR="009A1D5D" w14:paraId="31FE3D38" w14:textId="77777777">
        <w:tblPrEx>
          <w:tblCellMar>
            <w:top w:w="0" w:type="dxa"/>
            <w:bottom w:w="0" w:type="dxa"/>
          </w:tblCellMar>
        </w:tblPrEx>
        <w:tc>
          <w:tcPr>
            <w:tcW w:w="2585" w:type="dxa"/>
            <w:shd w:val="clear" w:color="auto" w:fill="F5F7FA"/>
            <w:tcMar>
              <w:top w:w="60" w:type="dxa"/>
              <w:left w:w="110" w:type="dxa"/>
              <w:bottom w:w="60" w:type="dxa"/>
              <w:right w:w="110" w:type="dxa"/>
            </w:tcMar>
          </w:tcPr>
          <w:p w14:paraId="43EAFC60" w14:textId="77777777" w:rsidR="009A1D5D" w:rsidRDefault="00000000">
            <w:pPr>
              <w:spacing w:before="20" w:after="20"/>
            </w:pPr>
            <w:r>
              <w:rPr>
                <w:b/>
                <w:bCs/>
                <w:sz w:val="18"/>
                <w:szCs w:val="18"/>
              </w:rPr>
              <w:t>Prispevna marža</w:t>
            </w:r>
          </w:p>
        </w:tc>
        <w:tc>
          <w:tcPr>
            <w:tcW w:w="6368" w:type="dxa"/>
            <w:shd w:val="clear" w:color="auto" w:fill="F5F7FA"/>
            <w:tcMar>
              <w:top w:w="60" w:type="dxa"/>
              <w:left w:w="110" w:type="dxa"/>
              <w:bottom w:w="60" w:type="dxa"/>
              <w:right w:w="110" w:type="dxa"/>
            </w:tcMar>
          </w:tcPr>
          <w:p w14:paraId="28E0CD10" w14:textId="77777777" w:rsidR="009A1D5D" w:rsidRDefault="00000000">
            <w:pPr>
              <w:spacing w:before="20" w:after="20"/>
            </w:pPr>
            <w:r>
              <w:rPr>
                <w:sz w:val="18"/>
                <w:szCs w:val="18"/>
              </w:rPr>
              <w:t>do 15 % (0,12) · 15–25 % (0,20) · 25–35 % (0,30) · nad 35 % (0,42)</w:t>
            </w:r>
          </w:p>
        </w:tc>
        <w:tc>
          <w:tcPr>
            <w:tcW w:w="953" w:type="dxa"/>
            <w:shd w:val="clear" w:color="auto" w:fill="F5F7FA"/>
            <w:tcMar>
              <w:top w:w="60" w:type="dxa"/>
              <w:left w:w="110" w:type="dxa"/>
              <w:bottom w:w="60" w:type="dxa"/>
              <w:right w:w="110" w:type="dxa"/>
            </w:tcMar>
          </w:tcPr>
          <w:p w14:paraId="53279EA7" w14:textId="77777777" w:rsidR="009A1D5D" w:rsidRDefault="00000000">
            <w:pPr>
              <w:spacing w:before="20" w:after="20"/>
            </w:pPr>
            <w:r>
              <w:rPr>
                <w:sz w:val="18"/>
                <w:szCs w:val="18"/>
              </w:rPr>
              <w:t>0,31</w:t>
            </w:r>
          </w:p>
        </w:tc>
      </w:tr>
      <w:tr w:rsidR="009A1D5D" w14:paraId="4AA1E694" w14:textId="77777777">
        <w:tblPrEx>
          <w:tblCellMar>
            <w:top w:w="0" w:type="dxa"/>
            <w:bottom w:w="0" w:type="dxa"/>
          </w:tblCellMar>
        </w:tblPrEx>
        <w:tc>
          <w:tcPr>
            <w:tcW w:w="2585" w:type="dxa"/>
            <w:tcMar>
              <w:top w:w="60" w:type="dxa"/>
              <w:left w:w="110" w:type="dxa"/>
              <w:bottom w:w="60" w:type="dxa"/>
              <w:right w:w="110" w:type="dxa"/>
            </w:tcMar>
          </w:tcPr>
          <w:p w14:paraId="017F4AF0" w14:textId="77777777" w:rsidR="009A1D5D" w:rsidRDefault="00000000">
            <w:pPr>
              <w:spacing w:before="20" w:after="20"/>
            </w:pPr>
            <w:r>
              <w:rPr>
                <w:b/>
                <w:bCs/>
                <w:sz w:val="18"/>
                <w:szCs w:val="18"/>
              </w:rPr>
              <w:t>Strošek kapitala</w:t>
            </w:r>
          </w:p>
        </w:tc>
        <w:tc>
          <w:tcPr>
            <w:tcW w:w="6368" w:type="dxa"/>
            <w:tcMar>
              <w:top w:w="60" w:type="dxa"/>
              <w:left w:w="110" w:type="dxa"/>
              <w:bottom w:w="60" w:type="dxa"/>
              <w:right w:w="110" w:type="dxa"/>
            </w:tcMar>
          </w:tcPr>
          <w:p w14:paraId="0B6A9881" w14:textId="77777777" w:rsidR="009A1D5D" w:rsidRDefault="00000000">
            <w:pPr>
              <w:spacing w:before="20" w:after="20"/>
            </w:pPr>
            <w:r>
              <w:rPr>
                <w:sz w:val="18"/>
                <w:szCs w:val="18"/>
              </w:rPr>
              <w:t>do 5 % (0,04) · 5–8 % (0,065) · 8–12 % (0,10) · nad 12 % (0,15)</w:t>
            </w:r>
          </w:p>
        </w:tc>
        <w:tc>
          <w:tcPr>
            <w:tcW w:w="953" w:type="dxa"/>
            <w:tcMar>
              <w:top w:w="60" w:type="dxa"/>
              <w:left w:w="110" w:type="dxa"/>
              <w:bottom w:w="60" w:type="dxa"/>
              <w:right w:w="110" w:type="dxa"/>
            </w:tcMar>
          </w:tcPr>
          <w:p w14:paraId="13695300" w14:textId="77777777" w:rsidR="009A1D5D" w:rsidRDefault="00000000">
            <w:pPr>
              <w:spacing w:before="20" w:after="20"/>
            </w:pPr>
            <w:r>
              <w:rPr>
                <w:sz w:val="18"/>
                <w:szCs w:val="18"/>
              </w:rPr>
              <w:t>0,085</w:t>
            </w:r>
          </w:p>
        </w:tc>
      </w:tr>
    </w:tbl>
    <w:p w14:paraId="4017871B" w14:textId="77777777" w:rsidR="009A1D5D" w:rsidRDefault="009A1D5D">
      <w:pPr>
        <w:spacing w:after="160"/>
      </w:pPr>
    </w:p>
    <w:p w14:paraId="61A6F60A" w14:textId="77777777" w:rsidR="009A1D5D" w:rsidRDefault="00000000">
      <w:pPr>
        <w:spacing w:before="60" w:after="100"/>
        <w:jc w:val="both"/>
      </w:pPr>
      <w:r>
        <w:lastRenderedPageBreak/>
        <w:t xml:space="preserve">Maloprodaja je edina panoga s </w:t>
      </w:r>
      <w:r>
        <w:rPr>
          <w:b/>
          <w:bCs/>
        </w:rPr>
        <w:t>šestimi</w:t>
      </w:r>
      <w:r>
        <w:t xml:space="preserve"> lastnimi področji: prazna polica in presežna zaloga sta nasprotna problema z nasprotnima vzrokoma, zato ju en modul ni mogel meriti hkrati.</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47"/>
        <w:gridCol w:w="3496"/>
        <w:gridCol w:w="568"/>
        <w:gridCol w:w="3795"/>
      </w:tblGrid>
      <w:tr w:rsidR="009A1D5D" w14:paraId="713977F2" w14:textId="77777777">
        <w:tblPrEx>
          <w:tblCellMar>
            <w:top w:w="0" w:type="dxa"/>
            <w:bottom w:w="0" w:type="dxa"/>
          </w:tblCellMar>
        </w:tblPrEx>
        <w:trPr>
          <w:tblHeader/>
        </w:trPr>
        <w:tc>
          <w:tcPr>
            <w:tcW w:w="2047" w:type="dxa"/>
            <w:shd w:val="clear" w:color="auto" w:fill="DCE6F1"/>
            <w:tcMar>
              <w:top w:w="60" w:type="dxa"/>
              <w:left w:w="110" w:type="dxa"/>
              <w:bottom w:w="60" w:type="dxa"/>
              <w:right w:w="110" w:type="dxa"/>
            </w:tcMar>
          </w:tcPr>
          <w:p w14:paraId="5D39D8AA" w14:textId="77777777" w:rsidR="009A1D5D" w:rsidRDefault="00000000">
            <w:pPr>
              <w:spacing w:before="20" w:after="20"/>
            </w:pPr>
            <w:r>
              <w:rPr>
                <w:b/>
                <w:bCs/>
                <w:sz w:val="18"/>
                <w:szCs w:val="18"/>
              </w:rPr>
              <w:t>Področje (modul · vrstice)</w:t>
            </w:r>
          </w:p>
        </w:tc>
        <w:tc>
          <w:tcPr>
            <w:tcW w:w="3496" w:type="dxa"/>
            <w:shd w:val="clear" w:color="auto" w:fill="DCE6F1"/>
            <w:tcMar>
              <w:top w:w="60" w:type="dxa"/>
              <w:left w:w="110" w:type="dxa"/>
              <w:bottom w:w="60" w:type="dxa"/>
              <w:right w:w="110" w:type="dxa"/>
            </w:tcMar>
          </w:tcPr>
          <w:p w14:paraId="0F39D557" w14:textId="77777777" w:rsidR="009A1D5D" w:rsidRDefault="00000000">
            <w:pPr>
              <w:spacing w:before="20" w:after="20"/>
            </w:pPr>
            <w:r>
              <w:rPr>
                <w:b/>
                <w:bCs/>
                <w:sz w:val="18"/>
                <w:szCs w:val="18"/>
              </w:rPr>
              <w:t>Postavka (polje)</w:t>
            </w:r>
          </w:p>
        </w:tc>
        <w:tc>
          <w:tcPr>
            <w:tcW w:w="568" w:type="dxa"/>
            <w:shd w:val="clear" w:color="auto" w:fill="DCE6F1"/>
            <w:tcMar>
              <w:top w:w="60" w:type="dxa"/>
              <w:left w:w="110" w:type="dxa"/>
              <w:bottom w:w="60" w:type="dxa"/>
              <w:right w:w="110" w:type="dxa"/>
            </w:tcMar>
          </w:tcPr>
          <w:p w14:paraId="38BA2D71" w14:textId="77777777" w:rsidR="009A1D5D" w:rsidRDefault="00000000">
            <w:pPr>
              <w:spacing w:before="20" w:after="20"/>
            </w:pPr>
            <w:r>
              <w:rPr>
                <w:b/>
                <w:bCs/>
                <w:sz w:val="18"/>
                <w:szCs w:val="18"/>
              </w:rPr>
              <w:t>Koš</w:t>
            </w:r>
          </w:p>
        </w:tc>
        <w:tc>
          <w:tcPr>
            <w:tcW w:w="3795" w:type="dxa"/>
            <w:shd w:val="clear" w:color="auto" w:fill="DCE6F1"/>
            <w:tcMar>
              <w:top w:w="60" w:type="dxa"/>
              <w:left w:w="110" w:type="dxa"/>
              <w:bottom w:w="60" w:type="dxa"/>
              <w:right w:w="110" w:type="dxa"/>
            </w:tcMar>
          </w:tcPr>
          <w:p w14:paraId="596E22CA" w14:textId="77777777" w:rsidR="009A1D5D" w:rsidRDefault="00000000">
            <w:pPr>
              <w:spacing w:before="20" w:after="20"/>
            </w:pPr>
            <w:r>
              <w:rPr>
                <w:b/>
                <w:bCs/>
                <w:sz w:val="18"/>
                <w:szCs w:val="18"/>
              </w:rPr>
              <w:t>Formula</w:t>
            </w:r>
          </w:p>
        </w:tc>
      </w:tr>
      <w:tr w:rsidR="009A1D5D" w14:paraId="76D6E990" w14:textId="77777777">
        <w:tblPrEx>
          <w:tblCellMar>
            <w:top w:w="0" w:type="dxa"/>
            <w:bottom w:w="0" w:type="dxa"/>
          </w:tblCellMar>
        </w:tblPrEx>
        <w:tc>
          <w:tcPr>
            <w:tcW w:w="2047" w:type="dxa"/>
            <w:tcMar>
              <w:top w:w="60" w:type="dxa"/>
              <w:left w:w="110" w:type="dxa"/>
              <w:bottom w:w="60" w:type="dxa"/>
              <w:right w:w="110" w:type="dxa"/>
            </w:tcMar>
          </w:tcPr>
          <w:p w14:paraId="44BB7394" w14:textId="77777777" w:rsidR="009A1D5D" w:rsidRDefault="00000000">
            <w:pPr>
              <w:spacing w:before="20" w:after="20"/>
            </w:pPr>
            <w:r>
              <w:rPr>
                <w:b/>
                <w:bCs/>
                <w:sz w:val="18"/>
                <w:szCs w:val="18"/>
              </w:rPr>
              <w:t>Prazne police</w:t>
            </w:r>
            <w:r>
              <w:rPr>
                <w:sz w:val="18"/>
                <w:szCs w:val="18"/>
              </w:rPr>
              <w:t xml:space="preserve"> — </w:t>
            </w:r>
            <w:r>
              <w:rPr>
                <w:rFonts w:ascii="Consolas" w:eastAsia="Consolas" w:hAnsi="Consolas" w:cs="Consolas"/>
                <w:color w:val="A31515"/>
                <w:sz w:val="18"/>
                <w:szCs w:val="18"/>
              </w:rPr>
              <w:t>razpolozljivostMp</w:t>
            </w:r>
            <w:r>
              <w:rPr>
                <w:sz w:val="18"/>
                <w:szCs w:val="18"/>
              </w:rPr>
              <w:t xml:space="preserve"> · </w:t>
            </w:r>
            <w:r>
              <w:rPr>
                <w:rFonts w:ascii="Consolas" w:eastAsia="Consolas" w:hAnsi="Consolas" w:cs="Consolas"/>
                <w:color w:val="A31515"/>
                <w:sz w:val="18"/>
                <w:szCs w:val="18"/>
              </w:rPr>
              <w:t>:185-219</w:t>
            </w:r>
          </w:p>
        </w:tc>
        <w:tc>
          <w:tcPr>
            <w:tcW w:w="3496" w:type="dxa"/>
            <w:tcMar>
              <w:top w:w="60" w:type="dxa"/>
              <w:left w:w="110" w:type="dxa"/>
              <w:bottom w:w="60" w:type="dxa"/>
              <w:right w:w="110" w:type="dxa"/>
            </w:tcMar>
          </w:tcPr>
          <w:p w14:paraId="664DC78F" w14:textId="77777777" w:rsidR="009A1D5D" w:rsidRDefault="00000000">
            <w:pPr>
              <w:spacing w:before="20" w:after="20"/>
            </w:pPr>
            <w:r>
              <w:rPr>
                <w:sz w:val="18"/>
                <w:szCs w:val="18"/>
              </w:rPr>
              <w:t>Nezaslužena marža (</w:t>
            </w:r>
            <w:r>
              <w:rPr>
                <w:rFonts w:ascii="Consolas" w:eastAsia="Consolas" w:hAnsi="Consolas" w:cs="Consolas"/>
                <w:color w:val="A31515"/>
                <w:sz w:val="18"/>
                <w:szCs w:val="18"/>
              </w:rPr>
              <w:t>stockoutDemandShare</w:t>
            </w:r>
            <w:r>
              <w:rPr>
                <w:sz w:val="18"/>
                <w:szCs w:val="18"/>
              </w:rPr>
              <w:t xml:space="preserve">, </w:t>
            </w:r>
            <w:r>
              <w:rPr>
                <w:rFonts w:ascii="Consolas" w:eastAsia="Consolas" w:hAnsi="Consolas" w:cs="Consolas"/>
                <w:color w:val="A31515"/>
                <w:sz w:val="18"/>
                <w:szCs w:val="18"/>
              </w:rPr>
              <w:t>substitutionShare</w:t>
            </w:r>
            <w:r>
              <w:rPr>
                <w:sz w:val="18"/>
                <w:szCs w:val="18"/>
              </w:rPr>
              <w:t>)</w:t>
            </w:r>
          </w:p>
        </w:tc>
        <w:tc>
          <w:tcPr>
            <w:tcW w:w="568" w:type="dxa"/>
            <w:tcMar>
              <w:top w:w="60" w:type="dxa"/>
              <w:left w:w="110" w:type="dxa"/>
              <w:bottom w:w="60" w:type="dxa"/>
              <w:right w:w="110" w:type="dxa"/>
            </w:tcMar>
          </w:tcPr>
          <w:p w14:paraId="50EDAE23" w14:textId="77777777" w:rsidR="009A1D5D" w:rsidRDefault="00000000">
            <w:pPr>
              <w:spacing w:before="20" w:after="20"/>
            </w:pPr>
            <w:r>
              <w:rPr>
                <w:sz w:val="18"/>
                <w:szCs w:val="18"/>
              </w:rPr>
              <w:t>M</w:t>
            </w:r>
          </w:p>
        </w:tc>
        <w:tc>
          <w:tcPr>
            <w:tcW w:w="3795" w:type="dxa"/>
            <w:tcMar>
              <w:top w:w="60" w:type="dxa"/>
              <w:left w:w="110" w:type="dxa"/>
              <w:bottom w:w="60" w:type="dxa"/>
              <w:right w:w="110" w:type="dxa"/>
            </w:tcMar>
          </w:tcPr>
          <w:p w14:paraId="493E51DA" w14:textId="77777777" w:rsidR="009A1D5D" w:rsidRDefault="00000000">
            <w:pPr>
              <w:spacing w:before="20" w:after="20"/>
            </w:pPr>
            <w:r>
              <w:rPr>
                <w:sz w:val="18"/>
                <w:szCs w:val="18"/>
              </w:rPr>
              <w:t>letni prihodek × delež povpraševanja × prispevna marža × (1 − delež nadomeščenih nakupov)</w:t>
            </w:r>
          </w:p>
        </w:tc>
      </w:tr>
      <w:tr w:rsidR="009A1D5D" w14:paraId="155F6B1D"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2DCB438E"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69EB7D5E" w14:textId="77777777" w:rsidR="009A1D5D" w:rsidRDefault="00000000">
            <w:pPr>
              <w:spacing w:before="20" w:after="20"/>
            </w:pPr>
            <w:r>
              <w:rPr>
                <w:sz w:val="18"/>
                <w:szCs w:val="18"/>
              </w:rPr>
              <w:t>Ekspresne dobave (</w:t>
            </w:r>
            <w:r>
              <w:rPr>
                <w:rFonts w:ascii="Consolas" w:eastAsia="Consolas" w:hAnsi="Consolas" w:cs="Consolas"/>
                <w:color w:val="A31515"/>
                <w:sz w:val="18"/>
                <w:szCs w:val="18"/>
              </w:rPr>
              <w:t>expressDeliveryCostEUR</w:t>
            </w:r>
            <w:r>
              <w:rPr>
                <w:sz w:val="18"/>
                <w:szCs w:val="18"/>
              </w:rPr>
              <w:t>)</w:t>
            </w:r>
          </w:p>
        </w:tc>
        <w:tc>
          <w:tcPr>
            <w:tcW w:w="568" w:type="dxa"/>
            <w:shd w:val="clear" w:color="auto" w:fill="F5F7FA"/>
            <w:tcMar>
              <w:top w:w="60" w:type="dxa"/>
              <w:left w:w="110" w:type="dxa"/>
              <w:bottom w:w="60" w:type="dxa"/>
              <w:right w:w="110" w:type="dxa"/>
            </w:tcMar>
          </w:tcPr>
          <w:p w14:paraId="0A3576BD" w14:textId="77777777" w:rsidR="009A1D5D" w:rsidRDefault="00000000">
            <w:pPr>
              <w:spacing w:before="20" w:after="20"/>
            </w:pPr>
            <w:r>
              <w:rPr>
                <w:sz w:val="18"/>
                <w:szCs w:val="18"/>
              </w:rPr>
              <w:t>€</w:t>
            </w:r>
          </w:p>
        </w:tc>
        <w:tc>
          <w:tcPr>
            <w:tcW w:w="3795" w:type="dxa"/>
            <w:shd w:val="clear" w:color="auto" w:fill="F5F7FA"/>
            <w:tcMar>
              <w:top w:w="60" w:type="dxa"/>
              <w:left w:w="110" w:type="dxa"/>
              <w:bottom w:w="60" w:type="dxa"/>
              <w:right w:w="110" w:type="dxa"/>
            </w:tcMar>
          </w:tcPr>
          <w:p w14:paraId="4018E03D" w14:textId="77777777" w:rsidR="009A1D5D" w:rsidRDefault="00000000">
            <w:pPr>
              <w:spacing w:before="20" w:after="20"/>
            </w:pPr>
            <w:r>
              <w:rPr>
                <w:sz w:val="18"/>
                <w:szCs w:val="18"/>
              </w:rPr>
              <w:t>vpisan letni znesek</w:t>
            </w:r>
          </w:p>
        </w:tc>
      </w:tr>
      <w:tr w:rsidR="009A1D5D" w14:paraId="1195B7A3" w14:textId="77777777">
        <w:tblPrEx>
          <w:tblCellMar>
            <w:top w:w="0" w:type="dxa"/>
            <w:bottom w:w="0" w:type="dxa"/>
          </w:tblCellMar>
        </w:tblPrEx>
        <w:tc>
          <w:tcPr>
            <w:tcW w:w="2047" w:type="dxa"/>
            <w:tcMar>
              <w:top w:w="60" w:type="dxa"/>
              <w:left w:w="110" w:type="dxa"/>
              <w:bottom w:w="60" w:type="dxa"/>
              <w:right w:w="110" w:type="dxa"/>
            </w:tcMar>
          </w:tcPr>
          <w:p w14:paraId="089D010B" w14:textId="77777777" w:rsidR="009A1D5D" w:rsidRDefault="009A1D5D">
            <w:pPr>
              <w:spacing w:before="20" w:after="20"/>
            </w:pPr>
          </w:p>
        </w:tc>
        <w:tc>
          <w:tcPr>
            <w:tcW w:w="3496" w:type="dxa"/>
            <w:tcMar>
              <w:top w:w="60" w:type="dxa"/>
              <w:left w:w="110" w:type="dxa"/>
              <w:bottom w:w="60" w:type="dxa"/>
              <w:right w:w="110" w:type="dxa"/>
            </w:tcMar>
          </w:tcPr>
          <w:p w14:paraId="0A3DBDBE" w14:textId="77777777" w:rsidR="009A1D5D" w:rsidRDefault="00000000">
            <w:pPr>
              <w:spacing w:before="20" w:after="20"/>
            </w:pPr>
            <w:r>
              <w:rPr>
                <w:sz w:val="18"/>
                <w:szCs w:val="18"/>
              </w:rPr>
              <w:t>Iskanje zaloge (</w:t>
            </w:r>
            <w:r>
              <w:rPr>
                <w:rFonts w:ascii="Consolas" w:eastAsia="Consolas" w:hAnsi="Consolas" w:cs="Consolas"/>
                <w:color w:val="A31515"/>
                <w:sz w:val="18"/>
                <w:szCs w:val="18"/>
              </w:rPr>
              <w:t>stockCheckHoursPerMonth</w:t>
            </w:r>
            <w:r>
              <w:rPr>
                <w:sz w:val="18"/>
                <w:szCs w:val="18"/>
              </w:rPr>
              <w:t>)</w:t>
            </w:r>
          </w:p>
        </w:tc>
        <w:tc>
          <w:tcPr>
            <w:tcW w:w="568" w:type="dxa"/>
            <w:tcMar>
              <w:top w:w="60" w:type="dxa"/>
              <w:left w:w="110" w:type="dxa"/>
              <w:bottom w:w="60" w:type="dxa"/>
              <w:right w:w="110" w:type="dxa"/>
            </w:tcMar>
          </w:tcPr>
          <w:p w14:paraId="7DA4E515" w14:textId="77777777" w:rsidR="009A1D5D" w:rsidRDefault="00000000">
            <w:pPr>
              <w:spacing w:before="20" w:after="20"/>
            </w:pPr>
            <w:r>
              <w:rPr>
                <w:sz w:val="18"/>
                <w:szCs w:val="18"/>
              </w:rPr>
              <w:t>h</w:t>
            </w:r>
          </w:p>
        </w:tc>
        <w:tc>
          <w:tcPr>
            <w:tcW w:w="3795" w:type="dxa"/>
            <w:tcMar>
              <w:top w:w="60" w:type="dxa"/>
              <w:left w:w="110" w:type="dxa"/>
              <w:bottom w:w="60" w:type="dxa"/>
              <w:right w:w="110" w:type="dxa"/>
            </w:tcMar>
          </w:tcPr>
          <w:p w14:paraId="39F54646" w14:textId="77777777" w:rsidR="009A1D5D" w:rsidRDefault="00000000">
            <w:pPr>
              <w:spacing w:before="20" w:after="20"/>
            </w:pPr>
            <w:r>
              <w:rPr>
                <w:sz w:val="18"/>
                <w:szCs w:val="18"/>
              </w:rPr>
              <w:t>ure × ura v poslovalnici × 12</w:t>
            </w:r>
          </w:p>
        </w:tc>
      </w:tr>
      <w:tr w:rsidR="009A1D5D" w14:paraId="4314B0E9"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37B29147" w14:textId="77777777" w:rsidR="009A1D5D" w:rsidRDefault="00000000">
            <w:pPr>
              <w:spacing w:before="20" w:after="20"/>
            </w:pPr>
            <w:r>
              <w:rPr>
                <w:b/>
                <w:bCs/>
                <w:sz w:val="18"/>
                <w:szCs w:val="18"/>
              </w:rPr>
              <w:t>Presežna zaloga</w:t>
            </w:r>
            <w:r>
              <w:rPr>
                <w:sz w:val="18"/>
                <w:szCs w:val="18"/>
              </w:rPr>
              <w:t xml:space="preserve"> — </w:t>
            </w:r>
            <w:r>
              <w:rPr>
                <w:rFonts w:ascii="Consolas" w:eastAsia="Consolas" w:hAnsi="Consolas" w:cs="Consolas"/>
                <w:color w:val="A31515"/>
                <w:sz w:val="18"/>
                <w:szCs w:val="18"/>
              </w:rPr>
              <w:t>zalogeMp</w:t>
            </w:r>
            <w:r>
              <w:rPr>
                <w:sz w:val="18"/>
                <w:szCs w:val="18"/>
              </w:rPr>
              <w:t xml:space="preserve"> · </w:t>
            </w:r>
            <w:r>
              <w:rPr>
                <w:rFonts w:ascii="Consolas" w:eastAsia="Consolas" w:hAnsi="Consolas" w:cs="Consolas"/>
                <w:color w:val="A31515"/>
                <w:sz w:val="18"/>
                <w:szCs w:val="18"/>
              </w:rPr>
              <w:t>:310-348</w:t>
            </w:r>
          </w:p>
        </w:tc>
        <w:tc>
          <w:tcPr>
            <w:tcW w:w="3496" w:type="dxa"/>
            <w:shd w:val="clear" w:color="auto" w:fill="F5F7FA"/>
            <w:tcMar>
              <w:top w:w="60" w:type="dxa"/>
              <w:left w:w="110" w:type="dxa"/>
              <w:bottom w:w="60" w:type="dxa"/>
              <w:right w:w="110" w:type="dxa"/>
            </w:tcMar>
          </w:tcPr>
          <w:p w14:paraId="587C18F3" w14:textId="77777777" w:rsidR="009A1D5D" w:rsidRDefault="00000000">
            <w:pPr>
              <w:spacing w:before="20" w:after="20"/>
            </w:pPr>
            <w:r>
              <w:rPr>
                <w:sz w:val="18"/>
                <w:szCs w:val="18"/>
              </w:rPr>
              <w:t>Odpisi in poteklo blago (</w:t>
            </w:r>
            <w:r>
              <w:rPr>
                <w:rFonts w:ascii="Consolas" w:eastAsia="Consolas" w:hAnsi="Consolas" w:cs="Consolas"/>
                <w:color w:val="A31515"/>
                <w:sz w:val="18"/>
                <w:szCs w:val="18"/>
              </w:rPr>
              <w:t>annualWriteOffEUR</w:t>
            </w:r>
            <w:r>
              <w:rPr>
                <w:sz w:val="18"/>
                <w:szCs w:val="18"/>
              </w:rPr>
              <w:t>)</w:t>
            </w:r>
          </w:p>
        </w:tc>
        <w:tc>
          <w:tcPr>
            <w:tcW w:w="568" w:type="dxa"/>
            <w:shd w:val="clear" w:color="auto" w:fill="F5F7FA"/>
            <w:tcMar>
              <w:top w:w="60" w:type="dxa"/>
              <w:left w:w="110" w:type="dxa"/>
              <w:bottom w:w="60" w:type="dxa"/>
              <w:right w:w="110" w:type="dxa"/>
            </w:tcMar>
          </w:tcPr>
          <w:p w14:paraId="2BD5F90C" w14:textId="77777777" w:rsidR="009A1D5D" w:rsidRDefault="00000000">
            <w:pPr>
              <w:spacing w:before="20" w:after="20"/>
            </w:pPr>
            <w:r>
              <w:rPr>
                <w:sz w:val="18"/>
                <w:szCs w:val="18"/>
              </w:rPr>
              <w:t>€</w:t>
            </w:r>
          </w:p>
        </w:tc>
        <w:tc>
          <w:tcPr>
            <w:tcW w:w="3795" w:type="dxa"/>
            <w:shd w:val="clear" w:color="auto" w:fill="F5F7FA"/>
            <w:tcMar>
              <w:top w:w="60" w:type="dxa"/>
              <w:left w:w="110" w:type="dxa"/>
              <w:bottom w:w="60" w:type="dxa"/>
              <w:right w:w="110" w:type="dxa"/>
            </w:tcMar>
          </w:tcPr>
          <w:p w14:paraId="4AC001DF" w14:textId="77777777" w:rsidR="009A1D5D" w:rsidRDefault="00000000">
            <w:pPr>
              <w:spacing w:before="20" w:after="20"/>
            </w:pPr>
            <w:r>
              <w:rPr>
                <w:sz w:val="18"/>
                <w:szCs w:val="18"/>
              </w:rPr>
              <w:t>vpisan letni znesek</w:t>
            </w:r>
          </w:p>
        </w:tc>
      </w:tr>
      <w:tr w:rsidR="009A1D5D" w14:paraId="52C86C05" w14:textId="77777777">
        <w:tblPrEx>
          <w:tblCellMar>
            <w:top w:w="0" w:type="dxa"/>
            <w:bottom w:w="0" w:type="dxa"/>
          </w:tblCellMar>
        </w:tblPrEx>
        <w:tc>
          <w:tcPr>
            <w:tcW w:w="2047" w:type="dxa"/>
            <w:tcMar>
              <w:top w:w="60" w:type="dxa"/>
              <w:left w:w="110" w:type="dxa"/>
              <w:bottom w:w="60" w:type="dxa"/>
              <w:right w:w="110" w:type="dxa"/>
            </w:tcMar>
          </w:tcPr>
          <w:p w14:paraId="0BD3BFE0" w14:textId="77777777" w:rsidR="009A1D5D" w:rsidRDefault="009A1D5D">
            <w:pPr>
              <w:spacing w:before="20" w:after="20"/>
            </w:pPr>
          </w:p>
        </w:tc>
        <w:tc>
          <w:tcPr>
            <w:tcW w:w="3496" w:type="dxa"/>
            <w:tcMar>
              <w:top w:w="60" w:type="dxa"/>
              <w:left w:w="110" w:type="dxa"/>
              <w:bottom w:w="60" w:type="dxa"/>
              <w:right w:w="110" w:type="dxa"/>
            </w:tcMar>
          </w:tcPr>
          <w:p w14:paraId="5574B70F" w14:textId="77777777" w:rsidR="009A1D5D" w:rsidRDefault="00000000">
            <w:pPr>
              <w:spacing w:before="20" w:after="20"/>
            </w:pPr>
            <w:r>
              <w:rPr>
                <w:sz w:val="18"/>
                <w:szCs w:val="18"/>
              </w:rPr>
              <w:t>Marža izgubljena s prisilnimi znižanji (</w:t>
            </w:r>
            <w:r>
              <w:rPr>
                <w:rFonts w:ascii="Consolas" w:eastAsia="Consolas" w:hAnsi="Consolas" w:cs="Consolas"/>
                <w:color w:val="A31515"/>
                <w:sz w:val="18"/>
                <w:szCs w:val="18"/>
              </w:rPr>
              <w:t>forcedMarkdownMarginEUR</w:t>
            </w:r>
            <w:r>
              <w:rPr>
                <w:sz w:val="18"/>
                <w:szCs w:val="18"/>
              </w:rPr>
              <w:t>)</w:t>
            </w:r>
          </w:p>
        </w:tc>
        <w:tc>
          <w:tcPr>
            <w:tcW w:w="568" w:type="dxa"/>
            <w:tcMar>
              <w:top w:w="60" w:type="dxa"/>
              <w:left w:w="110" w:type="dxa"/>
              <w:bottom w:w="60" w:type="dxa"/>
              <w:right w:w="110" w:type="dxa"/>
            </w:tcMar>
          </w:tcPr>
          <w:p w14:paraId="799FAD9C" w14:textId="77777777" w:rsidR="009A1D5D" w:rsidRDefault="00000000">
            <w:pPr>
              <w:spacing w:before="20" w:after="20"/>
            </w:pPr>
            <w:r>
              <w:rPr>
                <w:sz w:val="18"/>
                <w:szCs w:val="18"/>
              </w:rPr>
              <w:t>M</w:t>
            </w:r>
          </w:p>
        </w:tc>
        <w:tc>
          <w:tcPr>
            <w:tcW w:w="3795" w:type="dxa"/>
            <w:tcMar>
              <w:top w:w="60" w:type="dxa"/>
              <w:left w:w="110" w:type="dxa"/>
              <w:bottom w:w="60" w:type="dxa"/>
              <w:right w:w="110" w:type="dxa"/>
            </w:tcMar>
          </w:tcPr>
          <w:p w14:paraId="7DD440D7" w14:textId="77777777" w:rsidR="009A1D5D" w:rsidRDefault="00000000">
            <w:pPr>
              <w:spacing w:before="20" w:after="20"/>
            </w:pPr>
            <w:r>
              <w:rPr>
                <w:sz w:val="18"/>
                <w:szCs w:val="18"/>
              </w:rPr>
              <w:t>vpisan letni znesek</w:t>
            </w:r>
          </w:p>
        </w:tc>
      </w:tr>
      <w:tr w:rsidR="009A1D5D" w14:paraId="332034BA"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6DE4D5A7"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7EE55FB3" w14:textId="77777777" w:rsidR="009A1D5D" w:rsidRDefault="00000000">
            <w:pPr>
              <w:spacing w:before="20" w:after="20"/>
            </w:pPr>
            <w:r>
              <w:rPr>
                <w:sz w:val="18"/>
                <w:szCs w:val="18"/>
              </w:rPr>
              <w:t>Strošek financiranja presežne zaloge (</w:t>
            </w:r>
            <w:r>
              <w:rPr>
                <w:rFonts w:ascii="Consolas" w:eastAsia="Consolas" w:hAnsi="Consolas" w:cs="Consolas"/>
                <w:color w:val="A31515"/>
                <w:sz w:val="18"/>
                <w:szCs w:val="18"/>
              </w:rPr>
              <w:t>inventoryValueEUR</w:t>
            </w:r>
            <w:r>
              <w:rPr>
                <w:sz w:val="18"/>
                <w:szCs w:val="18"/>
              </w:rPr>
              <w:t xml:space="preserve">, </w:t>
            </w:r>
            <w:r>
              <w:rPr>
                <w:rFonts w:ascii="Consolas" w:eastAsia="Consolas" w:hAnsi="Consolas" w:cs="Consolas"/>
                <w:color w:val="A31515"/>
                <w:sz w:val="18"/>
                <w:szCs w:val="18"/>
              </w:rPr>
              <w:t>reducibleShare</w:t>
            </w:r>
            <w:r>
              <w:rPr>
                <w:sz w:val="18"/>
                <w:szCs w:val="18"/>
              </w:rPr>
              <w:t>)</w:t>
            </w:r>
          </w:p>
        </w:tc>
        <w:tc>
          <w:tcPr>
            <w:tcW w:w="568" w:type="dxa"/>
            <w:shd w:val="clear" w:color="auto" w:fill="F5F7FA"/>
            <w:tcMar>
              <w:top w:w="60" w:type="dxa"/>
              <w:left w:w="110" w:type="dxa"/>
              <w:bottom w:w="60" w:type="dxa"/>
              <w:right w:w="110" w:type="dxa"/>
            </w:tcMar>
          </w:tcPr>
          <w:p w14:paraId="409555C8" w14:textId="77777777" w:rsidR="009A1D5D" w:rsidRDefault="00000000">
            <w:pPr>
              <w:spacing w:before="20" w:after="20"/>
            </w:pPr>
            <w:r>
              <w:rPr>
                <w:sz w:val="18"/>
                <w:szCs w:val="18"/>
              </w:rPr>
              <w:t>€</w:t>
            </w:r>
          </w:p>
        </w:tc>
        <w:tc>
          <w:tcPr>
            <w:tcW w:w="3795" w:type="dxa"/>
            <w:shd w:val="clear" w:color="auto" w:fill="F5F7FA"/>
            <w:tcMar>
              <w:top w:w="60" w:type="dxa"/>
              <w:left w:w="110" w:type="dxa"/>
              <w:bottom w:w="60" w:type="dxa"/>
              <w:right w:w="110" w:type="dxa"/>
            </w:tcMar>
          </w:tcPr>
          <w:p w14:paraId="3C08A7F5" w14:textId="77777777" w:rsidR="009A1D5D" w:rsidRDefault="00000000">
            <w:pPr>
              <w:spacing w:before="20" w:after="20"/>
            </w:pPr>
            <w:r>
              <w:rPr>
                <w:sz w:val="18"/>
                <w:szCs w:val="18"/>
              </w:rPr>
              <w:t xml:space="preserve">(zaloga × sprostljiv delež) × strošek kapitala — </w:t>
            </w:r>
            <w:r>
              <w:rPr>
                <w:b/>
                <w:bCs/>
                <w:sz w:val="18"/>
                <w:szCs w:val="18"/>
              </w:rPr>
              <w:t>brez naslovljivega deleža</w:t>
            </w:r>
          </w:p>
        </w:tc>
      </w:tr>
      <w:tr w:rsidR="009A1D5D" w14:paraId="050327DE" w14:textId="77777777">
        <w:tblPrEx>
          <w:tblCellMar>
            <w:top w:w="0" w:type="dxa"/>
            <w:bottom w:w="0" w:type="dxa"/>
          </w:tblCellMar>
        </w:tblPrEx>
        <w:tc>
          <w:tcPr>
            <w:tcW w:w="2047" w:type="dxa"/>
            <w:tcMar>
              <w:top w:w="60" w:type="dxa"/>
              <w:left w:w="110" w:type="dxa"/>
              <w:bottom w:w="60" w:type="dxa"/>
              <w:right w:w="110" w:type="dxa"/>
            </w:tcMar>
          </w:tcPr>
          <w:p w14:paraId="75938B6C" w14:textId="77777777" w:rsidR="009A1D5D" w:rsidRDefault="009A1D5D">
            <w:pPr>
              <w:spacing w:before="20" w:after="20"/>
            </w:pPr>
          </w:p>
        </w:tc>
        <w:tc>
          <w:tcPr>
            <w:tcW w:w="3496" w:type="dxa"/>
            <w:tcMar>
              <w:top w:w="60" w:type="dxa"/>
              <w:left w:w="110" w:type="dxa"/>
              <w:bottom w:w="60" w:type="dxa"/>
              <w:right w:w="110" w:type="dxa"/>
            </w:tcMar>
          </w:tcPr>
          <w:p w14:paraId="3858B5DB" w14:textId="77777777" w:rsidR="009A1D5D" w:rsidRDefault="00000000">
            <w:pPr>
              <w:spacing w:before="20" w:after="20"/>
            </w:pPr>
            <w:r>
              <w:rPr>
                <w:sz w:val="18"/>
                <w:szCs w:val="18"/>
              </w:rPr>
              <w:t>Sprostljiv obratni kapital</w:t>
            </w:r>
          </w:p>
        </w:tc>
        <w:tc>
          <w:tcPr>
            <w:tcW w:w="568" w:type="dxa"/>
            <w:tcMar>
              <w:top w:w="60" w:type="dxa"/>
              <w:left w:w="110" w:type="dxa"/>
              <w:bottom w:w="60" w:type="dxa"/>
              <w:right w:w="110" w:type="dxa"/>
            </w:tcMar>
          </w:tcPr>
          <w:p w14:paraId="3E45638E" w14:textId="77777777" w:rsidR="009A1D5D" w:rsidRDefault="00000000">
            <w:pPr>
              <w:spacing w:before="20" w:after="20"/>
            </w:pPr>
            <w:r>
              <w:rPr>
                <w:sz w:val="18"/>
                <w:szCs w:val="18"/>
              </w:rPr>
              <w:t>K</w:t>
            </w:r>
          </w:p>
        </w:tc>
        <w:tc>
          <w:tcPr>
            <w:tcW w:w="3795" w:type="dxa"/>
            <w:tcMar>
              <w:top w:w="60" w:type="dxa"/>
              <w:left w:w="110" w:type="dxa"/>
              <w:bottom w:w="60" w:type="dxa"/>
              <w:right w:w="110" w:type="dxa"/>
            </w:tcMar>
          </w:tcPr>
          <w:p w14:paraId="070925FE" w14:textId="77777777" w:rsidR="009A1D5D" w:rsidRDefault="00000000">
            <w:pPr>
              <w:spacing w:before="20" w:after="20"/>
            </w:pPr>
            <w:r>
              <w:rPr>
                <w:sz w:val="18"/>
                <w:szCs w:val="18"/>
              </w:rPr>
              <w:t>zaloga × sprostljiv delež</w:t>
            </w:r>
          </w:p>
        </w:tc>
      </w:tr>
      <w:tr w:rsidR="009A1D5D" w14:paraId="51DBD6D9"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651D11AA" w14:textId="77777777" w:rsidR="009A1D5D" w:rsidRDefault="00000000">
            <w:pPr>
              <w:spacing w:before="20" w:after="20"/>
            </w:pPr>
            <w:r>
              <w:rPr>
                <w:b/>
                <w:bCs/>
                <w:sz w:val="18"/>
                <w:szCs w:val="18"/>
              </w:rPr>
              <w:t>Cene, akcije in marža</w:t>
            </w:r>
            <w:r>
              <w:rPr>
                <w:sz w:val="18"/>
                <w:szCs w:val="18"/>
              </w:rPr>
              <w:t xml:space="preserve"> — </w:t>
            </w:r>
            <w:r>
              <w:rPr>
                <w:rFonts w:ascii="Consolas" w:eastAsia="Consolas" w:hAnsi="Consolas" w:cs="Consolas"/>
                <w:color w:val="A31515"/>
                <w:sz w:val="18"/>
                <w:szCs w:val="18"/>
              </w:rPr>
              <w:t>marzeMp</w:t>
            </w:r>
            <w:r>
              <w:rPr>
                <w:sz w:val="18"/>
                <w:szCs w:val="18"/>
              </w:rPr>
              <w:t xml:space="preserve"> · </w:t>
            </w:r>
            <w:r>
              <w:rPr>
                <w:rFonts w:ascii="Consolas" w:eastAsia="Consolas" w:hAnsi="Consolas" w:cs="Consolas"/>
                <w:color w:val="A31515"/>
                <w:sz w:val="18"/>
                <w:szCs w:val="18"/>
              </w:rPr>
              <w:t>:458-489</w:t>
            </w:r>
          </w:p>
        </w:tc>
        <w:tc>
          <w:tcPr>
            <w:tcW w:w="3496" w:type="dxa"/>
            <w:shd w:val="clear" w:color="auto" w:fill="F5F7FA"/>
            <w:tcMar>
              <w:top w:w="60" w:type="dxa"/>
              <w:left w:w="110" w:type="dxa"/>
              <w:bottom w:w="60" w:type="dxa"/>
              <w:right w:w="110" w:type="dxa"/>
            </w:tcMar>
          </w:tcPr>
          <w:p w14:paraId="273B926E" w14:textId="77777777" w:rsidR="009A1D5D" w:rsidRDefault="00000000">
            <w:pPr>
              <w:spacing w:before="20" w:after="20"/>
            </w:pPr>
            <w:r>
              <w:rPr>
                <w:sz w:val="18"/>
                <w:szCs w:val="18"/>
              </w:rPr>
              <w:t>Marža ob napačni ceni (</w:t>
            </w:r>
            <w:r>
              <w:rPr>
                <w:rFonts w:ascii="Consolas" w:eastAsia="Consolas" w:hAnsi="Consolas" w:cs="Consolas"/>
                <w:color w:val="A31515"/>
                <w:sz w:val="18"/>
                <w:szCs w:val="18"/>
              </w:rPr>
              <w:t>wrongPriceSalesSharePercent</w:t>
            </w:r>
            <w:r>
              <w:rPr>
                <w:sz w:val="18"/>
                <w:szCs w:val="18"/>
              </w:rPr>
              <w:t xml:space="preserve">, </w:t>
            </w:r>
            <w:r>
              <w:rPr>
                <w:rFonts w:ascii="Consolas" w:eastAsia="Consolas" w:hAnsi="Consolas" w:cs="Consolas"/>
                <w:color w:val="A31515"/>
                <w:sz w:val="18"/>
                <w:szCs w:val="18"/>
              </w:rPr>
              <w:t>marginGapPercent</w:t>
            </w:r>
            <w:r>
              <w:rPr>
                <w:sz w:val="18"/>
                <w:szCs w:val="18"/>
              </w:rPr>
              <w:t>)</w:t>
            </w:r>
          </w:p>
        </w:tc>
        <w:tc>
          <w:tcPr>
            <w:tcW w:w="568" w:type="dxa"/>
            <w:shd w:val="clear" w:color="auto" w:fill="F5F7FA"/>
            <w:tcMar>
              <w:top w:w="60" w:type="dxa"/>
              <w:left w:w="110" w:type="dxa"/>
              <w:bottom w:w="60" w:type="dxa"/>
              <w:right w:w="110" w:type="dxa"/>
            </w:tcMar>
          </w:tcPr>
          <w:p w14:paraId="336D607A" w14:textId="77777777" w:rsidR="009A1D5D" w:rsidRDefault="00000000">
            <w:pPr>
              <w:spacing w:before="20" w:after="20"/>
            </w:pPr>
            <w:r>
              <w:rPr>
                <w:sz w:val="18"/>
                <w:szCs w:val="18"/>
              </w:rPr>
              <w:t>M</w:t>
            </w:r>
          </w:p>
        </w:tc>
        <w:tc>
          <w:tcPr>
            <w:tcW w:w="3795" w:type="dxa"/>
            <w:shd w:val="clear" w:color="auto" w:fill="F5F7FA"/>
            <w:tcMar>
              <w:top w:w="60" w:type="dxa"/>
              <w:left w:w="110" w:type="dxa"/>
              <w:bottom w:w="60" w:type="dxa"/>
              <w:right w:w="110" w:type="dxa"/>
            </w:tcMar>
          </w:tcPr>
          <w:p w14:paraId="061AEBFC" w14:textId="77777777" w:rsidR="009A1D5D" w:rsidRDefault="00000000">
            <w:pPr>
              <w:spacing w:before="20" w:after="20"/>
            </w:pPr>
            <w:r>
              <w:rPr>
                <w:sz w:val="18"/>
                <w:szCs w:val="18"/>
              </w:rPr>
              <w:t>letni prihodek × delež prodaje po napačni ceni × razlika v marži</w:t>
            </w:r>
          </w:p>
        </w:tc>
      </w:tr>
      <w:tr w:rsidR="009A1D5D" w14:paraId="31894068" w14:textId="77777777">
        <w:tblPrEx>
          <w:tblCellMar>
            <w:top w:w="0" w:type="dxa"/>
            <w:bottom w:w="0" w:type="dxa"/>
          </w:tblCellMar>
        </w:tblPrEx>
        <w:tc>
          <w:tcPr>
            <w:tcW w:w="2047" w:type="dxa"/>
            <w:tcMar>
              <w:top w:w="60" w:type="dxa"/>
              <w:left w:w="110" w:type="dxa"/>
              <w:bottom w:w="60" w:type="dxa"/>
              <w:right w:w="110" w:type="dxa"/>
            </w:tcMar>
          </w:tcPr>
          <w:p w14:paraId="79CE146D" w14:textId="77777777" w:rsidR="009A1D5D" w:rsidRDefault="009A1D5D">
            <w:pPr>
              <w:spacing w:before="20" w:after="20"/>
            </w:pPr>
          </w:p>
        </w:tc>
        <w:tc>
          <w:tcPr>
            <w:tcW w:w="3496" w:type="dxa"/>
            <w:tcMar>
              <w:top w:w="60" w:type="dxa"/>
              <w:left w:w="110" w:type="dxa"/>
              <w:bottom w:w="60" w:type="dxa"/>
              <w:right w:w="110" w:type="dxa"/>
            </w:tcMar>
          </w:tcPr>
          <w:p w14:paraId="71F29261" w14:textId="77777777" w:rsidR="009A1D5D" w:rsidRDefault="00000000">
            <w:pPr>
              <w:spacing w:before="20" w:after="20"/>
            </w:pPr>
            <w:r>
              <w:rPr>
                <w:sz w:val="18"/>
                <w:szCs w:val="18"/>
              </w:rPr>
              <w:t>Neizkoriščeni rabati (</w:t>
            </w:r>
            <w:r>
              <w:rPr>
                <w:rFonts w:ascii="Consolas" w:eastAsia="Consolas" w:hAnsi="Consolas" w:cs="Consolas"/>
                <w:color w:val="A31515"/>
                <w:sz w:val="18"/>
                <w:szCs w:val="18"/>
              </w:rPr>
              <w:t>unclaimedRebatesEUR</w:t>
            </w:r>
            <w:r>
              <w:rPr>
                <w:sz w:val="18"/>
                <w:szCs w:val="18"/>
              </w:rPr>
              <w:t>)</w:t>
            </w:r>
          </w:p>
        </w:tc>
        <w:tc>
          <w:tcPr>
            <w:tcW w:w="568" w:type="dxa"/>
            <w:tcMar>
              <w:top w:w="60" w:type="dxa"/>
              <w:left w:w="110" w:type="dxa"/>
              <w:bottom w:w="60" w:type="dxa"/>
              <w:right w:w="110" w:type="dxa"/>
            </w:tcMar>
          </w:tcPr>
          <w:p w14:paraId="01E68BF4" w14:textId="77777777" w:rsidR="009A1D5D" w:rsidRDefault="00000000">
            <w:pPr>
              <w:spacing w:before="20" w:after="20"/>
            </w:pPr>
            <w:r>
              <w:rPr>
                <w:sz w:val="18"/>
                <w:szCs w:val="18"/>
              </w:rPr>
              <w:t>€</w:t>
            </w:r>
          </w:p>
        </w:tc>
        <w:tc>
          <w:tcPr>
            <w:tcW w:w="3795" w:type="dxa"/>
            <w:tcMar>
              <w:top w:w="60" w:type="dxa"/>
              <w:left w:w="110" w:type="dxa"/>
              <w:bottom w:w="60" w:type="dxa"/>
              <w:right w:w="110" w:type="dxa"/>
            </w:tcMar>
          </w:tcPr>
          <w:p w14:paraId="0493B4BC" w14:textId="77777777" w:rsidR="009A1D5D" w:rsidRDefault="00000000">
            <w:pPr>
              <w:spacing w:before="20" w:after="20"/>
            </w:pPr>
            <w:r>
              <w:rPr>
                <w:sz w:val="18"/>
                <w:szCs w:val="18"/>
              </w:rPr>
              <w:t>vpisan letni znesek</w:t>
            </w:r>
          </w:p>
        </w:tc>
      </w:tr>
      <w:tr w:rsidR="009A1D5D" w14:paraId="1BEFAC32"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7978916B"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216F9E8C" w14:textId="77777777" w:rsidR="009A1D5D" w:rsidRDefault="00000000">
            <w:pPr>
              <w:spacing w:before="20" w:after="20"/>
            </w:pPr>
            <w:r>
              <w:rPr>
                <w:sz w:val="18"/>
                <w:szCs w:val="18"/>
              </w:rPr>
              <w:t>Vzdrževanje cenikov (</w:t>
            </w:r>
            <w:r>
              <w:rPr>
                <w:rFonts w:ascii="Consolas" w:eastAsia="Consolas" w:hAnsi="Consolas" w:cs="Consolas"/>
                <w:color w:val="A31515"/>
                <w:sz w:val="18"/>
                <w:szCs w:val="18"/>
              </w:rPr>
              <w:t>priceMaintenanceHoursPerMonth</w:t>
            </w:r>
            <w:r>
              <w:rPr>
                <w:sz w:val="18"/>
                <w:szCs w:val="18"/>
              </w:rPr>
              <w:t>)</w:t>
            </w:r>
          </w:p>
        </w:tc>
        <w:tc>
          <w:tcPr>
            <w:tcW w:w="568" w:type="dxa"/>
            <w:shd w:val="clear" w:color="auto" w:fill="F5F7FA"/>
            <w:tcMar>
              <w:top w:w="60" w:type="dxa"/>
              <w:left w:w="110" w:type="dxa"/>
              <w:bottom w:w="60" w:type="dxa"/>
              <w:right w:w="110" w:type="dxa"/>
            </w:tcMar>
          </w:tcPr>
          <w:p w14:paraId="52223142" w14:textId="77777777" w:rsidR="009A1D5D" w:rsidRDefault="00000000">
            <w:pPr>
              <w:spacing w:before="20" w:after="20"/>
            </w:pPr>
            <w:r>
              <w:rPr>
                <w:sz w:val="18"/>
                <w:szCs w:val="18"/>
              </w:rPr>
              <w:t>h</w:t>
            </w:r>
          </w:p>
        </w:tc>
        <w:tc>
          <w:tcPr>
            <w:tcW w:w="3795" w:type="dxa"/>
            <w:shd w:val="clear" w:color="auto" w:fill="F5F7FA"/>
            <w:tcMar>
              <w:top w:w="60" w:type="dxa"/>
              <w:left w:w="110" w:type="dxa"/>
              <w:bottom w:w="60" w:type="dxa"/>
              <w:right w:w="110" w:type="dxa"/>
            </w:tcMar>
          </w:tcPr>
          <w:p w14:paraId="04C88700" w14:textId="77777777" w:rsidR="009A1D5D" w:rsidRDefault="00000000">
            <w:pPr>
              <w:spacing w:before="20" w:after="20"/>
            </w:pPr>
            <w:r>
              <w:rPr>
                <w:sz w:val="18"/>
                <w:szCs w:val="18"/>
              </w:rPr>
              <w:t>ure × admin × 12</w:t>
            </w:r>
          </w:p>
        </w:tc>
      </w:tr>
      <w:tr w:rsidR="009A1D5D" w14:paraId="39A51EC7" w14:textId="77777777">
        <w:tblPrEx>
          <w:tblCellMar>
            <w:top w:w="0" w:type="dxa"/>
            <w:bottom w:w="0" w:type="dxa"/>
          </w:tblCellMar>
        </w:tblPrEx>
        <w:tc>
          <w:tcPr>
            <w:tcW w:w="2047" w:type="dxa"/>
            <w:tcMar>
              <w:top w:w="60" w:type="dxa"/>
              <w:left w:w="110" w:type="dxa"/>
              <w:bottom w:w="60" w:type="dxa"/>
              <w:right w:w="110" w:type="dxa"/>
            </w:tcMar>
          </w:tcPr>
          <w:p w14:paraId="54ADBF8C" w14:textId="77777777" w:rsidR="009A1D5D" w:rsidRDefault="00000000">
            <w:pPr>
              <w:spacing w:before="20" w:after="20"/>
            </w:pPr>
            <w:r>
              <w:rPr>
                <w:b/>
                <w:bCs/>
                <w:sz w:val="18"/>
                <w:szCs w:val="18"/>
              </w:rPr>
              <w:t>Blagajna in inventure</w:t>
            </w:r>
            <w:r>
              <w:rPr>
                <w:sz w:val="18"/>
                <w:szCs w:val="18"/>
              </w:rPr>
              <w:t xml:space="preserve"> — </w:t>
            </w:r>
            <w:r>
              <w:rPr>
                <w:rFonts w:ascii="Consolas" w:eastAsia="Consolas" w:hAnsi="Consolas" w:cs="Consolas"/>
                <w:color w:val="A31515"/>
                <w:sz w:val="18"/>
                <w:szCs w:val="18"/>
              </w:rPr>
              <w:t>blagajnaMp</w:t>
            </w:r>
            <w:r>
              <w:rPr>
                <w:sz w:val="18"/>
                <w:szCs w:val="18"/>
              </w:rPr>
              <w:t xml:space="preserve"> · </w:t>
            </w:r>
            <w:r>
              <w:rPr>
                <w:rFonts w:ascii="Consolas" w:eastAsia="Consolas" w:hAnsi="Consolas" w:cs="Consolas"/>
                <w:color w:val="A31515"/>
                <w:sz w:val="18"/>
                <w:szCs w:val="18"/>
              </w:rPr>
              <w:t>:591-624</w:t>
            </w:r>
          </w:p>
        </w:tc>
        <w:tc>
          <w:tcPr>
            <w:tcW w:w="3496" w:type="dxa"/>
            <w:tcMar>
              <w:top w:w="60" w:type="dxa"/>
              <w:left w:w="110" w:type="dxa"/>
              <w:bottom w:w="60" w:type="dxa"/>
              <w:right w:w="110" w:type="dxa"/>
            </w:tcMar>
          </w:tcPr>
          <w:p w14:paraId="289A3F58" w14:textId="77777777" w:rsidR="009A1D5D" w:rsidRDefault="00000000">
            <w:pPr>
              <w:spacing w:before="20" w:after="20"/>
            </w:pPr>
            <w:r>
              <w:rPr>
                <w:sz w:val="18"/>
                <w:szCs w:val="18"/>
              </w:rPr>
              <w:t>Dnevni zaključki blagajn (</w:t>
            </w:r>
            <w:r>
              <w:rPr>
                <w:rFonts w:ascii="Consolas" w:eastAsia="Consolas" w:hAnsi="Consolas" w:cs="Consolas"/>
                <w:color w:val="A31515"/>
                <w:sz w:val="18"/>
                <w:szCs w:val="18"/>
              </w:rPr>
              <w:t>tillCount</w:t>
            </w:r>
            <w:r>
              <w:rPr>
                <w:sz w:val="18"/>
                <w:szCs w:val="18"/>
              </w:rPr>
              <w:t xml:space="preserve">, </w:t>
            </w:r>
            <w:r>
              <w:rPr>
                <w:rFonts w:ascii="Consolas" w:eastAsia="Consolas" w:hAnsi="Consolas" w:cs="Consolas"/>
                <w:color w:val="A31515"/>
                <w:sz w:val="18"/>
                <w:szCs w:val="18"/>
              </w:rPr>
              <w:t>closingMinutesPerTillPerDay</w:t>
            </w:r>
            <w:r>
              <w:rPr>
                <w:sz w:val="18"/>
                <w:szCs w:val="18"/>
              </w:rPr>
              <w:t xml:space="preserve">, </w:t>
            </w:r>
            <w:r>
              <w:rPr>
                <w:rFonts w:ascii="Consolas" w:eastAsia="Consolas" w:hAnsi="Consolas" w:cs="Consolas"/>
                <w:color w:val="A31515"/>
                <w:sz w:val="18"/>
                <w:szCs w:val="18"/>
              </w:rPr>
              <w:t>openDaysPerWeek</w:t>
            </w:r>
            <w:r>
              <w:rPr>
                <w:sz w:val="18"/>
                <w:szCs w:val="18"/>
              </w:rPr>
              <w:t>)</w:t>
            </w:r>
          </w:p>
        </w:tc>
        <w:tc>
          <w:tcPr>
            <w:tcW w:w="568" w:type="dxa"/>
            <w:tcMar>
              <w:top w:w="60" w:type="dxa"/>
              <w:left w:w="110" w:type="dxa"/>
              <w:bottom w:w="60" w:type="dxa"/>
              <w:right w:w="110" w:type="dxa"/>
            </w:tcMar>
          </w:tcPr>
          <w:p w14:paraId="407CD282" w14:textId="77777777" w:rsidR="009A1D5D" w:rsidRDefault="00000000">
            <w:pPr>
              <w:spacing w:before="20" w:after="20"/>
            </w:pPr>
            <w:r>
              <w:rPr>
                <w:sz w:val="18"/>
                <w:szCs w:val="18"/>
              </w:rPr>
              <w:t>h</w:t>
            </w:r>
          </w:p>
        </w:tc>
        <w:tc>
          <w:tcPr>
            <w:tcW w:w="3795" w:type="dxa"/>
            <w:tcMar>
              <w:top w:w="60" w:type="dxa"/>
              <w:left w:w="110" w:type="dxa"/>
              <w:bottom w:w="60" w:type="dxa"/>
              <w:right w:w="110" w:type="dxa"/>
            </w:tcMar>
          </w:tcPr>
          <w:p w14:paraId="0FA4A045" w14:textId="77777777" w:rsidR="009A1D5D" w:rsidRDefault="00000000">
            <w:pPr>
              <w:spacing w:before="20" w:after="20"/>
            </w:pPr>
            <w:r>
              <w:rPr>
                <w:sz w:val="18"/>
                <w:szCs w:val="18"/>
              </w:rPr>
              <w:t>(blagajne × minute zaključka × odprti dnevi na leto) ÷ 60 × ura v poslovalnici</w:t>
            </w:r>
          </w:p>
        </w:tc>
      </w:tr>
      <w:tr w:rsidR="009A1D5D" w14:paraId="55456360"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0E9A9C7A"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5C71A22D" w14:textId="77777777" w:rsidR="009A1D5D" w:rsidRDefault="00000000">
            <w:pPr>
              <w:spacing w:before="20" w:after="20"/>
            </w:pPr>
            <w:r>
              <w:rPr>
                <w:sz w:val="18"/>
                <w:szCs w:val="18"/>
              </w:rPr>
              <w:t>Inventurni manko (</w:t>
            </w:r>
            <w:r>
              <w:rPr>
                <w:rFonts w:ascii="Consolas" w:eastAsia="Consolas" w:hAnsi="Consolas" w:cs="Consolas"/>
                <w:color w:val="A31515"/>
                <w:sz w:val="18"/>
                <w:szCs w:val="18"/>
              </w:rPr>
              <w:t>shrinkageEUR</w:t>
            </w:r>
            <w:r>
              <w:rPr>
                <w:sz w:val="18"/>
                <w:szCs w:val="18"/>
              </w:rPr>
              <w:t>)</w:t>
            </w:r>
          </w:p>
        </w:tc>
        <w:tc>
          <w:tcPr>
            <w:tcW w:w="568" w:type="dxa"/>
            <w:shd w:val="clear" w:color="auto" w:fill="F5F7FA"/>
            <w:tcMar>
              <w:top w:w="60" w:type="dxa"/>
              <w:left w:w="110" w:type="dxa"/>
              <w:bottom w:w="60" w:type="dxa"/>
              <w:right w:w="110" w:type="dxa"/>
            </w:tcMar>
          </w:tcPr>
          <w:p w14:paraId="0E67787C" w14:textId="77777777" w:rsidR="009A1D5D" w:rsidRDefault="00000000">
            <w:pPr>
              <w:spacing w:before="20" w:after="20"/>
            </w:pPr>
            <w:r>
              <w:rPr>
                <w:sz w:val="18"/>
                <w:szCs w:val="18"/>
              </w:rPr>
              <w:t>€</w:t>
            </w:r>
          </w:p>
        </w:tc>
        <w:tc>
          <w:tcPr>
            <w:tcW w:w="3795" w:type="dxa"/>
            <w:shd w:val="clear" w:color="auto" w:fill="F5F7FA"/>
            <w:tcMar>
              <w:top w:w="60" w:type="dxa"/>
              <w:left w:w="110" w:type="dxa"/>
              <w:bottom w:w="60" w:type="dxa"/>
              <w:right w:w="110" w:type="dxa"/>
            </w:tcMar>
          </w:tcPr>
          <w:p w14:paraId="3285E23F" w14:textId="77777777" w:rsidR="009A1D5D" w:rsidRDefault="00000000">
            <w:pPr>
              <w:spacing w:before="20" w:after="20"/>
            </w:pPr>
            <w:r>
              <w:rPr>
                <w:sz w:val="18"/>
                <w:szCs w:val="18"/>
              </w:rPr>
              <w:t>vpisan letni znesek</w:t>
            </w:r>
          </w:p>
        </w:tc>
      </w:tr>
      <w:tr w:rsidR="009A1D5D" w14:paraId="5DCE18E2" w14:textId="77777777">
        <w:tblPrEx>
          <w:tblCellMar>
            <w:top w:w="0" w:type="dxa"/>
            <w:bottom w:w="0" w:type="dxa"/>
          </w:tblCellMar>
        </w:tblPrEx>
        <w:tc>
          <w:tcPr>
            <w:tcW w:w="2047" w:type="dxa"/>
            <w:tcMar>
              <w:top w:w="60" w:type="dxa"/>
              <w:left w:w="110" w:type="dxa"/>
              <w:bottom w:w="60" w:type="dxa"/>
              <w:right w:w="110" w:type="dxa"/>
            </w:tcMar>
          </w:tcPr>
          <w:p w14:paraId="62024791" w14:textId="77777777" w:rsidR="009A1D5D" w:rsidRDefault="009A1D5D">
            <w:pPr>
              <w:spacing w:before="20" w:after="20"/>
            </w:pPr>
          </w:p>
        </w:tc>
        <w:tc>
          <w:tcPr>
            <w:tcW w:w="3496" w:type="dxa"/>
            <w:tcMar>
              <w:top w:w="60" w:type="dxa"/>
              <w:left w:w="110" w:type="dxa"/>
              <w:bottom w:w="60" w:type="dxa"/>
              <w:right w:w="110" w:type="dxa"/>
            </w:tcMar>
          </w:tcPr>
          <w:p w14:paraId="0C8082E2" w14:textId="77777777" w:rsidR="009A1D5D" w:rsidRDefault="00000000">
            <w:pPr>
              <w:spacing w:before="20" w:after="20"/>
            </w:pPr>
            <w:r>
              <w:rPr>
                <w:sz w:val="18"/>
                <w:szCs w:val="18"/>
              </w:rPr>
              <w:t>Izvedba inventur (</w:t>
            </w:r>
            <w:r>
              <w:rPr>
                <w:rFonts w:ascii="Consolas" w:eastAsia="Consolas" w:hAnsi="Consolas" w:cs="Consolas"/>
                <w:color w:val="A31515"/>
                <w:sz w:val="18"/>
                <w:szCs w:val="18"/>
              </w:rPr>
              <w:t>stocktakeHoursPerYear</w:t>
            </w:r>
            <w:r>
              <w:rPr>
                <w:sz w:val="18"/>
                <w:szCs w:val="18"/>
              </w:rPr>
              <w:t>)</w:t>
            </w:r>
          </w:p>
        </w:tc>
        <w:tc>
          <w:tcPr>
            <w:tcW w:w="568" w:type="dxa"/>
            <w:tcMar>
              <w:top w:w="60" w:type="dxa"/>
              <w:left w:w="110" w:type="dxa"/>
              <w:bottom w:w="60" w:type="dxa"/>
              <w:right w:w="110" w:type="dxa"/>
            </w:tcMar>
          </w:tcPr>
          <w:p w14:paraId="3929DF95" w14:textId="77777777" w:rsidR="009A1D5D" w:rsidRDefault="00000000">
            <w:pPr>
              <w:spacing w:before="20" w:after="20"/>
            </w:pPr>
            <w:r>
              <w:rPr>
                <w:sz w:val="18"/>
                <w:szCs w:val="18"/>
              </w:rPr>
              <w:t>h</w:t>
            </w:r>
          </w:p>
        </w:tc>
        <w:tc>
          <w:tcPr>
            <w:tcW w:w="3795" w:type="dxa"/>
            <w:tcMar>
              <w:top w:w="60" w:type="dxa"/>
              <w:left w:w="110" w:type="dxa"/>
              <w:bottom w:w="60" w:type="dxa"/>
              <w:right w:w="110" w:type="dxa"/>
            </w:tcMar>
          </w:tcPr>
          <w:p w14:paraId="16733BE9" w14:textId="77777777" w:rsidR="009A1D5D" w:rsidRDefault="00000000">
            <w:pPr>
              <w:spacing w:before="20" w:after="20"/>
            </w:pPr>
            <w:r>
              <w:rPr>
                <w:sz w:val="18"/>
                <w:szCs w:val="18"/>
              </w:rPr>
              <w:t xml:space="preserve">ure </w:t>
            </w:r>
            <w:r>
              <w:rPr>
                <w:b/>
                <w:bCs/>
                <w:sz w:val="18"/>
                <w:szCs w:val="18"/>
              </w:rPr>
              <w:t>na leto</w:t>
            </w:r>
            <w:r>
              <w:rPr>
                <w:sz w:val="18"/>
                <w:szCs w:val="18"/>
              </w:rPr>
              <w:t xml:space="preserve"> × ura v poslovalnici — </w:t>
            </w:r>
            <w:r>
              <w:rPr>
                <w:b/>
                <w:bCs/>
                <w:sz w:val="18"/>
                <w:szCs w:val="18"/>
              </w:rPr>
              <w:t>brez × 12</w:t>
            </w:r>
          </w:p>
        </w:tc>
      </w:tr>
      <w:tr w:rsidR="009A1D5D" w14:paraId="3789E704"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469D7BA1" w14:textId="77777777" w:rsidR="009A1D5D" w:rsidRDefault="00000000">
            <w:pPr>
              <w:spacing w:before="20" w:after="20"/>
            </w:pPr>
            <w:r>
              <w:rPr>
                <w:b/>
                <w:bCs/>
                <w:sz w:val="18"/>
                <w:szCs w:val="18"/>
              </w:rPr>
              <w:t>Prevzem blaga in prenosi</w:t>
            </w:r>
            <w:r>
              <w:rPr>
                <w:sz w:val="18"/>
                <w:szCs w:val="18"/>
              </w:rPr>
              <w:t xml:space="preserve"> — </w:t>
            </w:r>
            <w:r>
              <w:rPr>
                <w:rFonts w:ascii="Consolas" w:eastAsia="Consolas" w:hAnsi="Consolas" w:cs="Consolas"/>
                <w:color w:val="A31515"/>
                <w:sz w:val="18"/>
                <w:szCs w:val="18"/>
              </w:rPr>
              <w:t>prevzemMp</w:t>
            </w:r>
            <w:r>
              <w:rPr>
                <w:sz w:val="18"/>
                <w:szCs w:val="18"/>
              </w:rPr>
              <w:t xml:space="preserve"> · </w:t>
            </w:r>
            <w:r>
              <w:rPr>
                <w:rFonts w:ascii="Consolas" w:eastAsia="Consolas" w:hAnsi="Consolas" w:cs="Consolas"/>
                <w:color w:val="A31515"/>
                <w:sz w:val="18"/>
                <w:szCs w:val="18"/>
              </w:rPr>
              <w:t>:702-731</w:t>
            </w:r>
          </w:p>
        </w:tc>
        <w:tc>
          <w:tcPr>
            <w:tcW w:w="3496" w:type="dxa"/>
            <w:shd w:val="clear" w:color="auto" w:fill="F5F7FA"/>
            <w:tcMar>
              <w:top w:w="60" w:type="dxa"/>
              <w:left w:w="110" w:type="dxa"/>
              <w:bottom w:w="60" w:type="dxa"/>
              <w:right w:w="110" w:type="dxa"/>
            </w:tcMar>
          </w:tcPr>
          <w:p w14:paraId="229CAE0D" w14:textId="77777777" w:rsidR="009A1D5D" w:rsidRDefault="00000000">
            <w:pPr>
              <w:spacing w:before="20" w:after="20"/>
            </w:pPr>
            <w:r>
              <w:rPr>
                <w:sz w:val="18"/>
                <w:szCs w:val="18"/>
              </w:rPr>
              <w:t>Prevzem blaga (</w:t>
            </w:r>
            <w:r>
              <w:rPr>
                <w:rFonts w:ascii="Consolas" w:eastAsia="Consolas" w:hAnsi="Consolas" w:cs="Consolas"/>
                <w:color w:val="A31515"/>
                <w:sz w:val="18"/>
                <w:szCs w:val="18"/>
              </w:rPr>
              <w:t>goodsReceiptHoursPerMonth</w:t>
            </w:r>
            <w:r>
              <w:rPr>
                <w:sz w:val="18"/>
                <w:szCs w:val="18"/>
              </w:rPr>
              <w:t>)</w:t>
            </w:r>
          </w:p>
        </w:tc>
        <w:tc>
          <w:tcPr>
            <w:tcW w:w="568" w:type="dxa"/>
            <w:shd w:val="clear" w:color="auto" w:fill="F5F7FA"/>
            <w:tcMar>
              <w:top w:w="60" w:type="dxa"/>
              <w:left w:w="110" w:type="dxa"/>
              <w:bottom w:w="60" w:type="dxa"/>
              <w:right w:w="110" w:type="dxa"/>
            </w:tcMar>
          </w:tcPr>
          <w:p w14:paraId="6FCDE50A" w14:textId="77777777" w:rsidR="009A1D5D" w:rsidRDefault="00000000">
            <w:pPr>
              <w:spacing w:before="20" w:after="20"/>
            </w:pPr>
            <w:r>
              <w:rPr>
                <w:sz w:val="18"/>
                <w:szCs w:val="18"/>
              </w:rPr>
              <w:t>h</w:t>
            </w:r>
          </w:p>
        </w:tc>
        <w:tc>
          <w:tcPr>
            <w:tcW w:w="3795" w:type="dxa"/>
            <w:shd w:val="clear" w:color="auto" w:fill="F5F7FA"/>
            <w:tcMar>
              <w:top w:w="60" w:type="dxa"/>
              <w:left w:w="110" w:type="dxa"/>
              <w:bottom w:w="60" w:type="dxa"/>
              <w:right w:w="110" w:type="dxa"/>
            </w:tcMar>
          </w:tcPr>
          <w:p w14:paraId="48D892F0" w14:textId="77777777" w:rsidR="009A1D5D" w:rsidRDefault="00000000">
            <w:pPr>
              <w:spacing w:before="20" w:after="20"/>
            </w:pPr>
            <w:r>
              <w:rPr>
                <w:sz w:val="18"/>
                <w:szCs w:val="18"/>
              </w:rPr>
              <w:t>ure × ura v poslovalnici × 12</w:t>
            </w:r>
          </w:p>
        </w:tc>
      </w:tr>
      <w:tr w:rsidR="009A1D5D" w14:paraId="6A80AF83" w14:textId="77777777">
        <w:tblPrEx>
          <w:tblCellMar>
            <w:top w:w="0" w:type="dxa"/>
            <w:bottom w:w="0" w:type="dxa"/>
          </w:tblCellMar>
        </w:tblPrEx>
        <w:tc>
          <w:tcPr>
            <w:tcW w:w="2047" w:type="dxa"/>
            <w:tcMar>
              <w:top w:w="60" w:type="dxa"/>
              <w:left w:w="110" w:type="dxa"/>
              <w:bottom w:w="60" w:type="dxa"/>
              <w:right w:w="110" w:type="dxa"/>
            </w:tcMar>
          </w:tcPr>
          <w:p w14:paraId="40705886" w14:textId="77777777" w:rsidR="009A1D5D" w:rsidRDefault="009A1D5D">
            <w:pPr>
              <w:spacing w:before="20" w:after="20"/>
            </w:pPr>
          </w:p>
        </w:tc>
        <w:tc>
          <w:tcPr>
            <w:tcW w:w="3496" w:type="dxa"/>
            <w:tcMar>
              <w:top w:w="60" w:type="dxa"/>
              <w:left w:w="110" w:type="dxa"/>
              <w:bottom w:w="60" w:type="dxa"/>
              <w:right w:w="110" w:type="dxa"/>
            </w:tcMar>
          </w:tcPr>
          <w:p w14:paraId="3100DEE1" w14:textId="77777777" w:rsidR="009A1D5D" w:rsidRDefault="00000000">
            <w:pPr>
              <w:spacing w:before="20" w:after="20"/>
            </w:pPr>
            <w:r>
              <w:rPr>
                <w:sz w:val="18"/>
                <w:szCs w:val="18"/>
              </w:rPr>
              <w:t>Usklajevanje dokumentov (</w:t>
            </w:r>
            <w:r>
              <w:rPr>
                <w:rFonts w:ascii="Consolas" w:eastAsia="Consolas" w:hAnsi="Consolas" w:cs="Consolas"/>
                <w:color w:val="A31515"/>
                <w:sz w:val="18"/>
                <w:szCs w:val="18"/>
              </w:rPr>
              <w:t>documentMatchingHoursPerMonth</w:t>
            </w:r>
            <w:r>
              <w:rPr>
                <w:sz w:val="18"/>
                <w:szCs w:val="18"/>
              </w:rPr>
              <w:t>)</w:t>
            </w:r>
          </w:p>
        </w:tc>
        <w:tc>
          <w:tcPr>
            <w:tcW w:w="568" w:type="dxa"/>
            <w:tcMar>
              <w:top w:w="60" w:type="dxa"/>
              <w:left w:w="110" w:type="dxa"/>
              <w:bottom w:w="60" w:type="dxa"/>
              <w:right w:w="110" w:type="dxa"/>
            </w:tcMar>
          </w:tcPr>
          <w:p w14:paraId="09731B2F" w14:textId="77777777" w:rsidR="009A1D5D" w:rsidRDefault="00000000">
            <w:pPr>
              <w:spacing w:before="20" w:after="20"/>
            </w:pPr>
            <w:r>
              <w:rPr>
                <w:sz w:val="18"/>
                <w:szCs w:val="18"/>
              </w:rPr>
              <w:t>h</w:t>
            </w:r>
          </w:p>
        </w:tc>
        <w:tc>
          <w:tcPr>
            <w:tcW w:w="3795" w:type="dxa"/>
            <w:tcMar>
              <w:top w:w="60" w:type="dxa"/>
              <w:left w:w="110" w:type="dxa"/>
              <w:bottom w:w="60" w:type="dxa"/>
              <w:right w:w="110" w:type="dxa"/>
            </w:tcMar>
          </w:tcPr>
          <w:p w14:paraId="1FE68B74" w14:textId="77777777" w:rsidR="009A1D5D" w:rsidRDefault="00000000">
            <w:pPr>
              <w:spacing w:before="20" w:after="20"/>
            </w:pPr>
            <w:r>
              <w:rPr>
                <w:sz w:val="18"/>
                <w:szCs w:val="18"/>
              </w:rPr>
              <w:t>ure × admin × 12</w:t>
            </w:r>
          </w:p>
        </w:tc>
      </w:tr>
      <w:tr w:rsidR="009A1D5D" w14:paraId="0C584690"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65DA34A4"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7F2261AC" w14:textId="77777777" w:rsidR="009A1D5D" w:rsidRDefault="00000000">
            <w:pPr>
              <w:spacing w:before="20" w:after="20"/>
            </w:pPr>
            <w:r>
              <w:rPr>
                <w:sz w:val="18"/>
                <w:szCs w:val="18"/>
              </w:rPr>
              <w:t>Prenosi med poslovalnicami (</w:t>
            </w:r>
            <w:r>
              <w:rPr>
                <w:rFonts w:ascii="Consolas" w:eastAsia="Consolas" w:hAnsi="Consolas" w:cs="Consolas"/>
                <w:color w:val="A31515"/>
                <w:sz w:val="18"/>
                <w:szCs w:val="18"/>
              </w:rPr>
              <w:t>transferHoursPerMonth</w:t>
            </w:r>
            <w:r>
              <w:rPr>
                <w:sz w:val="18"/>
                <w:szCs w:val="18"/>
              </w:rPr>
              <w:t>)</w:t>
            </w:r>
          </w:p>
        </w:tc>
        <w:tc>
          <w:tcPr>
            <w:tcW w:w="568" w:type="dxa"/>
            <w:shd w:val="clear" w:color="auto" w:fill="F5F7FA"/>
            <w:tcMar>
              <w:top w:w="60" w:type="dxa"/>
              <w:left w:w="110" w:type="dxa"/>
              <w:bottom w:w="60" w:type="dxa"/>
              <w:right w:w="110" w:type="dxa"/>
            </w:tcMar>
          </w:tcPr>
          <w:p w14:paraId="650A0B7A" w14:textId="77777777" w:rsidR="009A1D5D" w:rsidRDefault="00000000">
            <w:pPr>
              <w:spacing w:before="20" w:after="20"/>
            </w:pPr>
            <w:r>
              <w:rPr>
                <w:sz w:val="18"/>
                <w:szCs w:val="18"/>
              </w:rPr>
              <w:t>h</w:t>
            </w:r>
          </w:p>
        </w:tc>
        <w:tc>
          <w:tcPr>
            <w:tcW w:w="3795" w:type="dxa"/>
            <w:shd w:val="clear" w:color="auto" w:fill="F5F7FA"/>
            <w:tcMar>
              <w:top w:w="60" w:type="dxa"/>
              <w:left w:w="110" w:type="dxa"/>
              <w:bottom w:w="60" w:type="dxa"/>
              <w:right w:w="110" w:type="dxa"/>
            </w:tcMar>
          </w:tcPr>
          <w:p w14:paraId="4D673B3C" w14:textId="77777777" w:rsidR="009A1D5D" w:rsidRDefault="00000000">
            <w:pPr>
              <w:spacing w:before="20" w:after="20"/>
            </w:pPr>
            <w:r>
              <w:rPr>
                <w:sz w:val="18"/>
                <w:szCs w:val="18"/>
              </w:rPr>
              <w:t>ure × ura v poslovalnici × 12</w:t>
            </w:r>
          </w:p>
        </w:tc>
      </w:tr>
      <w:tr w:rsidR="009A1D5D" w14:paraId="3C58CB00" w14:textId="77777777">
        <w:tblPrEx>
          <w:tblCellMar>
            <w:top w:w="0" w:type="dxa"/>
            <w:bottom w:w="0" w:type="dxa"/>
          </w:tblCellMar>
        </w:tblPrEx>
        <w:tc>
          <w:tcPr>
            <w:tcW w:w="2047" w:type="dxa"/>
            <w:tcMar>
              <w:top w:w="60" w:type="dxa"/>
              <w:left w:w="110" w:type="dxa"/>
              <w:bottom w:w="60" w:type="dxa"/>
              <w:right w:w="110" w:type="dxa"/>
            </w:tcMar>
          </w:tcPr>
          <w:p w14:paraId="3197CD04" w14:textId="77777777" w:rsidR="009A1D5D" w:rsidRDefault="00000000">
            <w:pPr>
              <w:spacing w:before="20" w:after="20"/>
            </w:pPr>
            <w:r>
              <w:rPr>
                <w:b/>
                <w:bCs/>
                <w:sz w:val="18"/>
                <w:szCs w:val="18"/>
              </w:rPr>
              <w:t>Spletna prodaja in vračila</w:t>
            </w:r>
            <w:r>
              <w:rPr>
                <w:sz w:val="18"/>
                <w:szCs w:val="18"/>
              </w:rPr>
              <w:t xml:space="preserve"> — </w:t>
            </w:r>
            <w:r>
              <w:rPr>
                <w:rFonts w:ascii="Consolas" w:eastAsia="Consolas" w:hAnsi="Consolas" w:cs="Consolas"/>
                <w:color w:val="A31515"/>
                <w:sz w:val="18"/>
                <w:szCs w:val="18"/>
              </w:rPr>
              <w:t>kanaliMp</w:t>
            </w:r>
            <w:r>
              <w:rPr>
                <w:sz w:val="18"/>
                <w:szCs w:val="18"/>
              </w:rPr>
              <w:t xml:space="preserve"> · </w:t>
            </w:r>
            <w:r>
              <w:rPr>
                <w:rFonts w:ascii="Consolas" w:eastAsia="Consolas" w:hAnsi="Consolas" w:cs="Consolas"/>
                <w:color w:val="A31515"/>
                <w:sz w:val="18"/>
                <w:szCs w:val="18"/>
              </w:rPr>
              <w:t>:819-852</w:t>
            </w:r>
          </w:p>
        </w:tc>
        <w:tc>
          <w:tcPr>
            <w:tcW w:w="3496" w:type="dxa"/>
            <w:tcMar>
              <w:top w:w="60" w:type="dxa"/>
              <w:left w:w="110" w:type="dxa"/>
              <w:bottom w:w="60" w:type="dxa"/>
              <w:right w:w="110" w:type="dxa"/>
            </w:tcMar>
          </w:tcPr>
          <w:p w14:paraId="27A0EFF7" w14:textId="77777777" w:rsidR="009A1D5D" w:rsidRDefault="00000000">
            <w:pPr>
              <w:spacing w:before="20" w:after="20"/>
            </w:pPr>
            <w:r>
              <w:rPr>
                <w:sz w:val="18"/>
                <w:szCs w:val="18"/>
              </w:rPr>
              <w:t>Marža odpovedanih naročil (</w:t>
            </w:r>
            <w:r>
              <w:rPr>
                <w:rFonts w:ascii="Consolas" w:eastAsia="Consolas" w:hAnsi="Consolas" w:cs="Consolas"/>
                <w:color w:val="A31515"/>
                <w:sz w:val="18"/>
                <w:szCs w:val="18"/>
              </w:rPr>
              <w:t>cancelledOrderSalesEUR</w:t>
            </w:r>
            <w:r>
              <w:rPr>
                <w:sz w:val="18"/>
                <w:szCs w:val="18"/>
              </w:rPr>
              <w:t>)</w:t>
            </w:r>
          </w:p>
        </w:tc>
        <w:tc>
          <w:tcPr>
            <w:tcW w:w="568" w:type="dxa"/>
            <w:tcMar>
              <w:top w:w="60" w:type="dxa"/>
              <w:left w:w="110" w:type="dxa"/>
              <w:bottom w:w="60" w:type="dxa"/>
              <w:right w:w="110" w:type="dxa"/>
            </w:tcMar>
          </w:tcPr>
          <w:p w14:paraId="6422A494" w14:textId="77777777" w:rsidR="009A1D5D" w:rsidRDefault="00000000">
            <w:pPr>
              <w:spacing w:before="20" w:after="20"/>
            </w:pPr>
            <w:r>
              <w:rPr>
                <w:sz w:val="18"/>
                <w:szCs w:val="18"/>
              </w:rPr>
              <w:t>M</w:t>
            </w:r>
          </w:p>
        </w:tc>
        <w:tc>
          <w:tcPr>
            <w:tcW w:w="3795" w:type="dxa"/>
            <w:tcMar>
              <w:top w:w="60" w:type="dxa"/>
              <w:left w:w="110" w:type="dxa"/>
              <w:bottom w:w="60" w:type="dxa"/>
              <w:right w:w="110" w:type="dxa"/>
            </w:tcMar>
          </w:tcPr>
          <w:p w14:paraId="2010B768" w14:textId="77777777" w:rsidR="009A1D5D" w:rsidRDefault="00000000">
            <w:pPr>
              <w:spacing w:before="20" w:after="20"/>
            </w:pPr>
            <w:r>
              <w:rPr>
                <w:sz w:val="18"/>
                <w:szCs w:val="18"/>
              </w:rPr>
              <w:t>vrednost odpovedanih naročil × prispevna marža</w:t>
            </w:r>
          </w:p>
        </w:tc>
      </w:tr>
      <w:tr w:rsidR="009A1D5D" w14:paraId="0679A3B1"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35709E03"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3C6A98DB" w14:textId="77777777" w:rsidR="009A1D5D" w:rsidRDefault="00000000">
            <w:pPr>
              <w:spacing w:before="20" w:after="20"/>
            </w:pPr>
            <w:r>
              <w:rPr>
                <w:sz w:val="18"/>
                <w:szCs w:val="18"/>
              </w:rPr>
              <w:t>Neposredni stroški vračil (</w:t>
            </w:r>
            <w:r>
              <w:rPr>
                <w:rFonts w:ascii="Consolas" w:eastAsia="Consolas" w:hAnsi="Consolas" w:cs="Consolas"/>
                <w:color w:val="A31515"/>
                <w:sz w:val="18"/>
                <w:szCs w:val="18"/>
              </w:rPr>
              <w:t>returnsPerMonth</w:t>
            </w:r>
            <w:r>
              <w:rPr>
                <w:sz w:val="18"/>
                <w:szCs w:val="18"/>
              </w:rPr>
              <w:t xml:space="preserve">, </w:t>
            </w:r>
            <w:r>
              <w:rPr>
                <w:rFonts w:ascii="Consolas" w:eastAsia="Consolas" w:hAnsi="Consolas" w:cs="Consolas"/>
                <w:color w:val="A31515"/>
                <w:sz w:val="18"/>
                <w:szCs w:val="18"/>
              </w:rPr>
              <w:t>costPerReturnEUR</w:t>
            </w:r>
            <w:r>
              <w:rPr>
                <w:sz w:val="18"/>
                <w:szCs w:val="18"/>
              </w:rPr>
              <w:t>)</w:t>
            </w:r>
          </w:p>
        </w:tc>
        <w:tc>
          <w:tcPr>
            <w:tcW w:w="568" w:type="dxa"/>
            <w:shd w:val="clear" w:color="auto" w:fill="F5F7FA"/>
            <w:tcMar>
              <w:top w:w="60" w:type="dxa"/>
              <w:left w:w="110" w:type="dxa"/>
              <w:bottom w:w="60" w:type="dxa"/>
              <w:right w:w="110" w:type="dxa"/>
            </w:tcMar>
          </w:tcPr>
          <w:p w14:paraId="6076D323" w14:textId="77777777" w:rsidR="009A1D5D" w:rsidRDefault="00000000">
            <w:pPr>
              <w:spacing w:before="20" w:after="20"/>
            </w:pPr>
            <w:r>
              <w:rPr>
                <w:sz w:val="18"/>
                <w:szCs w:val="18"/>
              </w:rPr>
              <w:t>€</w:t>
            </w:r>
          </w:p>
        </w:tc>
        <w:tc>
          <w:tcPr>
            <w:tcW w:w="3795" w:type="dxa"/>
            <w:shd w:val="clear" w:color="auto" w:fill="F5F7FA"/>
            <w:tcMar>
              <w:top w:w="60" w:type="dxa"/>
              <w:left w:w="110" w:type="dxa"/>
              <w:bottom w:w="60" w:type="dxa"/>
              <w:right w:w="110" w:type="dxa"/>
            </w:tcMar>
          </w:tcPr>
          <w:p w14:paraId="498ECDCA" w14:textId="77777777" w:rsidR="009A1D5D" w:rsidRDefault="00000000">
            <w:pPr>
              <w:spacing w:before="20" w:after="20"/>
            </w:pPr>
            <w:r>
              <w:rPr>
                <w:sz w:val="18"/>
                <w:szCs w:val="18"/>
              </w:rPr>
              <w:t>vračila × strošek vračila × 12</w:t>
            </w:r>
          </w:p>
        </w:tc>
      </w:tr>
      <w:tr w:rsidR="009A1D5D" w14:paraId="5C93BA75" w14:textId="77777777">
        <w:tblPrEx>
          <w:tblCellMar>
            <w:top w:w="0" w:type="dxa"/>
            <w:bottom w:w="0" w:type="dxa"/>
          </w:tblCellMar>
        </w:tblPrEx>
        <w:tc>
          <w:tcPr>
            <w:tcW w:w="2047" w:type="dxa"/>
            <w:tcMar>
              <w:top w:w="60" w:type="dxa"/>
              <w:left w:w="110" w:type="dxa"/>
              <w:bottom w:w="60" w:type="dxa"/>
              <w:right w:w="110" w:type="dxa"/>
            </w:tcMar>
          </w:tcPr>
          <w:p w14:paraId="03896099" w14:textId="77777777" w:rsidR="009A1D5D" w:rsidRDefault="009A1D5D">
            <w:pPr>
              <w:spacing w:before="20" w:after="20"/>
            </w:pPr>
          </w:p>
        </w:tc>
        <w:tc>
          <w:tcPr>
            <w:tcW w:w="3496" w:type="dxa"/>
            <w:tcMar>
              <w:top w:w="60" w:type="dxa"/>
              <w:left w:w="110" w:type="dxa"/>
              <w:bottom w:w="60" w:type="dxa"/>
              <w:right w:w="110" w:type="dxa"/>
            </w:tcMar>
          </w:tcPr>
          <w:p w14:paraId="484B6FE6" w14:textId="77777777" w:rsidR="009A1D5D" w:rsidRDefault="00000000">
            <w:pPr>
              <w:spacing w:before="20" w:after="20"/>
            </w:pPr>
            <w:r>
              <w:rPr>
                <w:sz w:val="18"/>
                <w:szCs w:val="18"/>
              </w:rPr>
              <w:t>Usklajevanje med kanali (</w:t>
            </w:r>
            <w:r>
              <w:rPr>
                <w:rFonts w:ascii="Consolas" w:eastAsia="Consolas" w:hAnsi="Consolas" w:cs="Consolas"/>
                <w:color w:val="A31515"/>
                <w:sz w:val="18"/>
                <w:szCs w:val="18"/>
              </w:rPr>
              <w:t>catalogSyncHoursPerMonth</w:t>
            </w:r>
            <w:r>
              <w:rPr>
                <w:sz w:val="18"/>
                <w:szCs w:val="18"/>
              </w:rPr>
              <w:t>)</w:t>
            </w:r>
          </w:p>
        </w:tc>
        <w:tc>
          <w:tcPr>
            <w:tcW w:w="568" w:type="dxa"/>
            <w:tcMar>
              <w:top w:w="60" w:type="dxa"/>
              <w:left w:w="110" w:type="dxa"/>
              <w:bottom w:w="60" w:type="dxa"/>
              <w:right w:w="110" w:type="dxa"/>
            </w:tcMar>
          </w:tcPr>
          <w:p w14:paraId="1110ABBD" w14:textId="77777777" w:rsidR="009A1D5D" w:rsidRDefault="00000000">
            <w:pPr>
              <w:spacing w:before="20" w:after="20"/>
            </w:pPr>
            <w:r>
              <w:rPr>
                <w:sz w:val="18"/>
                <w:szCs w:val="18"/>
              </w:rPr>
              <w:t>h</w:t>
            </w:r>
          </w:p>
        </w:tc>
        <w:tc>
          <w:tcPr>
            <w:tcW w:w="3795" w:type="dxa"/>
            <w:tcMar>
              <w:top w:w="60" w:type="dxa"/>
              <w:left w:w="110" w:type="dxa"/>
              <w:bottom w:w="60" w:type="dxa"/>
              <w:right w:w="110" w:type="dxa"/>
            </w:tcMar>
          </w:tcPr>
          <w:p w14:paraId="47993BB0" w14:textId="77777777" w:rsidR="009A1D5D" w:rsidRDefault="00000000">
            <w:pPr>
              <w:spacing w:before="20" w:after="20"/>
            </w:pPr>
            <w:r>
              <w:rPr>
                <w:sz w:val="18"/>
                <w:szCs w:val="18"/>
              </w:rPr>
              <w:t>ure × admin × 12</w:t>
            </w:r>
          </w:p>
        </w:tc>
      </w:tr>
      <w:tr w:rsidR="009A1D5D" w14:paraId="7E891E28" w14:textId="77777777">
        <w:tblPrEx>
          <w:tblCellMar>
            <w:top w:w="0" w:type="dxa"/>
            <w:bottom w:w="0" w:type="dxa"/>
          </w:tblCellMar>
        </w:tblPrEx>
        <w:tc>
          <w:tcPr>
            <w:tcW w:w="2047" w:type="dxa"/>
            <w:shd w:val="clear" w:color="auto" w:fill="F5F7FA"/>
            <w:tcMar>
              <w:top w:w="60" w:type="dxa"/>
              <w:left w:w="110" w:type="dxa"/>
              <w:bottom w:w="60" w:type="dxa"/>
              <w:right w:w="110" w:type="dxa"/>
            </w:tcMar>
          </w:tcPr>
          <w:p w14:paraId="2A650D72" w14:textId="77777777" w:rsidR="009A1D5D" w:rsidRDefault="009A1D5D">
            <w:pPr>
              <w:spacing w:before="20" w:after="20"/>
            </w:pPr>
          </w:p>
        </w:tc>
        <w:tc>
          <w:tcPr>
            <w:tcW w:w="3496" w:type="dxa"/>
            <w:shd w:val="clear" w:color="auto" w:fill="F5F7FA"/>
            <w:tcMar>
              <w:top w:w="60" w:type="dxa"/>
              <w:left w:w="110" w:type="dxa"/>
              <w:bottom w:w="60" w:type="dxa"/>
              <w:right w:w="110" w:type="dxa"/>
            </w:tcMar>
          </w:tcPr>
          <w:p w14:paraId="01C19A52" w14:textId="77777777" w:rsidR="009A1D5D" w:rsidRDefault="00000000">
            <w:pPr>
              <w:spacing w:before="20" w:after="20"/>
            </w:pPr>
            <w:r>
              <w:rPr>
                <w:sz w:val="18"/>
                <w:szCs w:val="18"/>
              </w:rPr>
              <w:t>Obdelava spletnih naročil (</w:t>
            </w:r>
            <w:r>
              <w:rPr>
                <w:rFonts w:ascii="Consolas" w:eastAsia="Consolas" w:hAnsi="Consolas" w:cs="Consolas"/>
                <w:color w:val="A31515"/>
                <w:sz w:val="18"/>
                <w:szCs w:val="18"/>
              </w:rPr>
              <w:t>orderProcessingHoursPerMonth</w:t>
            </w:r>
            <w:r>
              <w:rPr>
                <w:sz w:val="18"/>
                <w:szCs w:val="18"/>
              </w:rPr>
              <w:t>)</w:t>
            </w:r>
          </w:p>
        </w:tc>
        <w:tc>
          <w:tcPr>
            <w:tcW w:w="568" w:type="dxa"/>
            <w:shd w:val="clear" w:color="auto" w:fill="F5F7FA"/>
            <w:tcMar>
              <w:top w:w="60" w:type="dxa"/>
              <w:left w:w="110" w:type="dxa"/>
              <w:bottom w:w="60" w:type="dxa"/>
              <w:right w:w="110" w:type="dxa"/>
            </w:tcMar>
          </w:tcPr>
          <w:p w14:paraId="7B49EF56" w14:textId="77777777" w:rsidR="009A1D5D" w:rsidRDefault="00000000">
            <w:pPr>
              <w:spacing w:before="20" w:after="20"/>
            </w:pPr>
            <w:r>
              <w:rPr>
                <w:sz w:val="18"/>
                <w:szCs w:val="18"/>
              </w:rPr>
              <w:t>h</w:t>
            </w:r>
          </w:p>
        </w:tc>
        <w:tc>
          <w:tcPr>
            <w:tcW w:w="3795" w:type="dxa"/>
            <w:shd w:val="clear" w:color="auto" w:fill="F5F7FA"/>
            <w:tcMar>
              <w:top w:w="60" w:type="dxa"/>
              <w:left w:w="110" w:type="dxa"/>
              <w:bottom w:w="60" w:type="dxa"/>
              <w:right w:w="110" w:type="dxa"/>
            </w:tcMar>
          </w:tcPr>
          <w:p w14:paraId="5E6FB53F" w14:textId="77777777" w:rsidR="009A1D5D" w:rsidRDefault="00000000">
            <w:pPr>
              <w:spacing w:before="20" w:after="20"/>
            </w:pPr>
            <w:r>
              <w:rPr>
                <w:sz w:val="18"/>
                <w:szCs w:val="18"/>
              </w:rPr>
              <w:t>ure × ura v poslovalnici × 12</w:t>
            </w:r>
          </w:p>
        </w:tc>
      </w:tr>
    </w:tbl>
    <w:p w14:paraId="6D56D06D" w14:textId="77777777" w:rsidR="009A1D5D" w:rsidRDefault="009A1D5D">
      <w:pPr>
        <w:spacing w:after="160"/>
      </w:pPr>
    </w:p>
    <w:p w14:paraId="3686D504" w14:textId="77777777" w:rsidR="009A1D5D" w:rsidRDefault="00000000">
      <w:pPr>
        <w:spacing w:before="60" w:after="100"/>
        <w:jc w:val="both"/>
      </w:pPr>
      <w:r>
        <w:rPr>
          <w:b/>
          <w:bCs/>
        </w:rPr>
        <w:t>Substitucija se odšteje samo enkrat.</w:t>
      </w:r>
      <w:r>
        <w:t xml:space="preserve"> </w:t>
      </w:r>
      <w:r>
        <w:rPr>
          <w:rFonts w:ascii="Consolas" w:eastAsia="Consolas" w:hAnsi="Consolas" w:cs="Consolas"/>
          <w:color w:val="A31515"/>
        </w:rPr>
        <w:t>STOCKOUT_DEMAND_SHARES</w:t>
      </w:r>
      <w:r>
        <w:t xml:space="preserve"> meri bruto povpraševanje, </w:t>
      </w:r>
      <w:r>
        <w:rPr>
          <w:rFonts w:ascii="Consolas" w:eastAsia="Consolas" w:hAnsi="Consolas" w:cs="Consolas"/>
          <w:color w:val="A31515"/>
        </w:rPr>
        <w:t>(1 − substitucija)</w:t>
      </w:r>
      <w:r>
        <w:t xml:space="preserve"> je edini odbitek — prej je bila odšteta dvakrat (</w:t>
      </w:r>
      <w:r>
        <w:rPr>
          <w:rFonts w:ascii="Consolas" w:eastAsia="Consolas" w:hAnsi="Consolas" w:cs="Consolas"/>
          <w:color w:val="A31515"/>
        </w:rPr>
        <w:t>maloprodaja.ts:78-92</w:t>
      </w:r>
      <w:r>
        <w:t xml:space="preserve">). Odprti dnevi: 5 dni → 255, 6 dni → 305, 7 dni → 355. Meje polj: </w:t>
      </w:r>
      <w:r>
        <w:rPr>
          <w:rFonts w:ascii="Consolas" w:eastAsia="Consolas" w:hAnsi="Consolas" w:cs="Consolas"/>
          <w:color w:val="A31515"/>
        </w:rPr>
        <w:t>wrongPriceSalesSharePercent</w:t>
      </w:r>
      <w:r>
        <w:t xml:space="preserve"> 0–15 %, </w:t>
      </w:r>
      <w:r>
        <w:rPr>
          <w:rFonts w:ascii="Consolas" w:eastAsia="Consolas" w:hAnsi="Consolas" w:cs="Consolas"/>
          <w:color w:val="A31515"/>
        </w:rPr>
        <w:t>marginGapPercent</w:t>
      </w:r>
      <w:r>
        <w:t xml:space="preserve"> 0–20 %.</w:t>
      </w:r>
    </w:p>
    <w:p w14:paraId="6DA6D830" w14:textId="77777777" w:rsidR="009A1D5D" w:rsidRDefault="009A1D5D">
      <w:pPr>
        <w:pBdr>
          <w:bottom w:val="single" w:sz="6" w:space="0" w:color="D0D0D0"/>
        </w:pBdr>
        <w:spacing w:before="120" w:after="120"/>
      </w:pPr>
    </w:p>
    <w:p w14:paraId="34C08C32" w14:textId="77777777" w:rsidR="009A1D5D" w:rsidRDefault="00000000">
      <w:pPr>
        <w:pStyle w:val="Heading2"/>
        <w:spacing w:before="240" w:after="120"/>
      </w:pPr>
      <w:bookmarkStart w:id="18" w:name="_Toc238627630"/>
      <w:r>
        <w:rPr>
          <w:b/>
          <w:bCs/>
          <w:color w:val="1F4E79"/>
          <w:sz w:val="24"/>
          <w:szCs w:val="24"/>
        </w:rPr>
        <w:t>4.5 Storitve (`src/config/modules/storitve.ts`)</w:t>
      </w:r>
      <w:bookmarkEnd w:id="18"/>
    </w:p>
    <w:p w14:paraId="59CF1D13"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src/config/contexts/storitve.ts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69"/>
        <w:gridCol w:w="6390"/>
        <w:gridCol w:w="947"/>
      </w:tblGrid>
      <w:tr w:rsidR="009A1D5D" w14:paraId="7CCB9B78" w14:textId="77777777">
        <w:tblPrEx>
          <w:tblCellMar>
            <w:top w:w="0" w:type="dxa"/>
            <w:bottom w:w="0" w:type="dxa"/>
          </w:tblCellMar>
        </w:tblPrEx>
        <w:trPr>
          <w:tblHeader/>
        </w:trPr>
        <w:tc>
          <w:tcPr>
            <w:tcW w:w="2569" w:type="dxa"/>
            <w:shd w:val="clear" w:color="auto" w:fill="DCE6F1"/>
            <w:tcMar>
              <w:top w:w="60" w:type="dxa"/>
              <w:left w:w="110" w:type="dxa"/>
              <w:bottom w:w="60" w:type="dxa"/>
              <w:right w:w="110" w:type="dxa"/>
            </w:tcMar>
          </w:tcPr>
          <w:p w14:paraId="799B439B" w14:textId="77777777" w:rsidR="009A1D5D" w:rsidRDefault="00000000">
            <w:pPr>
              <w:spacing w:before="20" w:after="20"/>
            </w:pPr>
            <w:r>
              <w:rPr>
                <w:b/>
                <w:bCs/>
                <w:sz w:val="18"/>
                <w:szCs w:val="18"/>
              </w:rPr>
              <w:t>Parameter</w:t>
            </w:r>
          </w:p>
        </w:tc>
        <w:tc>
          <w:tcPr>
            <w:tcW w:w="6390" w:type="dxa"/>
            <w:shd w:val="clear" w:color="auto" w:fill="DCE6F1"/>
            <w:tcMar>
              <w:top w:w="60" w:type="dxa"/>
              <w:left w:w="110" w:type="dxa"/>
              <w:bottom w:w="60" w:type="dxa"/>
              <w:right w:w="110" w:type="dxa"/>
            </w:tcMar>
          </w:tcPr>
          <w:p w14:paraId="547D8C1D" w14:textId="77777777" w:rsidR="009A1D5D" w:rsidRDefault="00000000">
            <w:pPr>
              <w:spacing w:before="20" w:after="20"/>
            </w:pPr>
            <w:r>
              <w:rPr>
                <w:b/>
                <w:bCs/>
                <w:sz w:val="18"/>
                <w:szCs w:val="18"/>
              </w:rPr>
              <w:t>Pasovi (sredina)</w:t>
            </w:r>
          </w:p>
        </w:tc>
        <w:tc>
          <w:tcPr>
            <w:tcW w:w="947" w:type="dxa"/>
            <w:shd w:val="clear" w:color="auto" w:fill="DCE6F1"/>
            <w:tcMar>
              <w:top w:w="60" w:type="dxa"/>
              <w:left w:w="110" w:type="dxa"/>
              <w:bottom w:w="60" w:type="dxa"/>
              <w:right w:w="110" w:type="dxa"/>
            </w:tcMar>
          </w:tcPr>
          <w:p w14:paraId="6F7529A5" w14:textId="77777777" w:rsidR="009A1D5D" w:rsidRDefault="00000000">
            <w:pPr>
              <w:spacing w:before="20" w:after="20"/>
            </w:pPr>
            <w:r>
              <w:rPr>
                <w:b/>
                <w:bCs/>
                <w:sz w:val="18"/>
                <w:szCs w:val="18"/>
              </w:rPr>
              <w:t>Rezerva</w:t>
            </w:r>
          </w:p>
        </w:tc>
      </w:tr>
      <w:tr w:rsidR="009A1D5D" w14:paraId="08364FB8" w14:textId="77777777">
        <w:tblPrEx>
          <w:tblCellMar>
            <w:top w:w="0" w:type="dxa"/>
            <w:bottom w:w="0" w:type="dxa"/>
          </w:tblCellMar>
        </w:tblPrEx>
        <w:tc>
          <w:tcPr>
            <w:tcW w:w="2569" w:type="dxa"/>
            <w:tcMar>
              <w:top w:w="60" w:type="dxa"/>
              <w:left w:w="110" w:type="dxa"/>
              <w:bottom w:w="60" w:type="dxa"/>
              <w:right w:w="110" w:type="dxa"/>
            </w:tcMar>
          </w:tcPr>
          <w:p w14:paraId="2A184674" w14:textId="77777777" w:rsidR="009A1D5D" w:rsidRDefault="00000000">
            <w:pPr>
              <w:spacing w:before="20" w:after="20"/>
            </w:pPr>
            <w:r>
              <w:rPr>
                <w:sz w:val="18"/>
                <w:szCs w:val="18"/>
              </w:rPr>
              <w:t>Izvedbena ura</w:t>
            </w:r>
          </w:p>
        </w:tc>
        <w:tc>
          <w:tcPr>
            <w:tcW w:w="6390" w:type="dxa"/>
            <w:tcMar>
              <w:top w:w="60" w:type="dxa"/>
              <w:left w:w="110" w:type="dxa"/>
              <w:bottom w:w="60" w:type="dxa"/>
              <w:right w:w="110" w:type="dxa"/>
            </w:tcMar>
          </w:tcPr>
          <w:p w14:paraId="00538D5C" w14:textId="77777777" w:rsidR="009A1D5D" w:rsidRDefault="00000000">
            <w:pPr>
              <w:spacing w:before="20" w:after="20"/>
            </w:pPr>
            <w:r>
              <w:rPr>
                <w:sz w:val="18"/>
                <w:szCs w:val="18"/>
              </w:rPr>
              <w:t>do 22 (18) · 22–28 (25) · 28–35 (32) · nad 35 (40)</w:t>
            </w:r>
          </w:p>
        </w:tc>
        <w:tc>
          <w:tcPr>
            <w:tcW w:w="947" w:type="dxa"/>
            <w:tcMar>
              <w:top w:w="60" w:type="dxa"/>
              <w:left w:w="110" w:type="dxa"/>
              <w:bottom w:w="60" w:type="dxa"/>
              <w:right w:w="110" w:type="dxa"/>
            </w:tcMar>
          </w:tcPr>
          <w:p w14:paraId="2062C543" w14:textId="77777777" w:rsidR="009A1D5D" w:rsidRDefault="00000000">
            <w:pPr>
              <w:spacing w:before="20" w:after="20"/>
            </w:pPr>
            <w:r>
              <w:rPr>
                <w:sz w:val="18"/>
                <w:szCs w:val="18"/>
              </w:rPr>
              <w:t>29 EUR</w:t>
            </w:r>
          </w:p>
        </w:tc>
      </w:tr>
      <w:tr w:rsidR="009A1D5D" w14:paraId="51C6FDAF" w14:textId="77777777">
        <w:tblPrEx>
          <w:tblCellMar>
            <w:top w:w="0" w:type="dxa"/>
            <w:bottom w:w="0" w:type="dxa"/>
          </w:tblCellMar>
        </w:tblPrEx>
        <w:tc>
          <w:tcPr>
            <w:tcW w:w="2569" w:type="dxa"/>
            <w:shd w:val="clear" w:color="auto" w:fill="F5F7FA"/>
            <w:tcMar>
              <w:top w:w="60" w:type="dxa"/>
              <w:left w:w="110" w:type="dxa"/>
              <w:bottom w:w="60" w:type="dxa"/>
              <w:right w:w="110" w:type="dxa"/>
            </w:tcMar>
          </w:tcPr>
          <w:p w14:paraId="269D066F" w14:textId="77777777" w:rsidR="009A1D5D" w:rsidRDefault="00000000">
            <w:pPr>
              <w:spacing w:before="20" w:after="20"/>
            </w:pPr>
            <w:r>
              <w:rPr>
                <w:sz w:val="18"/>
                <w:szCs w:val="18"/>
              </w:rPr>
              <w:t>Administrativna ura</w:t>
            </w:r>
          </w:p>
        </w:tc>
        <w:tc>
          <w:tcPr>
            <w:tcW w:w="6390" w:type="dxa"/>
            <w:shd w:val="clear" w:color="auto" w:fill="F5F7FA"/>
            <w:tcMar>
              <w:top w:w="60" w:type="dxa"/>
              <w:left w:w="110" w:type="dxa"/>
              <w:bottom w:w="60" w:type="dxa"/>
              <w:right w:w="110" w:type="dxa"/>
            </w:tcMar>
          </w:tcPr>
          <w:p w14:paraId="710C99D4" w14:textId="77777777" w:rsidR="009A1D5D" w:rsidRDefault="00000000">
            <w:pPr>
              <w:spacing w:before="20" w:after="20"/>
            </w:pPr>
            <w:r>
              <w:rPr>
                <w:sz w:val="18"/>
                <w:szCs w:val="18"/>
              </w:rPr>
              <w:t>skupni pasovi</w:t>
            </w:r>
          </w:p>
        </w:tc>
        <w:tc>
          <w:tcPr>
            <w:tcW w:w="947" w:type="dxa"/>
            <w:shd w:val="clear" w:color="auto" w:fill="F5F7FA"/>
            <w:tcMar>
              <w:top w:w="60" w:type="dxa"/>
              <w:left w:w="110" w:type="dxa"/>
              <w:bottom w:w="60" w:type="dxa"/>
              <w:right w:w="110" w:type="dxa"/>
            </w:tcMar>
          </w:tcPr>
          <w:p w14:paraId="0B763B20" w14:textId="77777777" w:rsidR="009A1D5D" w:rsidRDefault="00000000">
            <w:pPr>
              <w:spacing w:before="20" w:after="20"/>
            </w:pPr>
            <w:r>
              <w:rPr>
                <w:sz w:val="18"/>
                <w:szCs w:val="18"/>
              </w:rPr>
              <w:t>26 EUR</w:t>
            </w:r>
          </w:p>
        </w:tc>
      </w:tr>
      <w:tr w:rsidR="009A1D5D" w14:paraId="107824AE" w14:textId="77777777">
        <w:tblPrEx>
          <w:tblCellMar>
            <w:top w:w="0" w:type="dxa"/>
            <w:bottom w:w="0" w:type="dxa"/>
          </w:tblCellMar>
        </w:tblPrEx>
        <w:tc>
          <w:tcPr>
            <w:tcW w:w="2569" w:type="dxa"/>
            <w:tcMar>
              <w:top w:w="60" w:type="dxa"/>
              <w:left w:w="110" w:type="dxa"/>
              <w:bottom w:w="60" w:type="dxa"/>
              <w:right w:w="110" w:type="dxa"/>
            </w:tcMar>
          </w:tcPr>
          <w:p w14:paraId="59FF1237" w14:textId="77777777" w:rsidR="009A1D5D" w:rsidRDefault="00000000">
            <w:pPr>
              <w:spacing w:before="20" w:after="20"/>
            </w:pPr>
            <w:r>
              <w:rPr>
                <w:b/>
                <w:bCs/>
                <w:sz w:val="18"/>
                <w:szCs w:val="18"/>
              </w:rPr>
              <w:t>Zaračunana postavka</w:t>
            </w:r>
          </w:p>
        </w:tc>
        <w:tc>
          <w:tcPr>
            <w:tcW w:w="6390" w:type="dxa"/>
            <w:tcMar>
              <w:top w:w="60" w:type="dxa"/>
              <w:left w:w="110" w:type="dxa"/>
              <w:bottom w:w="60" w:type="dxa"/>
              <w:right w:w="110" w:type="dxa"/>
            </w:tcMar>
          </w:tcPr>
          <w:p w14:paraId="296ABA8C" w14:textId="77777777" w:rsidR="009A1D5D" w:rsidRDefault="00000000">
            <w:pPr>
              <w:spacing w:before="20" w:after="20"/>
            </w:pPr>
            <w:r>
              <w:rPr>
                <w:sz w:val="18"/>
                <w:szCs w:val="18"/>
              </w:rPr>
              <w:t>do 42 (36) · 42–60 (50) · 60–85 (72) · nad 85 (105)</w:t>
            </w:r>
          </w:p>
        </w:tc>
        <w:tc>
          <w:tcPr>
            <w:tcW w:w="947" w:type="dxa"/>
            <w:tcMar>
              <w:top w:w="60" w:type="dxa"/>
              <w:left w:w="110" w:type="dxa"/>
              <w:bottom w:w="60" w:type="dxa"/>
              <w:right w:w="110" w:type="dxa"/>
            </w:tcMar>
          </w:tcPr>
          <w:p w14:paraId="7E835C48" w14:textId="77777777" w:rsidR="009A1D5D" w:rsidRDefault="00000000">
            <w:pPr>
              <w:spacing w:before="20" w:after="20"/>
            </w:pPr>
            <w:r>
              <w:rPr>
                <w:sz w:val="18"/>
                <w:szCs w:val="18"/>
              </w:rPr>
              <w:t>55 EUR</w:t>
            </w:r>
          </w:p>
        </w:tc>
      </w:tr>
      <w:tr w:rsidR="009A1D5D" w14:paraId="70DD78ED" w14:textId="77777777">
        <w:tblPrEx>
          <w:tblCellMar>
            <w:top w:w="0" w:type="dxa"/>
            <w:bottom w:w="0" w:type="dxa"/>
          </w:tblCellMar>
        </w:tblPrEx>
        <w:tc>
          <w:tcPr>
            <w:tcW w:w="2569" w:type="dxa"/>
            <w:shd w:val="clear" w:color="auto" w:fill="F5F7FA"/>
            <w:tcMar>
              <w:top w:w="60" w:type="dxa"/>
              <w:left w:w="110" w:type="dxa"/>
              <w:bottom w:w="60" w:type="dxa"/>
              <w:right w:w="110" w:type="dxa"/>
            </w:tcMar>
          </w:tcPr>
          <w:p w14:paraId="6C23D7B0" w14:textId="77777777" w:rsidR="009A1D5D" w:rsidRDefault="00000000">
            <w:pPr>
              <w:spacing w:before="20" w:after="20"/>
            </w:pPr>
            <w:r>
              <w:rPr>
                <w:sz w:val="18"/>
                <w:szCs w:val="18"/>
              </w:rPr>
              <w:t>Letni prihodek</w:t>
            </w:r>
          </w:p>
        </w:tc>
        <w:tc>
          <w:tcPr>
            <w:tcW w:w="6390" w:type="dxa"/>
            <w:shd w:val="clear" w:color="auto" w:fill="F5F7FA"/>
            <w:tcMar>
              <w:top w:w="60" w:type="dxa"/>
              <w:left w:w="110" w:type="dxa"/>
              <w:bottom w:w="60" w:type="dxa"/>
              <w:right w:w="110" w:type="dxa"/>
            </w:tcMar>
          </w:tcPr>
          <w:p w14:paraId="361668C9" w14:textId="77777777" w:rsidR="009A1D5D" w:rsidRDefault="00000000">
            <w:pPr>
              <w:spacing w:before="20" w:after="20"/>
            </w:pPr>
            <w:r>
              <w:rPr>
                <w:sz w:val="18"/>
                <w:szCs w:val="18"/>
              </w:rPr>
              <w:t>do 0,5 mio (300k) · 0,5–2 mio (1,1 mio) · 2–5 mio (3,2 mio) · nad 5 mio (8 mio)</w:t>
            </w:r>
          </w:p>
        </w:tc>
        <w:tc>
          <w:tcPr>
            <w:tcW w:w="947" w:type="dxa"/>
            <w:shd w:val="clear" w:color="auto" w:fill="F5F7FA"/>
            <w:tcMar>
              <w:top w:w="60" w:type="dxa"/>
              <w:left w:w="110" w:type="dxa"/>
              <w:bottom w:w="60" w:type="dxa"/>
              <w:right w:w="110" w:type="dxa"/>
            </w:tcMar>
          </w:tcPr>
          <w:p w14:paraId="14BEA570" w14:textId="77777777" w:rsidR="009A1D5D" w:rsidRDefault="00000000">
            <w:pPr>
              <w:spacing w:before="20" w:after="20"/>
            </w:pPr>
            <w:r>
              <w:rPr>
                <w:sz w:val="18"/>
                <w:szCs w:val="18"/>
              </w:rPr>
              <w:t>0</w:t>
            </w:r>
          </w:p>
        </w:tc>
      </w:tr>
      <w:tr w:rsidR="009A1D5D" w14:paraId="0533B2AF" w14:textId="77777777">
        <w:tblPrEx>
          <w:tblCellMar>
            <w:top w:w="0" w:type="dxa"/>
            <w:bottom w:w="0" w:type="dxa"/>
          </w:tblCellMar>
        </w:tblPrEx>
        <w:tc>
          <w:tcPr>
            <w:tcW w:w="2569" w:type="dxa"/>
            <w:tcMar>
              <w:top w:w="60" w:type="dxa"/>
              <w:left w:w="110" w:type="dxa"/>
              <w:bottom w:w="60" w:type="dxa"/>
              <w:right w:w="110" w:type="dxa"/>
            </w:tcMar>
          </w:tcPr>
          <w:p w14:paraId="7B75019F" w14:textId="77777777" w:rsidR="009A1D5D" w:rsidRDefault="00000000">
            <w:pPr>
              <w:spacing w:before="20" w:after="20"/>
            </w:pPr>
            <w:r>
              <w:rPr>
                <w:sz w:val="18"/>
                <w:szCs w:val="18"/>
              </w:rPr>
              <w:t>Prispevna marža</w:t>
            </w:r>
          </w:p>
        </w:tc>
        <w:tc>
          <w:tcPr>
            <w:tcW w:w="6390" w:type="dxa"/>
            <w:tcMar>
              <w:top w:w="60" w:type="dxa"/>
              <w:left w:w="110" w:type="dxa"/>
              <w:bottom w:w="60" w:type="dxa"/>
              <w:right w:w="110" w:type="dxa"/>
            </w:tcMar>
          </w:tcPr>
          <w:p w14:paraId="52CC35C2" w14:textId="77777777" w:rsidR="009A1D5D" w:rsidRDefault="00000000">
            <w:pPr>
              <w:spacing w:before="20" w:after="20"/>
            </w:pPr>
            <w:r>
              <w:rPr>
                <w:sz w:val="18"/>
                <w:szCs w:val="18"/>
              </w:rPr>
              <w:t>do 30 % (0,25) · 30–50 % (0,40) · 50–70 % (0,60) · nad 70 % (0,78)</w:t>
            </w:r>
          </w:p>
        </w:tc>
        <w:tc>
          <w:tcPr>
            <w:tcW w:w="947" w:type="dxa"/>
            <w:tcMar>
              <w:top w:w="60" w:type="dxa"/>
              <w:left w:w="110" w:type="dxa"/>
              <w:bottom w:w="60" w:type="dxa"/>
              <w:right w:w="110" w:type="dxa"/>
            </w:tcMar>
          </w:tcPr>
          <w:p w14:paraId="7F373D32" w14:textId="77777777" w:rsidR="009A1D5D" w:rsidRDefault="00000000">
            <w:pPr>
              <w:spacing w:before="20" w:after="20"/>
            </w:pPr>
            <w:r>
              <w:rPr>
                <w:sz w:val="18"/>
                <w:szCs w:val="18"/>
              </w:rPr>
              <w:t>0,40</w:t>
            </w:r>
          </w:p>
        </w:tc>
      </w:tr>
    </w:tbl>
    <w:p w14:paraId="2B5A9F4B" w14:textId="77777777" w:rsidR="009A1D5D" w:rsidRDefault="009A1D5D">
      <w:pPr>
        <w:spacing w:after="160"/>
      </w:pPr>
    </w:p>
    <w:p w14:paraId="4E9DD12B" w14:textId="77777777" w:rsidR="009A1D5D" w:rsidRDefault="00000000">
      <w:pPr>
        <w:spacing w:before="60" w:after="100"/>
        <w:jc w:val="both"/>
      </w:pPr>
      <w:r>
        <w:rPr>
          <w:b/>
          <w:bCs/>
        </w:rPr>
        <w:t>Načelo panoge:</w:t>
      </w:r>
      <w:r>
        <w:t xml:space="preserve"> ura gre </w:t>
      </w:r>
      <w:r>
        <w:rPr>
          <w:b/>
          <w:bCs/>
        </w:rPr>
        <w:t>ali</w:t>
      </w:r>
      <w:r>
        <w:t xml:space="preserve"> med nezaračunane (€, vrednotena po </w:t>
      </w:r>
      <w:r>
        <w:rPr>
          <w:i/>
          <w:iCs/>
        </w:rPr>
        <w:t>zaračunani</w:t>
      </w:r>
      <w:r>
        <w:t xml:space="preserve"> postavki) </w:t>
      </w:r>
      <w:r>
        <w:rPr>
          <w:b/>
          <w:bCs/>
        </w:rPr>
        <w:t>ali</w:t>
      </w:r>
      <w:r>
        <w:t xml:space="preserve"> med interne (h, vrednotena po </w:t>
      </w:r>
      <w:r>
        <w:rPr>
          <w:i/>
          <w:iCs/>
        </w:rPr>
        <w:t>strošku</w:t>
      </w:r>
      <w:r>
        <w:t xml:space="preserve"> ure) — nikoli oboje (</w:t>
      </w:r>
      <w:r>
        <w:rPr>
          <w:rFonts w:ascii="Consolas" w:eastAsia="Consolas" w:hAnsi="Consolas" w:cs="Consolas"/>
          <w:color w:val="A31515"/>
        </w:rPr>
        <w:t>storitve.ts:27-36</w:t>
      </w:r>
      <w:r>
        <w:t>). Storitve so edina panoga, kjer je postavka vprašana in kjer se ena postavka vrednoti po ceni, ne po strošku.</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330"/>
        <w:gridCol w:w="3931"/>
        <w:gridCol w:w="570"/>
        <w:gridCol w:w="2075"/>
      </w:tblGrid>
      <w:tr w:rsidR="009A1D5D" w14:paraId="3B14C974" w14:textId="77777777">
        <w:tblPrEx>
          <w:tblCellMar>
            <w:top w:w="0" w:type="dxa"/>
            <w:bottom w:w="0" w:type="dxa"/>
          </w:tblCellMar>
        </w:tblPrEx>
        <w:trPr>
          <w:tblHeader/>
        </w:trPr>
        <w:tc>
          <w:tcPr>
            <w:tcW w:w="3330" w:type="dxa"/>
            <w:shd w:val="clear" w:color="auto" w:fill="DCE6F1"/>
            <w:tcMar>
              <w:top w:w="60" w:type="dxa"/>
              <w:left w:w="110" w:type="dxa"/>
              <w:bottom w:w="60" w:type="dxa"/>
              <w:right w:w="110" w:type="dxa"/>
            </w:tcMar>
          </w:tcPr>
          <w:p w14:paraId="176E3F0E" w14:textId="77777777" w:rsidR="009A1D5D" w:rsidRDefault="00000000">
            <w:pPr>
              <w:spacing w:before="20" w:after="20"/>
            </w:pPr>
            <w:r>
              <w:rPr>
                <w:b/>
                <w:bCs/>
                <w:sz w:val="18"/>
                <w:szCs w:val="18"/>
              </w:rPr>
              <w:t>Področje (modul · vrstice)</w:t>
            </w:r>
          </w:p>
        </w:tc>
        <w:tc>
          <w:tcPr>
            <w:tcW w:w="3931" w:type="dxa"/>
            <w:shd w:val="clear" w:color="auto" w:fill="DCE6F1"/>
            <w:tcMar>
              <w:top w:w="60" w:type="dxa"/>
              <w:left w:w="110" w:type="dxa"/>
              <w:bottom w:w="60" w:type="dxa"/>
              <w:right w:w="110" w:type="dxa"/>
            </w:tcMar>
          </w:tcPr>
          <w:p w14:paraId="7B75CD28" w14:textId="77777777" w:rsidR="009A1D5D" w:rsidRDefault="00000000">
            <w:pPr>
              <w:spacing w:before="20" w:after="20"/>
            </w:pPr>
            <w:r>
              <w:rPr>
                <w:b/>
                <w:bCs/>
                <w:sz w:val="18"/>
                <w:szCs w:val="18"/>
              </w:rPr>
              <w:t>Postavka (polje)</w:t>
            </w:r>
          </w:p>
        </w:tc>
        <w:tc>
          <w:tcPr>
            <w:tcW w:w="570" w:type="dxa"/>
            <w:shd w:val="clear" w:color="auto" w:fill="DCE6F1"/>
            <w:tcMar>
              <w:top w:w="60" w:type="dxa"/>
              <w:left w:w="110" w:type="dxa"/>
              <w:bottom w:w="60" w:type="dxa"/>
              <w:right w:w="110" w:type="dxa"/>
            </w:tcMar>
          </w:tcPr>
          <w:p w14:paraId="714C65E6" w14:textId="77777777" w:rsidR="009A1D5D" w:rsidRDefault="00000000">
            <w:pPr>
              <w:spacing w:before="20" w:after="20"/>
            </w:pPr>
            <w:r>
              <w:rPr>
                <w:b/>
                <w:bCs/>
                <w:sz w:val="18"/>
                <w:szCs w:val="18"/>
              </w:rPr>
              <w:t>Koš</w:t>
            </w:r>
          </w:p>
        </w:tc>
        <w:tc>
          <w:tcPr>
            <w:tcW w:w="2075" w:type="dxa"/>
            <w:shd w:val="clear" w:color="auto" w:fill="DCE6F1"/>
            <w:tcMar>
              <w:top w:w="60" w:type="dxa"/>
              <w:left w:w="110" w:type="dxa"/>
              <w:bottom w:w="60" w:type="dxa"/>
              <w:right w:w="110" w:type="dxa"/>
            </w:tcMar>
          </w:tcPr>
          <w:p w14:paraId="1AEE17D3" w14:textId="77777777" w:rsidR="009A1D5D" w:rsidRDefault="00000000">
            <w:pPr>
              <w:spacing w:before="20" w:after="20"/>
            </w:pPr>
            <w:r>
              <w:rPr>
                <w:b/>
                <w:bCs/>
                <w:sz w:val="18"/>
                <w:szCs w:val="18"/>
              </w:rPr>
              <w:t>Formula</w:t>
            </w:r>
          </w:p>
        </w:tc>
      </w:tr>
      <w:tr w:rsidR="009A1D5D" w14:paraId="33114331" w14:textId="77777777">
        <w:tblPrEx>
          <w:tblCellMar>
            <w:top w:w="0" w:type="dxa"/>
            <w:bottom w:w="0" w:type="dxa"/>
          </w:tblCellMar>
        </w:tblPrEx>
        <w:tc>
          <w:tcPr>
            <w:tcW w:w="3330" w:type="dxa"/>
            <w:tcMar>
              <w:top w:w="60" w:type="dxa"/>
              <w:left w:w="110" w:type="dxa"/>
              <w:bottom w:w="60" w:type="dxa"/>
              <w:right w:w="110" w:type="dxa"/>
            </w:tcMar>
          </w:tcPr>
          <w:p w14:paraId="27812BC7" w14:textId="77777777" w:rsidR="009A1D5D" w:rsidRDefault="00000000">
            <w:pPr>
              <w:spacing w:before="20" w:after="20"/>
            </w:pPr>
            <w:r>
              <w:rPr>
                <w:b/>
                <w:bCs/>
                <w:sz w:val="18"/>
                <w:szCs w:val="18"/>
              </w:rPr>
              <w:t>Plan, prioritete, zasedenost</w:t>
            </w:r>
            <w:r>
              <w:rPr>
                <w:sz w:val="18"/>
                <w:szCs w:val="18"/>
              </w:rPr>
              <w:t xml:space="preserve"> — </w:t>
            </w:r>
            <w:r>
              <w:rPr>
                <w:rFonts w:ascii="Consolas" w:eastAsia="Consolas" w:hAnsi="Consolas" w:cs="Consolas"/>
                <w:color w:val="A31515"/>
                <w:sz w:val="18"/>
                <w:szCs w:val="18"/>
              </w:rPr>
              <w:t>projekti_storitve</w:t>
            </w:r>
            <w:r>
              <w:rPr>
                <w:sz w:val="18"/>
                <w:szCs w:val="18"/>
              </w:rPr>
              <w:t xml:space="preserve"> · </w:t>
            </w:r>
            <w:r>
              <w:rPr>
                <w:rFonts w:ascii="Consolas" w:eastAsia="Consolas" w:hAnsi="Consolas" w:cs="Consolas"/>
                <w:color w:val="A31515"/>
                <w:sz w:val="18"/>
                <w:szCs w:val="18"/>
              </w:rPr>
              <w:t>:105-125</w:t>
            </w:r>
          </w:p>
        </w:tc>
        <w:tc>
          <w:tcPr>
            <w:tcW w:w="3931" w:type="dxa"/>
            <w:tcMar>
              <w:top w:w="60" w:type="dxa"/>
              <w:left w:w="110" w:type="dxa"/>
              <w:bottom w:w="60" w:type="dxa"/>
              <w:right w:w="110" w:type="dxa"/>
            </w:tcMar>
          </w:tcPr>
          <w:p w14:paraId="21793375" w14:textId="77777777" w:rsidR="009A1D5D" w:rsidRDefault="00000000">
            <w:pPr>
              <w:spacing w:before="20" w:after="20"/>
            </w:pPr>
            <w:r>
              <w:rPr>
                <w:sz w:val="18"/>
                <w:szCs w:val="18"/>
              </w:rPr>
              <w:t>Zastoji in nadure (</w:t>
            </w:r>
            <w:r>
              <w:rPr>
                <w:rFonts w:ascii="Consolas" w:eastAsia="Consolas" w:hAnsi="Consolas" w:cs="Consolas"/>
                <w:color w:val="A31515"/>
                <w:sz w:val="18"/>
                <w:szCs w:val="18"/>
              </w:rPr>
              <w:t>idleHoursPerMonth</w:t>
            </w:r>
            <w:r>
              <w:rPr>
                <w:sz w:val="18"/>
                <w:szCs w:val="18"/>
              </w:rPr>
              <w:t xml:space="preserve">, </w:t>
            </w:r>
            <w:r>
              <w:rPr>
                <w:rFonts w:ascii="Consolas" w:eastAsia="Consolas" w:hAnsi="Consolas" w:cs="Consolas"/>
                <w:color w:val="A31515"/>
                <w:sz w:val="18"/>
                <w:szCs w:val="18"/>
              </w:rPr>
              <w:t>overtimeHoursPerMonth</w:t>
            </w:r>
            <w:r>
              <w:rPr>
                <w:sz w:val="18"/>
                <w:szCs w:val="18"/>
              </w:rPr>
              <w:t>)</w:t>
            </w:r>
          </w:p>
        </w:tc>
        <w:tc>
          <w:tcPr>
            <w:tcW w:w="570" w:type="dxa"/>
            <w:tcMar>
              <w:top w:w="60" w:type="dxa"/>
              <w:left w:w="110" w:type="dxa"/>
              <w:bottom w:w="60" w:type="dxa"/>
              <w:right w:w="110" w:type="dxa"/>
            </w:tcMar>
          </w:tcPr>
          <w:p w14:paraId="41B7D1E4" w14:textId="77777777" w:rsidR="009A1D5D" w:rsidRDefault="00000000">
            <w:pPr>
              <w:spacing w:before="20" w:after="20"/>
            </w:pPr>
            <w:r>
              <w:rPr>
                <w:sz w:val="18"/>
                <w:szCs w:val="18"/>
              </w:rPr>
              <w:t>h</w:t>
            </w:r>
          </w:p>
        </w:tc>
        <w:tc>
          <w:tcPr>
            <w:tcW w:w="2075" w:type="dxa"/>
            <w:tcMar>
              <w:top w:w="60" w:type="dxa"/>
              <w:left w:w="110" w:type="dxa"/>
              <w:bottom w:w="60" w:type="dxa"/>
              <w:right w:w="110" w:type="dxa"/>
            </w:tcMar>
          </w:tcPr>
          <w:p w14:paraId="43FBEF1F" w14:textId="77777777" w:rsidR="009A1D5D" w:rsidRDefault="00000000">
            <w:pPr>
              <w:spacing w:before="20" w:after="20"/>
            </w:pPr>
            <w:r>
              <w:rPr>
                <w:sz w:val="18"/>
                <w:szCs w:val="18"/>
              </w:rPr>
              <w:t>(prazne ure + nadure) × izvedbena × 12</w:t>
            </w:r>
          </w:p>
        </w:tc>
      </w:tr>
      <w:tr w:rsidR="009A1D5D" w14:paraId="7CDE0CB1"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384B7ADB" w14:textId="77777777" w:rsidR="009A1D5D" w:rsidRDefault="009A1D5D">
            <w:pPr>
              <w:spacing w:before="20" w:after="20"/>
            </w:pPr>
          </w:p>
        </w:tc>
        <w:tc>
          <w:tcPr>
            <w:tcW w:w="3931" w:type="dxa"/>
            <w:shd w:val="clear" w:color="auto" w:fill="F5F7FA"/>
            <w:tcMar>
              <w:top w:w="60" w:type="dxa"/>
              <w:left w:w="110" w:type="dxa"/>
              <w:bottom w:w="60" w:type="dxa"/>
              <w:right w:w="110" w:type="dxa"/>
            </w:tcMar>
          </w:tcPr>
          <w:p w14:paraId="42B4E50C" w14:textId="77777777" w:rsidR="009A1D5D" w:rsidRDefault="00000000">
            <w:pPr>
              <w:spacing w:before="20" w:after="20"/>
            </w:pPr>
            <w:r>
              <w:rPr>
                <w:sz w:val="18"/>
                <w:szCs w:val="18"/>
              </w:rPr>
              <w:t>Prerazporejanje (</w:t>
            </w:r>
            <w:r>
              <w:rPr>
                <w:rFonts w:ascii="Consolas" w:eastAsia="Consolas" w:hAnsi="Consolas" w:cs="Consolas"/>
                <w:color w:val="A31515"/>
                <w:sz w:val="18"/>
                <w:szCs w:val="18"/>
              </w:rPr>
              <w:t>replanningHoursPerMonth</w:t>
            </w:r>
            <w:r>
              <w:rPr>
                <w:sz w:val="18"/>
                <w:szCs w:val="18"/>
              </w:rPr>
              <w:t>)</w:t>
            </w:r>
          </w:p>
        </w:tc>
        <w:tc>
          <w:tcPr>
            <w:tcW w:w="570" w:type="dxa"/>
            <w:shd w:val="clear" w:color="auto" w:fill="F5F7FA"/>
            <w:tcMar>
              <w:top w:w="60" w:type="dxa"/>
              <w:left w:w="110" w:type="dxa"/>
              <w:bottom w:w="60" w:type="dxa"/>
              <w:right w:w="110" w:type="dxa"/>
            </w:tcMar>
          </w:tcPr>
          <w:p w14:paraId="30C3CDC2" w14:textId="77777777" w:rsidR="009A1D5D" w:rsidRDefault="00000000">
            <w:pPr>
              <w:spacing w:before="20" w:after="20"/>
            </w:pPr>
            <w:r>
              <w:rPr>
                <w:sz w:val="18"/>
                <w:szCs w:val="18"/>
              </w:rPr>
              <w:t>h</w:t>
            </w:r>
          </w:p>
        </w:tc>
        <w:tc>
          <w:tcPr>
            <w:tcW w:w="2075" w:type="dxa"/>
            <w:shd w:val="clear" w:color="auto" w:fill="F5F7FA"/>
            <w:tcMar>
              <w:top w:w="60" w:type="dxa"/>
              <w:left w:w="110" w:type="dxa"/>
              <w:bottom w:w="60" w:type="dxa"/>
              <w:right w:w="110" w:type="dxa"/>
            </w:tcMar>
          </w:tcPr>
          <w:p w14:paraId="62B9617E" w14:textId="77777777" w:rsidR="009A1D5D" w:rsidRDefault="00000000">
            <w:pPr>
              <w:spacing w:before="20" w:after="20"/>
            </w:pPr>
            <w:r>
              <w:rPr>
                <w:sz w:val="18"/>
                <w:szCs w:val="18"/>
              </w:rPr>
              <w:t>ure × admin × 12</w:t>
            </w:r>
          </w:p>
        </w:tc>
      </w:tr>
      <w:tr w:rsidR="009A1D5D" w14:paraId="0A78DF2C" w14:textId="77777777">
        <w:tblPrEx>
          <w:tblCellMar>
            <w:top w:w="0" w:type="dxa"/>
            <w:bottom w:w="0" w:type="dxa"/>
          </w:tblCellMar>
        </w:tblPrEx>
        <w:tc>
          <w:tcPr>
            <w:tcW w:w="3330" w:type="dxa"/>
            <w:tcMar>
              <w:top w:w="60" w:type="dxa"/>
              <w:left w:w="110" w:type="dxa"/>
              <w:bottom w:w="60" w:type="dxa"/>
              <w:right w:w="110" w:type="dxa"/>
            </w:tcMar>
          </w:tcPr>
          <w:p w14:paraId="6D99CE0C" w14:textId="77777777" w:rsidR="009A1D5D" w:rsidRDefault="00000000">
            <w:pPr>
              <w:spacing w:before="20" w:after="20"/>
            </w:pPr>
            <w:r>
              <w:rPr>
                <w:b/>
                <w:bCs/>
                <w:sz w:val="18"/>
                <w:szCs w:val="18"/>
              </w:rPr>
              <w:t>Evidenca dela in zaračunavanje</w:t>
            </w:r>
            <w:r>
              <w:rPr>
                <w:sz w:val="18"/>
                <w:szCs w:val="18"/>
              </w:rPr>
              <w:t xml:space="preserve"> — </w:t>
            </w:r>
            <w:r>
              <w:rPr>
                <w:rFonts w:ascii="Consolas" w:eastAsia="Consolas" w:hAnsi="Consolas" w:cs="Consolas"/>
                <w:color w:val="A31515"/>
                <w:sz w:val="18"/>
                <w:szCs w:val="18"/>
              </w:rPr>
              <w:t>obracun_storitve</w:t>
            </w:r>
            <w:r>
              <w:rPr>
                <w:sz w:val="18"/>
                <w:szCs w:val="18"/>
              </w:rPr>
              <w:t xml:space="preserve"> · </w:t>
            </w:r>
            <w:r>
              <w:rPr>
                <w:rFonts w:ascii="Consolas" w:eastAsia="Consolas" w:hAnsi="Consolas" w:cs="Consolas"/>
                <w:color w:val="A31515"/>
                <w:sz w:val="18"/>
                <w:szCs w:val="18"/>
              </w:rPr>
              <w:t>:212-241</w:t>
            </w:r>
          </w:p>
        </w:tc>
        <w:tc>
          <w:tcPr>
            <w:tcW w:w="3931" w:type="dxa"/>
            <w:tcMar>
              <w:top w:w="60" w:type="dxa"/>
              <w:left w:w="110" w:type="dxa"/>
              <w:bottom w:w="60" w:type="dxa"/>
              <w:right w:w="110" w:type="dxa"/>
            </w:tcMar>
          </w:tcPr>
          <w:p w14:paraId="408283D7" w14:textId="77777777" w:rsidR="009A1D5D" w:rsidRDefault="00000000">
            <w:pPr>
              <w:spacing w:before="20" w:after="20"/>
            </w:pPr>
            <w:r>
              <w:rPr>
                <w:sz w:val="18"/>
                <w:szCs w:val="18"/>
              </w:rPr>
              <w:t>Opravljene, a nezaračunane ure (</w:t>
            </w:r>
            <w:r>
              <w:rPr>
                <w:rFonts w:ascii="Consolas" w:eastAsia="Consolas" w:hAnsi="Consolas" w:cs="Consolas"/>
                <w:color w:val="A31515"/>
                <w:sz w:val="18"/>
                <w:szCs w:val="18"/>
              </w:rPr>
              <w:t>unbilledHoursPerMonth</w:t>
            </w:r>
            <w:r>
              <w:rPr>
                <w:sz w:val="18"/>
                <w:szCs w:val="18"/>
              </w:rPr>
              <w:t>)</w:t>
            </w:r>
          </w:p>
        </w:tc>
        <w:tc>
          <w:tcPr>
            <w:tcW w:w="570" w:type="dxa"/>
            <w:tcMar>
              <w:top w:w="60" w:type="dxa"/>
              <w:left w:w="110" w:type="dxa"/>
              <w:bottom w:w="60" w:type="dxa"/>
              <w:right w:w="110" w:type="dxa"/>
            </w:tcMar>
          </w:tcPr>
          <w:p w14:paraId="6A08B515" w14:textId="77777777" w:rsidR="009A1D5D" w:rsidRDefault="00000000">
            <w:pPr>
              <w:spacing w:before="20" w:after="20"/>
            </w:pPr>
            <w:r>
              <w:rPr>
                <w:sz w:val="18"/>
                <w:szCs w:val="18"/>
              </w:rPr>
              <w:t>€</w:t>
            </w:r>
          </w:p>
        </w:tc>
        <w:tc>
          <w:tcPr>
            <w:tcW w:w="2075" w:type="dxa"/>
            <w:tcMar>
              <w:top w:w="60" w:type="dxa"/>
              <w:left w:w="110" w:type="dxa"/>
              <w:bottom w:w="60" w:type="dxa"/>
              <w:right w:w="110" w:type="dxa"/>
            </w:tcMar>
          </w:tcPr>
          <w:p w14:paraId="6B17C8A2" w14:textId="77777777" w:rsidR="009A1D5D" w:rsidRDefault="00000000">
            <w:pPr>
              <w:spacing w:before="20" w:after="20"/>
            </w:pPr>
            <w:r>
              <w:rPr>
                <w:sz w:val="18"/>
                <w:szCs w:val="18"/>
              </w:rPr>
              <w:t xml:space="preserve">ure × </w:t>
            </w:r>
            <w:r>
              <w:rPr>
                <w:b/>
                <w:bCs/>
                <w:sz w:val="18"/>
                <w:szCs w:val="18"/>
              </w:rPr>
              <w:t>zaračunana postavka</w:t>
            </w:r>
            <w:r>
              <w:rPr>
                <w:sz w:val="18"/>
                <w:szCs w:val="18"/>
              </w:rPr>
              <w:t xml:space="preserve"> × 12</w:t>
            </w:r>
          </w:p>
        </w:tc>
      </w:tr>
      <w:tr w:rsidR="009A1D5D" w14:paraId="7A54FC2A"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5A165940" w14:textId="77777777" w:rsidR="009A1D5D" w:rsidRDefault="009A1D5D">
            <w:pPr>
              <w:spacing w:before="20" w:after="20"/>
            </w:pPr>
          </w:p>
        </w:tc>
        <w:tc>
          <w:tcPr>
            <w:tcW w:w="3931" w:type="dxa"/>
            <w:shd w:val="clear" w:color="auto" w:fill="F5F7FA"/>
            <w:tcMar>
              <w:top w:w="60" w:type="dxa"/>
              <w:left w:w="110" w:type="dxa"/>
              <w:bottom w:w="60" w:type="dxa"/>
              <w:right w:w="110" w:type="dxa"/>
            </w:tcMar>
          </w:tcPr>
          <w:p w14:paraId="266AC3EB" w14:textId="77777777" w:rsidR="009A1D5D" w:rsidRDefault="00000000">
            <w:pPr>
              <w:spacing w:before="20" w:after="20"/>
            </w:pPr>
            <w:r>
              <w:rPr>
                <w:sz w:val="18"/>
                <w:szCs w:val="18"/>
              </w:rPr>
              <w:t>Dobropisi in popravki računov (</w:t>
            </w:r>
            <w:r>
              <w:rPr>
                <w:rFonts w:ascii="Consolas" w:eastAsia="Consolas" w:hAnsi="Consolas" w:cs="Consolas"/>
                <w:color w:val="A31515"/>
                <w:sz w:val="18"/>
                <w:szCs w:val="18"/>
              </w:rPr>
              <w:t>creditNoteCostEUR</w:t>
            </w:r>
            <w:r>
              <w:rPr>
                <w:sz w:val="18"/>
                <w:szCs w:val="18"/>
              </w:rPr>
              <w:t>)</w:t>
            </w:r>
          </w:p>
        </w:tc>
        <w:tc>
          <w:tcPr>
            <w:tcW w:w="570" w:type="dxa"/>
            <w:shd w:val="clear" w:color="auto" w:fill="F5F7FA"/>
            <w:tcMar>
              <w:top w:w="60" w:type="dxa"/>
              <w:left w:w="110" w:type="dxa"/>
              <w:bottom w:w="60" w:type="dxa"/>
              <w:right w:w="110" w:type="dxa"/>
            </w:tcMar>
          </w:tcPr>
          <w:p w14:paraId="68EAD5C7" w14:textId="77777777" w:rsidR="009A1D5D" w:rsidRDefault="00000000">
            <w:pPr>
              <w:spacing w:before="20" w:after="20"/>
            </w:pPr>
            <w:r>
              <w:rPr>
                <w:sz w:val="18"/>
                <w:szCs w:val="18"/>
              </w:rPr>
              <w:t>€</w:t>
            </w:r>
          </w:p>
        </w:tc>
        <w:tc>
          <w:tcPr>
            <w:tcW w:w="2075" w:type="dxa"/>
            <w:shd w:val="clear" w:color="auto" w:fill="F5F7FA"/>
            <w:tcMar>
              <w:top w:w="60" w:type="dxa"/>
              <w:left w:w="110" w:type="dxa"/>
              <w:bottom w:w="60" w:type="dxa"/>
              <w:right w:w="110" w:type="dxa"/>
            </w:tcMar>
          </w:tcPr>
          <w:p w14:paraId="1418111B" w14:textId="77777777" w:rsidR="009A1D5D" w:rsidRDefault="00000000">
            <w:pPr>
              <w:spacing w:before="20" w:after="20"/>
            </w:pPr>
            <w:r>
              <w:rPr>
                <w:sz w:val="18"/>
                <w:szCs w:val="18"/>
              </w:rPr>
              <w:t>vpisan letni znesek</w:t>
            </w:r>
          </w:p>
        </w:tc>
      </w:tr>
      <w:tr w:rsidR="009A1D5D" w14:paraId="12CDB8D5" w14:textId="77777777">
        <w:tblPrEx>
          <w:tblCellMar>
            <w:top w:w="0" w:type="dxa"/>
            <w:bottom w:w="0" w:type="dxa"/>
          </w:tblCellMar>
        </w:tblPrEx>
        <w:tc>
          <w:tcPr>
            <w:tcW w:w="3330" w:type="dxa"/>
            <w:tcMar>
              <w:top w:w="60" w:type="dxa"/>
              <w:left w:w="110" w:type="dxa"/>
              <w:bottom w:w="60" w:type="dxa"/>
              <w:right w:w="110" w:type="dxa"/>
            </w:tcMar>
          </w:tcPr>
          <w:p w14:paraId="295AE2C7" w14:textId="77777777" w:rsidR="009A1D5D" w:rsidRDefault="009A1D5D">
            <w:pPr>
              <w:spacing w:before="20" w:after="20"/>
            </w:pPr>
          </w:p>
        </w:tc>
        <w:tc>
          <w:tcPr>
            <w:tcW w:w="3931" w:type="dxa"/>
            <w:tcMar>
              <w:top w:w="60" w:type="dxa"/>
              <w:left w:w="110" w:type="dxa"/>
              <w:bottom w:w="60" w:type="dxa"/>
              <w:right w:w="110" w:type="dxa"/>
            </w:tcMar>
          </w:tcPr>
          <w:p w14:paraId="1EBAA803" w14:textId="77777777" w:rsidR="009A1D5D" w:rsidRDefault="00000000">
            <w:pPr>
              <w:spacing w:before="20" w:after="20"/>
            </w:pPr>
            <w:r>
              <w:rPr>
                <w:sz w:val="18"/>
                <w:szCs w:val="18"/>
              </w:rPr>
              <w:t>Naknadna evidenca (</w:t>
            </w:r>
            <w:r>
              <w:rPr>
                <w:rFonts w:ascii="Consolas" w:eastAsia="Consolas" w:hAnsi="Consolas" w:cs="Consolas"/>
                <w:color w:val="A31515"/>
                <w:sz w:val="18"/>
                <w:szCs w:val="18"/>
              </w:rPr>
              <w:t>projectTimesheetHoursPerMonth</w:t>
            </w:r>
            <w:r>
              <w:rPr>
                <w:sz w:val="18"/>
                <w:szCs w:val="18"/>
              </w:rPr>
              <w:t>)</w:t>
            </w:r>
          </w:p>
        </w:tc>
        <w:tc>
          <w:tcPr>
            <w:tcW w:w="570" w:type="dxa"/>
            <w:tcMar>
              <w:top w:w="60" w:type="dxa"/>
              <w:left w:w="110" w:type="dxa"/>
              <w:bottom w:w="60" w:type="dxa"/>
              <w:right w:w="110" w:type="dxa"/>
            </w:tcMar>
          </w:tcPr>
          <w:p w14:paraId="79CC4C02" w14:textId="77777777" w:rsidR="009A1D5D" w:rsidRDefault="00000000">
            <w:pPr>
              <w:spacing w:before="20" w:after="20"/>
            </w:pPr>
            <w:r>
              <w:rPr>
                <w:sz w:val="18"/>
                <w:szCs w:val="18"/>
              </w:rPr>
              <w:t>h</w:t>
            </w:r>
          </w:p>
        </w:tc>
        <w:tc>
          <w:tcPr>
            <w:tcW w:w="2075" w:type="dxa"/>
            <w:tcMar>
              <w:top w:w="60" w:type="dxa"/>
              <w:left w:w="110" w:type="dxa"/>
              <w:bottom w:w="60" w:type="dxa"/>
              <w:right w:w="110" w:type="dxa"/>
            </w:tcMar>
          </w:tcPr>
          <w:p w14:paraId="2D8CEF86" w14:textId="77777777" w:rsidR="009A1D5D" w:rsidRDefault="00000000">
            <w:pPr>
              <w:spacing w:before="20" w:after="20"/>
            </w:pPr>
            <w:r>
              <w:rPr>
                <w:sz w:val="18"/>
                <w:szCs w:val="18"/>
              </w:rPr>
              <w:t>ure × admin × 12</w:t>
            </w:r>
          </w:p>
        </w:tc>
      </w:tr>
      <w:tr w:rsidR="009A1D5D" w14:paraId="4D4BE1E0"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79386BFD" w14:textId="77777777" w:rsidR="009A1D5D" w:rsidRDefault="00000000">
            <w:pPr>
              <w:spacing w:before="20" w:after="20"/>
            </w:pPr>
            <w:r>
              <w:rPr>
                <w:b/>
                <w:bCs/>
                <w:sz w:val="18"/>
                <w:szCs w:val="18"/>
              </w:rPr>
              <w:t>Obseg, spremembe, dodelave</w:t>
            </w:r>
            <w:r>
              <w:rPr>
                <w:sz w:val="18"/>
                <w:szCs w:val="18"/>
              </w:rPr>
              <w:t xml:space="preserve"> — </w:t>
            </w:r>
            <w:r>
              <w:rPr>
                <w:rFonts w:ascii="Consolas" w:eastAsia="Consolas" w:hAnsi="Consolas" w:cs="Consolas"/>
                <w:color w:val="A31515"/>
                <w:sz w:val="18"/>
                <w:szCs w:val="18"/>
              </w:rPr>
              <w:t>obseg_storitve</w:t>
            </w:r>
            <w:r>
              <w:rPr>
                <w:sz w:val="18"/>
                <w:szCs w:val="18"/>
              </w:rPr>
              <w:t xml:space="preserve"> · </w:t>
            </w:r>
            <w:r>
              <w:rPr>
                <w:rFonts w:ascii="Consolas" w:eastAsia="Consolas" w:hAnsi="Consolas" w:cs="Consolas"/>
                <w:color w:val="A31515"/>
                <w:sz w:val="18"/>
                <w:szCs w:val="18"/>
              </w:rPr>
              <w:t>:322-347</w:t>
            </w:r>
          </w:p>
        </w:tc>
        <w:tc>
          <w:tcPr>
            <w:tcW w:w="3931" w:type="dxa"/>
            <w:shd w:val="clear" w:color="auto" w:fill="F5F7FA"/>
            <w:tcMar>
              <w:top w:w="60" w:type="dxa"/>
              <w:left w:w="110" w:type="dxa"/>
              <w:bottom w:w="60" w:type="dxa"/>
              <w:right w:w="110" w:type="dxa"/>
            </w:tcMar>
          </w:tcPr>
          <w:p w14:paraId="0493B3FD" w14:textId="77777777" w:rsidR="009A1D5D" w:rsidRDefault="00000000">
            <w:pPr>
              <w:spacing w:before="20" w:after="20"/>
            </w:pPr>
            <w:r>
              <w:rPr>
                <w:sz w:val="18"/>
                <w:szCs w:val="18"/>
              </w:rPr>
              <w:t>Delo nad dogovorjenim obsegom (</w:t>
            </w:r>
            <w:r>
              <w:rPr>
                <w:rFonts w:ascii="Consolas" w:eastAsia="Consolas" w:hAnsi="Consolas" w:cs="Consolas"/>
                <w:color w:val="A31515"/>
                <w:sz w:val="18"/>
                <w:szCs w:val="18"/>
              </w:rPr>
              <w:t>overrunHoursPerMonth</w:t>
            </w:r>
            <w:r>
              <w:rPr>
                <w:sz w:val="18"/>
                <w:szCs w:val="18"/>
              </w:rPr>
              <w:t>)</w:t>
            </w:r>
          </w:p>
        </w:tc>
        <w:tc>
          <w:tcPr>
            <w:tcW w:w="570" w:type="dxa"/>
            <w:shd w:val="clear" w:color="auto" w:fill="F5F7FA"/>
            <w:tcMar>
              <w:top w:w="60" w:type="dxa"/>
              <w:left w:w="110" w:type="dxa"/>
              <w:bottom w:w="60" w:type="dxa"/>
              <w:right w:w="110" w:type="dxa"/>
            </w:tcMar>
          </w:tcPr>
          <w:p w14:paraId="316C93C1" w14:textId="77777777" w:rsidR="009A1D5D" w:rsidRDefault="00000000">
            <w:pPr>
              <w:spacing w:before="20" w:after="20"/>
            </w:pPr>
            <w:r>
              <w:rPr>
                <w:sz w:val="18"/>
                <w:szCs w:val="18"/>
              </w:rPr>
              <w:t>h</w:t>
            </w:r>
          </w:p>
        </w:tc>
        <w:tc>
          <w:tcPr>
            <w:tcW w:w="2075" w:type="dxa"/>
            <w:shd w:val="clear" w:color="auto" w:fill="F5F7FA"/>
            <w:tcMar>
              <w:top w:w="60" w:type="dxa"/>
              <w:left w:w="110" w:type="dxa"/>
              <w:bottom w:w="60" w:type="dxa"/>
              <w:right w:w="110" w:type="dxa"/>
            </w:tcMar>
          </w:tcPr>
          <w:p w14:paraId="2D6D1859" w14:textId="77777777" w:rsidR="009A1D5D" w:rsidRDefault="00000000">
            <w:pPr>
              <w:spacing w:before="20" w:after="20"/>
            </w:pPr>
            <w:r>
              <w:rPr>
                <w:sz w:val="18"/>
                <w:szCs w:val="18"/>
              </w:rPr>
              <w:t>ure × izvedbena × 12</w:t>
            </w:r>
          </w:p>
        </w:tc>
      </w:tr>
      <w:tr w:rsidR="009A1D5D" w14:paraId="51C58B6F" w14:textId="77777777">
        <w:tblPrEx>
          <w:tblCellMar>
            <w:top w:w="0" w:type="dxa"/>
            <w:bottom w:w="0" w:type="dxa"/>
          </w:tblCellMar>
        </w:tblPrEx>
        <w:tc>
          <w:tcPr>
            <w:tcW w:w="3330" w:type="dxa"/>
            <w:tcMar>
              <w:top w:w="60" w:type="dxa"/>
              <w:left w:w="110" w:type="dxa"/>
              <w:bottom w:w="60" w:type="dxa"/>
              <w:right w:w="110" w:type="dxa"/>
            </w:tcMar>
          </w:tcPr>
          <w:p w14:paraId="73253C84" w14:textId="77777777" w:rsidR="009A1D5D" w:rsidRDefault="009A1D5D">
            <w:pPr>
              <w:spacing w:before="20" w:after="20"/>
            </w:pPr>
          </w:p>
        </w:tc>
        <w:tc>
          <w:tcPr>
            <w:tcW w:w="3931" w:type="dxa"/>
            <w:tcMar>
              <w:top w:w="60" w:type="dxa"/>
              <w:left w:w="110" w:type="dxa"/>
              <w:bottom w:w="60" w:type="dxa"/>
              <w:right w:w="110" w:type="dxa"/>
            </w:tcMar>
          </w:tcPr>
          <w:p w14:paraId="768F949A" w14:textId="77777777" w:rsidR="009A1D5D" w:rsidRDefault="00000000">
            <w:pPr>
              <w:spacing w:before="20" w:after="20"/>
            </w:pPr>
            <w:r>
              <w:rPr>
                <w:sz w:val="18"/>
                <w:szCs w:val="18"/>
              </w:rPr>
              <w:t>Popravki po pripombah (</w:t>
            </w:r>
            <w:r>
              <w:rPr>
                <w:rFonts w:ascii="Consolas" w:eastAsia="Consolas" w:hAnsi="Consolas" w:cs="Consolas"/>
                <w:color w:val="A31515"/>
                <w:sz w:val="18"/>
                <w:szCs w:val="18"/>
              </w:rPr>
              <w:t>reworkHoursPerMonth</w:t>
            </w:r>
            <w:r>
              <w:rPr>
                <w:sz w:val="18"/>
                <w:szCs w:val="18"/>
              </w:rPr>
              <w:t>)</w:t>
            </w:r>
          </w:p>
        </w:tc>
        <w:tc>
          <w:tcPr>
            <w:tcW w:w="570" w:type="dxa"/>
            <w:tcMar>
              <w:top w:w="60" w:type="dxa"/>
              <w:left w:w="110" w:type="dxa"/>
              <w:bottom w:w="60" w:type="dxa"/>
              <w:right w:w="110" w:type="dxa"/>
            </w:tcMar>
          </w:tcPr>
          <w:p w14:paraId="7D44D380" w14:textId="77777777" w:rsidR="009A1D5D" w:rsidRDefault="00000000">
            <w:pPr>
              <w:spacing w:before="20" w:after="20"/>
            </w:pPr>
            <w:r>
              <w:rPr>
                <w:sz w:val="18"/>
                <w:szCs w:val="18"/>
              </w:rPr>
              <w:t>h</w:t>
            </w:r>
          </w:p>
        </w:tc>
        <w:tc>
          <w:tcPr>
            <w:tcW w:w="2075" w:type="dxa"/>
            <w:tcMar>
              <w:top w:w="60" w:type="dxa"/>
              <w:left w:w="110" w:type="dxa"/>
              <w:bottom w:w="60" w:type="dxa"/>
              <w:right w:w="110" w:type="dxa"/>
            </w:tcMar>
          </w:tcPr>
          <w:p w14:paraId="5472C392" w14:textId="77777777" w:rsidR="009A1D5D" w:rsidRDefault="00000000">
            <w:pPr>
              <w:spacing w:before="20" w:after="20"/>
            </w:pPr>
            <w:r>
              <w:rPr>
                <w:sz w:val="18"/>
                <w:szCs w:val="18"/>
              </w:rPr>
              <w:t>ure × izvedbena × 12</w:t>
            </w:r>
          </w:p>
        </w:tc>
      </w:tr>
      <w:tr w:rsidR="009A1D5D" w14:paraId="1DF8C46E"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22830189" w14:textId="77777777" w:rsidR="009A1D5D" w:rsidRDefault="009A1D5D">
            <w:pPr>
              <w:spacing w:before="20" w:after="20"/>
            </w:pPr>
          </w:p>
        </w:tc>
        <w:tc>
          <w:tcPr>
            <w:tcW w:w="3931" w:type="dxa"/>
            <w:shd w:val="clear" w:color="auto" w:fill="F5F7FA"/>
            <w:tcMar>
              <w:top w:w="60" w:type="dxa"/>
              <w:left w:w="110" w:type="dxa"/>
              <w:bottom w:w="60" w:type="dxa"/>
              <w:right w:w="110" w:type="dxa"/>
            </w:tcMar>
          </w:tcPr>
          <w:p w14:paraId="16DEA0F1" w14:textId="77777777" w:rsidR="009A1D5D" w:rsidRDefault="00000000">
            <w:pPr>
              <w:spacing w:before="20" w:after="20"/>
            </w:pPr>
            <w:r>
              <w:rPr>
                <w:sz w:val="18"/>
                <w:szCs w:val="18"/>
              </w:rPr>
              <w:t>Odpisi ob obračunu (</w:t>
            </w:r>
            <w:r>
              <w:rPr>
                <w:rFonts w:ascii="Consolas" w:eastAsia="Consolas" w:hAnsi="Consolas" w:cs="Consolas"/>
                <w:color w:val="A31515"/>
                <w:sz w:val="18"/>
                <w:szCs w:val="18"/>
              </w:rPr>
              <w:t>writeOffEUR</w:t>
            </w:r>
            <w:r>
              <w:rPr>
                <w:sz w:val="18"/>
                <w:szCs w:val="18"/>
              </w:rPr>
              <w:t>)</w:t>
            </w:r>
          </w:p>
        </w:tc>
        <w:tc>
          <w:tcPr>
            <w:tcW w:w="570" w:type="dxa"/>
            <w:shd w:val="clear" w:color="auto" w:fill="F5F7FA"/>
            <w:tcMar>
              <w:top w:w="60" w:type="dxa"/>
              <w:left w:w="110" w:type="dxa"/>
              <w:bottom w:w="60" w:type="dxa"/>
              <w:right w:w="110" w:type="dxa"/>
            </w:tcMar>
          </w:tcPr>
          <w:p w14:paraId="75D0EB8E" w14:textId="77777777" w:rsidR="009A1D5D" w:rsidRDefault="00000000">
            <w:pPr>
              <w:spacing w:before="20" w:after="20"/>
            </w:pPr>
            <w:r>
              <w:rPr>
                <w:sz w:val="18"/>
                <w:szCs w:val="18"/>
              </w:rPr>
              <w:t>€</w:t>
            </w:r>
          </w:p>
        </w:tc>
        <w:tc>
          <w:tcPr>
            <w:tcW w:w="2075" w:type="dxa"/>
            <w:shd w:val="clear" w:color="auto" w:fill="F5F7FA"/>
            <w:tcMar>
              <w:top w:w="60" w:type="dxa"/>
              <w:left w:w="110" w:type="dxa"/>
              <w:bottom w:w="60" w:type="dxa"/>
              <w:right w:w="110" w:type="dxa"/>
            </w:tcMar>
          </w:tcPr>
          <w:p w14:paraId="6AE994A7" w14:textId="77777777" w:rsidR="009A1D5D" w:rsidRDefault="00000000">
            <w:pPr>
              <w:spacing w:before="20" w:after="20"/>
            </w:pPr>
            <w:r>
              <w:rPr>
                <w:sz w:val="18"/>
                <w:szCs w:val="18"/>
              </w:rPr>
              <w:t>vpisan letni znesek</w:t>
            </w:r>
          </w:p>
        </w:tc>
      </w:tr>
      <w:tr w:rsidR="009A1D5D" w14:paraId="0883E6DF" w14:textId="77777777">
        <w:tblPrEx>
          <w:tblCellMar>
            <w:top w:w="0" w:type="dxa"/>
            <w:bottom w:w="0" w:type="dxa"/>
          </w:tblCellMar>
        </w:tblPrEx>
        <w:tc>
          <w:tcPr>
            <w:tcW w:w="3330" w:type="dxa"/>
            <w:tcMar>
              <w:top w:w="60" w:type="dxa"/>
              <w:left w:w="110" w:type="dxa"/>
              <w:bottom w:w="60" w:type="dxa"/>
              <w:right w:w="110" w:type="dxa"/>
            </w:tcMar>
          </w:tcPr>
          <w:p w14:paraId="6B9469E1" w14:textId="77777777" w:rsidR="009A1D5D" w:rsidRDefault="00000000">
            <w:pPr>
              <w:spacing w:before="20" w:after="20"/>
            </w:pPr>
            <w:r>
              <w:rPr>
                <w:b/>
                <w:bCs/>
                <w:sz w:val="18"/>
                <w:szCs w:val="18"/>
              </w:rPr>
              <w:lastRenderedPageBreak/>
              <w:t>Projektna administracija</w:t>
            </w:r>
            <w:r>
              <w:rPr>
                <w:sz w:val="18"/>
                <w:szCs w:val="18"/>
              </w:rPr>
              <w:t xml:space="preserve"> — </w:t>
            </w:r>
            <w:r>
              <w:rPr>
                <w:rFonts w:ascii="Consolas" w:eastAsia="Consolas" w:hAnsi="Consolas" w:cs="Consolas"/>
                <w:color w:val="A31515"/>
                <w:sz w:val="18"/>
                <w:szCs w:val="18"/>
              </w:rPr>
              <w:t>administracija_storitve</w:t>
            </w:r>
            <w:r>
              <w:rPr>
                <w:sz w:val="18"/>
                <w:szCs w:val="18"/>
              </w:rPr>
              <w:t xml:space="preserve"> · </w:t>
            </w:r>
            <w:r>
              <w:rPr>
                <w:rFonts w:ascii="Consolas" w:eastAsia="Consolas" w:hAnsi="Consolas" w:cs="Consolas"/>
                <w:color w:val="A31515"/>
                <w:sz w:val="18"/>
                <w:szCs w:val="18"/>
              </w:rPr>
              <w:t>:426-455</w:t>
            </w:r>
          </w:p>
        </w:tc>
        <w:tc>
          <w:tcPr>
            <w:tcW w:w="3931" w:type="dxa"/>
            <w:tcMar>
              <w:top w:w="60" w:type="dxa"/>
              <w:left w:w="110" w:type="dxa"/>
              <w:bottom w:w="60" w:type="dxa"/>
              <w:right w:w="110" w:type="dxa"/>
            </w:tcMar>
          </w:tcPr>
          <w:p w14:paraId="37AEC63D" w14:textId="77777777" w:rsidR="009A1D5D" w:rsidRDefault="00000000">
            <w:pPr>
              <w:spacing w:before="20" w:after="20"/>
            </w:pPr>
            <w:r>
              <w:rPr>
                <w:sz w:val="18"/>
                <w:szCs w:val="18"/>
              </w:rPr>
              <w:t>Ponudbe in poročila (</w:t>
            </w:r>
            <w:r>
              <w:rPr>
                <w:rFonts w:ascii="Consolas" w:eastAsia="Consolas" w:hAnsi="Consolas" w:cs="Consolas"/>
                <w:color w:val="A31515"/>
                <w:sz w:val="18"/>
                <w:szCs w:val="18"/>
              </w:rPr>
              <w:t>projectAdminHoursPerMonth</w:t>
            </w:r>
            <w:r>
              <w:rPr>
                <w:sz w:val="18"/>
                <w:szCs w:val="18"/>
              </w:rPr>
              <w:t>)</w:t>
            </w:r>
          </w:p>
        </w:tc>
        <w:tc>
          <w:tcPr>
            <w:tcW w:w="570" w:type="dxa"/>
            <w:tcMar>
              <w:top w:w="60" w:type="dxa"/>
              <w:left w:w="110" w:type="dxa"/>
              <w:bottom w:w="60" w:type="dxa"/>
              <w:right w:w="110" w:type="dxa"/>
            </w:tcMar>
          </w:tcPr>
          <w:p w14:paraId="46F7E269" w14:textId="77777777" w:rsidR="009A1D5D" w:rsidRDefault="00000000">
            <w:pPr>
              <w:spacing w:before="20" w:after="20"/>
            </w:pPr>
            <w:r>
              <w:rPr>
                <w:sz w:val="18"/>
                <w:szCs w:val="18"/>
              </w:rPr>
              <w:t>h</w:t>
            </w:r>
          </w:p>
        </w:tc>
        <w:tc>
          <w:tcPr>
            <w:tcW w:w="2075" w:type="dxa"/>
            <w:tcMar>
              <w:top w:w="60" w:type="dxa"/>
              <w:left w:w="110" w:type="dxa"/>
              <w:bottom w:w="60" w:type="dxa"/>
              <w:right w:w="110" w:type="dxa"/>
            </w:tcMar>
          </w:tcPr>
          <w:p w14:paraId="2EB59E3A" w14:textId="77777777" w:rsidR="009A1D5D" w:rsidRDefault="00000000">
            <w:pPr>
              <w:spacing w:before="20" w:after="20"/>
            </w:pPr>
            <w:r>
              <w:rPr>
                <w:sz w:val="18"/>
                <w:szCs w:val="18"/>
              </w:rPr>
              <w:t>ure × admin × 12</w:t>
            </w:r>
          </w:p>
        </w:tc>
      </w:tr>
      <w:tr w:rsidR="009A1D5D" w14:paraId="264421A3"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473CBDA5" w14:textId="77777777" w:rsidR="009A1D5D" w:rsidRDefault="009A1D5D">
            <w:pPr>
              <w:spacing w:before="20" w:after="20"/>
            </w:pPr>
          </w:p>
        </w:tc>
        <w:tc>
          <w:tcPr>
            <w:tcW w:w="3931" w:type="dxa"/>
            <w:shd w:val="clear" w:color="auto" w:fill="F5F7FA"/>
            <w:tcMar>
              <w:top w:w="60" w:type="dxa"/>
              <w:left w:w="110" w:type="dxa"/>
              <w:bottom w:w="60" w:type="dxa"/>
              <w:right w:w="110" w:type="dxa"/>
            </w:tcMar>
          </w:tcPr>
          <w:p w14:paraId="00444B78" w14:textId="77777777" w:rsidR="009A1D5D" w:rsidRDefault="00000000">
            <w:pPr>
              <w:spacing w:before="20" w:after="20"/>
            </w:pPr>
            <w:r>
              <w:rPr>
                <w:sz w:val="18"/>
                <w:szCs w:val="18"/>
              </w:rPr>
              <w:t>Prepisovanje (</w:t>
            </w:r>
            <w:r>
              <w:rPr>
                <w:rFonts w:ascii="Consolas" w:eastAsia="Consolas" w:hAnsi="Consolas" w:cs="Consolas"/>
                <w:color w:val="A31515"/>
                <w:sz w:val="18"/>
                <w:szCs w:val="18"/>
              </w:rPr>
              <w:t>retypingHoursPerMonth</w:t>
            </w:r>
            <w:r>
              <w:rPr>
                <w:sz w:val="18"/>
                <w:szCs w:val="18"/>
              </w:rPr>
              <w:t>)</w:t>
            </w:r>
          </w:p>
        </w:tc>
        <w:tc>
          <w:tcPr>
            <w:tcW w:w="570" w:type="dxa"/>
            <w:shd w:val="clear" w:color="auto" w:fill="F5F7FA"/>
            <w:tcMar>
              <w:top w:w="60" w:type="dxa"/>
              <w:left w:w="110" w:type="dxa"/>
              <w:bottom w:w="60" w:type="dxa"/>
              <w:right w:w="110" w:type="dxa"/>
            </w:tcMar>
          </w:tcPr>
          <w:p w14:paraId="570FFCFB" w14:textId="77777777" w:rsidR="009A1D5D" w:rsidRDefault="00000000">
            <w:pPr>
              <w:spacing w:before="20" w:after="20"/>
            </w:pPr>
            <w:r>
              <w:rPr>
                <w:sz w:val="18"/>
                <w:szCs w:val="18"/>
              </w:rPr>
              <w:t>h</w:t>
            </w:r>
          </w:p>
        </w:tc>
        <w:tc>
          <w:tcPr>
            <w:tcW w:w="2075" w:type="dxa"/>
            <w:shd w:val="clear" w:color="auto" w:fill="F5F7FA"/>
            <w:tcMar>
              <w:top w:w="60" w:type="dxa"/>
              <w:left w:w="110" w:type="dxa"/>
              <w:bottom w:w="60" w:type="dxa"/>
              <w:right w:w="110" w:type="dxa"/>
            </w:tcMar>
          </w:tcPr>
          <w:p w14:paraId="1B69007B" w14:textId="77777777" w:rsidR="009A1D5D" w:rsidRDefault="00000000">
            <w:pPr>
              <w:spacing w:before="20" w:after="20"/>
            </w:pPr>
            <w:r>
              <w:rPr>
                <w:sz w:val="18"/>
                <w:szCs w:val="18"/>
              </w:rPr>
              <w:t>ure × admin × 12</w:t>
            </w:r>
          </w:p>
        </w:tc>
      </w:tr>
      <w:tr w:rsidR="009A1D5D" w14:paraId="799ABC7C" w14:textId="77777777">
        <w:tblPrEx>
          <w:tblCellMar>
            <w:top w:w="0" w:type="dxa"/>
            <w:bottom w:w="0" w:type="dxa"/>
          </w:tblCellMar>
        </w:tblPrEx>
        <w:tc>
          <w:tcPr>
            <w:tcW w:w="3330" w:type="dxa"/>
            <w:tcMar>
              <w:top w:w="60" w:type="dxa"/>
              <w:left w:w="110" w:type="dxa"/>
              <w:bottom w:w="60" w:type="dxa"/>
              <w:right w:w="110" w:type="dxa"/>
            </w:tcMar>
          </w:tcPr>
          <w:p w14:paraId="1ECB3179" w14:textId="77777777" w:rsidR="009A1D5D" w:rsidRDefault="009A1D5D">
            <w:pPr>
              <w:spacing w:before="20" w:after="20"/>
            </w:pPr>
          </w:p>
        </w:tc>
        <w:tc>
          <w:tcPr>
            <w:tcW w:w="3931" w:type="dxa"/>
            <w:tcMar>
              <w:top w:w="60" w:type="dxa"/>
              <w:left w:w="110" w:type="dxa"/>
              <w:bottom w:w="60" w:type="dxa"/>
              <w:right w:w="110" w:type="dxa"/>
            </w:tcMar>
          </w:tcPr>
          <w:p w14:paraId="7435BED4" w14:textId="77777777" w:rsidR="009A1D5D" w:rsidRDefault="00000000">
            <w:pPr>
              <w:spacing w:before="20" w:after="20"/>
            </w:pPr>
            <w:r>
              <w:rPr>
                <w:sz w:val="18"/>
                <w:szCs w:val="18"/>
              </w:rPr>
              <w:t>Popravljanje (</w:t>
            </w:r>
            <w:r>
              <w:rPr>
                <w:rFonts w:ascii="Consolas" w:eastAsia="Consolas" w:hAnsi="Consolas" w:cs="Consolas"/>
                <w:color w:val="A31515"/>
                <w:sz w:val="18"/>
                <w:szCs w:val="18"/>
              </w:rPr>
              <w:t>dataFixHoursPerMonth</w:t>
            </w:r>
            <w:r>
              <w:rPr>
                <w:sz w:val="18"/>
                <w:szCs w:val="18"/>
              </w:rPr>
              <w:t>)</w:t>
            </w:r>
          </w:p>
        </w:tc>
        <w:tc>
          <w:tcPr>
            <w:tcW w:w="570" w:type="dxa"/>
            <w:tcMar>
              <w:top w:w="60" w:type="dxa"/>
              <w:left w:w="110" w:type="dxa"/>
              <w:bottom w:w="60" w:type="dxa"/>
              <w:right w:w="110" w:type="dxa"/>
            </w:tcMar>
          </w:tcPr>
          <w:p w14:paraId="4CE6BCFB" w14:textId="77777777" w:rsidR="009A1D5D" w:rsidRDefault="00000000">
            <w:pPr>
              <w:spacing w:before="20" w:after="20"/>
            </w:pPr>
            <w:r>
              <w:rPr>
                <w:sz w:val="18"/>
                <w:szCs w:val="18"/>
              </w:rPr>
              <w:t>h</w:t>
            </w:r>
          </w:p>
        </w:tc>
        <w:tc>
          <w:tcPr>
            <w:tcW w:w="2075" w:type="dxa"/>
            <w:tcMar>
              <w:top w:w="60" w:type="dxa"/>
              <w:left w:w="110" w:type="dxa"/>
              <w:bottom w:w="60" w:type="dxa"/>
              <w:right w:w="110" w:type="dxa"/>
            </w:tcMar>
          </w:tcPr>
          <w:p w14:paraId="4AECCDA9" w14:textId="77777777" w:rsidR="009A1D5D" w:rsidRDefault="00000000">
            <w:pPr>
              <w:spacing w:before="20" w:after="20"/>
            </w:pPr>
            <w:r>
              <w:rPr>
                <w:sz w:val="18"/>
                <w:szCs w:val="18"/>
              </w:rPr>
              <w:t>ure × admin × 12</w:t>
            </w:r>
          </w:p>
        </w:tc>
      </w:tr>
      <w:tr w:rsidR="009A1D5D" w14:paraId="3E53D9F8"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403DD70F" w14:textId="77777777" w:rsidR="009A1D5D" w:rsidRDefault="00000000">
            <w:pPr>
              <w:spacing w:before="20" w:after="20"/>
            </w:pPr>
            <w:r>
              <w:rPr>
                <w:b/>
                <w:bCs/>
                <w:sz w:val="18"/>
                <w:szCs w:val="18"/>
              </w:rPr>
              <w:t>Roki, plačila, vezan denar</w:t>
            </w:r>
            <w:r>
              <w:rPr>
                <w:sz w:val="18"/>
                <w:szCs w:val="18"/>
              </w:rPr>
              <w:t xml:space="preserve"> — </w:t>
            </w:r>
            <w:r>
              <w:rPr>
                <w:rFonts w:ascii="Consolas" w:eastAsia="Consolas" w:hAnsi="Consolas" w:cs="Consolas"/>
                <w:color w:val="A31515"/>
                <w:sz w:val="18"/>
                <w:szCs w:val="18"/>
              </w:rPr>
              <w:t>terjatve_storitve</w:t>
            </w:r>
            <w:r>
              <w:rPr>
                <w:sz w:val="18"/>
                <w:szCs w:val="18"/>
              </w:rPr>
              <w:t xml:space="preserve"> · </w:t>
            </w:r>
            <w:r>
              <w:rPr>
                <w:rFonts w:ascii="Consolas" w:eastAsia="Consolas" w:hAnsi="Consolas" w:cs="Consolas"/>
                <w:color w:val="A31515"/>
                <w:sz w:val="18"/>
                <w:szCs w:val="18"/>
              </w:rPr>
              <w:t>:538-572</w:t>
            </w:r>
          </w:p>
        </w:tc>
        <w:tc>
          <w:tcPr>
            <w:tcW w:w="3931" w:type="dxa"/>
            <w:shd w:val="clear" w:color="auto" w:fill="F5F7FA"/>
            <w:tcMar>
              <w:top w:w="60" w:type="dxa"/>
              <w:left w:w="110" w:type="dxa"/>
              <w:bottom w:w="60" w:type="dxa"/>
              <w:right w:w="110" w:type="dxa"/>
            </w:tcMar>
          </w:tcPr>
          <w:p w14:paraId="1F703796" w14:textId="77777777" w:rsidR="009A1D5D" w:rsidRDefault="00000000">
            <w:pPr>
              <w:spacing w:before="20" w:after="20"/>
            </w:pPr>
            <w:r>
              <w:rPr>
                <w:sz w:val="18"/>
                <w:szCs w:val="18"/>
              </w:rPr>
              <w:t>Kazni in popusti (</w:t>
            </w:r>
            <w:r>
              <w:rPr>
                <w:rFonts w:ascii="Consolas" w:eastAsia="Consolas" w:hAnsi="Consolas" w:cs="Consolas"/>
                <w:color w:val="A31515"/>
                <w:sz w:val="18"/>
                <w:szCs w:val="18"/>
              </w:rPr>
              <w:t>penaltyCostEUR</w:t>
            </w:r>
            <w:r>
              <w:rPr>
                <w:sz w:val="18"/>
                <w:szCs w:val="18"/>
              </w:rPr>
              <w:t>)</w:t>
            </w:r>
          </w:p>
        </w:tc>
        <w:tc>
          <w:tcPr>
            <w:tcW w:w="570" w:type="dxa"/>
            <w:shd w:val="clear" w:color="auto" w:fill="F5F7FA"/>
            <w:tcMar>
              <w:top w:w="60" w:type="dxa"/>
              <w:left w:w="110" w:type="dxa"/>
              <w:bottom w:w="60" w:type="dxa"/>
              <w:right w:w="110" w:type="dxa"/>
            </w:tcMar>
          </w:tcPr>
          <w:p w14:paraId="2F1146DE" w14:textId="77777777" w:rsidR="009A1D5D" w:rsidRDefault="00000000">
            <w:pPr>
              <w:spacing w:before="20" w:after="20"/>
            </w:pPr>
            <w:r>
              <w:rPr>
                <w:sz w:val="18"/>
                <w:szCs w:val="18"/>
              </w:rPr>
              <w:t>€</w:t>
            </w:r>
          </w:p>
        </w:tc>
        <w:tc>
          <w:tcPr>
            <w:tcW w:w="2075" w:type="dxa"/>
            <w:shd w:val="clear" w:color="auto" w:fill="F5F7FA"/>
            <w:tcMar>
              <w:top w:w="60" w:type="dxa"/>
              <w:left w:w="110" w:type="dxa"/>
              <w:bottom w:w="60" w:type="dxa"/>
              <w:right w:w="110" w:type="dxa"/>
            </w:tcMar>
          </w:tcPr>
          <w:p w14:paraId="44D8702A" w14:textId="77777777" w:rsidR="009A1D5D" w:rsidRDefault="00000000">
            <w:pPr>
              <w:spacing w:before="20" w:after="20"/>
            </w:pPr>
            <w:r>
              <w:rPr>
                <w:sz w:val="18"/>
                <w:szCs w:val="18"/>
              </w:rPr>
              <w:t>vpisan letni znesek</w:t>
            </w:r>
          </w:p>
        </w:tc>
      </w:tr>
      <w:tr w:rsidR="009A1D5D" w14:paraId="336B9612" w14:textId="77777777">
        <w:tblPrEx>
          <w:tblCellMar>
            <w:top w:w="0" w:type="dxa"/>
            <w:bottom w:w="0" w:type="dxa"/>
          </w:tblCellMar>
        </w:tblPrEx>
        <w:tc>
          <w:tcPr>
            <w:tcW w:w="3330" w:type="dxa"/>
            <w:tcMar>
              <w:top w:w="60" w:type="dxa"/>
              <w:left w:w="110" w:type="dxa"/>
              <w:bottom w:w="60" w:type="dxa"/>
              <w:right w:w="110" w:type="dxa"/>
            </w:tcMar>
          </w:tcPr>
          <w:p w14:paraId="31DDC959" w14:textId="77777777" w:rsidR="009A1D5D" w:rsidRDefault="009A1D5D">
            <w:pPr>
              <w:spacing w:before="20" w:after="20"/>
            </w:pPr>
          </w:p>
        </w:tc>
        <w:tc>
          <w:tcPr>
            <w:tcW w:w="3931" w:type="dxa"/>
            <w:tcMar>
              <w:top w:w="60" w:type="dxa"/>
              <w:left w:w="110" w:type="dxa"/>
              <w:bottom w:w="60" w:type="dxa"/>
              <w:right w:w="110" w:type="dxa"/>
            </w:tcMar>
          </w:tcPr>
          <w:p w14:paraId="24823566" w14:textId="77777777" w:rsidR="009A1D5D" w:rsidRDefault="00000000">
            <w:pPr>
              <w:spacing w:before="20" w:after="20"/>
            </w:pPr>
            <w:r>
              <w:rPr>
                <w:sz w:val="18"/>
                <w:szCs w:val="18"/>
              </w:rPr>
              <w:t>Izgubljena prispevna marža (</w:t>
            </w:r>
            <w:r>
              <w:rPr>
                <w:rFonts w:ascii="Consolas" w:eastAsia="Consolas" w:hAnsi="Consolas" w:cs="Consolas"/>
                <w:color w:val="A31515"/>
                <w:sz w:val="18"/>
                <w:szCs w:val="18"/>
              </w:rPr>
              <w:t>lostMarginEUR</w:t>
            </w:r>
            <w:r>
              <w:rPr>
                <w:sz w:val="18"/>
                <w:szCs w:val="18"/>
              </w:rPr>
              <w:t>)</w:t>
            </w:r>
          </w:p>
        </w:tc>
        <w:tc>
          <w:tcPr>
            <w:tcW w:w="570" w:type="dxa"/>
            <w:tcMar>
              <w:top w:w="60" w:type="dxa"/>
              <w:left w:w="110" w:type="dxa"/>
              <w:bottom w:w="60" w:type="dxa"/>
              <w:right w:w="110" w:type="dxa"/>
            </w:tcMar>
          </w:tcPr>
          <w:p w14:paraId="32474A45" w14:textId="77777777" w:rsidR="009A1D5D" w:rsidRDefault="00000000">
            <w:pPr>
              <w:spacing w:before="20" w:after="20"/>
            </w:pPr>
            <w:r>
              <w:rPr>
                <w:sz w:val="18"/>
                <w:szCs w:val="18"/>
              </w:rPr>
              <w:t>M</w:t>
            </w:r>
          </w:p>
        </w:tc>
        <w:tc>
          <w:tcPr>
            <w:tcW w:w="2075" w:type="dxa"/>
            <w:tcMar>
              <w:top w:w="60" w:type="dxa"/>
              <w:left w:w="110" w:type="dxa"/>
              <w:bottom w:w="60" w:type="dxa"/>
              <w:right w:w="110" w:type="dxa"/>
            </w:tcMar>
          </w:tcPr>
          <w:p w14:paraId="73F90617" w14:textId="77777777" w:rsidR="009A1D5D" w:rsidRDefault="00000000">
            <w:pPr>
              <w:spacing w:before="20" w:after="20"/>
            </w:pPr>
            <w:r>
              <w:rPr>
                <w:sz w:val="18"/>
                <w:szCs w:val="18"/>
              </w:rPr>
              <w:t>vpisan letni znesek</w:t>
            </w:r>
          </w:p>
        </w:tc>
      </w:tr>
      <w:tr w:rsidR="009A1D5D" w14:paraId="60D1BDBA" w14:textId="77777777">
        <w:tblPrEx>
          <w:tblCellMar>
            <w:top w:w="0" w:type="dxa"/>
            <w:bottom w:w="0" w:type="dxa"/>
          </w:tblCellMar>
        </w:tblPrEx>
        <w:tc>
          <w:tcPr>
            <w:tcW w:w="3330" w:type="dxa"/>
            <w:shd w:val="clear" w:color="auto" w:fill="F5F7FA"/>
            <w:tcMar>
              <w:top w:w="60" w:type="dxa"/>
              <w:left w:w="110" w:type="dxa"/>
              <w:bottom w:w="60" w:type="dxa"/>
              <w:right w:w="110" w:type="dxa"/>
            </w:tcMar>
          </w:tcPr>
          <w:p w14:paraId="4168F1CD" w14:textId="77777777" w:rsidR="009A1D5D" w:rsidRDefault="009A1D5D">
            <w:pPr>
              <w:spacing w:before="20" w:after="20"/>
            </w:pPr>
          </w:p>
        </w:tc>
        <w:tc>
          <w:tcPr>
            <w:tcW w:w="3931" w:type="dxa"/>
            <w:shd w:val="clear" w:color="auto" w:fill="F5F7FA"/>
            <w:tcMar>
              <w:top w:w="60" w:type="dxa"/>
              <w:left w:w="110" w:type="dxa"/>
              <w:bottom w:w="60" w:type="dxa"/>
              <w:right w:w="110" w:type="dxa"/>
            </w:tcMar>
          </w:tcPr>
          <w:p w14:paraId="72112754" w14:textId="77777777" w:rsidR="009A1D5D" w:rsidRDefault="00000000">
            <w:pPr>
              <w:spacing w:before="20" w:after="20"/>
            </w:pPr>
            <w:r>
              <w:rPr>
                <w:sz w:val="18"/>
                <w:szCs w:val="18"/>
              </w:rPr>
              <w:t>Obveščanje naročnikov (</w:t>
            </w:r>
            <w:r>
              <w:rPr>
                <w:rFonts w:ascii="Consolas" w:eastAsia="Consolas" w:hAnsi="Consolas" w:cs="Consolas"/>
                <w:color w:val="A31515"/>
                <w:sz w:val="18"/>
                <w:szCs w:val="18"/>
              </w:rPr>
              <w:t>clientCommsHoursPerMonth</w:t>
            </w:r>
            <w:r>
              <w:rPr>
                <w:sz w:val="18"/>
                <w:szCs w:val="18"/>
              </w:rPr>
              <w:t>)</w:t>
            </w:r>
          </w:p>
        </w:tc>
        <w:tc>
          <w:tcPr>
            <w:tcW w:w="570" w:type="dxa"/>
            <w:shd w:val="clear" w:color="auto" w:fill="F5F7FA"/>
            <w:tcMar>
              <w:top w:w="60" w:type="dxa"/>
              <w:left w:w="110" w:type="dxa"/>
              <w:bottom w:w="60" w:type="dxa"/>
              <w:right w:w="110" w:type="dxa"/>
            </w:tcMar>
          </w:tcPr>
          <w:p w14:paraId="171EA3E6" w14:textId="77777777" w:rsidR="009A1D5D" w:rsidRDefault="00000000">
            <w:pPr>
              <w:spacing w:before="20" w:after="20"/>
            </w:pPr>
            <w:r>
              <w:rPr>
                <w:sz w:val="18"/>
                <w:szCs w:val="18"/>
              </w:rPr>
              <w:t>h</w:t>
            </w:r>
          </w:p>
        </w:tc>
        <w:tc>
          <w:tcPr>
            <w:tcW w:w="2075" w:type="dxa"/>
            <w:shd w:val="clear" w:color="auto" w:fill="F5F7FA"/>
            <w:tcMar>
              <w:top w:w="60" w:type="dxa"/>
              <w:left w:w="110" w:type="dxa"/>
              <w:bottom w:w="60" w:type="dxa"/>
              <w:right w:w="110" w:type="dxa"/>
            </w:tcMar>
          </w:tcPr>
          <w:p w14:paraId="0D827511" w14:textId="77777777" w:rsidR="009A1D5D" w:rsidRDefault="00000000">
            <w:pPr>
              <w:spacing w:before="20" w:after="20"/>
            </w:pPr>
            <w:r>
              <w:rPr>
                <w:sz w:val="18"/>
                <w:szCs w:val="18"/>
              </w:rPr>
              <w:t>ure × admin × 12</w:t>
            </w:r>
          </w:p>
        </w:tc>
      </w:tr>
      <w:tr w:rsidR="009A1D5D" w14:paraId="59F3C242" w14:textId="77777777">
        <w:tblPrEx>
          <w:tblCellMar>
            <w:top w:w="0" w:type="dxa"/>
            <w:bottom w:w="0" w:type="dxa"/>
          </w:tblCellMar>
        </w:tblPrEx>
        <w:tc>
          <w:tcPr>
            <w:tcW w:w="3330" w:type="dxa"/>
            <w:tcMar>
              <w:top w:w="60" w:type="dxa"/>
              <w:left w:w="110" w:type="dxa"/>
              <w:bottom w:w="60" w:type="dxa"/>
              <w:right w:w="110" w:type="dxa"/>
            </w:tcMar>
          </w:tcPr>
          <w:p w14:paraId="69687D62" w14:textId="77777777" w:rsidR="009A1D5D" w:rsidRDefault="009A1D5D">
            <w:pPr>
              <w:spacing w:before="20" w:after="20"/>
            </w:pPr>
          </w:p>
        </w:tc>
        <w:tc>
          <w:tcPr>
            <w:tcW w:w="3931" w:type="dxa"/>
            <w:tcMar>
              <w:top w:w="60" w:type="dxa"/>
              <w:left w:w="110" w:type="dxa"/>
              <w:bottom w:w="60" w:type="dxa"/>
              <w:right w:w="110" w:type="dxa"/>
            </w:tcMar>
          </w:tcPr>
          <w:p w14:paraId="689EF942" w14:textId="77777777" w:rsidR="009A1D5D" w:rsidRDefault="00000000">
            <w:pPr>
              <w:spacing w:before="20" w:after="20"/>
            </w:pPr>
            <w:r>
              <w:rPr>
                <w:sz w:val="18"/>
                <w:szCs w:val="18"/>
              </w:rPr>
              <w:t>Sprostljiv kapital v nezaračunanem delu (</w:t>
            </w:r>
            <w:r>
              <w:rPr>
                <w:rFonts w:ascii="Consolas" w:eastAsia="Consolas" w:hAnsi="Consolas" w:cs="Consolas"/>
                <w:color w:val="A31515"/>
                <w:sz w:val="18"/>
                <w:szCs w:val="18"/>
              </w:rPr>
              <w:t>unbilledWipEUR</w:t>
            </w:r>
            <w:r>
              <w:rPr>
                <w:sz w:val="18"/>
                <w:szCs w:val="18"/>
              </w:rPr>
              <w:t xml:space="preserve">, </w:t>
            </w:r>
            <w:r>
              <w:rPr>
                <w:rFonts w:ascii="Consolas" w:eastAsia="Consolas" w:hAnsi="Consolas" w:cs="Consolas"/>
                <w:color w:val="A31515"/>
                <w:sz w:val="18"/>
                <w:szCs w:val="18"/>
              </w:rPr>
              <w:t>reducibleShare</w:t>
            </w:r>
            <w:r>
              <w:rPr>
                <w:sz w:val="18"/>
                <w:szCs w:val="18"/>
              </w:rPr>
              <w:t>)</w:t>
            </w:r>
          </w:p>
        </w:tc>
        <w:tc>
          <w:tcPr>
            <w:tcW w:w="570" w:type="dxa"/>
            <w:tcMar>
              <w:top w:w="60" w:type="dxa"/>
              <w:left w:w="110" w:type="dxa"/>
              <w:bottom w:w="60" w:type="dxa"/>
              <w:right w:w="110" w:type="dxa"/>
            </w:tcMar>
          </w:tcPr>
          <w:p w14:paraId="35CD3EF4" w14:textId="77777777" w:rsidR="009A1D5D" w:rsidRDefault="00000000">
            <w:pPr>
              <w:spacing w:before="20" w:after="20"/>
            </w:pPr>
            <w:r>
              <w:rPr>
                <w:sz w:val="18"/>
                <w:szCs w:val="18"/>
              </w:rPr>
              <w:t>K</w:t>
            </w:r>
          </w:p>
        </w:tc>
        <w:tc>
          <w:tcPr>
            <w:tcW w:w="2075" w:type="dxa"/>
            <w:tcMar>
              <w:top w:w="60" w:type="dxa"/>
              <w:left w:w="110" w:type="dxa"/>
              <w:bottom w:w="60" w:type="dxa"/>
              <w:right w:w="110" w:type="dxa"/>
            </w:tcMar>
          </w:tcPr>
          <w:p w14:paraId="1DF4F8A6" w14:textId="77777777" w:rsidR="009A1D5D" w:rsidRDefault="00000000">
            <w:pPr>
              <w:spacing w:before="20" w:after="20"/>
            </w:pPr>
            <w:r>
              <w:rPr>
                <w:sz w:val="18"/>
                <w:szCs w:val="18"/>
              </w:rPr>
              <w:t>nezaračunano delo × sprostljiv delež</w:t>
            </w:r>
          </w:p>
        </w:tc>
      </w:tr>
    </w:tbl>
    <w:p w14:paraId="77704287" w14:textId="77777777" w:rsidR="009A1D5D" w:rsidRDefault="009A1D5D">
      <w:pPr>
        <w:spacing w:after="160"/>
      </w:pPr>
    </w:p>
    <w:p w14:paraId="28B52C1B" w14:textId="77777777" w:rsidR="009A1D5D" w:rsidRDefault="00000000">
      <w:pPr>
        <w:spacing w:before="60" w:after="100"/>
        <w:jc w:val="both"/>
      </w:pPr>
      <w:r>
        <w:t xml:space="preserve">Ključ </w:t>
      </w:r>
      <w:r>
        <w:rPr>
          <w:rFonts w:ascii="Consolas" w:eastAsia="Consolas" w:hAnsi="Consolas" w:cs="Consolas"/>
          <w:color w:val="A31515"/>
        </w:rPr>
        <w:t>projectTimesheetHoursPerMonth</w:t>
      </w:r>
      <w:r>
        <w:t xml:space="preserve"> je namerno drugačen od </w:t>
      </w:r>
      <w:r>
        <w:rPr>
          <w:rFonts w:ascii="Consolas" w:eastAsia="Consolas" w:hAnsi="Consolas" w:cs="Consolas"/>
          <w:color w:val="A31515"/>
        </w:rPr>
        <w:t>timesheetHoursPerMonth</w:t>
      </w:r>
      <w:r>
        <w:t xml:space="preserve"> v </w:t>
      </w:r>
      <w:r>
        <w:rPr>
          <w:rFonts w:ascii="Consolas" w:eastAsia="Consolas" w:hAnsi="Consolas" w:cs="Consolas"/>
          <w:color w:val="A31515"/>
        </w:rPr>
        <w:t>kadriHz</w:t>
      </w:r>
      <w:r>
        <w:t>, da se isti čas ne šteje dvakrat (</w:t>
      </w:r>
      <w:r>
        <w:rPr>
          <w:rFonts w:ascii="Consolas" w:eastAsia="Consolas" w:hAnsi="Consolas" w:cs="Consolas"/>
          <w:color w:val="A31515"/>
        </w:rPr>
        <w:t>storitve.ts:169-174</w:t>
      </w:r>
      <w:r>
        <w:t xml:space="preserve">). Pri sprostljivem deležu velja opozorilo iz kode: isti nabor tu množi </w:t>
      </w:r>
      <w:r>
        <w:rPr>
          <w:b/>
          <w:bCs/>
        </w:rPr>
        <w:t>nezaračunano delo</w:t>
      </w:r>
      <w:r>
        <w:t>, ne zaloge blaga — maloprodajna kalibracija tam ne velja (</w:t>
      </w:r>
      <w:r>
        <w:rPr>
          <w:rFonts w:ascii="Consolas" w:eastAsia="Consolas" w:hAnsi="Consolas" w:cs="Consolas"/>
          <w:color w:val="A31515"/>
        </w:rPr>
        <w:t>shared.ts:121-123</w:t>
      </w:r>
      <w:r>
        <w:t>).</w:t>
      </w:r>
    </w:p>
    <w:p w14:paraId="4969D369" w14:textId="77777777" w:rsidR="009A1D5D" w:rsidRDefault="009A1D5D">
      <w:pPr>
        <w:pBdr>
          <w:bottom w:val="single" w:sz="6" w:space="0" w:color="D0D0D0"/>
        </w:pBdr>
        <w:spacing w:before="120" w:after="120"/>
      </w:pPr>
    </w:p>
    <w:p w14:paraId="7BE0478C" w14:textId="77777777" w:rsidR="009A1D5D" w:rsidRDefault="00000000">
      <w:pPr>
        <w:pStyle w:val="Heading2"/>
        <w:spacing w:before="240" w:after="120"/>
      </w:pPr>
      <w:bookmarkStart w:id="19" w:name="_Toc238627631"/>
      <w:r>
        <w:rPr>
          <w:b/>
          <w:bCs/>
          <w:color w:val="1F4E79"/>
          <w:sz w:val="24"/>
          <w:szCs w:val="24"/>
        </w:rPr>
        <w:t>4.6 Računovodski servis (`src/config/modules/racunovodstvo.ts`)</w:t>
      </w:r>
      <w:bookmarkEnd w:id="19"/>
    </w:p>
    <w:p w14:paraId="6625AEFB"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src/config/contexts/racunovodstvo.ts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323"/>
        <w:gridCol w:w="5770"/>
        <w:gridCol w:w="813"/>
      </w:tblGrid>
      <w:tr w:rsidR="009A1D5D" w14:paraId="0BA4A451" w14:textId="77777777">
        <w:tblPrEx>
          <w:tblCellMar>
            <w:top w:w="0" w:type="dxa"/>
            <w:bottom w:w="0" w:type="dxa"/>
          </w:tblCellMar>
        </w:tblPrEx>
        <w:trPr>
          <w:tblHeader/>
        </w:trPr>
        <w:tc>
          <w:tcPr>
            <w:tcW w:w="3325" w:type="dxa"/>
            <w:shd w:val="clear" w:color="auto" w:fill="DCE6F1"/>
            <w:tcMar>
              <w:top w:w="60" w:type="dxa"/>
              <w:left w:w="110" w:type="dxa"/>
              <w:bottom w:w="60" w:type="dxa"/>
              <w:right w:w="110" w:type="dxa"/>
            </w:tcMar>
          </w:tcPr>
          <w:p w14:paraId="4EB6CD64" w14:textId="77777777" w:rsidR="009A1D5D" w:rsidRDefault="00000000">
            <w:pPr>
              <w:spacing w:before="20" w:after="20"/>
            </w:pPr>
            <w:r>
              <w:rPr>
                <w:b/>
                <w:bCs/>
                <w:sz w:val="18"/>
                <w:szCs w:val="18"/>
              </w:rPr>
              <w:t>Parameter</w:t>
            </w:r>
          </w:p>
        </w:tc>
        <w:tc>
          <w:tcPr>
            <w:tcW w:w="5779" w:type="dxa"/>
            <w:shd w:val="clear" w:color="auto" w:fill="DCE6F1"/>
            <w:tcMar>
              <w:top w:w="60" w:type="dxa"/>
              <w:left w:w="110" w:type="dxa"/>
              <w:bottom w:w="60" w:type="dxa"/>
              <w:right w:w="110" w:type="dxa"/>
            </w:tcMar>
          </w:tcPr>
          <w:p w14:paraId="55F258FB" w14:textId="77777777" w:rsidR="009A1D5D" w:rsidRDefault="00000000">
            <w:pPr>
              <w:spacing w:before="20" w:after="20"/>
            </w:pPr>
            <w:r>
              <w:rPr>
                <w:b/>
                <w:bCs/>
                <w:sz w:val="18"/>
                <w:szCs w:val="18"/>
              </w:rPr>
              <w:t>Pasovi (sredina)</w:t>
            </w:r>
          </w:p>
        </w:tc>
        <w:tc>
          <w:tcPr>
            <w:tcW w:w="802" w:type="dxa"/>
            <w:shd w:val="clear" w:color="auto" w:fill="DCE6F1"/>
            <w:tcMar>
              <w:top w:w="60" w:type="dxa"/>
              <w:left w:w="110" w:type="dxa"/>
              <w:bottom w:w="60" w:type="dxa"/>
              <w:right w:w="110" w:type="dxa"/>
            </w:tcMar>
          </w:tcPr>
          <w:p w14:paraId="4D4C855A" w14:textId="77777777" w:rsidR="009A1D5D" w:rsidRDefault="00000000">
            <w:pPr>
              <w:spacing w:before="20" w:after="20"/>
            </w:pPr>
            <w:r>
              <w:rPr>
                <w:b/>
                <w:bCs/>
                <w:sz w:val="18"/>
                <w:szCs w:val="18"/>
              </w:rPr>
              <w:t>Rezerva</w:t>
            </w:r>
          </w:p>
        </w:tc>
      </w:tr>
      <w:tr w:rsidR="009A1D5D" w14:paraId="51C507AE" w14:textId="77777777">
        <w:tblPrEx>
          <w:tblCellMar>
            <w:top w:w="0" w:type="dxa"/>
            <w:bottom w:w="0" w:type="dxa"/>
          </w:tblCellMar>
        </w:tblPrEx>
        <w:tc>
          <w:tcPr>
            <w:tcW w:w="3325" w:type="dxa"/>
            <w:tcMar>
              <w:top w:w="60" w:type="dxa"/>
              <w:left w:w="110" w:type="dxa"/>
              <w:bottom w:w="60" w:type="dxa"/>
              <w:right w:w="110" w:type="dxa"/>
            </w:tcMar>
          </w:tcPr>
          <w:p w14:paraId="46406A01" w14:textId="77777777" w:rsidR="009A1D5D" w:rsidRDefault="00000000">
            <w:pPr>
              <w:spacing w:before="20" w:after="20"/>
            </w:pPr>
            <w:r>
              <w:rPr>
                <w:sz w:val="18"/>
                <w:szCs w:val="18"/>
              </w:rPr>
              <w:t>Računovodska ura</w:t>
            </w:r>
          </w:p>
        </w:tc>
        <w:tc>
          <w:tcPr>
            <w:tcW w:w="5779" w:type="dxa"/>
            <w:tcMar>
              <w:top w:w="60" w:type="dxa"/>
              <w:left w:w="110" w:type="dxa"/>
              <w:bottom w:w="60" w:type="dxa"/>
              <w:right w:w="110" w:type="dxa"/>
            </w:tcMar>
          </w:tcPr>
          <w:p w14:paraId="302F7325" w14:textId="77777777" w:rsidR="009A1D5D" w:rsidRDefault="00000000">
            <w:pPr>
              <w:spacing w:before="20" w:after="20"/>
            </w:pPr>
            <w:r>
              <w:rPr>
                <w:sz w:val="18"/>
                <w:szCs w:val="18"/>
              </w:rPr>
              <w:t>do 19 (17) · 19–24 (22) · 24–30 (27) · nad 30 (35)</w:t>
            </w:r>
          </w:p>
        </w:tc>
        <w:tc>
          <w:tcPr>
            <w:tcW w:w="802" w:type="dxa"/>
            <w:tcMar>
              <w:top w:w="60" w:type="dxa"/>
              <w:left w:w="110" w:type="dxa"/>
              <w:bottom w:w="60" w:type="dxa"/>
              <w:right w:w="110" w:type="dxa"/>
            </w:tcMar>
          </w:tcPr>
          <w:p w14:paraId="2761108F" w14:textId="77777777" w:rsidR="009A1D5D" w:rsidRDefault="00000000">
            <w:pPr>
              <w:spacing w:before="20" w:after="20"/>
            </w:pPr>
            <w:r>
              <w:rPr>
                <w:sz w:val="18"/>
                <w:szCs w:val="18"/>
              </w:rPr>
              <w:t>25 EUR</w:t>
            </w:r>
          </w:p>
        </w:tc>
      </w:tr>
      <w:tr w:rsidR="009A1D5D" w14:paraId="6BFA2047" w14:textId="77777777">
        <w:tblPrEx>
          <w:tblCellMar>
            <w:top w:w="0" w:type="dxa"/>
            <w:bottom w:w="0" w:type="dxa"/>
          </w:tblCellMar>
        </w:tblPrEx>
        <w:tc>
          <w:tcPr>
            <w:tcW w:w="3325" w:type="dxa"/>
            <w:shd w:val="clear" w:color="auto" w:fill="F5F7FA"/>
            <w:tcMar>
              <w:top w:w="60" w:type="dxa"/>
              <w:left w:w="110" w:type="dxa"/>
              <w:bottom w:w="60" w:type="dxa"/>
              <w:right w:w="110" w:type="dxa"/>
            </w:tcMar>
          </w:tcPr>
          <w:p w14:paraId="0EC46DDD" w14:textId="77777777" w:rsidR="009A1D5D" w:rsidRDefault="00000000">
            <w:pPr>
              <w:spacing w:before="20" w:after="20"/>
            </w:pPr>
            <w:r>
              <w:rPr>
                <w:sz w:val="18"/>
                <w:szCs w:val="18"/>
              </w:rPr>
              <w:t>Administrativna/vodstvena ura</w:t>
            </w:r>
          </w:p>
        </w:tc>
        <w:tc>
          <w:tcPr>
            <w:tcW w:w="5779" w:type="dxa"/>
            <w:shd w:val="clear" w:color="auto" w:fill="F5F7FA"/>
            <w:tcMar>
              <w:top w:w="60" w:type="dxa"/>
              <w:left w:w="110" w:type="dxa"/>
              <w:bottom w:w="60" w:type="dxa"/>
              <w:right w:w="110" w:type="dxa"/>
            </w:tcMar>
          </w:tcPr>
          <w:p w14:paraId="20B76DFC" w14:textId="77777777" w:rsidR="009A1D5D" w:rsidRDefault="00000000">
            <w:pPr>
              <w:spacing w:before="20" w:after="20"/>
            </w:pPr>
            <w:r>
              <w:rPr>
                <w:sz w:val="18"/>
                <w:szCs w:val="18"/>
              </w:rPr>
              <w:t>skupni pasovi</w:t>
            </w:r>
          </w:p>
        </w:tc>
        <w:tc>
          <w:tcPr>
            <w:tcW w:w="802" w:type="dxa"/>
            <w:shd w:val="clear" w:color="auto" w:fill="F5F7FA"/>
            <w:tcMar>
              <w:top w:w="60" w:type="dxa"/>
              <w:left w:w="110" w:type="dxa"/>
              <w:bottom w:w="60" w:type="dxa"/>
              <w:right w:w="110" w:type="dxa"/>
            </w:tcMar>
          </w:tcPr>
          <w:p w14:paraId="380326F4" w14:textId="77777777" w:rsidR="009A1D5D" w:rsidRDefault="00000000">
            <w:pPr>
              <w:spacing w:before="20" w:after="20"/>
            </w:pPr>
            <w:r>
              <w:rPr>
                <w:b/>
                <w:bCs/>
                <w:sz w:val="18"/>
                <w:szCs w:val="18"/>
              </w:rPr>
              <w:t>33 EUR</w:t>
            </w:r>
          </w:p>
        </w:tc>
      </w:tr>
      <w:tr w:rsidR="009A1D5D" w14:paraId="5A8F75B1" w14:textId="77777777">
        <w:tblPrEx>
          <w:tblCellMar>
            <w:top w:w="0" w:type="dxa"/>
            <w:bottom w:w="0" w:type="dxa"/>
          </w:tblCellMar>
        </w:tblPrEx>
        <w:tc>
          <w:tcPr>
            <w:tcW w:w="3325" w:type="dxa"/>
            <w:tcMar>
              <w:top w:w="60" w:type="dxa"/>
              <w:left w:w="110" w:type="dxa"/>
              <w:bottom w:w="60" w:type="dxa"/>
              <w:right w:w="110" w:type="dxa"/>
            </w:tcMar>
          </w:tcPr>
          <w:p w14:paraId="75B52220" w14:textId="77777777" w:rsidR="009A1D5D" w:rsidRDefault="00000000">
            <w:pPr>
              <w:spacing w:before="20" w:after="20"/>
            </w:pPr>
            <w:r>
              <w:rPr>
                <w:sz w:val="18"/>
                <w:szCs w:val="18"/>
              </w:rPr>
              <w:t>Letni prihodek</w:t>
            </w:r>
          </w:p>
        </w:tc>
        <w:tc>
          <w:tcPr>
            <w:tcW w:w="5779" w:type="dxa"/>
            <w:tcMar>
              <w:top w:w="60" w:type="dxa"/>
              <w:left w:w="110" w:type="dxa"/>
              <w:bottom w:w="60" w:type="dxa"/>
              <w:right w:w="110" w:type="dxa"/>
            </w:tcMar>
          </w:tcPr>
          <w:p w14:paraId="40EB19D7" w14:textId="77777777" w:rsidR="009A1D5D" w:rsidRDefault="00000000">
            <w:pPr>
              <w:spacing w:before="20" w:after="20"/>
            </w:pPr>
            <w:r>
              <w:rPr>
                <w:sz w:val="18"/>
                <w:szCs w:val="18"/>
              </w:rPr>
              <w:t>do 0,3 mio (200k) · 0,3–1 mio (600k) · 1–3 mio (1,8 mio) · nad 3 mio (5 mio)</w:t>
            </w:r>
          </w:p>
        </w:tc>
        <w:tc>
          <w:tcPr>
            <w:tcW w:w="802" w:type="dxa"/>
            <w:tcMar>
              <w:top w:w="60" w:type="dxa"/>
              <w:left w:w="110" w:type="dxa"/>
              <w:bottom w:w="60" w:type="dxa"/>
              <w:right w:w="110" w:type="dxa"/>
            </w:tcMar>
          </w:tcPr>
          <w:p w14:paraId="164B1C75" w14:textId="77777777" w:rsidR="009A1D5D" w:rsidRDefault="00000000">
            <w:pPr>
              <w:spacing w:before="20" w:after="20"/>
            </w:pPr>
            <w:r>
              <w:rPr>
                <w:sz w:val="18"/>
                <w:szCs w:val="18"/>
              </w:rPr>
              <w:t>0</w:t>
            </w:r>
          </w:p>
        </w:tc>
      </w:tr>
      <w:tr w:rsidR="009A1D5D" w14:paraId="04182425" w14:textId="77777777">
        <w:tblPrEx>
          <w:tblCellMar>
            <w:top w:w="0" w:type="dxa"/>
            <w:bottom w:w="0" w:type="dxa"/>
          </w:tblCellMar>
        </w:tblPrEx>
        <w:tc>
          <w:tcPr>
            <w:tcW w:w="3325" w:type="dxa"/>
            <w:shd w:val="clear" w:color="auto" w:fill="F5F7FA"/>
            <w:tcMar>
              <w:top w:w="60" w:type="dxa"/>
              <w:left w:w="110" w:type="dxa"/>
              <w:bottom w:w="60" w:type="dxa"/>
              <w:right w:w="110" w:type="dxa"/>
            </w:tcMar>
          </w:tcPr>
          <w:p w14:paraId="4CA2E230" w14:textId="77777777" w:rsidR="009A1D5D" w:rsidRDefault="00000000">
            <w:pPr>
              <w:spacing w:before="20" w:after="20"/>
            </w:pPr>
            <w:r>
              <w:rPr>
                <w:sz w:val="18"/>
                <w:szCs w:val="18"/>
              </w:rPr>
              <w:t>Prispevna marža</w:t>
            </w:r>
          </w:p>
        </w:tc>
        <w:tc>
          <w:tcPr>
            <w:tcW w:w="5779" w:type="dxa"/>
            <w:shd w:val="clear" w:color="auto" w:fill="F5F7FA"/>
            <w:tcMar>
              <w:top w:w="60" w:type="dxa"/>
              <w:left w:w="110" w:type="dxa"/>
              <w:bottom w:w="60" w:type="dxa"/>
              <w:right w:w="110" w:type="dxa"/>
            </w:tcMar>
          </w:tcPr>
          <w:p w14:paraId="1FCC31F1" w14:textId="77777777" w:rsidR="009A1D5D" w:rsidRDefault="00000000">
            <w:pPr>
              <w:spacing w:before="20" w:after="20"/>
            </w:pPr>
            <w:r>
              <w:rPr>
                <w:sz w:val="18"/>
                <w:szCs w:val="18"/>
              </w:rPr>
              <w:t>do 30 % (0,25) · 30–45 % (0,38) · 45–60 % (0,52) · nad 60 % (0,68)</w:t>
            </w:r>
          </w:p>
        </w:tc>
        <w:tc>
          <w:tcPr>
            <w:tcW w:w="802" w:type="dxa"/>
            <w:shd w:val="clear" w:color="auto" w:fill="F5F7FA"/>
            <w:tcMar>
              <w:top w:w="60" w:type="dxa"/>
              <w:left w:w="110" w:type="dxa"/>
              <w:bottom w:w="60" w:type="dxa"/>
              <w:right w:w="110" w:type="dxa"/>
            </w:tcMar>
          </w:tcPr>
          <w:p w14:paraId="77A4B09B" w14:textId="77777777" w:rsidR="009A1D5D" w:rsidRDefault="00000000">
            <w:pPr>
              <w:spacing w:before="20" w:after="20"/>
            </w:pPr>
            <w:r>
              <w:rPr>
                <w:sz w:val="18"/>
                <w:szCs w:val="18"/>
              </w:rPr>
              <w:t>0,48</w:t>
            </w:r>
          </w:p>
        </w:tc>
      </w:tr>
    </w:tbl>
    <w:p w14:paraId="2D2F6041" w14:textId="77777777" w:rsidR="009A1D5D" w:rsidRDefault="009A1D5D">
      <w:pPr>
        <w:spacing w:after="160"/>
      </w:pPr>
    </w:p>
    <w:p w14:paraId="0D8C7C07" w14:textId="77777777" w:rsidR="009A1D5D" w:rsidRDefault="00000000">
      <w:pPr>
        <w:spacing w:before="60" w:after="100"/>
        <w:jc w:val="both"/>
      </w:pPr>
      <w:r>
        <w:t xml:space="preserve">Panoga </w:t>
      </w:r>
      <w:r>
        <w:rPr>
          <w:b/>
          <w:bCs/>
        </w:rPr>
        <w:t>nima koša K</w:t>
      </w:r>
      <w:r>
        <w:t xml:space="preserve"> — servis nima zalog (</w:t>
      </w:r>
      <w:r>
        <w:rPr>
          <w:rFonts w:ascii="Consolas" w:eastAsia="Consolas" w:hAnsi="Consolas" w:cs="Consolas"/>
          <w:color w:val="A31515"/>
        </w:rPr>
        <w:t>racunovodstvo.ts:30-32</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81"/>
        <w:gridCol w:w="3744"/>
        <w:gridCol w:w="568"/>
        <w:gridCol w:w="3113"/>
      </w:tblGrid>
      <w:tr w:rsidR="009A1D5D" w14:paraId="7555ACAF" w14:textId="77777777">
        <w:tblPrEx>
          <w:tblCellMar>
            <w:top w:w="0" w:type="dxa"/>
            <w:bottom w:w="0" w:type="dxa"/>
          </w:tblCellMar>
        </w:tblPrEx>
        <w:trPr>
          <w:tblHeader/>
        </w:trPr>
        <w:tc>
          <w:tcPr>
            <w:tcW w:w="2481" w:type="dxa"/>
            <w:shd w:val="clear" w:color="auto" w:fill="DCE6F1"/>
            <w:tcMar>
              <w:top w:w="60" w:type="dxa"/>
              <w:left w:w="110" w:type="dxa"/>
              <w:bottom w:w="60" w:type="dxa"/>
              <w:right w:w="110" w:type="dxa"/>
            </w:tcMar>
          </w:tcPr>
          <w:p w14:paraId="617EC6EC" w14:textId="77777777" w:rsidR="009A1D5D" w:rsidRDefault="00000000">
            <w:pPr>
              <w:spacing w:before="20" w:after="20"/>
            </w:pPr>
            <w:r>
              <w:rPr>
                <w:b/>
                <w:bCs/>
                <w:sz w:val="18"/>
                <w:szCs w:val="18"/>
              </w:rPr>
              <w:t>Področje (modul · vrstice)</w:t>
            </w:r>
          </w:p>
        </w:tc>
        <w:tc>
          <w:tcPr>
            <w:tcW w:w="3744" w:type="dxa"/>
            <w:shd w:val="clear" w:color="auto" w:fill="DCE6F1"/>
            <w:tcMar>
              <w:top w:w="60" w:type="dxa"/>
              <w:left w:w="110" w:type="dxa"/>
              <w:bottom w:w="60" w:type="dxa"/>
              <w:right w:w="110" w:type="dxa"/>
            </w:tcMar>
          </w:tcPr>
          <w:p w14:paraId="57A23648" w14:textId="77777777" w:rsidR="009A1D5D" w:rsidRDefault="00000000">
            <w:pPr>
              <w:spacing w:before="20" w:after="20"/>
            </w:pPr>
            <w:r>
              <w:rPr>
                <w:b/>
                <w:bCs/>
                <w:sz w:val="18"/>
                <w:szCs w:val="18"/>
              </w:rPr>
              <w:t>Postavka (polje)</w:t>
            </w:r>
          </w:p>
        </w:tc>
        <w:tc>
          <w:tcPr>
            <w:tcW w:w="568" w:type="dxa"/>
            <w:shd w:val="clear" w:color="auto" w:fill="DCE6F1"/>
            <w:tcMar>
              <w:top w:w="60" w:type="dxa"/>
              <w:left w:w="110" w:type="dxa"/>
              <w:bottom w:w="60" w:type="dxa"/>
              <w:right w:w="110" w:type="dxa"/>
            </w:tcMar>
          </w:tcPr>
          <w:p w14:paraId="05094D3D" w14:textId="77777777" w:rsidR="009A1D5D" w:rsidRDefault="00000000">
            <w:pPr>
              <w:spacing w:before="20" w:after="20"/>
            </w:pPr>
            <w:r>
              <w:rPr>
                <w:b/>
                <w:bCs/>
                <w:sz w:val="18"/>
                <w:szCs w:val="18"/>
              </w:rPr>
              <w:t>Koš</w:t>
            </w:r>
          </w:p>
        </w:tc>
        <w:tc>
          <w:tcPr>
            <w:tcW w:w="3113" w:type="dxa"/>
            <w:shd w:val="clear" w:color="auto" w:fill="DCE6F1"/>
            <w:tcMar>
              <w:top w:w="60" w:type="dxa"/>
              <w:left w:w="110" w:type="dxa"/>
              <w:bottom w:w="60" w:type="dxa"/>
              <w:right w:w="110" w:type="dxa"/>
            </w:tcMar>
          </w:tcPr>
          <w:p w14:paraId="50E4D1E9" w14:textId="77777777" w:rsidR="009A1D5D" w:rsidRDefault="00000000">
            <w:pPr>
              <w:spacing w:before="20" w:after="20"/>
            </w:pPr>
            <w:r>
              <w:rPr>
                <w:b/>
                <w:bCs/>
                <w:sz w:val="18"/>
                <w:szCs w:val="18"/>
              </w:rPr>
              <w:t>Formula</w:t>
            </w:r>
          </w:p>
        </w:tc>
      </w:tr>
      <w:tr w:rsidR="009A1D5D" w14:paraId="5F061251" w14:textId="77777777">
        <w:tblPrEx>
          <w:tblCellMar>
            <w:top w:w="0" w:type="dxa"/>
            <w:bottom w:w="0" w:type="dxa"/>
          </w:tblCellMar>
        </w:tblPrEx>
        <w:tc>
          <w:tcPr>
            <w:tcW w:w="2481" w:type="dxa"/>
            <w:tcMar>
              <w:top w:w="60" w:type="dxa"/>
              <w:left w:w="110" w:type="dxa"/>
              <w:bottom w:w="60" w:type="dxa"/>
              <w:right w:w="110" w:type="dxa"/>
            </w:tcMar>
          </w:tcPr>
          <w:p w14:paraId="72CEBBFE" w14:textId="77777777" w:rsidR="009A1D5D" w:rsidRDefault="00000000">
            <w:pPr>
              <w:spacing w:before="20" w:after="20"/>
            </w:pPr>
            <w:r>
              <w:rPr>
                <w:b/>
                <w:bCs/>
                <w:sz w:val="18"/>
                <w:szCs w:val="18"/>
              </w:rPr>
              <w:t>Zajem in vnos listin</w:t>
            </w:r>
            <w:r>
              <w:rPr>
                <w:sz w:val="18"/>
                <w:szCs w:val="18"/>
              </w:rPr>
              <w:t xml:space="preserve"> — </w:t>
            </w:r>
            <w:r>
              <w:rPr>
                <w:rFonts w:ascii="Consolas" w:eastAsia="Consolas" w:hAnsi="Consolas" w:cs="Consolas"/>
                <w:color w:val="A31515"/>
                <w:sz w:val="18"/>
                <w:szCs w:val="18"/>
              </w:rPr>
              <w:t>zajemRs</w:t>
            </w:r>
            <w:r>
              <w:rPr>
                <w:sz w:val="18"/>
                <w:szCs w:val="18"/>
              </w:rPr>
              <w:t xml:space="preserve"> · </w:t>
            </w:r>
            <w:r>
              <w:rPr>
                <w:rFonts w:ascii="Consolas" w:eastAsia="Consolas" w:hAnsi="Consolas" w:cs="Consolas"/>
                <w:color w:val="A31515"/>
                <w:sz w:val="18"/>
                <w:szCs w:val="18"/>
              </w:rPr>
              <w:t>:138-169</w:t>
            </w:r>
          </w:p>
        </w:tc>
        <w:tc>
          <w:tcPr>
            <w:tcW w:w="3744" w:type="dxa"/>
            <w:tcMar>
              <w:top w:w="60" w:type="dxa"/>
              <w:left w:w="110" w:type="dxa"/>
              <w:bottom w:w="60" w:type="dxa"/>
              <w:right w:w="110" w:type="dxa"/>
            </w:tcMar>
          </w:tcPr>
          <w:p w14:paraId="000EFA3C" w14:textId="77777777" w:rsidR="009A1D5D" w:rsidRDefault="00000000">
            <w:pPr>
              <w:spacing w:before="20" w:after="20"/>
            </w:pPr>
            <w:r>
              <w:rPr>
                <w:sz w:val="18"/>
                <w:szCs w:val="18"/>
              </w:rPr>
              <w:t>Ročni vnos listin (</w:t>
            </w:r>
            <w:r>
              <w:rPr>
                <w:rFonts w:ascii="Consolas" w:eastAsia="Consolas" w:hAnsi="Consolas" w:cs="Consolas"/>
                <w:color w:val="A31515"/>
                <w:sz w:val="18"/>
                <w:szCs w:val="18"/>
              </w:rPr>
              <w:t>documentsPerMonth</w:t>
            </w:r>
            <w:r>
              <w:rPr>
                <w:sz w:val="18"/>
                <w:szCs w:val="18"/>
              </w:rPr>
              <w:t xml:space="preserve">, </w:t>
            </w:r>
            <w:r>
              <w:rPr>
                <w:rFonts w:ascii="Consolas" w:eastAsia="Consolas" w:hAnsi="Consolas" w:cs="Consolas"/>
                <w:color w:val="A31515"/>
                <w:sz w:val="18"/>
                <w:szCs w:val="18"/>
              </w:rPr>
              <w:t>manualSharePercent</w:t>
            </w:r>
            <w:r>
              <w:rPr>
                <w:sz w:val="18"/>
                <w:szCs w:val="18"/>
              </w:rPr>
              <w:t xml:space="preserve">, </w:t>
            </w:r>
            <w:r>
              <w:rPr>
                <w:rFonts w:ascii="Consolas" w:eastAsia="Consolas" w:hAnsi="Consolas" w:cs="Consolas"/>
                <w:color w:val="A31515"/>
                <w:sz w:val="18"/>
                <w:szCs w:val="18"/>
              </w:rPr>
              <w:t>minutesPerManualDocument</w:t>
            </w:r>
            <w:r>
              <w:rPr>
                <w:sz w:val="18"/>
                <w:szCs w:val="18"/>
              </w:rPr>
              <w:t>)</w:t>
            </w:r>
          </w:p>
        </w:tc>
        <w:tc>
          <w:tcPr>
            <w:tcW w:w="568" w:type="dxa"/>
            <w:tcMar>
              <w:top w:w="60" w:type="dxa"/>
              <w:left w:w="110" w:type="dxa"/>
              <w:bottom w:w="60" w:type="dxa"/>
              <w:right w:w="110" w:type="dxa"/>
            </w:tcMar>
          </w:tcPr>
          <w:p w14:paraId="59A2861E" w14:textId="77777777" w:rsidR="009A1D5D" w:rsidRDefault="00000000">
            <w:pPr>
              <w:spacing w:before="20" w:after="20"/>
            </w:pPr>
            <w:r>
              <w:rPr>
                <w:sz w:val="18"/>
                <w:szCs w:val="18"/>
              </w:rPr>
              <w:t>h</w:t>
            </w:r>
          </w:p>
        </w:tc>
        <w:tc>
          <w:tcPr>
            <w:tcW w:w="3113" w:type="dxa"/>
            <w:tcMar>
              <w:top w:w="60" w:type="dxa"/>
              <w:left w:w="110" w:type="dxa"/>
              <w:bottom w:w="60" w:type="dxa"/>
              <w:right w:w="110" w:type="dxa"/>
            </w:tcMar>
          </w:tcPr>
          <w:p w14:paraId="4B002130" w14:textId="77777777" w:rsidR="009A1D5D" w:rsidRDefault="00000000">
            <w:pPr>
              <w:spacing w:before="20" w:after="20"/>
            </w:pPr>
            <w:r>
              <w:rPr>
                <w:sz w:val="18"/>
                <w:szCs w:val="18"/>
              </w:rPr>
              <w:t>(listine × delež ročnih × minute na listino ÷ 60) × računovodska × 12</w:t>
            </w:r>
          </w:p>
        </w:tc>
      </w:tr>
      <w:tr w:rsidR="009A1D5D" w14:paraId="50CEC833"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06F98C24" w14:textId="77777777" w:rsidR="009A1D5D" w:rsidRDefault="009A1D5D">
            <w:pPr>
              <w:spacing w:before="20" w:after="20"/>
            </w:pPr>
          </w:p>
        </w:tc>
        <w:tc>
          <w:tcPr>
            <w:tcW w:w="3744" w:type="dxa"/>
            <w:shd w:val="clear" w:color="auto" w:fill="F5F7FA"/>
            <w:tcMar>
              <w:top w:w="60" w:type="dxa"/>
              <w:left w:w="110" w:type="dxa"/>
              <w:bottom w:w="60" w:type="dxa"/>
              <w:right w:w="110" w:type="dxa"/>
            </w:tcMar>
          </w:tcPr>
          <w:p w14:paraId="2E81E4F8" w14:textId="77777777" w:rsidR="009A1D5D" w:rsidRDefault="00000000">
            <w:pPr>
              <w:spacing w:before="20" w:after="20"/>
            </w:pPr>
            <w:r>
              <w:rPr>
                <w:sz w:val="18"/>
                <w:szCs w:val="18"/>
              </w:rPr>
              <w:t>Prepisovanje med programi (</w:t>
            </w:r>
            <w:r>
              <w:rPr>
                <w:rFonts w:ascii="Consolas" w:eastAsia="Consolas" w:hAnsi="Consolas" w:cs="Consolas"/>
                <w:color w:val="A31515"/>
                <w:sz w:val="18"/>
                <w:szCs w:val="18"/>
              </w:rPr>
              <w:t>retypingHoursPerMonth</w:t>
            </w:r>
            <w:r>
              <w:rPr>
                <w:sz w:val="18"/>
                <w:szCs w:val="18"/>
              </w:rPr>
              <w:t>)</w:t>
            </w:r>
          </w:p>
        </w:tc>
        <w:tc>
          <w:tcPr>
            <w:tcW w:w="568" w:type="dxa"/>
            <w:shd w:val="clear" w:color="auto" w:fill="F5F7FA"/>
            <w:tcMar>
              <w:top w:w="60" w:type="dxa"/>
              <w:left w:w="110" w:type="dxa"/>
              <w:bottom w:w="60" w:type="dxa"/>
              <w:right w:w="110" w:type="dxa"/>
            </w:tcMar>
          </w:tcPr>
          <w:p w14:paraId="4839D828" w14:textId="77777777" w:rsidR="009A1D5D" w:rsidRDefault="00000000">
            <w:pPr>
              <w:spacing w:before="20" w:after="20"/>
            </w:pPr>
            <w:r>
              <w:rPr>
                <w:sz w:val="18"/>
                <w:szCs w:val="18"/>
              </w:rPr>
              <w:t>h</w:t>
            </w:r>
          </w:p>
        </w:tc>
        <w:tc>
          <w:tcPr>
            <w:tcW w:w="3113" w:type="dxa"/>
            <w:shd w:val="clear" w:color="auto" w:fill="F5F7FA"/>
            <w:tcMar>
              <w:top w:w="60" w:type="dxa"/>
              <w:left w:w="110" w:type="dxa"/>
              <w:bottom w:w="60" w:type="dxa"/>
              <w:right w:w="110" w:type="dxa"/>
            </w:tcMar>
          </w:tcPr>
          <w:p w14:paraId="6E265D1B" w14:textId="77777777" w:rsidR="009A1D5D" w:rsidRDefault="00000000">
            <w:pPr>
              <w:spacing w:before="20" w:after="20"/>
            </w:pPr>
            <w:r>
              <w:rPr>
                <w:sz w:val="18"/>
                <w:szCs w:val="18"/>
              </w:rPr>
              <w:t>ure × računovodska × 12</w:t>
            </w:r>
          </w:p>
        </w:tc>
      </w:tr>
      <w:tr w:rsidR="009A1D5D" w14:paraId="4000ABC9" w14:textId="77777777">
        <w:tblPrEx>
          <w:tblCellMar>
            <w:top w:w="0" w:type="dxa"/>
            <w:bottom w:w="0" w:type="dxa"/>
          </w:tblCellMar>
        </w:tblPrEx>
        <w:tc>
          <w:tcPr>
            <w:tcW w:w="2481" w:type="dxa"/>
            <w:tcMar>
              <w:top w:w="60" w:type="dxa"/>
              <w:left w:w="110" w:type="dxa"/>
              <w:bottom w:w="60" w:type="dxa"/>
              <w:right w:w="110" w:type="dxa"/>
            </w:tcMar>
          </w:tcPr>
          <w:p w14:paraId="27E31BE1" w14:textId="77777777" w:rsidR="009A1D5D" w:rsidRDefault="009A1D5D">
            <w:pPr>
              <w:spacing w:before="20" w:after="20"/>
            </w:pPr>
          </w:p>
        </w:tc>
        <w:tc>
          <w:tcPr>
            <w:tcW w:w="3744" w:type="dxa"/>
            <w:tcMar>
              <w:top w:w="60" w:type="dxa"/>
              <w:left w:w="110" w:type="dxa"/>
              <w:bottom w:w="60" w:type="dxa"/>
              <w:right w:w="110" w:type="dxa"/>
            </w:tcMar>
          </w:tcPr>
          <w:p w14:paraId="4EB147ED" w14:textId="77777777" w:rsidR="009A1D5D" w:rsidRDefault="00000000">
            <w:pPr>
              <w:spacing w:before="20" w:after="20"/>
            </w:pPr>
            <w:r>
              <w:rPr>
                <w:sz w:val="18"/>
                <w:szCs w:val="18"/>
              </w:rPr>
              <w:t>Skeniranje in arhiviranje (</w:t>
            </w:r>
            <w:r>
              <w:rPr>
                <w:rFonts w:ascii="Consolas" w:eastAsia="Consolas" w:hAnsi="Consolas" w:cs="Consolas"/>
                <w:color w:val="A31515"/>
                <w:sz w:val="18"/>
                <w:szCs w:val="18"/>
              </w:rPr>
              <w:t>filingHoursPerMonth</w:t>
            </w:r>
            <w:r>
              <w:rPr>
                <w:sz w:val="18"/>
                <w:szCs w:val="18"/>
              </w:rPr>
              <w:t>)</w:t>
            </w:r>
          </w:p>
        </w:tc>
        <w:tc>
          <w:tcPr>
            <w:tcW w:w="568" w:type="dxa"/>
            <w:tcMar>
              <w:top w:w="60" w:type="dxa"/>
              <w:left w:w="110" w:type="dxa"/>
              <w:bottom w:w="60" w:type="dxa"/>
              <w:right w:w="110" w:type="dxa"/>
            </w:tcMar>
          </w:tcPr>
          <w:p w14:paraId="022129FD" w14:textId="77777777" w:rsidR="009A1D5D" w:rsidRDefault="00000000">
            <w:pPr>
              <w:spacing w:before="20" w:after="20"/>
            </w:pPr>
            <w:r>
              <w:rPr>
                <w:sz w:val="18"/>
                <w:szCs w:val="18"/>
              </w:rPr>
              <w:t>h</w:t>
            </w:r>
          </w:p>
        </w:tc>
        <w:tc>
          <w:tcPr>
            <w:tcW w:w="3113" w:type="dxa"/>
            <w:tcMar>
              <w:top w:w="60" w:type="dxa"/>
              <w:left w:w="110" w:type="dxa"/>
              <w:bottom w:w="60" w:type="dxa"/>
              <w:right w:w="110" w:type="dxa"/>
            </w:tcMar>
          </w:tcPr>
          <w:p w14:paraId="4D548F0C" w14:textId="77777777" w:rsidR="009A1D5D" w:rsidRDefault="00000000">
            <w:pPr>
              <w:spacing w:before="20" w:after="20"/>
            </w:pPr>
            <w:r>
              <w:rPr>
                <w:sz w:val="18"/>
                <w:szCs w:val="18"/>
              </w:rPr>
              <w:t>ure × računovodska × 12</w:t>
            </w:r>
          </w:p>
        </w:tc>
      </w:tr>
      <w:tr w:rsidR="009A1D5D" w14:paraId="3808544D"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74CB0220" w14:textId="77777777" w:rsidR="009A1D5D" w:rsidRDefault="00000000">
            <w:pPr>
              <w:spacing w:before="20" w:after="20"/>
            </w:pPr>
            <w:r>
              <w:rPr>
                <w:b/>
                <w:bCs/>
                <w:sz w:val="18"/>
                <w:szCs w:val="18"/>
              </w:rPr>
              <w:t>Listine strank in komunikacija</w:t>
            </w:r>
            <w:r>
              <w:rPr>
                <w:sz w:val="18"/>
                <w:szCs w:val="18"/>
              </w:rPr>
              <w:t xml:space="preserve"> — </w:t>
            </w:r>
            <w:r>
              <w:rPr>
                <w:rFonts w:ascii="Consolas" w:eastAsia="Consolas" w:hAnsi="Consolas" w:cs="Consolas"/>
                <w:color w:val="A31515"/>
                <w:sz w:val="18"/>
                <w:szCs w:val="18"/>
              </w:rPr>
              <w:t>strankeRs</w:t>
            </w:r>
            <w:r>
              <w:rPr>
                <w:sz w:val="18"/>
                <w:szCs w:val="18"/>
              </w:rPr>
              <w:t xml:space="preserve"> · </w:t>
            </w:r>
            <w:r>
              <w:rPr>
                <w:rFonts w:ascii="Consolas" w:eastAsia="Consolas" w:hAnsi="Consolas" w:cs="Consolas"/>
                <w:color w:val="A31515"/>
                <w:sz w:val="18"/>
                <w:szCs w:val="18"/>
              </w:rPr>
              <w:t>:248-270</w:t>
            </w:r>
          </w:p>
        </w:tc>
        <w:tc>
          <w:tcPr>
            <w:tcW w:w="3744" w:type="dxa"/>
            <w:shd w:val="clear" w:color="auto" w:fill="F5F7FA"/>
            <w:tcMar>
              <w:top w:w="60" w:type="dxa"/>
              <w:left w:w="110" w:type="dxa"/>
              <w:bottom w:w="60" w:type="dxa"/>
              <w:right w:w="110" w:type="dxa"/>
            </w:tcMar>
          </w:tcPr>
          <w:p w14:paraId="2B1D8A1A" w14:textId="77777777" w:rsidR="009A1D5D" w:rsidRDefault="00000000">
            <w:pPr>
              <w:spacing w:before="20" w:after="20"/>
            </w:pPr>
            <w:r>
              <w:rPr>
                <w:sz w:val="18"/>
                <w:szCs w:val="18"/>
              </w:rPr>
              <w:t>Lovljenje listin (</w:t>
            </w:r>
            <w:r>
              <w:rPr>
                <w:rFonts w:ascii="Consolas" w:eastAsia="Consolas" w:hAnsi="Consolas" w:cs="Consolas"/>
                <w:color w:val="A31515"/>
                <w:sz w:val="18"/>
                <w:szCs w:val="18"/>
              </w:rPr>
              <w:t>chasingHoursPerMonth</w:t>
            </w:r>
            <w:r>
              <w:rPr>
                <w:sz w:val="18"/>
                <w:szCs w:val="18"/>
              </w:rPr>
              <w:t>)</w:t>
            </w:r>
          </w:p>
        </w:tc>
        <w:tc>
          <w:tcPr>
            <w:tcW w:w="568" w:type="dxa"/>
            <w:shd w:val="clear" w:color="auto" w:fill="F5F7FA"/>
            <w:tcMar>
              <w:top w:w="60" w:type="dxa"/>
              <w:left w:w="110" w:type="dxa"/>
              <w:bottom w:w="60" w:type="dxa"/>
              <w:right w:w="110" w:type="dxa"/>
            </w:tcMar>
          </w:tcPr>
          <w:p w14:paraId="2747C051" w14:textId="77777777" w:rsidR="009A1D5D" w:rsidRDefault="00000000">
            <w:pPr>
              <w:spacing w:before="20" w:after="20"/>
            </w:pPr>
            <w:r>
              <w:rPr>
                <w:sz w:val="18"/>
                <w:szCs w:val="18"/>
              </w:rPr>
              <w:t>h</w:t>
            </w:r>
          </w:p>
        </w:tc>
        <w:tc>
          <w:tcPr>
            <w:tcW w:w="3113" w:type="dxa"/>
            <w:shd w:val="clear" w:color="auto" w:fill="F5F7FA"/>
            <w:tcMar>
              <w:top w:w="60" w:type="dxa"/>
              <w:left w:w="110" w:type="dxa"/>
              <w:bottom w:w="60" w:type="dxa"/>
              <w:right w:w="110" w:type="dxa"/>
            </w:tcMar>
          </w:tcPr>
          <w:p w14:paraId="06A9B819" w14:textId="77777777" w:rsidR="009A1D5D" w:rsidRDefault="00000000">
            <w:pPr>
              <w:spacing w:before="20" w:after="20"/>
            </w:pPr>
            <w:r>
              <w:rPr>
                <w:sz w:val="18"/>
                <w:szCs w:val="18"/>
              </w:rPr>
              <w:t>ure × računovodska × 12</w:t>
            </w:r>
          </w:p>
        </w:tc>
      </w:tr>
      <w:tr w:rsidR="009A1D5D" w14:paraId="13E9F93B" w14:textId="77777777">
        <w:tblPrEx>
          <w:tblCellMar>
            <w:top w:w="0" w:type="dxa"/>
            <w:bottom w:w="0" w:type="dxa"/>
          </w:tblCellMar>
        </w:tblPrEx>
        <w:tc>
          <w:tcPr>
            <w:tcW w:w="2481" w:type="dxa"/>
            <w:tcMar>
              <w:top w:w="60" w:type="dxa"/>
              <w:left w:w="110" w:type="dxa"/>
              <w:bottom w:w="60" w:type="dxa"/>
              <w:right w:w="110" w:type="dxa"/>
            </w:tcMar>
          </w:tcPr>
          <w:p w14:paraId="3296D0CF" w14:textId="77777777" w:rsidR="009A1D5D" w:rsidRDefault="009A1D5D">
            <w:pPr>
              <w:spacing w:before="20" w:after="20"/>
            </w:pPr>
          </w:p>
        </w:tc>
        <w:tc>
          <w:tcPr>
            <w:tcW w:w="3744" w:type="dxa"/>
            <w:tcMar>
              <w:top w:w="60" w:type="dxa"/>
              <w:left w:w="110" w:type="dxa"/>
              <w:bottom w:w="60" w:type="dxa"/>
              <w:right w:w="110" w:type="dxa"/>
            </w:tcMar>
          </w:tcPr>
          <w:p w14:paraId="5ED56FF0" w14:textId="77777777" w:rsidR="009A1D5D" w:rsidRDefault="00000000">
            <w:pPr>
              <w:spacing w:before="20" w:after="20"/>
            </w:pPr>
            <w:r>
              <w:rPr>
                <w:sz w:val="18"/>
                <w:szCs w:val="18"/>
              </w:rPr>
              <w:t>Odgovarjanje na vprašanja (</w:t>
            </w:r>
            <w:r>
              <w:rPr>
                <w:rFonts w:ascii="Consolas" w:eastAsia="Consolas" w:hAnsi="Consolas" w:cs="Consolas"/>
                <w:color w:val="A31515"/>
                <w:sz w:val="18"/>
                <w:szCs w:val="18"/>
              </w:rPr>
              <w:t>inquiryHoursPerMonth</w:t>
            </w:r>
            <w:r>
              <w:rPr>
                <w:sz w:val="18"/>
                <w:szCs w:val="18"/>
              </w:rPr>
              <w:t>)</w:t>
            </w:r>
          </w:p>
        </w:tc>
        <w:tc>
          <w:tcPr>
            <w:tcW w:w="568" w:type="dxa"/>
            <w:tcMar>
              <w:top w:w="60" w:type="dxa"/>
              <w:left w:w="110" w:type="dxa"/>
              <w:bottom w:w="60" w:type="dxa"/>
              <w:right w:w="110" w:type="dxa"/>
            </w:tcMar>
          </w:tcPr>
          <w:p w14:paraId="3D3422C1" w14:textId="77777777" w:rsidR="009A1D5D" w:rsidRDefault="00000000">
            <w:pPr>
              <w:spacing w:before="20" w:after="20"/>
            </w:pPr>
            <w:r>
              <w:rPr>
                <w:sz w:val="18"/>
                <w:szCs w:val="18"/>
              </w:rPr>
              <w:t>h</w:t>
            </w:r>
          </w:p>
        </w:tc>
        <w:tc>
          <w:tcPr>
            <w:tcW w:w="3113" w:type="dxa"/>
            <w:tcMar>
              <w:top w:w="60" w:type="dxa"/>
              <w:left w:w="110" w:type="dxa"/>
              <w:bottom w:w="60" w:type="dxa"/>
              <w:right w:w="110" w:type="dxa"/>
            </w:tcMar>
          </w:tcPr>
          <w:p w14:paraId="1426146B" w14:textId="77777777" w:rsidR="009A1D5D" w:rsidRDefault="00000000">
            <w:pPr>
              <w:spacing w:before="20" w:after="20"/>
            </w:pPr>
            <w:r>
              <w:rPr>
                <w:sz w:val="18"/>
                <w:szCs w:val="18"/>
              </w:rPr>
              <w:t>ure × vodstvena × 12</w:t>
            </w:r>
          </w:p>
        </w:tc>
      </w:tr>
      <w:tr w:rsidR="009A1D5D" w14:paraId="1CCACF4A"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120B144B" w14:textId="77777777" w:rsidR="009A1D5D" w:rsidRDefault="00000000">
            <w:pPr>
              <w:spacing w:before="20" w:after="20"/>
            </w:pPr>
            <w:r>
              <w:rPr>
                <w:b/>
                <w:bCs/>
                <w:sz w:val="18"/>
                <w:szCs w:val="18"/>
              </w:rPr>
              <w:lastRenderedPageBreak/>
              <w:t>Obračuni, roki, konice</w:t>
            </w:r>
            <w:r>
              <w:rPr>
                <w:sz w:val="18"/>
                <w:szCs w:val="18"/>
              </w:rPr>
              <w:t xml:space="preserve"> — </w:t>
            </w:r>
            <w:r>
              <w:rPr>
                <w:rFonts w:ascii="Consolas" w:eastAsia="Consolas" w:hAnsi="Consolas" w:cs="Consolas"/>
                <w:color w:val="A31515"/>
                <w:sz w:val="18"/>
                <w:szCs w:val="18"/>
              </w:rPr>
              <w:t>obracuniRs</w:t>
            </w:r>
            <w:r>
              <w:rPr>
                <w:sz w:val="18"/>
                <w:szCs w:val="18"/>
              </w:rPr>
              <w:t xml:space="preserve"> · </w:t>
            </w:r>
            <w:r>
              <w:rPr>
                <w:rFonts w:ascii="Consolas" w:eastAsia="Consolas" w:hAnsi="Consolas" w:cs="Consolas"/>
                <w:color w:val="A31515"/>
                <w:sz w:val="18"/>
                <w:szCs w:val="18"/>
              </w:rPr>
              <w:t>:367-401</w:t>
            </w:r>
          </w:p>
        </w:tc>
        <w:tc>
          <w:tcPr>
            <w:tcW w:w="3744" w:type="dxa"/>
            <w:shd w:val="clear" w:color="auto" w:fill="F5F7FA"/>
            <w:tcMar>
              <w:top w:w="60" w:type="dxa"/>
              <w:left w:w="110" w:type="dxa"/>
              <w:bottom w:w="60" w:type="dxa"/>
              <w:right w:w="110" w:type="dxa"/>
            </w:tcMar>
          </w:tcPr>
          <w:p w14:paraId="4E163C24" w14:textId="77777777" w:rsidR="009A1D5D" w:rsidRDefault="00000000">
            <w:pPr>
              <w:spacing w:before="20" w:after="20"/>
            </w:pPr>
            <w:r>
              <w:rPr>
                <w:sz w:val="18"/>
                <w:szCs w:val="18"/>
              </w:rPr>
              <w:t>Nadure ob obračunih (</w:t>
            </w:r>
            <w:r>
              <w:rPr>
                <w:rFonts w:ascii="Consolas" w:eastAsia="Consolas" w:hAnsi="Consolas" w:cs="Consolas"/>
                <w:color w:val="A31515"/>
                <w:sz w:val="18"/>
                <w:szCs w:val="18"/>
              </w:rPr>
              <w:t>overtimeHoursPerMonth</w:t>
            </w:r>
            <w:r>
              <w:rPr>
                <w:sz w:val="18"/>
                <w:szCs w:val="18"/>
              </w:rPr>
              <w:t>)</w:t>
            </w:r>
          </w:p>
        </w:tc>
        <w:tc>
          <w:tcPr>
            <w:tcW w:w="568" w:type="dxa"/>
            <w:shd w:val="clear" w:color="auto" w:fill="F5F7FA"/>
            <w:tcMar>
              <w:top w:w="60" w:type="dxa"/>
              <w:left w:w="110" w:type="dxa"/>
              <w:bottom w:w="60" w:type="dxa"/>
              <w:right w:w="110" w:type="dxa"/>
            </w:tcMar>
          </w:tcPr>
          <w:p w14:paraId="460E0213" w14:textId="77777777" w:rsidR="009A1D5D" w:rsidRDefault="00000000">
            <w:pPr>
              <w:spacing w:before="20" w:after="20"/>
            </w:pPr>
            <w:r>
              <w:rPr>
                <w:sz w:val="18"/>
                <w:szCs w:val="18"/>
              </w:rPr>
              <w:t>h</w:t>
            </w:r>
          </w:p>
        </w:tc>
        <w:tc>
          <w:tcPr>
            <w:tcW w:w="3113" w:type="dxa"/>
            <w:shd w:val="clear" w:color="auto" w:fill="F5F7FA"/>
            <w:tcMar>
              <w:top w:w="60" w:type="dxa"/>
              <w:left w:w="110" w:type="dxa"/>
              <w:bottom w:w="60" w:type="dxa"/>
              <w:right w:w="110" w:type="dxa"/>
            </w:tcMar>
          </w:tcPr>
          <w:p w14:paraId="22727A4E" w14:textId="77777777" w:rsidR="009A1D5D" w:rsidRDefault="00000000">
            <w:pPr>
              <w:spacing w:before="20" w:after="20"/>
            </w:pPr>
            <w:r>
              <w:rPr>
                <w:sz w:val="18"/>
                <w:szCs w:val="18"/>
              </w:rPr>
              <w:t>ure × računovodska × 12</w:t>
            </w:r>
          </w:p>
        </w:tc>
      </w:tr>
      <w:tr w:rsidR="009A1D5D" w14:paraId="6DBBE2C1" w14:textId="77777777">
        <w:tblPrEx>
          <w:tblCellMar>
            <w:top w:w="0" w:type="dxa"/>
            <w:bottom w:w="0" w:type="dxa"/>
          </w:tblCellMar>
        </w:tblPrEx>
        <w:tc>
          <w:tcPr>
            <w:tcW w:w="2481" w:type="dxa"/>
            <w:tcMar>
              <w:top w:w="60" w:type="dxa"/>
              <w:left w:w="110" w:type="dxa"/>
              <w:bottom w:w="60" w:type="dxa"/>
              <w:right w:w="110" w:type="dxa"/>
            </w:tcMar>
          </w:tcPr>
          <w:p w14:paraId="2B7F1244" w14:textId="77777777" w:rsidR="009A1D5D" w:rsidRDefault="009A1D5D">
            <w:pPr>
              <w:spacing w:before="20" w:after="20"/>
            </w:pPr>
          </w:p>
        </w:tc>
        <w:tc>
          <w:tcPr>
            <w:tcW w:w="3744" w:type="dxa"/>
            <w:tcMar>
              <w:top w:w="60" w:type="dxa"/>
              <w:left w:w="110" w:type="dxa"/>
              <w:bottom w:w="60" w:type="dxa"/>
              <w:right w:w="110" w:type="dxa"/>
            </w:tcMar>
          </w:tcPr>
          <w:p w14:paraId="44EC8003" w14:textId="77777777" w:rsidR="009A1D5D" w:rsidRDefault="00000000">
            <w:pPr>
              <w:spacing w:before="20" w:after="20"/>
            </w:pPr>
            <w:r>
              <w:rPr>
                <w:sz w:val="18"/>
                <w:szCs w:val="18"/>
              </w:rPr>
              <w:t>Ročna priprava obračunov (</w:t>
            </w:r>
            <w:r>
              <w:rPr>
                <w:rFonts w:ascii="Consolas" w:eastAsia="Consolas" w:hAnsi="Consolas" w:cs="Consolas"/>
                <w:color w:val="A31515"/>
                <w:sz w:val="18"/>
                <w:szCs w:val="18"/>
              </w:rPr>
              <w:t>closingPrepHoursPerMonth</w:t>
            </w:r>
            <w:r>
              <w:rPr>
                <w:sz w:val="18"/>
                <w:szCs w:val="18"/>
              </w:rPr>
              <w:t>)</w:t>
            </w:r>
          </w:p>
        </w:tc>
        <w:tc>
          <w:tcPr>
            <w:tcW w:w="568" w:type="dxa"/>
            <w:tcMar>
              <w:top w:w="60" w:type="dxa"/>
              <w:left w:w="110" w:type="dxa"/>
              <w:bottom w:w="60" w:type="dxa"/>
              <w:right w:w="110" w:type="dxa"/>
            </w:tcMar>
          </w:tcPr>
          <w:p w14:paraId="3FF7CD9B" w14:textId="77777777" w:rsidR="009A1D5D" w:rsidRDefault="00000000">
            <w:pPr>
              <w:spacing w:before="20" w:after="20"/>
            </w:pPr>
            <w:r>
              <w:rPr>
                <w:sz w:val="18"/>
                <w:szCs w:val="18"/>
              </w:rPr>
              <w:t>h</w:t>
            </w:r>
          </w:p>
        </w:tc>
        <w:tc>
          <w:tcPr>
            <w:tcW w:w="3113" w:type="dxa"/>
            <w:tcMar>
              <w:top w:w="60" w:type="dxa"/>
              <w:left w:w="110" w:type="dxa"/>
              <w:bottom w:w="60" w:type="dxa"/>
              <w:right w:w="110" w:type="dxa"/>
            </w:tcMar>
          </w:tcPr>
          <w:p w14:paraId="209776F9" w14:textId="77777777" w:rsidR="009A1D5D" w:rsidRDefault="00000000">
            <w:pPr>
              <w:spacing w:before="20" w:after="20"/>
            </w:pPr>
            <w:r>
              <w:rPr>
                <w:sz w:val="18"/>
                <w:szCs w:val="18"/>
              </w:rPr>
              <w:t>ure × računovodska × 12</w:t>
            </w:r>
          </w:p>
        </w:tc>
      </w:tr>
      <w:tr w:rsidR="009A1D5D" w14:paraId="4D5AD371"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5BF6FE12" w14:textId="77777777" w:rsidR="009A1D5D" w:rsidRDefault="009A1D5D">
            <w:pPr>
              <w:spacing w:before="20" w:after="20"/>
            </w:pPr>
          </w:p>
        </w:tc>
        <w:tc>
          <w:tcPr>
            <w:tcW w:w="3744" w:type="dxa"/>
            <w:shd w:val="clear" w:color="auto" w:fill="F5F7FA"/>
            <w:tcMar>
              <w:top w:w="60" w:type="dxa"/>
              <w:left w:w="110" w:type="dxa"/>
              <w:bottom w:w="60" w:type="dxa"/>
              <w:right w:w="110" w:type="dxa"/>
            </w:tcMar>
          </w:tcPr>
          <w:p w14:paraId="2D7DF166" w14:textId="77777777" w:rsidR="009A1D5D" w:rsidRDefault="00000000">
            <w:pPr>
              <w:spacing w:before="20" w:after="20"/>
            </w:pPr>
            <w:r>
              <w:rPr>
                <w:sz w:val="18"/>
                <w:szCs w:val="18"/>
              </w:rPr>
              <w:t>Zunanja pomoč v konicah (</w:t>
            </w:r>
            <w:r>
              <w:rPr>
                <w:rFonts w:ascii="Consolas" w:eastAsia="Consolas" w:hAnsi="Consolas" w:cs="Consolas"/>
                <w:color w:val="A31515"/>
                <w:sz w:val="18"/>
                <w:szCs w:val="18"/>
              </w:rPr>
              <w:t>externalHelpCostEUR</w:t>
            </w:r>
            <w:r>
              <w:rPr>
                <w:sz w:val="18"/>
                <w:szCs w:val="18"/>
              </w:rPr>
              <w:t>)</w:t>
            </w:r>
          </w:p>
        </w:tc>
        <w:tc>
          <w:tcPr>
            <w:tcW w:w="568" w:type="dxa"/>
            <w:shd w:val="clear" w:color="auto" w:fill="F5F7FA"/>
            <w:tcMar>
              <w:top w:w="60" w:type="dxa"/>
              <w:left w:w="110" w:type="dxa"/>
              <w:bottom w:w="60" w:type="dxa"/>
              <w:right w:w="110" w:type="dxa"/>
            </w:tcMar>
          </w:tcPr>
          <w:p w14:paraId="53A2AF5E" w14:textId="77777777" w:rsidR="009A1D5D" w:rsidRDefault="00000000">
            <w:pPr>
              <w:spacing w:before="20" w:after="20"/>
            </w:pPr>
            <w:r>
              <w:rPr>
                <w:sz w:val="18"/>
                <w:szCs w:val="18"/>
              </w:rPr>
              <w:t>€</w:t>
            </w:r>
          </w:p>
        </w:tc>
        <w:tc>
          <w:tcPr>
            <w:tcW w:w="3113" w:type="dxa"/>
            <w:shd w:val="clear" w:color="auto" w:fill="F5F7FA"/>
            <w:tcMar>
              <w:top w:w="60" w:type="dxa"/>
              <w:left w:w="110" w:type="dxa"/>
              <w:bottom w:w="60" w:type="dxa"/>
              <w:right w:w="110" w:type="dxa"/>
            </w:tcMar>
          </w:tcPr>
          <w:p w14:paraId="232E96C5" w14:textId="77777777" w:rsidR="009A1D5D" w:rsidRDefault="00000000">
            <w:pPr>
              <w:spacing w:before="20" w:after="20"/>
            </w:pPr>
            <w:r>
              <w:rPr>
                <w:sz w:val="18"/>
                <w:szCs w:val="18"/>
              </w:rPr>
              <w:t>vpisan letni znesek</w:t>
            </w:r>
          </w:p>
        </w:tc>
      </w:tr>
      <w:tr w:rsidR="009A1D5D" w14:paraId="7CA28BBA" w14:textId="77777777">
        <w:tblPrEx>
          <w:tblCellMar>
            <w:top w:w="0" w:type="dxa"/>
            <w:bottom w:w="0" w:type="dxa"/>
          </w:tblCellMar>
        </w:tblPrEx>
        <w:tc>
          <w:tcPr>
            <w:tcW w:w="2481" w:type="dxa"/>
            <w:tcMar>
              <w:top w:w="60" w:type="dxa"/>
              <w:left w:w="110" w:type="dxa"/>
              <w:bottom w:w="60" w:type="dxa"/>
              <w:right w:w="110" w:type="dxa"/>
            </w:tcMar>
          </w:tcPr>
          <w:p w14:paraId="306E61A8" w14:textId="77777777" w:rsidR="009A1D5D" w:rsidRDefault="009A1D5D">
            <w:pPr>
              <w:spacing w:before="20" w:after="20"/>
            </w:pPr>
          </w:p>
        </w:tc>
        <w:tc>
          <w:tcPr>
            <w:tcW w:w="3744" w:type="dxa"/>
            <w:tcMar>
              <w:top w:w="60" w:type="dxa"/>
              <w:left w:w="110" w:type="dxa"/>
              <w:bottom w:w="60" w:type="dxa"/>
              <w:right w:w="110" w:type="dxa"/>
            </w:tcMar>
          </w:tcPr>
          <w:p w14:paraId="15A52813" w14:textId="77777777" w:rsidR="009A1D5D" w:rsidRDefault="00000000">
            <w:pPr>
              <w:spacing w:before="20" w:after="20"/>
            </w:pPr>
            <w:r>
              <w:rPr>
                <w:sz w:val="18"/>
                <w:szCs w:val="18"/>
              </w:rPr>
              <w:t>Globe in obresti (</w:t>
            </w:r>
            <w:r>
              <w:rPr>
                <w:rFonts w:ascii="Consolas" w:eastAsia="Consolas" w:hAnsi="Consolas" w:cs="Consolas"/>
                <w:color w:val="A31515"/>
                <w:sz w:val="18"/>
                <w:szCs w:val="18"/>
              </w:rPr>
              <w:t>latePenaltyCostEUR</w:t>
            </w:r>
            <w:r>
              <w:rPr>
                <w:sz w:val="18"/>
                <w:szCs w:val="18"/>
              </w:rPr>
              <w:t>)</w:t>
            </w:r>
          </w:p>
        </w:tc>
        <w:tc>
          <w:tcPr>
            <w:tcW w:w="568" w:type="dxa"/>
            <w:tcMar>
              <w:top w:w="60" w:type="dxa"/>
              <w:left w:w="110" w:type="dxa"/>
              <w:bottom w:w="60" w:type="dxa"/>
              <w:right w:w="110" w:type="dxa"/>
            </w:tcMar>
          </w:tcPr>
          <w:p w14:paraId="7BFF23A9" w14:textId="77777777" w:rsidR="009A1D5D" w:rsidRDefault="00000000">
            <w:pPr>
              <w:spacing w:before="20" w:after="20"/>
            </w:pPr>
            <w:r>
              <w:rPr>
                <w:sz w:val="18"/>
                <w:szCs w:val="18"/>
              </w:rPr>
              <w:t>€</w:t>
            </w:r>
          </w:p>
        </w:tc>
        <w:tc>
          <w:tcPr>
            <w:tcW w:w="3113" w:type="dxa"/>
            <w:tcMar>
              <w:top w:w="60" w:type="dxa"/>
              <w:left w:w="110" w:type="dxa"/>
              <w:bottom w:w="60" w:type="dxa"/>
              <w:right w:w="110" w:type="dxa"/>
            </w:tcMar>
          </w:tcPr>
          <w:p w14:paraId="06080488" w14:textId="77777777" w:rsidR="009A1D5D" w:rsidRDefault="00000000">
            <w:pPr>
              <w:spacing w:before="20" w:after="20"/>
            </w:pPr>
            <w:r>
              <w:rPr>
                <w:sz w:val="18"/>
                <w:szCs w:val="18"/>
              </w:rPr>
              <w:t>vpisan letni znesek</w:t>
            </w:r>
          </w:p>
        </w:tc>
      </w:tr>
      <w:tr w:rsidR="009A1D5D" w14:paraId="4A970CF9"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02D752DD" w14:textId="77777777" w:rsidR="009A1D5D" w:rsidRDefault="00000000">
            <w:pPr>
              <w:spacing w:before="20" w:after="20"/>
            </w:pPr>
            <w:r>
              <w:rPr>
                <w:b/>
                <w:bCs/>
                <w:sz w:val="18"/>
                <w:szCs w:val="18"/>
              </w:rPr>
              <w:t>Napake in popravki</w:t>
            </w:r>
            <w:r>
              <w:rPr>
                <w:sz w:val="18"/>
                <w:szCs w:val="18"/>
              </w:rPr>
              <w:t xml:space="preserve"> — </w:t>
            </w:r>
            <w:r>
              <w:rPr>
                <w:rFonts w:ascii="Consolas" w:eastAsia="Consolas" w:hAnsi="Consolas" w:cs="Consolas"/>
                <w:color w:val="A31515"/>
                <w:sz w:val="18"/>
                <w:szCs w:val="18"/>
              </w:rPr>
              <w:t>popravkiRs</w:t>
            </w:r>
            <w:r>
              <w:rPr>
                <w:sz w:val="18"/>
                <w:szCs w:val="18"/>
              </w:rPr>
              <w:t xml:space="preserve"> · </w:t>
            </w:r>
            <w:r>
              <w:rPr>
                <w:rFonts w:ascii="Consolas" w:eastAsia="Consolas" w:hAnsi="Consolas" w:cs="Consolas"/>
                <w:color w:val="A31515"/>
                <w:sz w:val="18"/>
                <w:szCs w:val="18"/>
              </w:rPr>
              <w:t>:476-509</w:t>
            </w:r>
          </w:p>
        </w:tc>
        <w:tc>
          <w:tcPr>
            <w:tcW w:w="3744" w:type="dxa"/>
            <w:shd w:val="clear" w:color="auto" w:fill="F5F7FA"/>
            <w:tcMar>
              <w:top w:w="60" w:type="dxa"/>
              <w:left w:w="110" w:type="dxa"/>
              <w:bottom w:w="60" w:type="dxa"/>
              <w:right w:w="110" w:type="dxa"/>
            </w:tcMar>
          </w:tcPr>
          <w:p w14:paraId="1992982B" w14:textId="77777777" w:rsidR="009A1D5D" w:rsidRDefault="00000000">
            <w:pPr>
              <w:spacing w:before="20" w:after="20"/>
            </w:pPr>
            <w:r>
              <w:rPr>
                <w:sz w:val="18"/>
                <w:szCs w:val="18"/>
              </w:rPr>
              <w:t>Popravljanje knjižb (</w:t>
            </w:r>
            <w:r>
              <w:rPr>
                <w:rFonts w:ascii="Consolas" w:eastAsia="Consolas" w:hAnsi="Consolas" w:cs="Consolas"/>
                <w:color w:val="A31515"/>
                <w:sz w:val="18"/>
                <w:szCs w:val="18"/>
              </w:rPr>
              <w:t>correctionHoursPerMonth</w:t>
            </w:r>
            <w:r>
              <w:rPr>
                <w:sz w:val="18"/>
                <w:szCs w:val="18"/>
              </w:rPr>
              <w:t>)</w:t>
            </w:r>
          </w:p>
        </w:tc>
        <w:tc>
          <w:tcPr>
            <w:tcW w:w="568" w:type="dxa"/>
            <w:shd w:val="clear" w:color="auto" w:fill="F5F7FA"/>
            <w:tcMar>
              <w:top w:w="60" w:type="dxa"/>
              <w:left w:w="110" w:type="dxa"/>
              <w:bottom w:w="60" w:type="dxa"/>
              <w:right w:w="110" w:type="dxa"/>
            </w:tcMar>
          </w:tcPr>
          <w:p w14:paraId="27E45FB9" w14:textId="77777777" w:rsidR="009A1D5D" w:rsidRDefault="00000000">
            <w:pPr>
              <w:spacing w:before="20" w:after="20"/>
            </w:pPr>
            <w:r>
              <w:rPr>
                <w:sz w:val="18"/>
                <w:szCs w:val="18"/>
              </w:rPr>
              <w:t>h</w:t>
            </w:r>
          </w:p>
        </w:tc>
        <w:tc>
          <w:tcPr>
            <w:tcW w:w="3113" w:type="dxa"/>
            <w:shd w:val="clear" w:color="auto" w:fill="F5F7FA"/>
            <w:tcMar>
              <w:top w:w="60" w:type="dxa"/>
              <w:left w:w="110" w:type="dxa"/>
              <w:bottom w:w="60" w:type="dxa"/>
              <w:right w:w="110" w:type="dxa"/>
            </w:tcMar>
          </w:tcPr>
          <w:p w14:paraId="7F390C3A" w14:textId="77777777" w:rsidR="009A1D5D" w:rsidRDefault="00000000">
            <w:pPr>
              <w:spacing w:before="20" w:after="20"/>
            </w:pPr>
            <w:r>
              <w:rPr>
                <w:sz w:val="18"/>
                <w:szCs w:val="18"/>
              </w:rPr>
              <w:t>ure × računovodska × 12</w:t>
            </w:r>
          </w:p>
        </w:tc>
      </w:tr>
      <w:tr w:rsidR="009A1D5D" w14:paraId="0991526D" w14:textId="77777777">
        <w:tblPrEx>
          <w:tblCellMar>
            <w:top w:w="0" w:type="dxa"/>
            <w:bottom w:w="0" w:type="dxa"/>
          </w:tblCellMar>
        </w:tblPrEx>
        <w:tc>
          <w:tcPr>
            <w:tcW w:w="2481" w:type="dxa"/>
            <w:tcMar>
              <w:top w:w="60" w:type="dxa"/>
              <w:left w:w="110" w:type="dxa"/>
              <w:bottom w:w="60" w:type="dxa"/>
              <w:right w:w="110" w:type="dxa"/>
            </w:tcMar>
          </w:tcPr>
          <w:p w14:paraId="1FD988B2" w14:textId="77777777" w:rsidR="009A1D5D" w:rsidRDefault="009A1D5D">
            <w:pPr>
              <w:spacing w:before="20" w:after="20"/>
            </w:pPr>
          </w:p>
        </w:tc>
        <w:tc>
          <w:tcPr>
            <w:tcW w:w="3744" w:type="dxa"/>
            <w:tcMar>
              <w:top w:w="60" w:type="dxa"/>
              <w:left w:w="110" w:type="dxa"/>
              <w:bottom w:w="60" w:type="dxa"/>
              <w:right w:w="110" w:type="dxa"/>
            </w:tcMar>
          </w:tcPr>
          <w:p w14:paraId="775DDF24" w14:textId="77777777" w:rsidR="009A1D5D" w:rsidRDefault="00000000">
            <w:pPr>
              <w:spacing w:before="20" w:after="20"/>
            </w:pPr>
            <w:r>
              <w:rPr>
                <w:sz w:val="18"/>
                <w:szCs w:val="18"/>
              </w:rPr>
              <w:t>Dodatne kontrole pred oddajo (</w:t>
            </w:r>
            <w:r>
              <w:rPr>
                <w:rFonts w:ascii="Consolas" w:eastAsia="Consolas" w:hAnsi="Consolas" w:cs="Consolas"/>
                <w:color w:val="A31515"/>
                <w:sz w:val="18"/>
                <w:szCs w:val="18"/>
              </w:rPr>
              <w:t>reviewHoursPerMonth</w:t>
            </w:r>
            <w:r>
              <w:rPr>
                <w:sz w:val="18"/>
                <w:szCs w:val="18"/>
              </w:rPr>
              <w:t>)</w:t>
            </w:r>
          </w:p>
        </w:tc>
        <w:tc>
          <w:tcPr>
            <w:tcW w:w="568" w:type="dxa"/>
            <w:tcMar>
              <w:top w:w="60" w:type="dxa"/>
              <w:left w:w="110" w:type="dxa"/>
              <w:bottom w:w="60" w:type="dxa"/>
              <w:right w:w="110" w:type="dxa"/>
            </w:tcMar>
          </w:tcPr>
          <w:p w14:paraId="6746570B" w14:textId="77777777" w:rsidR="009A1D5D" w:rsidRDefault="00000000">
            <w:pPr>
              <w:spacing w:before="20" w:after="20"/>
            </w:pPr>
            <w:r>
              <w:rPr>
                <w:sz w:val="18"/>
                <w:szCs w:val="18"/>
              </w:rPr>
              <w:t>h</w:t>
            </w:r>
          </w:p>
        </w:tc>
        <w:tc>
          <w:tcPr>
            <w:tcW w:w="3113" w:type="dxa"/>
            <w:tcMar>
              <w:top w:w="60" w:type="dxa"/>
              <w:left w:w="110" w:type="dxa"/>
              <w:bottom w:w="60" w:type="dxa"/>
              <w:right w:w="110" w:type="dxa"/>
            </w:tcMar>
          </w:tcPr>
          <w:p w14:paraId="108641A7" w14:textId="77777777" w:rsidR="009A1D5D" w:rsidRDefault="00000000">
            <w:pPr>
              <w:spacing w:before="20" w:after="20"/>
            </w:pPr>
            <w:r>
              <w:rPr>
                <w:sz w:val="18"/>
                <w:szCs w:val="18"/>
              </w:rPr>
              <w:t>ure × vodstvena × 12</w:t>
            </w:r>
          </w:p>
        </w:tc>
      </w:tr>
      <w:tr w:rsidR="009A1D5D" w14:paraId="43E45727"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2713E043" w14:textId="77777777" w:rsidR="009A1D5D" w:rsidRDefault="009A1D5D">
            <w:pPr>
              <w:spacing w:before="20" w:after="20"/>
            </w:pPr>
          </w:p>
        </w:tc>
        <w:tc>
          <w:tcPr>
            <w:tcW w:w="3744" w:type="dxa"/>
            <w:shd w:val="clear" w:color="auto" w:fill="F5F7FA"/>
            <w:tcMar>
              <w:top w:w="60" w:type="dxa"/>
              <w:left w:w="110" w:type="dxa"/>
              <w:bottom w:w="60" w:type="dxa"/>
              <w:right w:w="110" w:type="dxa"/>
            </w:tcMar>
          </w:tcPr>
          <w:p w14:paraId="408F3AD0" w14:textId="77777777" w:rsidR="009A1D5D" w:rsidRDefault="00000000">
            <w:pPr>
              <w:spacing w:before="20" w:after="20"/>
            </w:pPr>
            <w:r>
              <w:rPr>
                <w:sz w:val="18"/>
                <w:szCs w:val="18"/>
              </w:rPr>
              <w:t>Samoprijave in doplačila (</w:t>
            </w:r>
            <w:r>
              <w:rPr>
                <w:rFonts w:ascii="Consolas" w:eastAsia="Consolas" w:hAnsi="Consolas" w:cs="Consolas"/>
                <w:color w:val="A31515"/>
                <w:sz w:val="18"/>
                <w:szCs w:val="18"/>
              </w:rPr>
              <w:t>selfReportCostEUR</w:t>
            </w:r>
            <w:r>
              <w:rPr>
                <w:sz w:val="18"/>
                <w:szCs w:val="18"/>
              </w:rPr>
              <w:t>)</w:t>
            </w:r>
          </w:p>
        </w:tc>
        <w:tc>
          <w:tcPr>
            <w:tcW w:w="568" w:type="dxa"/>
            <w:shd w:val="clear" w:color="auto" w:fill="F5F7FA"/>
            <w:tcMar>
              <w:top w:w="60" w:type="dxa"/>
              <w:left w:w="110" w:type="dxa"/>
              <w:bottom w:w="60" w:type="dxa"/>
              <w:right w:w="110" w:type="dxa"/>
            </w:tcMar>
          </w:tcPr>
          <w:p w14:paraId="51D01A8C" w14:textId="77777777" w:rsidR="009A1D5D" w:rsidRDefault="00000000">
            <w:pPr>
              <w:spacing w:before="20" w:after="20"/>
            </w:pPr>
            <w:r>
              <w:rPr>
                <w:sz w:val="18"/>
                <w:szCs w:val="18"/>
              </w:rPr>
              <w:t>€</w:t>
            </w:r>
          </w:p>
        </w:tc>
        <w:tc>
          <w:tcPr>
            <w:tcW w:w="3113" w:type="dxa"/>
            <w:shd w:val="clear" w:color="auto" w:fill="F5F7FA"/>
            <w:tcMar>
              <w:top w:w="60" w:type="dxa"/>
              <w:left w:w="110" w:type="dxa"/>
              <w:bottom w:w="60" w:type="dxa"/>
              <w:right w:w="110" w:type="dxa"/>
            </w:tcMar>
          </w:tcPr>
          <w:p w14:paraId="379756A9" w14:textId="77777777" w:rsidR="009A1D5D" w:rsidRDefault="00000000">
            <w:pPr>
              <w:spacing w:before="20" w:after="20"/>
            </w:pPr>
            <w:r>
              <w:rPr>
                <w:sz w:val="18"/>
                <w:szCs w:val="18"/>
              </w:rPr>
              <w:t>vpisan letni znesek</w:t>
            </w:r>
          </w:p>
        </w:tc>
      </w:tr>
      <w:tr w:rsidR="009A1D5D" w14:paraId="4A4D40A0" w14:textId="77777777">
        <w:tblPrEx>
          <w:tblCellMar>
            <w:top w:w="0" w:type="dxa"/>
            <w:bottom w:w="0" w:type="dxa"/>
          </w:tblCellMar>
        </w:tblPrEx>
        <w:tc>
          <w:tcPr>
            <w:tcW w:w="2481" w:type="dxa"/>
            <w:tcMar>
              <w:top w:w="60" w:type="dxa"/>
              <w:left w:w="110" w:type="dxa"/>
              <w:bottom w:w="60" w:type="dxa"/>
              <w:right w:w="110" w:type="dxa"/>
            </w:tcMar>
          </w:tcPr>
          <w:p w14:paraId="29F05121" w14:textId="77777777" w:rsidR="009A1D5D" w:rsidRDefault="009A1D5D">
            <w:pPr>
              <w:spacing w:before="20" w:after="20"/>
            </w:pPr>
          </w:p>
        </w:tc>
        <w:tc>
          <w:tcPr>
            <w:tcW w:w="3744" w:type="dxa"/>
            <w:tcMar>
              <w:top w:w="60" w:type="dxa"/>
              <w:left w:w="110" w:type="dxa"/>
              <w:bottom w:w="60" w:type="dxa"/>
              <w:right w:w="110" w:type="dxa"/>
            </w:tcMar>
          </w:tcPr>
          <w:p w14:paraId="0365304A" w14:textId="77777777" w:rsidR="009A1D5D" w:rsidRDefault="00000000">
            <w:pPr>
              <w:spacing w:before="20" w:after="20"/>
            </w:pPr>
            <w:r>
              <w:rPr>
                <w:sz w:val="18"/>
                <w:szCs w:val="18"/>
              </w:rPr>
              <w:t>Dobropisi in odpisi (</w:t>
            </w:r>
            <w:r>
              <w:rPr>
                <w:rFonts w:ascii="Consolas" w:eastAsia="Consolas" w:hAnsi="Consolas" w:cs="Consolas"/>
                <w:color w:val="A31515"/>
                <w:sz w:val="18"/>
                <w:szCs w:val="18"/>
              </w:rPr>
              <w:t>creditNoteCostEUR</w:t>
            </w:r>
            <w:r>
              <w:rPr>
                <w:sz w:val="18"/>
                <w:szCs w:val="18"/>
              </w:rPr>
              <w:t>)</w:t>
            </w:r>
          </w:p>
        </w:tc>
        <w:tc>
          <w:tcPr>
            <w:tcW w:w="568" w:type="dxa"/>
            <w:tcMar>
              <w:top w:w="60" w:type="dxa"/>
              <w:left w:w="110" w:type="dxa"/>
              <w:bottom w:w="60" w:type="dxa"/>
              <w:right w:w="110" w:type="dxa"/>
            </w:tcMar>
          </w:tcPr>
          <w:p w14:paraId="5BFA3D6E" w14:textId="77777777" w:rsidR="009A1D5D" w:rsidRDefault="00000000">
            <w:pPr>
              <w:spacing w:before="20" w:after="20"/>
            </w:pPr>
            <w:r>
              <w:rPr>
                <w:sz w:val="18"/>
                <w:szCs w:val="18"/>
              </w:rPr>
              <w:t>€</w:t>
            </w:r>
          </w:p>
        </w:tc>
        <w:tc>
          <w:tcPr>
            <w:tcW w:w="3113" w:type="dxa"/>
            <w:tcMar>
              <w:top w:w="60" w:type="dxa"/>
              <w:left w:w="110" w:type="dxa"/>
              <w:bottom w:w="60" w:type="dxa"/>
              <w:right w:w="110" w:type="dxa"/>
            </w:tcMar>
          </w:tcPr>
          <w:p w14:paraId="2A1387CB" w14:textId="77777777" w:rsidR="009A1D5D" w:rsidRDefault="00000000">
            <w:pPr>
              <w:spacing w:before="20" w:after="20"/>
            </w:pPr>
            <w:r>
              <w:rPr>
                <w:sz w:val="18"/>
                <w:szCs w:val="18"/>
              </w:rPr>
              <w:t>vpisan letni znesek</w:t>
            </w:r>
          </w:p>
        </w:tc>
      </w:tr>
      <w:tr w:rsidR="009A1D5D" w14:paraId="0CFC0CCE" w14:textId="77777777">
        <w:tblPrEx>
          <w:tblCellMar>
            <w:top w:w="0" w:type="dxa"/>
            <w:bottom w:w="0" w:type="dxa"/>
          </w:tblCellMar>
        </w:tblPrEx>
        <w:tc>
          <w:tcPr>
            <w:tcW w:w="2481" w:type="dxa"/>
            <w:shd w:val="clear" w:color="auto" w:fill="F5F7FA"/>
            <w:tcMar>
              <w:top w:w="60" w:type="dxa"/>
              <w:left w:w="110" w:type="dxa"/>
              <w:bottom w:w="60" w:type="dxa"/>
              <w:right w:w="110" w:type="dxa"/>
            </w:tcMar>
          </w:tcPr>
          <w:p w14:paraId="10B517B7" w14:textId="77777777" w:rsidR="009A1D5D" w:rsidRDefault="00000000">
            <w:pPr>
              <w:spacing w:before="20" w:after="20"/>
            </w:pPr>
            <w:r>
              <w:rPr>
                <w:b/>
                <w:bCs/>
                <w:sz w:val="18"/>
                <w:szCs w:val="18"/>
              </w:rPr>
              <w:t>Neobračunano delo in donosnost</w:t>
            </w:r>
            <w:r>
              <w:rPr>
                <w:sz w:val="18"/>
                <w:szCs w:val="18"/>
              </w:rPr>
              <w:t xml:space="preserve"> — </w:t>
            </w:r>
            <w:r>
              <w:rPr>
                <w:rFonts w:ascii="Consolas" w:eastAsia="Consolas" w:hAnsi="Consolas" w:cs="Consolas"/>
                <w:color w:val="A31515"/>
                <w:sz w:val="18"/>
                <w:szCs w:val="18"/>
              </w:rPr>
              <w:t>donosnostRs</w:t>
            </w:r>
            <w:r>
              <w:rPr>
                <w:sz w:val="18"/>
                <w:szCs w:val="18"/>
              </w:rPr>
              <w:t xml:space="preserve"> · </w:t>
            </w:r>
            <w:r>
              <w:rPr>
                <w:rFonts w:ascii="Consolas" w:eastAsia="Consolas" w:hAnsi="Consolas" w:cs="Consolas"/>
                <w:color w:val="A31515"/>
                <w:sz w:val="18"/>
                <w:szCs w:val="18"/>
              </w:rPr>
              <w:t>:603-630</w:t>
            </w:r>
          </w:p>
        </w:tc>
        <w:tc>
          <w:tcPr>
            <w:tcW w:w="3744" w:type="dxa"/>
            <w:shd w:val="clear" w:color="auto" w:fill="F5F7FA"/>
            <w:tcMar>
              <w:top w:w="60" w:type="dxa"/>
              <w:left w:w="110" w:type="dxa"/>
              <w:bottom w:w="60" w:type="dxa"/>
              <w:right w:w="110" w:type="dxa"/>
            </w:tcMar>
          </w:tcPr>
          <w:p w14:paraId="0E5B75F0" w14:textId="77777777" w:rsidR="009A1D5D" w:rsidRDefault="00000000">
            <w:pPr>
              <w:spacing w:before="20" w:after="20"/>
            </w:pPr>
            <w:r>
              <w:rPr>
                <w:sz w:val="18"/>
                <w:szCs w:val="18"/>
              </w:rPr>
              <w:t>Neobračunano opravljeno delo (</w:t>
            </w:r>
            <w:r>
              <w:rPr>
                <w:rFonts w:ascii="Consolas" w:eastAsia="Consolas" w:hAnsi="Consolas" w:cs="Consolas"/>
                <w:color w:val="A31515"/>
                <w:sz w:val="18"/>
                <w:szCs w:val="18"/>
              </w:rPr>
              <w:t>unbilledHoursPerMonth</w:t>
            </w:r>
            <w:r>
              <w:rPr>
                <w:sz w:val="18"/>
                <w:szCs w:val="18"/>
              </w:rPr>
              <w:t>)</w:t>
            </w:r>
          </w:p>
        </w:tc>
        <w:tc>
          <w:tcPr>
            <w:tcW w:w="568" w:type="dxa"/>
            <w:shd w:val="clear" w:color="auto" w:fill="F5F7FA"/>
            <w:tcMar>
              <w:top w:w="60" w:type="dxa"/>
              <w:left w:w="110" w:type="dxa"/>
              <w:bottom w:w="60" w:type="dxa"/>
              <w:right w:w="110" w:type="dxa"/>
            </w:tcMar>
          </w:tcPr>
          <w:p w14:paraId="65C84357" w14:textId="77777777" w:rsidR="009A1D5D" w:rsidRDefault="00000000">
            <w:pPr>
              <w:spacing w:before="20" w:after="20"/>
            </w:pPr>
            <w:r>
              <w:rPr>
                <w:sz w:val="18"/>
                <w:szCs w:val="18"/>
              </w:rPr>
              <w:t>h</w:t>
            </w:r>
          </w:p>
        </w:tc>
        <w:tc>
          <w:tcPr>
            <w:tcW w:w="3113" w:type="dxa"/>
            <w:shd w:val="clear" w:color="auto" w:fill="F5F7FA"/>
            <w:tcMar>
              <w:top w:w="60" w:type="dxa"/>
              <w:left w:w="110" w:type="dxa"/>
              <w:bottom w:w="60" w:type="dxa"/>
              <w:right w:w="110" w:type="dxa"/>
            </w:tcMar>
          </w:tcPr>
          <w:p w14:paraId="4ECC4190" w14:textId="77777777" w:rsidR="009A1D5D" w:rsidRDefault="00000000">
            <w:pPr>
              <w:spacing w:before="20" w:after="20"/>
            </w:pPr>
            <w:r>
              <w:rPr>
                <w:sz w:val="18"/>
                <w:szCs w:val="18"/>
              </w:rPr>
              <w:t>ure × računovodska × 12</w:t>
            </w:r>
          </w:p>
        </w:tc>
      </w:tr>
      <w:tr w:rsidR="009A1D5D" w14:paraId="2F2EAC0E" w14:textId="77777777">
        <w:tblPrEx>
          <w:tblCellMar>
            <w:top w:w="0" w:type="dxa"/>
            <w:bottom w:w="0" w:type="dxa"/>
          </w:tblCellMar>
        </w:tblPrEx>
        <w:tc>
          <w:tcPr>
            <w:tcW w:w="2481" w:type="dxa"/>
            <w:tcMar>
              <w:top w:w="60" w:type="dxa"/>
              <w:left w:w="110" w:type="dxa"/>
              <w:bottom w:w="60" w:type="dxa"/>
              <w:right w:w="110" w:type="dxa"/>
            </w:tcMar>
          </w:tcPr>
          <w:p w14:paraId="3C83E5FF" w14:textId="77777777" w:rsidR="009A1D5D" w:rsidRDefault="009A1D5D">
            <w:pPr>
              <w:spacing w:before="20" w:after="20"/>
            </w:pPr>
          </w:p>
        </w:tc>
        <w:tc>
          <w:tcPr>
            <w:tcW w:w="3744" w:type="dxa"/>
            <w:tcMar>
              <w:top w:w="60" w:type="dxa"/>
              <w:left w:w="110" w:type="dxa"/>
              <w:bottom w:w="60" w:type="dxa"/>
              <w:right w:w="110" w:type="dxa"/>
            </w:tcMar>
          </w:tcPr>
          <w:p w14:paraId="2B1B3317" w14:textId="77777777" w:rsidR="009A1D5D" w:rsidRDefault="00000000">
            <w:pPr>
              <w:spacing w:before="20" w:after="20"/>
            </w:pPr>
            <w:r>
              <w:rPr>
                <w:sz w:val="18"/>
                <w:szCs w:val="18"/>
              </w:rPr>
              <w:t>Stranke pod lastno ceno (</w:t>
            </w:r>
            <w:r>
              <w:rPr>
                <w:rFonts w:ascii="Consolas" w:eastAsia="Consolas" w:hAnsi="Consolas" w:cs="Consolas"/>
                <w:color w:val="A31515"/>
                <w:sz w:val="18"/>
                <w:szCs w:val="18"/>
              </w:rPr>
              <w:t>belowCostClients</w:t>
            </w:r>
            <w:r>
              <w:rPr>
                <w:sz w:val="18"/>
                <w:szCs w:val="18"/>
              </w:rPr>
              <w:t xml:space="preserve">, </w:t>
            </w:r>
            <w:r>
              <w:rPr>
                <w:rFonts w:ascii="Consolas" w:eastAsia="Consolas" w:hAnsi="Consolas" w:cs="Consolas"/>
                <w:color w:val="A31515"/>
                <w:sz w:val="18"/>
                <w:szCs w:val="18"/>
              </w:rPr>
              <w:t>belowCostDeficitEUR</w:t>
            </w:r>
            <w:r>
              <w:rPr>
                <w:sz w:val="18"/>
                <w:szCs w:val="18"/>
              </w:rPr>
              <w:t>)</w:t>
            </w:r>
          </w:p>
        </w:tc>
        <w:tc>
          <w:tcPr>
            <w:tcW w:w="568" w:type="dxa"/>
            <w:tcMar>
              <w:top w:w="60" w:type="dxa"/>
              <w:left w:w="110" w:type="dxa"/>
              <w:bottom w:w="60" w:type="dxa"/>
              <w:right w:w="110" w:type="dxa"/>
            </w:tcMar>
          </w:tcPr>
          <w:p w14:paraId="4D83CFD2" w14:textId="77777777" w:rsidR="009A1D5D" w:rsidRDefault="00000000">
            <w:pPr>
              <w:spacing w:before="20" w:after="20"/>
            </w:pPr>
            <w:r>
              <w:rPr>
                <w:sz w:val="18"/>
                <w:szCs w:val="18"/>
              </w:rPr>
              <w:t>M</w:t>
            </w:r>
          </w:p>
        </w:tc>
        <w:tc>
          <w:tcPr>
            <w:tcW w:w="3113" w:type="dxa"/>
            <w:tcMar>
              <w:top w:w="60" w:type="dxa"/>
              <w:left w:w="110" w:type="dxa"/>
              <w:bottom w:w="60" w:type="dxa"/>
              <w:right w:w="110" w:type="dxa"/>
            </w:tcMar>
          </w:tcPr>
          <w:p w14:paraId="54C89CA8" w14:textId="77777777" w:rsidR="009A1D5D" w:rsidRDefault="00000000">
            <w:pPr>
              <w:spacing w:before="20" w:after="20"/>
            </w:pPr>
            <w:r>
              <w:rPr>
                <w:sz w:val="18"/>
                <w:szCs w:val="18"/>
              </w:rPr>
              <w:t>število strank × mesečni primanjkljaj × 12</w:t>
            </w:r>
          </w:p>
        </w:tc>
      </w:tr>
    </w:tbl>
    <w:p w14:paraId="2C8B5274" w14:textId="77777777" w:rsidR="009A1D5D" w:rsidRDefault="009A1D5D">
      <w:pPr>
        <w:spacing w:after="160"/>
      </w:pPr>
    </w:p>
    <w:p w14:paraId="77E6FCE9" w14:textId="77777777" w:rsidR="009A1D5D" w:rsidRDefault="00000000">
      <w:pPr>
        <w:spacing w:before="60" w:after="100"/>
        <w:jc w:val="both"/>
      </w:pPr>
      <w:r>
        <w:t xml:space="preserve">Meje polj: </w:t>
      </w:r>
      <w:r>
        <w:rPr>
          <w:rFonts w:ascii="Consolas" w:eastAsia="Consolas" w:hAnsi="Consolas" w:cs="Consolas"/>
          <w:color w:val="A31515"/>
        </w:rPr>
        <w:t>minutesPerManualDocument</w:t>
      </w:r>
      <w:r>
        <w:t xml:space="preserve"> 0,5–15 minut, privzeto </w:t>
      </w:r>
      <w:r>
        <w:rPr>
          <w:b/>
          <w:bCs/>
        </w:rPr>
        <w:t>3 minute</w:t>
      </w:r>
      <w:r>
        <w:t xml:space="preserve"> (</w:t>
      </w:r>
      <w:r>
        <w:rPr>
          <w:rFonts w:ascii="Consolas" w:eastAsia="Consolas" w:hAnsi="Consolas" w:cs="Consolas"/>
          <w:color w:val="A31515"/>
        </w:rPr>
        <w:t>:101-115</w:t>
      </w:r>
      <w:r>
        <w:t>).</w:t>
      </w:r>
    </w:p>
    <w:p w14:paraId="73816F80" w14:textId="77777777" w:rsidR="009A1D5D" w:rsidRDefault="00000000">
      <w:pPr>
        <w:spacing w:before="60" w:after="100"/>
        <w:jc w:val="both"/>
      </w:pPr>
      <w:r>
        <w:rPr>
          <w:b/>
          <w:bCs/>
        </w:rPr>
        <w:t>Kapacitetni preračun panoge</w:t>
      </w:r>
      <w:r>
        <w:t xml:space="preserve"> (izven </w:t>
      </w:r>
      <w:r>
        <w:rPr>
          <w:rFonts w:ascii="Consolas" w:eastAsia="Consolas" w:hAnsi="Consolas" w:cs="Consolas"/>
          <w:color w:val="A31515"/>
        </w:rPr>
        <w:t>compute()</w:t>
      </w:r>
      <w:r>
        <w:t xml:space="preserve">, </w:t>
      </w:r>
      <w:r>
        <w:rPr>
          <w:rFonts w:ascii="Consolas" w:eastAsia="Consolas" w:hAnsi="Consolas" w:cs="Consolas"/>
          <w:color w:val="A31515"/>
        </w:rPr>
        <w:t>calculations.ts:63-68</w:t>
      </w:r>
      <w:r>
        <w:t>):</w:t>
      </w:r>
    </w:p>
    <w:p w14:paraId="479F8141" w14:textId="77777777" w:rsidR="009A1D5D" w:rsidRDefault="00000000">
      <w:pPr>
        <w:shd w:val="clear" w:color="auto" w:fill="F2F2F2"/>
        <w:spacing w:before="100" w:after="100"/>
        <w:ind w:left="200"/>
      </w:pPr>
      <w:r>
        <w:rPr>
          <w:rFonts w:ascii="Consolas" w:eastAsia="Consolas" w:hAnsi="Consolas" w:cs="Consolas"/>
          <w:sz w:val="16"/>
          <w:szCs w:val="16"/>
        </w:rPr>
        <w:t>»+X strank brez nove zaposlitve« = sproščene ure na mesec ÷ ure na stranko na mesec</w:t>
      </w:r>
    </w:p>
    <w:p w14:paraId="4D2E68EA" w14:textId="77777777" w:rsidR="009A1D5D" w:rsidRDefault="00000000">
      <w:pPr>
        <w:spacing w:before="60" w:after="100"/>
        <w:jc w:val="both"/>
      </w:pPr>
      <w:r>
        <w:t>Delitelj je odgovor stranke (</w:t>
      </w:r>
      <w:r>
        <w:rPr>
          <w:rFonts w:ascii="Consolas" w:eastAsia="Consolas" w:hAnsi="Consolas" w:cs="Consolas"/>
          <w:color w:val="A31515"/>
        </w:rPr>
        <w:t>hoursPerClientPerMonth</w:t>
      </w:r>
      <w:r>
        <w:t xml:space="preserve">), sicer rezerva </w:t>
      </w:r>
      <w:r>
        <w:rPr>
          <w:b/>
          <w:bCs/>
        </w:rPr>
        <w:t>8 ur</w:t>
      </w:r>
      <w:r>
        <w:t xml:space="preserve"> (</w:t>
      </w:r>
      <w:r>
        <w:rPr>
          <w:rFonts w:ascii="Consolas" w:eastAsia="Consolas" w:hAnsi="Consolas" w:cs="Consolas"/>
          <w:color w:val="A31515"/>
        </w:rPr>
        <w:t>segments.ts:221</w:t>
      </w:r>
      <w:r>
        <w:t xml:space="preserve">). Operator </w:t>
      </w:r>
      <w:r>
        <w:rPr>
          <w:rFonts w:ascii="Consolas" w:eastAsia="Consolas" w:hAnsi="Consolas" w:cs="Consolas"/>
          <w:color w:val="A31515"/>
        </w:rPr>
        <w:t>||</w:t>
      </w:r>
      <w:r>
        <w:t xml:space="preserve"> namesto </w:t>
      </w:r>
      <w:r>
        <w:rPr>
          <w:rFonts w:ascii="Consolas" w:eastAsia="Consolas" w:hAnsi="Consolas" w:cs="Consolas"/>
          <w:color w:val="A31515"/>
        </w:rPr>
        <w:t>??</w:t>
      </w:r>
      <w:r>
        <w:t xml:space="preserve"> preprečuje deljenje z nič in izpis »+∞ strank« (</w:t>
      </w:r>
      <w:r>
        <w:rPr>
          <w:rFonts w:ascii="Consolas" w:eastAsia="Consolas" w:hAnsi="Consolas" w:cs="Consolas"/>
          <w:color w:val="A31515"/>
        </w:rPr>
        <w:t>CalculatorFlow.tsx:455-461</w:t>
      </w:r>
      <w:r>
        <w:t>).</w:t>
      </w:r>
    </w:p>
    <w:p w14:paraId="087BABBB" w14:textId="77777777" w:rsidR="009A1D5D" w:rsidRDefault="009A1D5D">
      <w:pPr>
        <w:pBdr>
          <w:bottom w:val="single" w:sz="6" w:space="0" w:color="D0D0D0"/>
        </w:pBdr>
        <w:spacing w:before="120" w:after="120"/>
      </w:pPr>
    </w:p>
    <w:p w14:paraId="0B77ECCB" w14:textId="77777777" w:rsidR="009A1D5D" w:rsidRDefault="00000000">
      <w:pPr>
        <w:pStyle w:val="Heading2"/>
        <w:spacing w:before="240" w:after="120"/>
      </w:pPr>
      <w:bookmarkStart w:id="20" w:name="_Toc238627632"/>
      <w:r>
        <w:rPr>
          <w:b/>
          <w:bCs/>
          <w:color w:val="1F4E79"/>
          <w:sz w:val="24"/>
          <w:szCs w:val="24"/>
        </w:rPr>
        <w:t>4.7 Splošno (`src/config/modules/splosno.ts`)</w:t>
      </w:r>
      <w:bookmarkEnd w:id="20"/>
    </w:p>
    <w:p w14:paraId="12C3E2A5" w14:textId="77777777" w:rsidR="009A1D5D" w:rsidRDefault="00000000">
      <w:pPr>
        <w:spacing w:before="60" w:after="100"/>
        <w:jc w:val="both"/>
      </w:pPr>
      <w:r>
        <w:rPr>
          <w:b/>
          <w:bCs/>
        </w:rPr>
        <w:t>Kontekstni privzetki</w:t>
      </w:r>
      <w:r>
        <w:t xml:space="preserve"> (</w:t>
      </w:r>
      <w:r>
        <w:rPr>
          <w:rFonts w:ascii="Consolas" w:eastAsia="Consolas" w:hAnsi="Consolas" w:cs="Consolas"/>
          <w:color w:val="A31515"/>
        </w:rPr>
        <w:t>src/config/contexts/splosno.ts</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85"/>
        <w:gridCol w:w="6368"/>
        <w:gridCol w:w="953"/>
      </w:tblGrid>
      <w:tr w:rsidR="009A1D5D" w14:paraId="2B4180D7" w14:textId="77777777">
        <w:tblPrEx>
          <w:tblCellMar>
            <w:top w:w="0" w:type="dxa"/>
            <w:bottom w:w="0" w:type="dxa"/>
          </w:tblCellMar>
        </w:tblPrEx>
        <w:trPr>
          <w:tblHeader/>
        </w:trPr>
        <w:tc>
          <w:tcPr>
            <w:tcW w:w="2585" w:type="dxa"/>
            <w:shd w:val="clear" w:color="auto" w:fill="DCE6F1"/>
            <w:tcMar>
              <w:top w:w="60" w:type="dxa"/>
              <w:left w:w="110" w:type="dxa"/>
              <w:bottom w:w="60" w:type="dxa"/>
              <w:right w:w="110" w:type="dxa"/>
            </w:tcMar>
          </w:tcPr>
          <w:p w14:paraId="7FDA7E92" w14:textId="77777777" w:rsidR="009A1D5D" w:rsidRDefault="00000000">
            <w:pPr>
              <w:spacing w:before="20" w:after="20"/>
            </w:pPr>
            <w:r>
              <w:rPr>
                <w:b/>
                <w:bCs/>
                <w:sz w:val="18"/>
                <w:szCs w:val="18"/>
              </w:rPr>
              <w:t>Parameter</w:t>
            </w:r>
          </w:p>
        </w:tc>
        <w:tc>
          <w:tcPr>
            <w:tcW w:w="6368" w:type="dxa"/>
            <w:shd w:val="clear" w:color="auto" w:fill="DCE6F1"/>
            <w:tcMar>
              <w:top w:w="60" w:type="dxa"/>
              <w:left w:w="110" w:type="dxa"/>
              <w:bottom w:w="60" w:type="dxa"/>
              <w:right w:w="110" w:type="dxa"/>
            </w:tcMar>
          </w:tcPr>
          <w:p w14:paraId="7C36B4CD" w14:textId="77777777" w:rsidR="009A1D5D" w:rsidRDefault="00000000">
            <w:pPr>
              <w:spacing w:before="20" w:after="20"/>
            </w:pPr>
            <w:r>
              <w:rPr>
                <w:b/>
                <w:bCs/>
                <w:sz w:val="18"/>
                <w:szCs w:val="18"/>
              </w:rPr>
              <w:t>Pasovi (sredina)</w:t>
            </w:r>
          </w:p>
        </w:tc>
        <w:tc>
          <w:tcPr>
            <w:tcW w:w="953" w:type="dxa"/>
            <w:shd w:val="clear" w:color="auto" w:fill="DCE6F1"/>
            <w:tcMar>
              <w:top w:w="60" w:type="dxa"/>
              <w:left w:w="110" w:type="dxa"/>
              <w:bottom w:w="60" w:type="dxa"/>
              <w:right w:w="110" w:type="dxa"/>
            </w:tcMar>
          </w:tcPr>
          <w:p w14:paraId="59C30FC9" w14:textId="77777777" w:rsidR="009A1D5D" w:rsidRDefault="00000000">
            <w:pPr>
              <w:spacing w:before="20" w:after="20"/>
            </w:pPr>
            <w:r>
              <w:rPr>
                <w:b/>
                <w:bCs/>
                <w:sz w:val="18"/>
                <w:szCs w:val="18"/>
              </w:rPr>
              <w:t>Rezerva</w:t>
            </w:r>
          </w:p>
        </w:tc>
      </w:tr>
      <w:tr w:rsidR="009A1D5D" w14:paraId="0C8E70A1" w14:textId="77777777">
        <w:tblPrEx>
          <w:tblCellMar>
            <w:top w:w="0" w:type="dxa"/>
            <w:bottom w:w="0" w:type="dxa"/>
          </w:tblCellMar>
        </w:tblPrEx>
        <w:tc>
          <w:tcPr>
            <w:tcW w:w="2585" w:type="dxa"/>
            <w:tcMar>
              <w:top w:w="60" w:type="dxa"/>
              <w:left w:w="110" w:type="dxa"/>
              <w:bottom w:w="60" w:type="dxa"/>
              <w:right w:w="110" w:type="dxa"/>
            </w:tcMar>
          </w:tcPr>
          <w:p w14:paraId="0AF88463" w14:textId="77777777" w:rsidR="009A1D5D" w:rsidRDefault="00000000">
            <w:pPr>
              <w:spacing w:before="20" w:after="20"/>
            </w:pPr>
            <w:r>
              <w:rPr>
                <w:sz w:val="18"/>
                <w:szCs w:val="18"/>
              </w:rPr>
              <w:t>Operativna ura</w:t>
            </w:r>
          </w:p>
        </w:tc>
        <w:tc>
          <w:tcPr>
            <w:tcW w:w="6368" w:type="dxa"/>
            <w:tcMar>
              <w:top w:w="60" w:type="dxa"/>
              <w:left w:w="110" w:type="dxa"/>
              <w:bottom w:w="60" w:type="dxa"/>
              <w:right w:w="110" w:type="dxa"/>
            </w:tcMar>
          </w:tcPr>
          <w:p w14:paraId="7AFB79FE" w14:textId="77777777" w:rsidR="009A1D5D" w:rsidRDefault="00000000">
            <w:pPr>
              <w:spacing w:before="20" w:after="20"/>
            </w:pPr>
            <w:r>
              <w:rPr>
                <w:sz w:val="18"/>
                <w:szCs w:val="18"/>
              </w:rPr>
              <w:t>do 17 (16) · 17–19 (18) · 19–23 (21) · nad 23 (26)</w:t>
            </w:r>
          </w:p>
        </w:tc>
        <w:tc>
          <w:tcPr>
            <w:tcW w:w="953" w:type="dxa"/>
            <w:tcMar>
              <w:top w:w="60" w:type="dxa"/>
              <w:left w:w="110" w:type="dxa"/>
              <w:bottom w:w="60" w:type="dxa"/>
              <w:right w:w="110" w:type="dxa"/>
            </w:tcMar>
          </w:tcPr>
          <w:p w14:paraId="1C83EFAD" w14:textId="77777777" w:rsidR="009A1D5D" w:rsidRDefault="00000000">
            <w:pPr>
              <w:spacing w:before="20" w:after="20"/>
            </w:pPr>
            <w:r>
              <w:rPr>
                <w:sz w:val="18"/>
                <w:szCs w:val="18"/>
              </w:rPr>
              <w:t>20 EUR</w:t>
            </w:r>
          </w:p>
        </w:tc>
      </w:tr>
      <w:tr w:rsidR="009A1D5D" w14:paraId="1E48912E" w14:textId="77777777">
        <w:tblPrEx>
          <w:tblCellMar>
            <w:top w:w="0" w:type="dxa"/>
            <w:bottom w:w="0" w:type="dxa"/>
          </w:tblCellMar>
        </w:tblPrEx>
        <w:tc>
          <w:tcPr>
            <w:tcW w:w="2585" w:type="dxa"/>
            <w:shd w:val="clear" w:color="auto" w:fill="F5F7FA"/>
            <w:tcMar>
              <w:top w:w="60" w:type="dxa"/>
              <w:left w:w="110" w:type="dxa"/>
              <w:bottom w:w="60" w:type="dxa"/>
              <w:right w:w="110" w:type="dxa"/>
            </w:tcMar>
          </w:tcPr>
          <w:p w14:paraId="4F838D7B" w14:textId="77777777" w:rsidR="009A1D5D" w:rsidRDefault="00000000">
            <w:pPr>
              <w:spacing w:before="20" w:after="20"/>
            </w:pPr>
            <w:r>
              <w:rPr>
                <w:sz w:val="18"/>
                <w:szCs w:val="18"/>
              </w:rPr>
              <w:t>Administrativna ura</w:t>
            </w:r>
          </w:p>
        </w:tc>
        <w:tc>
          <w:tcPr>
            <w:tcW w:w="6368" w:type="dxa"/>
            <w:shd w:val="clear" w:color="auto" w:fill="F5F7FA"/>
            <w:tcMar>
              <w:top w:w="60" w:type="dxa"/>
              <w:left w:w="110" w:type="dxa"/>
              <w:bottom w:w="60" w:type="dxa"/>
              <w:right w:w="110" w:type="dxa"/>
            </w:tcMar>
          </w:tcPr>
          <w:p w14:paraId="04D77BFB" w14:textId="77777777" w:rsidR="009A1D5D" w:rsidRDefault="00000000">
            <w:pPr>
              <w:spacing w:before="20" w:after="20"/>
            </w:pPr>
            <w:r>
              <w:rPr>
                <w:sz w:val="18"/>
                <w:szCs w:val="18"/>
              </w:rPr>
              <w:t>skupni pasovi</w:t>
            </w:r>
          </w:p>
        </w:tc>
        <w:tc>
          <w:tcPr>
            <w:tcW w:w="953" w:type="dxa"/>
            <w:shd w:val="clear" w:color="auto" w:fill="F5F7FA"/>
            <w:tcMar>
              <w:top w:w="60" w:type="dxa"/>
              <w:left w:w="110" w:type="dxa"/>
              <w:bottom w:w="60" w:type="dxa"/>
              <w:right w:w="110" w:type="dxa"/>
            </w:tcMar>
          </w:tcPr>
          <w:p w14:paraId="59BC0CEC" w14:textId="77777777" w:rsidR="009A1D5D" w:rsidRDefault="00000000">
            <w:pPr>
              <w:spacing w:before="20" w:after="20"/>
            </w:pPr>
            <w:r>
              <w:rPr>
                <w:sz w:val="18"/>
                <w:szCs w:val="18"/>
              </w:rPr>
              <w:t>26 EUR</w:t>
            </w:r>
          </w:p>
        </w:tc>
      </w:tr>
      <w:tr w:rsidR="009A1D5D" w14:paraId="3CBA02E7" w14:textId="77777777">
        <w:tblPrEx>
          <w:tblCellMar>
            <w:top w:w="0" w:type="dxa"/>
            <w:bottom w:w="0" w:type="dxa"/>
          </w:tblCellMar>
        </w:tblPrEx>
        <w:tc>
          <w:tcPr>
            <w:tcW w:w="2585" w:type="dxa"/>
            <w:tcMar>
              <w:top w:w="60" w:type="dxa"/>
              <w:left w:w="110" w:type="dxa"/>
              <w:bottom w:w="60" w:type="dxa"/>
              <w:right w:w="110" w:type="dxa"/>
            </w:tcMar>
          </w:tcPr>
          <w:p w14:paraId="60F64436" w14:textId="77777777" w:rsidR="009A1D5D" w:rsidRDefault="00000000">
            <w:pPr>
              <w:spacing w:before="20" w:after="20"/>
            </w:pPr>
            <w:r>
              <w:rPr>
                <w:sz w:val="18"/>
                <w:szCs w:val="18"/>
              </w:rPr>
              <w:t>Letni prihodek</w:t>
            </w:r>
          </w:p>
        </w:tc>
        <w:tc>
          <w:tcPr>
            <w:tcW w:w="6368" w:type="dxa"/>
            <w:tcMar>
              <w:top w:w="60" w:type="dxa"/>
              <w:left w:w="110" w:type="dxa"/>
              <w:bottom w:w="60" w:type="dxa"/>
              <w:right w:w="110" w:type="dxa"/>
            </w:tcMar>
          </w:tcPr>
          <w:p w14:paraId="62A3B5CA" w14:textId="77777777" w:rsidR="009A1D5D" w:rsidRDefault="00000000">
            <w:pPr>
              <w:spacing w:before="20" w:after="20"/>
            </w:pPr>
            <w:r>
              <w:rPr>
                <w:sz w:val="18"/>
                <w:szCs w:val="18"/>
              </w:rPr>
              <w:t>do 1 mio (600k) · 1–3 mio (1,8 mio) · 3–10 mio (5,5 mio) · nad 10 mio (15 mio)</w:t>
            </w:r>
          </w:p>
        </w:tc>
        <w:tc>
          <w:tcPr>
            <w:tcW w:w="953" w:type="dxa"/>
            <w:tcMar>
              <w:top w:w="60" w:type="dxa"/>
              <w:left w:w="110" w:type="dxa"/>
              <w:bottom w:w="60" w:type="dxa"/>
              <w:right w:w="110" w:type="dxa"/>
            </w:tcMar>
          </w:tcPr>
          <w:p w14:paraId="3D81EEFC" w14:textId="77777777" w:rsidR="009A1D5D" w:rsidRDefault="00000000">
            <w:pPr>
              <w:spacing w:before="20" w:after="20"/>
            </w:pPr>
            <w:r>
              <w:rPr>
                <w:sz w:val="18"/>
                <w:szCs w:val="18"/>
              </w:rPr>
              <w:t>0</w:t>
            </w:r>
          </w:p>
        </w:tc>
      </w:tr>
      <w:tr w:rsidR="009A1D5D" w14:paraId="45B1E258" w14:textId="77777777">
        <w:tblPrEx>
          <w:tblCellMar>
            <w:top w:w="0" w:type="dxa"/>
            <w:bottom w:w="0" w:type="dxa"/>
          </w:tblCellMar>
        </w:tblPrEx>
        <w:tc>
          <w:tcPr>
            <w:tcW w:w="2585" w:type="dxa"/>
            <w:shd w:val="clear" w:color="auto" w:fill="F5F7FA"/>
            <w:tcMar>
              <w:top w:w="60" w:type="dxa"/>
              <w:left w:w="110" w:type="dxa"/>
              <w:bottom w:w="60" w:type="dxa"/>
              <w:right w:w="110" w:type="dxa"/>
            </w:tcMar>
          </w:tcPr>
          <w:p w14:paraId="470E2B17" w14:textId="77777777" w:rsidR="009A1D5D" w:rsidRDefault="00000000">
            <w:pPr>
              <w:spacing w:before="20" w:after="20"/>
            </w:pPr>
            <w:r>
              <w:rPr>
                <w:sz w:val="18"/>
                <w:szCs w:val="18"/>
              </w:rPr>
              <w:t>Prispevna marža</w:t>
            </w:r>
          </w:p>
        </w:tc>
        <w:tc>
          <w:tcPr>
            <w:tcW w:w="6368" w:type="dxa"/>
            <w:shd w:val="clear" w:color="auto" w:fill="F5F7FA"/>
            <w:tcMar>
              <w:top w:w="60" w:type="dxa"/>
              <w:left w:w="110" w:type="dxa"/>
              <w:bottom w:w="60" w:type="dxa"/>
              <w:right w:w="110" w:type="dxa"/>
            </w:tcMar>
          </w:tcPr>
          <w:p w14:paraId="0597DCAA" w14:textId="77777777" w:rsidR="009A1D5D" w:rsidRDefault="00000000">
            <w:pPr>
              <w:spacing w:before="20" w:after="20"/>
            </w:pPr>
            <w:r>
              <w:rPr>
                <w:sz w:val="18"/>
                <w:szCs w:val="18"/>
              </w:rPr>
              <w:t>do 15 % (0,12) · 15–25 % (0,20) · 25–35 % (0,30) · nad 35 % (0,42)</w:t>
            </w:r>
          </w:p>
        </w:tc>
        <w:tc>
          <w:tcPr>
            <w:tcW w:w="953" w:type="dxa"/>
            <w:shd w:val="clear" w:color="auto" w:fill="F5F7FA"/>
            <w:tcMar>
              <w:top w:w="60" w:type="dxa"/>
              <w:left w:w="110" w:type="dxa"/>
              <w:bottom w:w="60" w:type="dxa"/>
              <w:right w:w="110" w:type="dxa"/>
            </w:tcMar>
          </w:tcPr>
          <w:p w14:paraId="2DF907ED" w14:textId="77777777" w:rsidR="009A1D5D" w:rsidRDefault="00000000">
            <w:pPr>
              <w:spacing w:before="20" w:after="20"/>
            </w:pPr>
            <w:r>
              <w:rPr>
                <w:sz w:val="18"/>
                <w:szCs w:val="18"/>
              </w:rPr>
              <w:t>0,28</w:t>
            </w:r>
          </w:p>
        </w:tc>
      </w:tr>
      <w:tr w:rsidR="009A1D5D" w14:paraId="6A020229" w14:textId="77777777">
        <w:tblPrEx>
          <w:tblCellMar>
            <w:top w:w="0" w:type="dxa"/>
            <w:bottom w:w="0" w:type="dxa"/>
          </w:tblCellMar>
        </w:tblPrEx>
        <w:tc>
          <w:tcPr>
            <w:tcW w:w="2585" w:type="dxa"/>
            <w:tcMar>
              <w:top w:w="60" w:type="dxa"/>
              <w:left w:w="110" w:type="dxa"/>
              <w:bottom w:w="60" w:type="dxa"/>
              <w:right w:w="110" w:type="dxa"/>
            </w:tcMar>
          </w:tcPr>
          <w:p w14:paraId="54451C3D" w14:textId="77777777" w:rsidR="009A1D5D" w:rsidRDefault="00000000">
            <w:pPr>
              <w:spacing w:before="20" w:after="20"/>
            </w:pPr>
            <w:r>
              <w:rPr>
                <w:b/>
                <w:bCs/>
                <w:sz w:val="18"/>
                <w:szCs w:val="18"/>
              </w:rPr>
              <w:t>Strošek kapitala</w:t>
            </w:r>
          </w:p>
        </w:tc>
        <w:tc>
          <w:tcPr>
            <w:tcW w:w="6368" w:type="dxa"/>
            <w:tcMar>
              <w:top w:w="60" w:type="dxa"/>
              <w:left w:w="110" w:type="dxa"/>
              <w:bottom w:w="60" w:type="dxa"/>
              <w:right w:w="110" w:type="dxa"/>
            </w:tcMar>
          </w:tcPr>
          <w:p w14:paraId="7A593AEE" w14:textId="77777777" w:rsidR="009A1D5D" w:rsidRDefault="00000000">
            <w:pPr>
              <w:spacing w:before="20" w:after="20"/>
            </w:pPr>
            <w:r>
              <w:rPr>
                <w:sz w:val="18"/>
                <w:szCs w:val="18"/>
              </w:rPr>
              <w:t>do 5 % (0,04) · 5–8 % (0,065) · 8–12 % (0,10) · nad 12 % (0,15)</w:t>
            </w:r>
          </w:p>
        </w:tc>
        <w:tc>
          <w:tcPr>
            <w:tcW w:w="953" w:type="dxa"/>
            <w:tcMar>
              <w:top w:w="60" w:type="dxa"/>
              <w:left w:w="110" w:type="dxa"/>
              <w:bottom w:w="60" w:type="dxa"/>
              <w:right w:w="110" w:type="dxa"/>
            </w:tcMar>
          </w:tcPr>
          <w:p w14:paraId="4C36B672" w14:textId="77777777" w:rsidR="009A1D5D" w:rsidRDefault="00000000">
            <w:pPr>
              <w:spacing w:before="20" w:after="20"/>
            </w:pPr>
            <w:r>
              <w:rPr>
                <w:sz w:val="18"/>
                <w:szCs w:val="18"/>
              </w:rPr>
              <w:t>0,085</w:t>
            </w:r>
          </w:p>
        </w:tc>
      </w:tr>
    </w:tbl>
    <w:p w14:paraId="6A19DB6C" w14:textId="77777777" w:rsidR="009A1D5D" w:rsidRDefault="009A1D5D">
      <w:pPr>
        <w:spacing w:after="160"/>
      </w:pP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94"/>
        <w:gridCol w:w="3170"/>
        <w:gridCol w:w="571"/>
        <w:gridCol w:w="3171"/>
      </w:tblGrid>
      <w:tr w:rsidR="009A1D5D" w14:paraId="37910CBC" w14:textId="77777777">
        <w:tblPrEx>
          <w:tblCellMar>
            <w:top w:w="0" w:type="dxa"/>
            <w:bottom w:w="0" w:type="dxa"/>
          </w:tblCellMar>
        </w:tblPrEx>
        <w:trPr>
          <w:tblHeader/>
        </w:trPr>
        <w:tc>
          <w:tcPr>
            <w:tcW w:w="2994" w:type="dxa"/>
            <w:shd w:val="clear" w:color="auto" w:fill="DCE6F1"/>
            <w:tcMar>
              <w:top w:w="60" w:type="dxa"/>
              <w:left w:w="110" w:type="dxa"/>
              <w:bottom w:w="60" w:type="dxa"/>
              <w:right w:w="110" w:type="dxa"/>
            </w:tcMar>
          </w:tcPr>
          <w:p w14:paraId="7D03BA16" w14:textId="77777777" w:rsidR="009A1D5D" w:rsidRDefault="00000000">
            <w:pPr>
              <w:spacing w:before="20" w:after="20"/>
            </w:pPr>
            <w:r>
              <w:rPr>
                <w:b/>
                <w:bCs/>
                <w:sz w:val="18"/>
                <w:szCs w:val="18"/>
              </w:rPr>
              <w:t>Področje (modul · vrstice)</w:t>
            </w:r>
          </w:p>
        </w:tc>
        <w:tc>
          <w:tcPr>
            <w:tcW w:w="3170" w:type="dxa"/>
            <w:shd w:val="clear" w:color="auto" w:fill="DCE6F1"/>
            <w:tcMar>
              <w:top w:w="60" w:type="dxa"/>
              <w:left w:w="110" w:type="dxa"/>
              <w:bottom w:w="60" w:type="dxa"/>
              <w:right w:w="110" w:type="dxa"/>
            </w:tcMar>
          </w:tcPr>
          <w:p w14:paraId="1306E7DD" w14:textId="77777777" w:rsidR="009A1D5D" w:rsidRDefault="00000000">
            <w:pPr>
              <w:spacing w:before="20" w:after="20"/>
            </w:pPr>
            <w:r>
              <w:rPr>
                <w:b/>
                <w:bCs/>
                <w:sz w:val="18"/>
                <w:szCs w:val="18"/>
              </w:rPr>
              <w:t>Postavka (polje)</w:t>
            </w:r>
          </w:p>
        </w:tc>
        <w:tc>
          <w:tcPr>
            <w:tcW w:w="571" w:type="dxa"/>
            <w:shd w:val="clear" w:color="auto" w:fill="DCE6F1"/>
            <w:tcMar>
              <w:top w:w="60" w:type="dxa"/>
              <w:left w:w="110" w:type="dxa"/>
              <w:bottom w:w="60" w:type="dxa"/>
              <w:right w:w="110" w:type="dxa"/>
            </w:tcMar>
          </w:tcPr>
          <w:p w14:paraId="0AF9C528" w14:textId="77777777" w:rsidR="009A1D5D" w:rsidRDefault="00000000">
            <w:pPr>
              <w:spacing w:before="20" w:after="20"/>
            </w:pPr>
            <w:r>
              <w:rPr>
                <w:b/>
                <w:bCs/>
                <w:sz w:val="18"/>
                <w:szCs w:val="18"/>
              </w:rPr>
              <w:t>Koš</w:t>
            </w:r>
          </w:p>
        </w:tc>
        <w:tc>
          <w:tcPr>
            <w:tcW w:w="3171" w:type="dxa"/>
            <w:shd w:val="clear" w:color="auto" w:fill="DCE6F1"/>
            <w:tcMar>
              <w:top w:w="60" w:type="dxa"/>
              <w:left w:w="110" w:type="dxa"/>
              <w:bottom w:w="60" w:type="dxa"/>
              <w:right w:w="110" w:type="dxa"/>
            </w:tcMar>
          </w:tcPr>
          <w:p w14:paraId="2B0D4807" w14:textId="77777777" w:rsidR="009A1D5D" w:rsidRDefault="00000000">
            <w:pPr>
              <w:spacing w:before="20" w:after="20"/>
            </w:pPr>
            <w:r>
              <w:rPr>
                <w:b/>
                <w:bCs/>
                <w:sz w:val="18"/>
                <w:szCs w:val="18"/>
              </w:rPr>
              <w:t>Formula</w:t>
            </w:r>
          </w:p>
        </w:tc>
      </w:tr>
      <w:tr w:rsidR="009A1D5D" w14:paraId="45087DCA" w14:textId="77777777">
        <w:tblPrEx>
          <w:tblCellMar>
            <w:top w:w="0" w:type="dxa"/>
            <w:bottom w:w="0" w:type="dxa"/>
          </w:tblCellMar>
        </w:tblPrEx>
        <w:tc>
          <w:tcPr>
            <w:tcW w:w="2994" w:type="dxa"/>
            <w:tcMar>
              <w:top w:w="60" w:type="dxa"/>
              <w:left w:w="110" w:type="dxa"/>
              <w:bottom w:w="60" w:type="dxa"/>
              <w:right w:w="110" w:type="dxa"/>
            </w:tcMar>
          </w:tcPr>
          <w:p w14:paraId="52A25A1E" w14:textId="77777777" w:rsidR="009A1D5D" w:rsidRDefault="00000000">
            <w:pPr>
              <w:spacing w:before="20" w:after="20"/>
            </w:pPr>
            <w:r>
              <w:rPr>
                <w:b/>
                <w:bCs/>
                <w:sz w:val="18"/>
                <w:szCs w:val="18"/>
              </w:rPr>
              <w:t>Ročno delo s podatki</w:t>
            </w:r>
            <w:r>
              <w:rPr>
                <w:sz w:val="18"/>
                <w:szCs w:val="18"/>
              </w:rPr>
              <w:t xml:space="preserve"> — </w:t>
            </w:r>
            <w:r>
              <w:rPr>
                <w:rFonts w:ascii="Consolas" w:eastAsia="Consolas" w:hAnsi="Consolas" w:cs="Consolas"/>
                <w:color w:val="A31515"/>
                <w:sz w:val="18"/>
                <w:szCs w:val="18"/>
              </w:rPr>
              <w:t>podatkiSp</w:t>
            </w:r>
            <w:r>
              <w:rPr>
                <w:sz w:val="18"/>
                <w:szCs w:val="18"/>
              </w:rPr>
              <w:t xml:space="preserve"> · </w:t>
            </w:r>
            <w:r>
              <w:rPr>
                <w:rFonts w:ascii="Consolas" w:eastAsia="Consolas" w:hAnsi="Consolas" w:cs="Consolas"/>
                <w:color w:val="A31515"/>
                <w:sz w:val="18"/>
                <w:szCs w:val="18"/>
              </w:rPr>
              <w:t>:107-136</w:t>
            </w:r>
          </w:p>
        </w:tc>
        <w:tc>
          <w:tcPr>
            <w:tcW w:w="3170" w:type="dxa"/>
            <w:tcMar>
              <w:top w:w="60" w:type="dxa"/>
              <w:left w:w="110" w:type="dxa"/>
              <w:bottom w:w="60" w:type="dxa"/>
              <w:right w:w="110" w:type="dxa"/>
            </w:tcMar>
          </w:tcPr>
          <w:p w14:paraId="3968183A" w14:textId="77777777" w:rsidR="009A1D5D" w:rsidRDefault="00000000">
            <w:pPr>
              <w:spacing w:before="20" w:after="20"/>
            </w:pPr>
            <w:r>
              <w:rPr>
                <w:sz w:val="18"/>
                <w:szCs w:val="18"/>
              </w:rPr>
              <w:t>Vnašanje in prepisovanje (</w:t>
            </w:r>
            <w:r>
              <w:rPr>
                <w:rFonts w:ascii="Consolas" w:eastAsia="Consolas" w:hAnsi="Consolas" w:cs="Consolas"/>
                <w:color w:val="A31515"/>
                <w:sz w:val="18"/>
                <w:szCs w:val="18"/>
              </w:rPr>
              <w:t>entryHoursPerMonth</w:t>
            </w:r>
            <w:r>
              <w:rPr>
                <w:sz w:val="18"/>
                <w:szCs w:val="18"/>
              </w:rPr>
              <w:t>)</w:t>
            </w:r>
          </w:p>
        </w:tc>
        <w:tc>
          <w:tcPr>
            <w:tcW w:w="571" w:type="dxa"/>
            <w:tcMar>
              <w:top w:w="60" w:type="dxa"/>
              <w:left w:w="110" w:type="dxa"/>
              <w:bottom w:w="60" w:type="dxa"/>
              <w:right w:w="110" w:type="dxa"/>
            </w:tcMar>
          </w:tcPr>
          <w:p w14:paraId="69762F0D" w14:textId="77777777" w:rsidR="009A1D5D" w:rsidRDefault="00000000">
            <w:pPr>
              <w:spacing w:before="20" w:after="20"/>
            </w:pPr>
            <w:r>
              <w:rPr>
                <w:sz w:val="18"/>
                <w:szCs w:val="18"/>
              </w:rPr>
              <w:t>h</w:t>
            </w:r>
          </w:p>
        </w:tc>
        <w:tc>
          <w:tcPr>
            <w:tcW w:w="3171" w:type="dxa"/>
            <w:tcMar>
              <w:top w:w="60" w:type="dxa"/>
              <w:left w:w="110" w:type="dxa"/>
              <w:bottom w:w="60" w:type="dxa"/>
              <w:right w:w="110" w:type="dxa"/>
            </w:tcMar>
          </w:tcPr>
          <w:p w14:paraId="75F7F896" w14:textId="77777777" w:rsidR="009A1D5D" w:rsidRDefault="00000000">
            <w:pPr>
              <w:spacing w:before="20" w:after="20"/>
            </w:pPr>
            <w:r>
              <w:rPr>
                <w:sz w:val="18"/>
                <w:szCs w:val="18"/>
              </w:rPr>
              <w:t>ure × admin × 12</w:t>
            </w:r>
          </w:p>
        </w:tc>
      </w:tr>
      <w:tr w:rsidR="009A1D5D" w14:paraId="118F90E6"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71CE8C6A" w14:textId="77777777" w:rsidR="009A1D5D" w:rsidRDefault="009A1D5D">
            <w:pPr>
              <w:spacing w:before="20" w:after="20"/>
            </w:pPr>
          </w:p>
        </w:tc>
        <w:tc>
          <w:tcPr>
            <w:tcW w:w="3170" w:type="dxa"/>
            <w:shd w:val="clear" w:color="auto" w:fill="F5F7FA"/>
            <w:tcMar>
              <w:top w:w="60" w:type="dxa"/>
              <w:left w:w="110" w:type="dxa"/>
              <w:bottom w:w="60" w:type="dxa"/>
              <w:right w:w="110" w:type="dxa"/>
            </w:tcMar>
          </w:tcPr>
          <w:p w14:paraId="1BEDBD24" w14:textId="77777777" w:rsidR="009A1D5D" w:rsidRDefault="00000000">
            <w:pPr>
              <w:spacing w:before="20" w:after="20"/>
            </w:pPr>
            <w:r>
              <w:rPr>
                <w:sz w:val="18"/>
                <w:szCs w:val="18"/>
              </w:rPr>
              <w:t>Popravljanje podatkov (</w:t>
            </w:r>
            <w:r>
              <w:rPr>
                <w:rFonts w:ascii="Consolas" w:eastAsia="Consolas" w:hAnsi="Consolas" w:cs="Consolas"/>
                <w:color w:val="A31515"/>
                <w:sz w:val="18"/>
                <w:szCs w:val="18"/>
              </w:rPr>
              <w:t>dataFixHoursPerMonth</w:t>
            </w:r>
            <w:r>
              <w:rPr>
                <w:sz w:val="18"/>
                <w:szCs w:val="18"/>
              </w:rPr>
              <w:t>)</w:t>
            </w:r>
          </w:p>
        </w:tc>
        <w:tc>
          <w:tcPr>
            <w:tcW w:w="571" w:type="dxa"/>
            <w:shd w:val="clear" w:color="auto" w:fill="F5F7FA"/>
            <w:tcMar>
              <w:top w:w="60" w:type="dxa"/>
              <w:left w:w="110" w:type="dxa"/>
              <w:bottom w:w="60" w:type="dxa"/>
              <w:right w:w="110" w:type="dxa"/>
            </w:tcMar>
          </w:tcPr>
          <w:p w14:paraId="0A7DC082" w14:textId="77777777" w:rsidR="009A1D5D" w:rsidRDefault="00000000">
            <w:pPr>
              <w:spacing w:before="20" w:after="20"/>
            </w:pPr>
            <w:r>
              <w:rPr>
                <w:sz w:val="18"/>
                <w:szCs w:val="18"/>
              </w:rPr>
              <w:t>h</w:t>
            </w:r>
          </w:p>
        </w:tc>
        <w:tc>
          <w:tcPr>
            <w:tcW w:w="3171" w:type="dxa"/>
            <w:shd w:val="clear" w:color="auto" w:fill="F5F7FA"/>
            <w:tcMar>
              <w:top w:w="60" w:type="dxa"/>
              <w:left w:w="110" w:type="dxa"/>
              <w:bottom w:w="60" w:type="dxa"/>
              <w:right w:w="110" w:type="dxa"/>
            </w:tcMar>
          </w:tcPr>
          <w:p w14:paraId="154EF812" w14:textId="77777777" w:rsidR="009A1D5D" w:rsidRDefault="00000000">
            <w:pPr>
              <w:spacing w:before="20" w:after="20"/>
            </w:pPr>
            <w:r>
              <w:rPr>
                <w:sz w:val="18"/>
                <w:szCs w:val="18"/>
              </w:rPr>
              <w:t>ure × admin × 12</w:t>
            </w:r>
          </w:p>
        </w:tc>
      </w:tr>
      <w:tr w:rsidR="009A1D5D" w14:paraId="6F206B21" w14:textId="77777777">
        <w:tblPrEx>
          <w:tblCellMar>
            <w:top w:w="0" w:type="dxa"/>
            <w:bottom w:w="0" w:type="dxa"/>
          </w:tblCellMar>
        </w:tblPrEx>
        <w:tc>
          <w:tcPr>
            <w:tcW w:w="2994" w:type="dxa"/>
            <w:tcMar>
              <w:top w:w="60" w:type="dxa"/>
              <w:left w:w="110" w:type="dxa"/>
              <w:bottom w:w="60" w:type="dxa"/>
              <w:right w:w="110" w:type="dxa"/>
            </w:tcMar>
          </w:tcPr>
          <w:p w14:paraId="4BB69089" w14:textId="77777777" w:rsidR="009A1D5D" w:rsidRDefault="009A1D5D">
            <w:pPr>
              <w:spacing w:before="20" w:after="20"/>
            </w:pPr>
          </w:p>
        </w:tc>
        <w:tc>
          <w:tcPr>
            <w:tcW w:w="3170" w:type="dxa"/>
            <w:tcMar>
              <w:top w:w="60" w:type="dxa"/>
              <w:left w:w="110" w:type="dxa"/>
              <w:bottom w:w="60" w:type="dxa"/>
              <w:right w:w="110" w:type="dxa"/>
            </w:tcMar>
          </w:tcPr>
          <w:p w14:paraId="35D3AE76" w14:textId="77777777" w:rsidR="009A1D5D" w:rsidRDefault="00000000">
            <w:pPr>
              <w:spacing w:before="20" w:after="20"/>
            </w:pPr>
            <w:r>
              <w:rPr>
                <w:sz w:val="18"/>
                <w:szCs w:val="18"/>
              </w:rPr>
              <w:t>Ročna priprava poročil (</w:t>
            </w:r>
            <w:r>
              <w:rPr>
                <w:rFonts w:ascii="Consolas" w:eastAsia="Consolas" w:hAnsi="Consolas" w:cs="Consolas"/>
                <w:color w:val="A31515"/>
                <w:sz w:val="18"/>
                <w:szCs w:val="18"/>
              </w:rPr>
              <w:t>reportingHoursPerMonth</w:t>
            </w:r>
            <w:r>
              <w:rPr>
                <w:sz w:val="18"/>
                <w:szCs w:val="18"/>
              </w:rPr>
              <w:t>)</w:t>
            </w:r>
          </w:p>
        </w:tc>
        <w:tc>
          <w:tcPr>
            <w:tcW w:w="571" w:type="dxa"/>
            <w:tcMar>
              <w:top w:w="60" w:type="dxa"/>
              <w:left w:w="110" w:type="dxa"/>
              <w:bottom w:w="60" w:type="dxa"/>
              <w:right w:w="110" w:type="dxa"/>
            </w:tcMar>
          </w:tcPr>
          <w:p w14:paraId="14D8C4C7" w14:textId="77777777" w:rsidR="009A1D5D" w:rsidRDefault="00000000">
            <w:pPr>
              <w:spacing w:before="20" w:after="20"/>
            </w:pPr>
            <w:r>
              <w:rPr>
                <w:sz w:val="18"/>
                <w:szCs w:val="18"/>
              </w:rPr>
              <w:t>h</w:t>
            </w:r>
          </w:p>
        </w:tc>
        <w:tc>
          <w:tcPr>
            <w:tcW w:w="3171" w:type="dxa"/>
            <w:tcMar>
              <w:top w:w="60" w:type="dxa"/>
              <w:left w:w="110" w:type="dxa"/>
              <w:bottom w:w="60" w:type="dxa"/>
              <w:right w:w="110" w:type="dxa"/>
            </w:tcMar>
          </w:tcPr>
          <w:p w14:paraId="5B01CCF3" w14:textId="77777777" w:rsidR="009A1D5D" w:rsidRDefault="00000000">
            <w:pPr>
              <w:spacing w:before="20" w:after="20"/>
            </w:pPr>
            <w:r>
              <w:rPr>
                <w:sz w:val="18"/>
                <w:szCs w:val="18"/>
              </w:rPr>
              <w:t>ure × admin × 12</w:t>
            </w:r>
          </w:p>
        </w:tc>
      </w:tr>
      <w:tr w:rsidR="009A1D5D" w14:paraId="0D53B43B"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49BABD8F" w14:textId="77777777" w:rsidR="009A1D5D" w:rsidRDefault="00000000">
            <w:pPr>
              <w:spacing w:before="20" w:after="20"/>
            </w:pPr>
            <w:r>
              <w:rPr>
                <w:b/>
                <w:bCs/>
                <w:sz w:val="18"/>
                <w:szCs w:val="18"/>
              </w:rPr>
              <w:t>Usklajevanje in iskanje</w:t>
            </w:r>
            <w:r>
              <w:rPr>
                <w:sz w:val="18"/>
                <w:szCs w:val="18"/>
              </w:rPr>
              <w:t xml:space="preserve"> — </w:t>
            </w:r>
            <w:r>
              <w:rPr>
                <w:rFonts w:ascii="Consolas" w:eastAsia="Consolas" w:hAnsi="Consolas" w:cs="Consolas"/>
                <w:color w:val="A31515"/>
                <w:sz w:val="18"/>
                <w:szCs w:val="18"/>
              </w:rPr>
              <w:t>usklajevanjeSp</w:t>
            </w:r>
            <w:r>
              <w:rPr>
                <w:sz w:val="18"/>
                <w:szCs w:val="18"/>
              </w:rPr>
              <w:t xml:space="preserve"> · </w:t>
            </w:r>
            <w:r>
              <w:rPr>
                <w:rFonts w:ascii="Consolas" w:eastAsia="Consolas" w:hAnsi="Consolas" w:cs="Consolas"/>
                <w:color w:val="A31515"/>
                <w:sz w:val="18"/>
                <w:szCs w:val="18"/>
              </w:rPr>
              <w:t>:212-239</w:t>
            </w:r>
          </w:p>
        </w:tc>
        <w:tc>
          <w:tcPr>
            <w:tcW w:w="3170" w:type="dxa"/>
            <w:shd w:val="clear" w:color="auto" w:fill="F5F7FA"/>
            <w:tcMar>
              <w:top w:w="60" w:type="dxa"/>
              <w:left w:w="110" w:type="dxa"/>
              <w:bottom w:w="60" w:type="dxa"/>
              <w:right w:w="110" w:type="dxa"/>
            </w:tcMar>
          </w:tcPr>
          <w:p w14:paraId="1C06F86F" w14:textId="77777777" w:rsidR="009A1D5D" w:rsidRDefault="00000000">
            <w:pPr>
              <w:spacing w:before="20" w:after="20"/>
            </w:pPr>
            <w:r>
              <w:rPr>
                <w:sz w:val="18"/>
                <w:szCs w:val="18"/>
              </w:rPr>
              <w:t>Zastoji (</w:t>
            </w:r>
            <w:r>
              <w:rPr>
                <w:rFonts w:ascii="Consolas" w:eastAsia="Consolas" w:hAnsi="Consolas" w:cs="Consolas"/>
                <w:color w:val="A31515"/>
                <w:sz w:val="18"/>
                <w:szCs w:val="18"/>
              </w:rPr>
              <w:t>waitingHoursPerMonth</w:t>
            </w:r>
            <w:r>
              <w:rPr>
                <w:sz w:val="18"/>
                <w:szCs w:val="18"/>
              </w:rPr>
              <w:t>)</w:t>
            </w:r>
          </w:p>
        </w:tc>
        <w:tc>
          <w:tcPr>
            <w:tcW w:w="571" w:type="dxa"/>
            <w:shd w:val="clear" w:color="auto" w:fill="F5F7FA"/>
            <w:tcMar>
              <w:top w:w="60" w:type="dxa"/>
              <w:left w:w="110" w:type="dxa"/>
              <w:bottom w:w="60" w:type="dxa"/>
              <w:right w:w="110" w:type="dxa"/>
            </w:tcMar>
          </w:tcPr>
          <w:p w14:paraId="527579DD" w14:textId="77777777" w:rsidR="009A1D5D" w:rsidRDefault="00000000">
            <w:pPr>
              <w:spacing w:before="20" w:after="20"/>
            </w:pPr>
            <w:r>
              <w:rPr>
                <w:sz w:val="18"/>
                <w:szCs w:val="18"/>
              </w:rPr>
              <w:t>h</w:t>
            </w:r>
          </w:p>
        </w:tc>
        <w:tc>
          <w:tcPr>
            <w:tcW w:w="3171" w:type="dxa"/>
            <w:shd w:val="clear" w:color="auto" w:fill="F5F7FA"/>
            <w:tcMar>
              <w:top w:w="60" w:type="dxa"/>
              <w:left w:w="110" w:type="dxa"/>
              <w:bottom w:w="60" w:type="dxa"/>
              <w:right w:w="110" w:type="dxa"/>
            </w:tcMar>
          </w:tcPr>
          <w:p w14:paraId="7FD0EE52" w14:textId="77777777" w:rsidR="009A1D5D" w:rsidRDefault="00000000">
            <w:pPr>
              <w:spacing w:before="20" w:after="20"/>
            </w:pPr>
            <w:r>
              <w:rPr>
                <w:sz w:val="18"/>
                <w:szCs w:val="18"/>
              </w:rPr>
              <w:t>ure × oper × 12</w:t>
            </w:r>
          </w:p>
        </w:tc>
      </w:tr>
      <w:tr w:rsidR="009A1D5D" w14:paraId="4AD032D7" w14:textId="77777777">
        <w:tblPrEx>
          <w:tblCellMar>
            <w:top w:w="0" w:type="dxa"/>
            <w:bottom w:w="0" w:type="dxa"/>
          </w:tblCellMar>
        </w:tblPrEx>
        <w:tc>
          <w:tcPr>
            <w:tcW w:w="2994" w:type="dxa"/>
            <w:tcMar>
              <w:top w:w="60" w:type="dxa"/>
              <w:left w:w="110" w:type="dxa"/>
              <w:bottom w:w="60" w:type="dxa"/>
              <w:right w:w="110" w:type="dxa"/>
            </w:tcMar>
          </w:tcPr>
          <w:p w14:paraId="5F35F93F" w14:textId="77777777" w:rsidR="009A1D5D" w:rsidRDefault="009A1D5D">
            <w:pPr>
              <w:spacing w:before="20" w:after="20"/>
            </w:pPr>
          </w:p>
        </w:tc>
        <w:tc>
          <w:tcPr>
            <w:tcW w:w="3170" w:type="dxa"/>
            <w:tcMar>
              <w:top w:w="60" w:type="dxa"/>
              <w:left w:w="110" w:type="dxa"/>
              <w:bottom w:w="60" w:type="dxa"/>
              <w:right w:w="110" w:type="dxa"/>
            </w:tcMar>
          </w:tcPr>
          <w:p w14:paraId="34A7E078" w14:textId="77777777" w:rsidR="009A1D5D" w:rsidRDefault="00000000">
            <w:pPr>
              <w:spacing w:before="20" w:after="20"/>
            </w:pPr>
            <w:r>
              <w:rPr>
                <w:sz w:val="18"/>
                <w:szCs w:val="18"/>
              </w:rPr>
              <w:t>Iskanje informacij (</w:t>
            </w:r>
            <w:r>
              <w:rPr>
                <w:rFonts w:ascii="Consolas" w:eastAsia="Consolas" w:hAnsi="Consolas" w:cs="Consolas"/>
                <w:color w:val="A31515"/>
                <w:sz w:val="18"/>
                <w:szCs w:val="18"/>
              </w:rPr>
              <w:t>searchHoursPerMonth</w:t>
            </w:r>
            <w:r>
              <w:rPr>
                <w:sz w:val="18"/>
                <w:szCs w:val="18"/>
              </w:rPr>
              <w:t>)</w:t>
            </w:r>
          </w:p>
        </w:tc>
        <w:tc>
          <w:tcPr>
            <w:tcW w:w="571" w:type="dxa"/>
            <w:tcMar>
              <w:top w:w="60" w:type="dxa"/>
              <w:left w:w="110" w:type="dxa"/>
              <w:bottom w:w="60" w:type="dxa"/>
              <w:right w:w="110" w:type="dxa"/>
            </w:tcMar>
          </w:tcPr>
          <w:p w14:paraId="275B3BBB" w14:textId="77777777" w:rsidR="009A1D5D" w:rsidRDefault="00000000">
            <w:pPr>
              <w:spacing w:before="20" w:after="20"/>
            </w:pPr>
            <w:r>
              <w:rPr>
                <w:sz w:val="18"/>
                <w:szCs w:val="18"/>
              </w:rPr>
              <w:t>h</w:t>
            </w:r>
          </w:p>
        </w:tc>
        <w:tc>
          <w:tcPr>
            <w:tcW w:w="3171" w:type="dxa"/>
            <w:tcMar>
              <w:top w:w="60" w:type="dxa"/>
              <w:left w:w="110" w:type="dxa"/>
              <w:bottom w:w="60" w:type="dxa"/>
              <w:right w:w="110" w:type="dxa"/>
            </w:tcMar>
          </w:tcPr>
          <w:p w14:paraId="720F2A21" w14:textId="77777777" w:rsidR="009A1D5D" w:rsidRDefault="00000000">
            <w:pPr>
              <w:spacing w:before="20" w:after="20"/>
            </w:pPr>
            <w:r>
              <w:rPr>
                <w:sz w:val="18"/>
                <w:szCs w:val="18"/>
              </w:rPr>
              <w:t>ure × admin × 12</w:t>
            </w:r>
          </w:p>
        </w:tc>
      </w:tr>
      <w:tr w:rsidR="009A1D5D" w14:paraId="6031455D"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303B4FE0" w14:textId="77777777" w:rsidR="009A1D5D" w:rsidRDefault="009A1D5D">
            <w:pPr>
              <w:spacing w:before="20" w:after="20"/>
            </w:pPr>
          </w:p>
        </w:tc>
        <w:tc>
          <w:tcPr>
            <w:tcW w:w="3170" w:type="dxa"/>
            <w:shd w:val="clear" w:color="auto" w:fill="F5F7FA"/>
            <w:tcMar>
              <w:top w:w="60" w:type="dxa"/>
              <w:left w:w="110" w:type="dxa"/>
              <w:bottom w:w="60" w:type="dxa"/>
              <w:right w:w="110" w:type="dxa"/>
            </w:tcMar>
          </w:tcPr>
          <w:p w14:paraId="6E74222F" w14:textId="77777777" w:rsidR="009A1D5D" w:rsidRDefault="00000000">
            <w:pPr>
              <w:spacing w:before="20" w:after="20"/>
            </w:pPr>
            <w:r>
              <w:rPr>
                <w:sz w:val="18"/>
                <w:szCs w:val="18"/>
              </w:rPr>
              <w:t>Statusna vprašanja (</w:t>
            </w:r>
            <w:r>
              <w:rPr>
                <w:rFonts w:ascii="Consolas" w:eastAsia="Consolas" w:hAnsi="Consolas" w:cs="Consolas"/>
                <w:color w:val="A31515"/>
                <w:sz w:val="18"/>
                <w:szCs w:val="18"/>
              </w:rPr>
              <w:t>statusHoursPerMonth</w:t>
            </w:r>
            <w:r>
              <w:rPr>
                <w:sz w:val="18"/>
                <w:szCs w:val="18"/>
              </w:rPr>
              <w:t>)</w:t>
            </w:r>
          </w:p>
        </w:tc>
        <w:tc>
          <w:tcPr>
            <w:tcW w:w="571" w:type="dxa"/>
            <w:shd w:val="clear" w:color="auto" w:fill="F5F7FA"/>
            <w:tcMar>
              <w:top w:w="60" w:type="dxa"/>
              <w:left w:w="110" w:type="dxa"/>
              <w:bottom w:w="60" w:type="dxa"/>
              <w:right w:w="110" w:type="dxa"/>
            </w:tcMar>
          </w:tcPr>
          <w:p w14:paraId="78504ECC" w14:textId="77777777" w:rsidR="009A1D5D" w:rsidRDefault="00000000">
            <w:pPr>
              <w:spacing w:before="20" w:after="20"/>
            </w:pPr>
            <w:r>
              <w:rPr>
                <w:sz w:val="18"/>
                <w:szCs w:val="18"/>
              </w:rPr>
              <w:t>h</w:t>
            </w:r>
          </w:p>
        </w:tc>
        <w:tc>
          <w:tcPr>
            <w:tcW w:w="3171" w:type="dxa"/>
            <w:shd w:val="clear" w:color="auto" w:fill="F5F7FA"/>
            <w:tcMar>
              <w:top w:w="60" w:type="dxa"/>
              <w:left w:w="110" w:type="dxa"/>
              <w:bottom w:w="60" w:type="dxa"/>
              <w:right w:w="110" w:type="dxa"/>
            </w:tcMar>
          </w:tcPr>
          <w:p w14:paraId="3BEBCD57" w14:textId="77777777" w:rsidR="009A1D5D" w:rsidRDefault="00000000">
            <w:pPr>
              <w:spacing w:before="20" w:after="20"/>
            </w:pPr>
            <w:r>
              <w:rPr>
                <w:sz w:val="18"/>
                <w:szCs w:val="18"/>
              </w:rPr>
              <w:t>ure × admin × 12</w:t>
            </w:r>
          </w:p>
        </w:tc>
      </w:tr>
      <w:tr w:rsidR="009A1D5D" w14:paraId="5765C35C" w14:textId="77777777">
        <w:tblPrEx>
          <w:tblCellMar>
            <w:top w:w="0" w:type="dxa"/>
            <w:bottom w:w="0" w:type="dxa"/>
          </w:tblCellMar>
        </w:tblPrEx>
        <w:tc>
          <w:tcPr>
            <w:tcW w:w="2994" w:type="dxa"/>
            <w:tcMar>
              <w:top w:w="60" w:type="dxa"/>
              <w:left w:w="110" w:type="dxa"/>
              <w:bottom w:w="60" w:type="dxa"/>
              <w:right w:w="110" w:type="dxa"/>
            </w:tcMar>
          </w:tcPr>
          <w:p w14:paraId="5D3EFAEB" w14:textId="77777777" w:rsidR="009A1D5D" w:rsidRDefault="00000000">
            <w:pPr>
              <w:spacing w:before="20" w:after="20"/>
            </w:pPr>
            <w:r>
              <w:rPr>
                <w:b/>
                <w:bCs/>
                <w:sz w:val="18"/>
                <w:szCs w:val="18"/>
              </w:rPr>
              <w:t>Napake in ponovno delo</w:t>
            </w:r>
            <w:r>
              <w:rPr>
                <w:sz w:val="18"/>
                <w:szCs w:val="18"/>
              </w:rPr>
              <w:t xml:space="preserve"> — </w:t>
            </w:r>
            <w:r>
              <w:rPr>
                <w:rFonts w:ascii="Consolas" w:eastAsia="Consolas" w:hAnsi="Consolas" w:cs="Consolas"/>
                <w:color w:val="A31515"/>
                <w:sz w:val="18"/>
                <w:szCs w:val="18"/>
              </w:rPr>
              <w:t>napakeSp</w:t>
            </w:r>
            <w:r>
              <w:rPr>
                <w:sz w:val="18"/>
                <w:szCs w:val="18"/>
              </w:rPr>
              <w:t xml:space="preserve"> · </w:t>
            </w:r>
            <w:r>
              <w:rPr>
                <w:rFonts w:ascii="Consolas" w:eastAsia="Consolas" w:hAnsi="Consolas" w:cs="Consolas"/>
                <w:color w:val="A31515"/>
                <w:sz w:val="18"/>
                <w:szCs w:val="18"/>
              </w:rPr>
              <w:t>:322-353</w:t>
            </w:r>
          </w:p>
        </w:tc>
        <w:tc>
          <w:tcPr>
            <w:tcW w:w="3170" w:type="dxa"/>
            <w:tcMar>
              <w:top w:w="60" w:type="dxa"/>
              <w:left w:w="110" w:type="dxa"/>
              <w:bottom w:w="60" w:type="dxa"/>
              <w:right w:w="110" w:type="dxa"/>
            </w:tcMar>
          </w:tcPr>
          <w:p w14:paraId="542CE60E" w14:textId="77777777" w:rsidR="009A1D5D" w:rsidRDefault="00000000">
            <w:pPr>
              <w:spacing w:before="20" w:after="20"/>
            </w:pPr>
            <w:r>
              <w:rPr>
                <w:sz w:val="18"/>
                <w:szCs w:val="18"/>
              </w:rPr>
              <w:t>Popravljanje in ponavljanje (</w:t>
            </w:r>
            <w:r>
              <w:rPr>
                <w:rFonts w:ascii="Consolas" w:eastAsia="Consolas" w:hAnsi="Consolas" w:cs="Consolas"/>
                <w:color w:val="A31515"/>
                <w:sz w:val="18"/>
                <w:szCs w:val="18"/>
              </w:rPr>
              <w:t>reworkHoursPerMonth</w:t>
            </w:r>
            <w:r>
              <w:rPr>
                <w:sz w:val="18"/>
                <w:szCs w:val="18"/>
              </w:rPr>
              <w:t>)</w:t>
            </w:r>
          </w:p>
        </w:tc>
        <w:tc>
          <w:tcPr>
            <w:tcW w:w="571" w:type="dxa"/>
            <w:tcMar>
              <w:top w:w="60" w:type="dxa"/>
              <w:left w:w="110" w:type="dxa"/>
              <w:bottom w:w="60" w:type="dxa"/>
              <w:right w:w="110" w:type="dxa"/>
            </w:tcMar>
          </w:tcPr>
          <w:p w14:paraId="59829B60" w14:textId="77777777" w:rsidR="009A1D5D" w:rsidRDefault="00000000">
            <w:pPr>
              <w:spacing w:before="20" w:after="20"/>
            </w:pPr>
            <w:r>
              <w:rPr>
                <w:sz w:val="18"/>
                <w:szCs w:val="18"/>
              </w:rPr>
              <w:t>h</w:t>
            </w:r>
          </w:p>
        </w:tc>
        <w:tc>
          <w:tcPr>
            <w:tcW w:w="3171" w:type="dxa"/>
            <w:tcMar>
              <w:top w:w="60" w:type="dxa"/>
              <w:left w:w="110" w:type="dxa"/>
              <w:bottom w:w="60" w:type="dxa"/>
              <w:right w:w="110" w:type="dxa"/>
            </w:tcMar>
          </w:tcPr>
          <w:p w14:paraId="028F881F" w14:textId="77777777" w:rsidR="009A1D5D" w:rsidRDefault="00000000">
            <w:pPr>
              <w:spacing w:before="20" w:after="20"/>
            </w:pPr>
            <w:r>
              <w:rPr>
                <w:sz w:val="18"/>
                <w:szCs w:val="18"/>
              </w:rPr>
              <w:t>ure × oper × 12</w:t>
            </w:r>
          </w:p>
        </w:tc>
      </w:tr>
      <w:tr w:rsidR="009A1D5D" w14:paraId="4655EDD8"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76047FCE" w14:textId="77777777" w:rsidR="009A1D5D" w:rsidRDefault="009A1D5D">
            <w:pPr>
              <w:spacing w:before="20" w:after="20"/>
            </w:pPr>
          </w:p>
        </w:tc>
        <w:tc>
          <w:tcPr>
            <w:tcW w:w="3170" w:type="dxa"/>
            <w:shd w:val="clear" w:color="auto" w:fill="F5F7FA"/>
            <w:tcMar>
              <w:top w:w="60" w:type="dxa"/>
              <w:left w:w="110" w:type="dxa"/>
              <w:bottom w:w="60" w:type="dxa"/>
              <w:right w:w="110" w:type="dxa"/>
            </w:tcMar>
          </w:tcPr>
          <w:p w14:paraId="25A7FB72" w14:textId="77777777" w:rsidR="009A1D5D" w:rsidRDefault="00000000">
            <w:pPr>
              <w:spacing w:before="20" w:after="20"/>
            </w:pPr>
            <w:r>
              <w:rPr>
                <w:sz w:val="18"/>
                <w:szCs w:val="18"/>
              </w:rPr>
              <w:t>Reklamacije in dobropisi (</w:t>
            </w:r>
            <w:r>
              <w:rPr>
                <w:rFonts w:ascii="Consolas" w:eastAsia="Consolas" w:hAnsi="Consolas" w:cs="Consolas"/>
                <w:color w:val="A31515"/>
                <w:sz w:val="18"/>
                <w:szCs w:val="18"/>
              </w:rPr>
              <w:t>annualClaimCostEUR</w:t>
            </w:r>
            <w:r>
              <w:rPr>
                <w:sz w:val="18"/>
                <w:szCs w:val="18"/>
              </w:rPr>
              <w:t>)</w:t>
            </w:r>
          </w:p>
        </w:tc>
        <w:tc>
          <w:tcPr>
            <w:tcW w:w="571" w:type="dxa"/>
            <w:shd w:val="clear" w:color="auto" w:fill="F5F7FA"/>
            <w:tcMar>
              <w:top w:w="60" w:type="dxa"/>
              <w:left w:w="110" w:type="dxa"/>
              <w:bottom w:w="60" w:type="dxa"/>
              <w:right w:w="110" w:type="dxa"/>
            </w:tcMar>
          </w:tcPr>
          <w:p w14:paraId="386616C3" w14:textId="77777777" w:rsidR="009A1D5D" w:rsidRDefault="00000000">
            <w:pPr>
              <w:spacing w:before="20" w:after="20"/>
            </w:pPr>
            <w:r>
              <w:rPr>
                <w:sz w:val="18"/>
                <w:szCs w:val="18"/>
              </w:rPr>
              <w:t>€</w:t>
            </w:r>
          </w:p>
        </w:tc>
        <w:tc>
          <w:tcPr>
            <w:tcW w:w="3171" w:type="dxa"/>
            <w:shd w:val="clear" w:color="auto" w:fill="F5F7FA"/>
            <w:tcMar>
              <w:top w:w="60" w:type="dxa"/>
              <w:left w:w="110" w:type="dxa"/>
              <w:bottom w:w="60" w:type="dxa"/>
              <w:right w:w="110" w:type="dxa"/>
            </w:tcMar>
          </w:tcPr>
          <w:p w14:paraId="3F840238" w14:textId="77777777" w:rsidR="009A1D5D" w:rsidRDefault="00000000">
            <w:pPr>
              <w:spacing w:before="20" w:after="20"/>
            </w:pPr>
            <w:r>
              <w:rPr>
                <w:sz w:val="18"/>
                <w:szCs w:val="18"/>
              </w:rPr>
              <w:t>vpisan letni znesek</w:t>
            </w:r>
          </w:p>
        </w:tc>
      </w:tr>
      <w:tr w:rsidR="009A1D5D" w14:paraId="35072B6E" w14:textId="77777777">
        <w:tblPrEx>
          <w:tblCellMar>
            <w:top w:w="0" w:type="dxa"/>
            <w:bottom w:w="0" w:type="dxa"/>
          </w:tblCellMar>
        </w:tblPrEx>
        <w:tc>
          <w:tcPr>
            <w:tcW w:w="2994" w:type="dxa"/>
            <w:tcMar>
              <w:top w:w="60" w:type="dxa"/>
              <w:left w:w="110" w:type="dxa"/>
              <w:bottom w:w="60" w:type="dxa"/>
              <w:right w:w="110" w:type="dxa"/>
            </w:tcMar>
          </w:tcPr>
          <w:p w14:paraId="69924697" w14:textId="77777777" w:rsidR="009A1D5D" w:rsidRDefault="009A1D5D">
            <w:pPr>
              <w:spacing w:before="20" w:after="20"/>
            </w:pPr>
          </w:p>
        </w:tc>
        <w:tc>
          <w:tcPr>
            <w:tcW w:w="3170" w:type="dxa"/>
            <w:tcMar>
              <w:top w:w="60" w:type="dxa"/>
              <w:left w:w="110" w:type="dxa"/>
              <w:bottom w:w="60" w:type="dxa"/>
              <w:right w:w="110" w:type="dxa"/>
            </w:tcMar>
          </w:tcPr>
          <w:p w14:paraId="2BAB07DE" w14:textId="77777777" w:rsidR="009A1D5D" w:rsidRDefault="00000000">
            <w:pPr>
              <w:spacing w:before="20" w:after="20"/>
            </w:pPr>
            <w:r>
              <w:rPr>
                <w:sz w:val="18"/>
                <w:szCs w:val="18"/>
              </w:rPr>
              <w:t>Izgubljena prispevna marža (</w:t>
            </w:r>
            <w:r>
              <w:rPr>
                <w:rFonts w:ascii="Consolas" w:eastAsia="Consolas" w:hAnsi="Consolas" w:cs="Consolas"/>
                <w:color w:val="A31515"/>
                <w:sz w:val="18"/>
                <w:szCs w:val="18"/>
              </w:rPr>
              <w:t>annualLostMarginEUR</w:t>
            </w:r>
            <w:r>
              <w:rPr>
                <w:sz w:val="18"/>
                <w:szCs w:val="18"/>
              </w:rPr>
              <w:t>)</w:t>
            </w:r>
          </w:p>
        </w:tc>
        <w:tc>
          <w:tcPr>
            <w:tcW w:w="571" w:type="dxa"/>
            <w:tcMar>
              <w:top w:w="60" w:type="dxa"/>
              <w:left w:w="110" w:type="dxa"/>
              <w:bottom w:w="60" w:type="dxa"/>
              <w:right w:w="110" w:type="dxa"/>
            </w:tcMar>
          </w:tcPr>
          <w:p w14:paraId="5B599089" w14:textId="77777777" w:rsidR="009A1D5D" w:rsidRDefault="00000000">
            <w:pPr>
              <w:spacing w:before="20" w:after="20"/>
            </w:pPr>
            <w:r>
              <w:rPr>
                <w:sz w:val="18"/>
                <w:szCs w:val="18"/>
              </w:rPr>
              <w:t>M</w:t>
            </w:r>
          </w:p>
        </w:tc>
        <w:tc>
          <w:tcPr>
            <w:tcW w:w="3171" w:type="dxa"/>
            <w:tcMar>
              <w:top w:w="60" w:type="dxa"/>
              <w:left w:w="110" w:type="dxa"/>
              <w:bottom w:w="60" w:type="dxa"/>
              <w:right w:w="110" w:type="dxa"/>
            </w:tcMar>
          </w:tcPr>
          <w:p w14:paraId="160ABD27" w14:textId="77777777" w:rsidR="009A1D5D" w:rsidRDefault="00000000">
            <w:pPr>
              <w:spacing w:before="20" w:after="20"/>
            </w:pPr>
            <w:r>
              <w:rPr>
                <w:sz w:val="18"/>
                <w:szCs w:val="18"/>
              </w:rPr>
              <w:t>vpisan letni znesek</w:t>
            </w:r>
          </w:p>
        </w:tc>
      </w:tr>
      <w:tr w:rsidR="009A1D5D" w14:paraId="23B4B845"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6F19DF85" w14:textId="77777777" w:rsidR="009A1D5D" w:rsidRDefault="00000000">
            <w:pPr>
              <w:spacing w:before="20" w:after="20"/>
            </w:pPr>
            <w:r>
              <w:rPr>
                <w:b/>
                <w:bCs/>
                <w:sz w:val="18"/>
                <w:szCs w:val="18"/>
              </w:rPr>
              <w:t>Plačilni roki in terjatve</w:t>
            </w:r>
            <w:r>
              <w:rPr>
                <w:sz w:val="18"/>
                <w:szCs w:val="18"/>
              </w:rPr>
              <w:t xml:space="preserve"> — </w:t>
            </w:r>
            <w:r>
              <w:rPr>
                <w:rFonts w:ascii="Consolas" w:eastAsia="Consolas" w:hAnsi="Consolas" w:cs="Consolas"/>
                <w:color w:val="A31515"/>
                <w:sz w:val="18"/>
                <w:szCs w:val="18"/>
              </w:rPr>
              <w:t>denarSp</w:t>
            </w:r>
            <w:r>
              <w:rPr>
                <w:sz w:val="18"/>
                <w:szCs w:val="18"/>
              </w:rPr>
              <w:t xml:space="preserve"> · </w:t>
            </w:r>
            <w:r>
              <w:rPr>
                <w:rFonts w:ascii="Consolas" w:eastAsia="Consolas" w:hAnsi="Consolas" w:cs="Consolas"/>
                <w:color w:val="A31515"/>
                <w:sz w:val="18"/>
                <w:szCs w:val="18"/>
              </w:rPr>
              <w:t>:429-454</w:t>
            </w:r>
          </w:p>
        </w:tc>
        <w:tc>
          <w:tcPr>
            <w:tcW w:w="3170" w:type="dxa"/>
            <w:shd w:val="clear" w:color="auto" w:fill="F5F7FA"/>
            <w:tcMar>
              <w:top w:w="60" w:type="dxa"/>
              <w:left w:w="110" w:type="dxa"/>
              <w:bottom w:w="60" w:type="dxa"/>
              <w:right w:w="110" w:type="dxa"/>
            </w:tcMar>
          </w:tcPr>
          <w:p w14:paraId="4EA0D2DF" w14:textId="77777777" w:rsidR="009A1D5D" w:rsidRDefault="00000000">
            <w:pPr>
              <w:spacing w:before="20" w:after="20"/>
            </w:pPr>
            <w:r>
              <w:rPr>
                <w:sz w:val="18"/>
                <w:szCs w:val="18"/>
              </w:rPr>
              <w:t>Strošek zamud (</w:t>
            </w:r>
            <w:r>
              <w:rPr>
                <w:rFonts w:ascii="Consolas" w:eastAsia="Consolas" w:hAnsi="Consolas" w:cs="Consolas"/>
                <w:color w:val="A31515"/>
                <w:sz w:val="18"/>
                <w:szCs w:val="18"/>
              </w:rPr>
              <w:t>overdueDaysAverage</w:t>
            </w:r>
            <w:r>
              <w:rPr>
                <w:sz w:val="18"/>
                <w:szCs w:val="18"/>
              </w:rPr>
              <w:t>)</w:t>
            </w:r>
          </w:p>
        </w:tc>
        <w:tc>
          <w:tcPr>
            <w:tcW w:w="571" w:type="dxa"/>
            <w:shd w:val="clear" w:color="auto" w:fill="F5F7FA"/>
            <w:tcMar>
              <w:top w:w="60" w:type="dxa"/>
              <w:left w:w="110" w:type="dxa"/>
              <w:bottom w:w="60" w:type="dxa"/>
              <w:right w:w="110" w:type="dxa"/>
            </w:tcMar>
          </w:tcPr>
          <w:p w14:paraId="0AC6A1E3" w14:textId="77777777" w:rsidR="009A1D5D" w:rsidRDefault="00000000">
            <w:pPr>
              <w:spacing w:before="20" w:after="20"/>
            </w:pPr>
            <w:r>
              <w:rPr>
                <w:sz w:val="18"/>
                <w:szCs w:val="18"/>
              </w:rPr>
              <w:t>€</w:t>
            </w:r>
          </w:p>
        </w:tc>
        <w:tc>
          <w:tcPr>
            <w:tcW w:w="3171" w:type="dxa"/>
            <w:shd w:val="clear" w:color="auto" w:fill="F5F7FA"/>
            <w:tcMar>
              <w:top w:w="60" w:type="dxa"/>
              <w:left w:w="110" w:type="dxa"/>
              <w:bottom w:w="60" w:type="dxa"/>
              <w:right w:w="110" w:type="dxa"/>
            </w:tcMar>
          </w:tcPr>
          <w:p w14:paraId="013D3206" w14:textId="77777777" w:rsidR="009A1D5D" w:rsidRDefault="00000000">
            <w:pPr>
              <w:spacing w:before="20" w:after="20"/>
            </w:pPr>
            <w:r>
              <w:rPr>
                <w:sz w:val="18"/>
                <w:szCs w:val="18"/>
              </w:rPr>
              <w:t>(letni prihodek ÷ 365) × dni zamude × strošek kapitala</w:t>
            </w:r>
          </w:p>
        </w:tc>
      </w:tr>
      <w:tr w:rsidR="009A1D5D" w14:paraId="444209E7" w14:textId="77777777">
        <w:tblPrEx>
          <w:tblCellMar>
            <w:top w:w="0" w:type="dxa"/>
            <w:bottom w:w="0" w:type="dxa"/>
          </w:tblCellMar>
        </w:tblPrEx>
        <w:tc>
          <w:tcPr>
            <w:tcW w:w="2994" w:type="dxa"/>
            <w:tcMar>
              <w:top w:w="60" w:type="dxa"/>
              <w:left w:w="110" w:type="dxa"/>
              <w:bottom w:w="60" w:type="dxa"/>
              <w:right w:w="110" w:type="dxa"/>
            </w:tcMar>
          </w:tcPr>
          <w:p w14:paraId="670DE95C" w14:textId="77777777" w:rsidR="009A1D5D" w:rsidRDefault="009A1D5D">
            <w:pPr>
              <w:spacing w:before="20" w:after="20"/>
            </w:pPr>
          </w:p>
        </w:tc>
        <w:tc>
          <w:tcPr>
            <w:tcW w:w="3170" w:type="dxa"/>
            <w:tcMar>
              <w:top w:w="60" w:type="dxa"/>
              <w:left w:w="110" w:type="dxa"/>
              <w:bottom w:w="60" w:type="dxa"/>
              <w:right w:w="110" w:type="dxa"/>
            </w:tcMar>
          </w:tcPr>
          <w:p w14:paraId="1BBE5FE7" w14:textId="77777777" w:rsidR="009A1D5D" w:rsidRDefault="00000000">
            <w:pPr>
              <w:spacing w:before="20" w:after="20"/>
            </w:pPr>
            <w:r>
              <w:rPr>
                <w:sz w:val="18"/>
                <w:szCs w:val="18"/>
              </w:rPr>
              <w:t>Odpisane terjatve (</w:t>
            </w:r>
            <w:r>
              <w:rPr>
                <w:rFonts w:ascii="Consolas" w:eastAsia="Consolas" w:hAnsi="Consolas" w:cs="Consolas"/>
                <w:color w:val="A31515"/>
                <w:sz w:val="18"/>
                <w:szCs w:val="18"/>
              </w:rPr>
              <w:t>annualBadDebtEUR</w:t>
            </w:r>
            <w:r>
              <w:rPr>
                <w:sz w:val="18"/>
                <w:szCs w:val="18"/>
              </w:rPr>
              <w:t>)</w:t>
            </w:r>
          </w:p>
        </w:tc>
        <w:tc>
          <w:tcPr>
            <w:tcW w:w="571" w:type="dxa"/>
            <w:tcMar>
              <w:top w:w="60" w:type="dxa"/>
              <w:left w:w="110" w:type="dxa"/>
              <w:bottom w:w="60" w:type="dxa"/>
              <w:right w:w="110" w:type="dxa"/>
            </w:tcMar>
          </w:tcPr>
          <w:p w14:paraId="7171EB3F" w14:textId="77777777" w:rsidR="009A1D5D" w:rsidRDefault="00000000">
            <w:pPr>
              <w:spacing w:before="20" w:after="20"/>
            </w:pPr>
            <w:r>
              <w:rPr>
                <w:sz w:val="18"/>
                <w:szCs w:val="18"/>
              </w:rPr>
              <w:t>€</w:t>
            </w:r>
          </w:p>
        </w:tc>
        <w:tc>
          <w:tcPr>
            <w:tcW w:w="3171" w:type="dxa"/>
            <w:tcMar>
              <w:top w:w="60" w:type="dxa"/>
              <w:left w:w="110" w:type="dxa"/>
              <w:bottom w:w="60" w:type="dxa"/>
              <w:right w:w="110" w:type="dxa"/>
            </w:tcMar>
          </w:tcPr>
          <w:p w14:paraId="3A5AB0EB" w14:textId="77777777" w:rsidR="009A1D5D" w:rsidRDefault="00000000">
            <w:pPr>
              <w:spacing w:before="20" w:after="20"/>
            </w:pPr>
            <w:r>
              <w:rPr>
                <w:sz w:val="18"/>
                <w:szCs w:val="18"/>
              </w:rPr>
              <w:t>vpisan letni znesek</w:t>
            </w:r>
          </w:p>
        </w:tc>
      </w:tr>
      <w:tr w:rsidR="009A1D5D" w14:paraId="5E650D24"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3482B74A" w14:textId="77777777" w:rsidR="009A1D5D" w:rsidRDefault="009A1D5D">
            <w:pPr>
              <w:spacing w:before="20" w:after="20"/>
            </w:pPr>
          </w:p>
        </w:tc>
        <w:tc>
          <w:tcPr>
            <w:tcW w:w="3170" w:type="dxa"/>
            <w:shd w:val="clear" w:color="auto" w:fill="F5F7FA"/>
            <w:tcMar>
              <w:top w:w="60" w:type="dxa"/>
              <w:left w:w="110" w:type="dxa"/>
              <w:bottom w:w="60" w:type="dxa"/>
              <w:right w:w="110" w:type="dxa"/>
            </w:tcMar>
          </w:tcPr>
          <w:p w14:paraId="15BE5998" w14:textId="77777777" w:rsidR="009A1D5D" w:rsidRDefault="00000000">
            <w:pPr>
              <w:spacing w:before="20" w:after="20"/>
            </w:pPr>
            <w:r>
              <w:rPr>
                <w:sz w:val="18"/>
                <w:szCs w:val="18"/>
              </w:rPr>
              <w:t>Opominjanje (</w:t>
            </w:r>
            <w:r>
              <w:rPr>
                <w:rFonts w:ascii="Consolas" w:eastAsia="Consolas" w:hAnsi="Consolas" w:cs="Consolas"/>
                <w:color w:val="A31515"/>
                <w:sz w:val="18"/>
                <w:szCs w:val="18"/>
              </w:rPr>
              <w:t>dunningHoursPerMonth</w:t>
            </w:r>
            <w:r>
              <w:rPr>
                <w:sz w:val="18"/>
                <w:szCs w:val="18"/>
              </w:rPr>
              <w:t>)</w:t>
            </w:r>
          </w:p>
        </w:tc>
        <w:tc>
          <w:tcPr>
            <w:tcW w:w="571" w:type="dxa"/>
            <w:shd w:val="clear" w:color="auto" w:fill="F5F7FA"/>
            <w:tcMar>
              <w:top w:w="60" w:type="dxa"/>
              <w:left w:w="110" w:type="dxa"/>
              <w:bottom w:w="60" w:type="dxa"/>
              <w:right w:w="110" w:type="dxa"/>
            </w:tcMar>
          </w:tcPr>
          <w:p w14:paraId="427FC92D" w14:textId="77777777" w:rsidR="009A1D5D" w:rsidRDefault="00000000">
            <w:pPr>
              <w:spacing w:before="20" w:after="20"/>
            </w:pPr>
            <w:r>
              <w:rPr>
                <w:sz w:val="18"/>
                <w:szCs w:val="18"/>
              </w:rPr>
              <w:t>h</w:t>
            </w:r>
          </w:p>
        </w:tc>
        <w:tc>
          <w:tcPr>
            <w:tcW w:w="3171" w:type="dxa"/>
            <w:shd w:val="clear" w:color="auto" w:fill="F5F7FA"/>
            <w:tcMar>
              <w:top w:w="60" w:type="dxa"/>
              <w:left w:w="110" w:type="dxa"/>
              <w:bottom w:w="60" w:type="dxa"/>
              <w:right w:w="110" w:type="dxa"/>
            </w:tcMar>
          </w:tcPr>
          <w:p w14:paraId="3B559C96" w14:textId="77777777" w:rsidR="009A1D5D" w:rsidRDefault="00000000">
            <w:pPr>
              <w:spacing w:before="20" w:after="20"/>
            </w:pPr>
            <w:r>
              <w:rPr>
                <w:sz w:val="18"/>
                <w:szCs w:val="18"/>
              </w:rPr>
              <w:t>ure × admin × 12</w:t>
            </w:r>
          </w:p>
        </w:tc>
      </w:tr>
      <w:tr w:rsidR="009A1D5D" w14:paraId="183060B3" w14:textId="77777777">
        <w:tblPrEx>
          <w:tblCellMar>
            <w:top w:w="0" w:type="dxa"/>
            <w:bottom w:w="0" w:type="dxa"/>
          </w:tblCellMar>
        </w:tblPrEx>
        <w:tc>
          <w:tcPr>
            <w:tcW w:w="2994" w:type="dxa"/>
            <w:tcMar>
              <w:top w:w="60" w:type="dxa"/>
              <w:left w:w="110" w:type="dxa"/>
              <w:bottom w:w="60" w:type="dxa"/>
              <w:right w:w="110" w:type="dxa"/>
            </w:tcMar>
          </w:tcPr>
          <w:p w14:paraId="65B6186F" w14:textId="77777777" w:rsidR="009A1D5D" w:rsidRDefault="00000000">
            <w:pPr>
              <w:spacing w:before="20" w:after="20"/>
            </w:pPr>
            <w:r>
              <w:rPr>
                <w:b/>
                <w:bCs/>
                <w:sz w:val="18"/>
                <w:szCs w:val="18"/>
              </w:rPr>
              <w:t>Zaloge in vezan kapital</w:t>
            </w:r>
            <w:r>
              <w:rPr>
                <w:sz w:val="18"/>
                <w:szCs w:val="18"/>
              </w:rPr>
              <w:t xml:space="preserve"> — </w:t>
            </w:r>
            <w:r>
              <w:rPr>
                <w:rFonts w:ascii="Consolas" w:eastAsia="Consolas" w:hAnsi="Consolas" w:cs="Consolas"/>
                <w:color w:val="A31515"/>
                <w:sz w:val="18"/>
                <w:szCs w:val="18"/>
              </w:rPr>
              <w:t>zalogeSp</w:t>
            </w:r>
            <w:r>
              <w:rPr>
                <w:sz w:val="18"/>
                <w:szCs w:val="18"/>
              </w:rPr>
              <w:t xml:space="preserve"> · </w:t>
            </w:r>
            <w:r>
              <w:rPr>
                <w:rFonts w:ascii="Consolas" w:eastAsia="Consolas" w:hAnsi="Consolas" w:cs="Consolas"/>
                <w:color w:val="A31515"/>
                <w:sz w:val="18"/>
                <w:szCs w:val="18"/>
              </w:rPr>
              <w:t>:526-544</w:t>
            </w:r>
          </w:p>
        </w:tc>
        <w:tc>
          <w:tcPr>
            <w:tcW w:w="3170" w:type="dxa"/>
            <w:tcMar>
              <w:top w:w="60" w:type="dxa"/>
              <w:left w:w="110" w:type="dxa"/>
              <w:bottom w:w="60" w:type="dxa"/>
              <w:right w:w="110" w:type="dxa"/>
            </w:tcMar>
          </w:tcPr>
          <w:p w14:paraId="15D44BEB" w14:textId="77777777" w:rsidR="009A1D5D" w:rsidRDefault="00000000">
            <w:pPr>
              <w:spacing w:before="20" w:after="20"/>
            </w:pPr>
            <w:r>
              <w:rPr>
                <w:sz w:val="18"/>
                <w:szCs w:val="18"/>
              </w:rPr>
              <w:t>Odpisi in razvrednotenja (</w:t>
            </w:r>
            <w:r>
              <w:rPr>
                <w:rFonts w:ascii="Consolas" w:eastAsia="Consolas" w:hAnsi="Consolas" w:cs="Consolas"/>
                <w:color w:val="A31515"/>
                <w:sz w:val="18"/>
                <w:szCs w:val="18"/>
              </w:rPr>
              <w:t>annualWriteOffEUR</w:t>
            </w:r>
            <w:r>
              <w:rPr>
                <w:sz w:val="18"/>
                <w:szCs w:val="18"/>
              </w:rPr>
              <w:t>)</w:t>
            </w:r>
          </w:p>
        </w:tc>
        <w:tc>
          <w:tcPr>
            <w:tcW w:w="571" w:type="dxa"/>
            <w:tcMar>
              <w:top w:w="60" w:type="dxa"/>
              <w:left w:w="110" w:type="dxa"/>
              <w:bottom w:w="60" w:type="dxa"/>
              <w:right w:w="110" w:type="dxa"/>
            </w:tcMar>
          </w:tcPr>
          <w:p w14:paraId="0C7137F0" w14:textId="77777777" w:rsidR="009A1D5D" w:rsidRDefault="00000000">
            <w:pPr>
              <w:spacing w:before="20" w:after="20"/>
            </w:pPr>
            <w:r>
              <w:rPr>
                <w:sz w:val="18"/>
                <w:szCs w:val="18"/>
              </w:rPr>
              <w:t>€</w:t>
            </w:r>
          </w:p>
        </w:tc>
        <w:tc>
          <w:tcPr>
            <w:tcW w:w="3171" w:type="dxa"/>
            <w:tcMar>
              <w:top w:w="60" w:type="dxa"/>
              <w:left w:w="110" w:type="dxa"/>
              <w:bottom w:w="60" w:type="dxa"/>
              <w:right w:w="110" w:type="dxa"/>
            </w:tcMar>
          </w:tcPr>
          <w:p w14:paraId="6E7BA330" w14:textId="77777777" w:rsidR="009A1D5D" w:rsidRDefault="00000000">
            <w:pPr>
              <w:spacing w:before="20" w:after="20"/>
            </w:pPr>
            <w:r>
              <w:rPr>
                <w:sz w:val="18"/>
                <w:szCs w:val="18"/>
              </w:rPr>
              <w:t>vpisan letni znesek</w:t>
            </w:r>
          </w:p>
        </w:tc>
      </w:tr>
      <w:tr w:rsidR="009A1D5D" w14:paraId="1EC6681F" w14:textId="77777777">
        <w:tblPrEx>
          <w:tblCellMar>
            <w:top w:w="0" w:type="dxa"/>
            <w:bottom w:w="0" w:type="dxa"/>
          </w:tblCellMar>
        </w:tblPrEx>
        <w:tc>
          <w:tcPr>
            <w:tcW w:w="2994" w:type="dxa"/>
            <w:shd w:val="clear" w:color="auto" w:fill="F5F7FA"/>
            <w:tcMar>
              <w:top w:w="60" w:type="dxa"/>
              <w:left w:w="110" w:type="dxa"/>
              <w:bottom w:w="60" w:type="dxa"/>
              <w:right w:w="110" w:type="dxa"/>
            </w:tcMar>
          </w:tcPr>
          <w:p w14:paraId="12FA7B09" w14:textId="77777777" w:rsidR="009A1D5D" w:rsidRDefault="009A1D5D">
            <w:pPr>
              <w:spacing w:before="20" w:after="20"/>
            </w:pPr>
          </w:p>
        </w:tc>
        <w:tc>
          <w:tcPr>
            <w:tcW w:w="3170" w:type="dxa"/>
            <w:shd w:val="clear" w:color="auto" w:fill="F5F7FA"/>
            <w:tcMar>
              <w:top w:w="60" w:type="dxa"/>
              <w:left w:w="110" w:type="dxa"/>
              <w:bottom w:w="60" w:type="dxa"/>
              <w:right w:w="110" w:type="dxa"/>
            </w:tcMar>
          </w:tcPr>
          <w:p w14:paraId="2E4ED11A" w14:textId="77777777" w:rsidR="009A1D5D" w:rsidRDefault="00000000">
            <w:pPr>
              <w:spacing w:before="20" w:after="20"/>
            </w:pPr>
            <w:r>
              <w:rPr>
                <w:sz w:val="18"/>
                <w:szCs w:val="18"/>
              </w:rPr>
              <w:t>Sprostljiv kapital (</w:t>
            </w:r>
            <w:r>
              <w:rPr>
                <w:rFonts w:ascii="Consolas" w:eastAsia="Consolas" w:hAnsi="Consolas" w:cs="Consolas"/>
                <w:color w:val="A31515"/>
                <w:sz w:val="18"/>
                <w:szCs w:val="18"/>
              </w:rPr>
              <w:t>inventoryValueEUR</w:t>
            </w:r>
            <w:r>
              <w:rPr>
                <w:sz w:val="18"/>
                <w:szCs w:val="18"/>
              </w:rPr>
              <w:t xml:space="preserve">, </w:t>
            </w:r>
            <w:r>
              <w:rPr>
                <w:rFonts w:ascii="Consolas" w:eastAsia="Consolas" w:hAnsi="Consolas" w:cs="Consolas"/>
                <w:color w:val="A31515"/>
                <w:sz w:val="18"/>
                <w:szCs w:val="18"/>
              </w:rPr>
              <w:t>reducibleShare</w:t>
            </w:r>
            <w:r>
              <w:rPr>
                <w:sz w:val="18"/>
                <w:szCs w:val="18"/>
              </w:rPr>
              <w:t>)</w:t>
            </w:r>
          </w:p>
        </w:tc>
        <w:tc>
          <w:tcPr>
            <w:tcW w:w="571" w:type="dxa"/>
            <w:shd w:val="clear" w:color="auto" w:fill="F5F7FA"/>
            <w:tcMar>
              <w:top w:w="60" w:type="dxa"/>
              <w:left w:w="110" w:type="dxa"/>
              <w:bottom w:w="60" w:type="dxa"/>
              <w:right w:w="110" w:type="dxa"/>
            </w:tcMar>
          </w:tcPr>
          <w:p w14:paraId="20B89B34" w14:textId="77777777" w:rsidR="009A1D5D" w:rsidRDefault="00000000">
            <w:pPr>
              <w:spacing w:before="20" w:after="20"/>
            </w:pPr>
            <w:r>
              <w:rPr>
                <w:sz w:val="18"/>
                <w:szCs w:val="18"/>
              </w:rPr>
              <w:t>K</w:t>
            </w:r>
          </w:p>
        </w:tc>
        <w:tc>
          <w:tcPr>
            <w:tcW w:w="3171" w:type="dxa"/>
            <w:shd w:val="clear" w:color="auto" w:fill="F5F7FA"/>
            <w:tcMar>
              <w:top w:w="60" w:type="dxa"/>
              <w:left w:w="110" w:type="dxa"/>
              <w:bottom w:w="60" w:type="dxa"/>
              <w:right w:w="110" w:type="dxa"/>
            </w:tcMar>
          </w:tcPr>
          <w:p w14:paraId="6526DBAD" w14:textId="77777777" w:rsidR="009A1D5D" w:rsidRDefault="00000000">
            <w:pPr>
              <w:spacing w:before="20" w:after="20"/>
            </w:pPr>
            <w:r>
              <w:rPr>
                <w:sz w:val="18"/>
                <w:szCs w:val="18"/>
              </w:rPr>
              <w:t>povprečna zaloga × sprostljiv delež</w:t>
            </w:r>
          </w:p>
        </w:tc>
      </w:tr>
    </w:tbl>
    <w:p w14:paraId="3C9532CC" w14:textId="77777777" w:rsidR="009A1D5D" w:rsidRDefault="009A1D5D">
      <w:pPr>
        <w:spacing w:after="160"/>
      </w:pPr>
    </w:p>
    <w:p w14:paraId="42CA852A" w14:textId="77777777" w:rsidR="009A1D5D" w:rsidRDefault="00000000">
      <w:pPr>
        <w:spacing w:before="60" w:after="100"/>
        <w:jc w:val="both"/>
      </w:pPr>
      <w:r>
        <w:t xml:space="preserve">Segment ima namerno </w:t>
      </w:r>
      <w:r>
        <w:rPr>
          <w:b/>
          <w:bCs/>
        </w:rPr>
        <w:t>ožje pasove izboljšave</w:t>
      </w:r>
      <w:r>
        <w:t xml:space="preserve"> kot ostali (0,08–0,18 · 0,12–0,25 · 0,20–0,35), ker o podjetju vemo najmanj (</w:t>
      </w:r>
      <w:r>
        <w:rPr>
          <w:rFonts w:ascii="Consolas" w:eastAsia="Consolas" w:hAnsi="Consolas" w:cs="Consolas"/>
          <w:color w:val="A31515"/>
        </w:rPr>
        <w:t>contexts/splosno.ts:42-83</w:t>
      </w:r>
      <w:r>
        <w:t>).</w:t>
      </w:r>
    </w:p>
    <w:p w14:paraId="6E6379EA" w14:textId="77777777" w:rsidR="009A1D5D" w:rsidRDefault="009A1D5D">
      <w:pPr>
        <w:pBdr>
          <w:bottom w:val="single" w:sz="6" w:space="0" w:color="D0D0D0"/>
        </w:pBdr>
        <w:spacing w:before="120" w:after="120"/>
      </w:pPr>
    </w:p>
    <w:p w14:paraId="79490828" w14:textId="77777777" w:rsidR="009A1D5D" w:rsidRDefault="00000000">
      <w:r>
        <w:br w:type="page"/>
      </w:r>
    </w:p>
    <w:p w14:paraId="01CAD401" w14:textId="77777777" w:rsidR="009A1D5D" w:rsidRDefault="00000000">
      <w:pPr>
        <w:pStyle w:val="Heading1"/>
        <w:spacing w:before="200" w:after="120"/>
      </w:pPr>
      <w:bookmarkStart w:id="21" w:name="_Toc238627633"/>
      <w:r>
        <w:rPr>
          <w:b/>
          <w:bCs/>
          <w:color w:val="1F4E79"/>
          <w:sz w:val="28"/>
          <w:szCs w:val="28"/>
        </w:rPr>
        <w:lastRenderedPageBreak/>
        <w:t>5. Horizontalna področja (enkrat za vse panoge)</w:t>
      </w:r>
      <w:bookmarkEnd w:id="21"/>
    </w:p>
    <w:p w14:paraId="5D33EC60" w14:textId="77777777" w:rsidR="009A1D5D" w:rsidRDefault="00000000">
      <w:pPr>
        <w:spacing w:before="60" w:after="100"/>
        <w:jc w:val="both"/>
      </w:pPr>
      <w:r>
        <w:t xml:space="preserve">Pet področij iz </w:t>
      </w:r>
      <w:r>
        <w:rPr>
          <w:rFonts w:ascii="Consolas" w:eastAsia="Consolas" w:hAnsi="Consolas" w:cs="Consolas"/>
          <w:color w:val="A31515"/>
        </w:rPr>
        <w:t>src/config/modules/horizontal.ts</w:t>
      </w:r>
      <w:r>
        <w:t xml:space="preserve"> je identično v vsaki panogi, ki jih vključuje (matrika v poglavju 3.2). </w:t>
      </w:r>
      <w:r>
        <w:rPr>
          <w:b/>
          <w:bCs/>
        </w:rPr>
        <w:t>Vse ure se vrednotijo po administrativni postavki</w:t>
      </w:r>
      <w:r>
        <w:t>, z eno izjemo pri servisu.</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032"/>
        <w:gridCol w:w="3882"/>
        <w:gridCol w:w="573"/>
        <w:gridCol w:w="1419"/>
      </w:tblGrid>
      <w:tr w:rsidR="009A1D5D" w14:paraId="6E6F1B25" w14:textId="77777777">
        <w:tblPrEx>
          <w:tblCellMar>
            <w:top w:w="0" w:type="dxa"/>
            <w:bottom w:w="0" w:type="dxa"/>
          </w:tblCellMar>
        </w:tblPrEx>
        <w:trPr>
          <w:tblHeader/>
        </w:trPr>
        <w:tc>
          <w:tcPr>
            <w:tcW w:w="4032" w:type="dxa"/>
            <w:shd w:val="clear" w:color="auto" w:fill="DCE6F1"/>
            <w:tcMar>
              <w:top w:w="60" w:type="dxa"/>
              <w:left w:w="110" w:type="dxa"/>
              <w:bottom w:w="60" w:type="dxa"/>
              <w:right w:w="110" w:type="dxa"/>
            </w:tcMar>
          </w:tcPr>
          <w:p w14:paraId="2BFFF9B1" w14:textId="77777777" w:rsidR="009A1D5D" w:rsidRDefault="00000000">
            <w:pPr>
              <w:spacing w:before="20" w:after="20"/>
            </w:pPr>
            <w:r>
              <w:rPr>
                <w:b/>
                <w:bCs/>
                <w:sz w:val="18"/>
                <w:szCs w:val="18"/>
              </w:rPr>
              <w:t>Področje (modul · vrstice)</w:t>
            </w:r>
          </w:p>
        </w:tc>
        <w:tc>
          <w:tcPr>
            <w:tcW w:w="3882" w:type="dxa"/>
            <w:shd w:val="clear" w:color="auto" w:fill="DCE6F1"/>
            <w:tcMar>
              <w:top w:w="60" w:type="dxa"/>
              <w:left w:w="110" w:type="dxa"/>
              <w:bottom w:w="60" w:type="dxa"/>
              <w:right w:w="110" w:type="dxa"/>
            </w:tcMar>
          </w:tcPr>
          <w:p w14:paraId="161ACB7A" w14:textId="77777777" w:rsidR="009A1D5D" w:rsidRDefault="00000000">
            <w:pPr>
              <w:spacing w:before="20" w:after="20"/>
            </w:pPr>
            <w:r>
              <w:rPr>
                <w:b/>
                <w:bCs/>
                <w:sz w:val="18"/>
                <w:szCs w:val="18"/>
              </w:rPr>
              <w:t>Postavka (polje)</w:t>
            </w:r>
          </w:p>
        </w:tc>
        <w:tc>
          <w:tcPr>
            <w:tcW w:w="573" w:type="dxa"/>
            <w:shd w:val="clear" w:color="auto" w:fill="DCE6F1"/>
            <w:tcMar>
              <w:top w:w="60" w:type="dxa"/>
              <w:left w:w="110" w:type="dxa"/>
              <w:bottom w:w="60" w:type="dxa"/>
              <w:right w:w="110" w:type="dxa"/>
            </w:tcMar>
          </w:tcPr>
          <w:p w14:paraId="1CFCC86F" w14:textId="77777777" w:rsidR="009A1D5D" w:rsidRDefault="00000000">
            <w:pPr>
              <w:spacing w:before="20" w:after="20"/>
            </w:pPr>
            <w:r>
              <w:rPr>
                <w:b/>
                <w:bCs/>
                <w:sz w:val="18"/>
                <w:szCs w:val="18"/>
              </w:rPr>
              <w:t>Koš</w:t>
            </w:r>
          </w:p>
        </w:tc>
        <w:tc>
          <w:tcPr>
            <w:tcW w:w="1419" w:type="dxa"/>
            <w:shd w:val="clear" w:color="auto" w:fill="DCE6F1"/>
            <w:tcMar>
              <w:top w:w="60" w:type="dxa"/>
              <w:left w:w="110" w:type="dxa"/>
              <w:bottom w:w="60" w:type="dxa"/>
              <w:right w:w="110" w:type="dxa"/>
            </w:tcMar>
          </w:tcPr>
          <w:p w14:paraId="28A21E3F" w14:textId="77777777" w:rsidR="009A1D5D" w:rsidRDefault="00000000">
            <w:pPr>
              <w:spacing w:before="20" w:after="20"/>
            </w:pPr>
            <w:r>
              <w:rPr>
                <w:b/>
                <w:bCs/>
                <w:sz w:val="18"/>
                <w:szCs w:val="18"/>
              </w:rPr>
              <w:t>Formula</w:t>
            </w:r>
          </w:p>
        </w:tc>
      </w:tr>
      <w:tr w:rsidR="009A1D5D" w14:paraId="27756426" w14:textId="77777777">
        <w:tblPrEx>
          <w:tblCellMar>
            <w:top w:w="0" w:type="dxa"/>
            <w:bottom w:w="0" w:type="dxa"/>
          </w:tblCellMar>
        </w:tblPrEx>
        <w:tc>
          <w:tcPr>
            <w:tcW w:w="4032" w:type="dxa"/>
            <w:tcMar>
              <w:top w:w="60" w:type="dxa"/>
              <w:left w:w="110" w:type="dxa"/>
              <w:bottom w:w="60" w:type="dxa"/>
              <w:right w:w="110" w:type="dxa"/>
            </w:tcMar>
          </w:tcPr>
          <w:p w14:paraId="3771467D" w14:textId="77777777" w:rsidR="009A1D5D" w:rsidRDefault="00000000">
            <w:pPr>
              <w:spacing w:before="20" w:after="20"/>
            </w:pPr>
            <w:r>
              <w:rPr>
                <w:b/>
                <w:bCs/>
                <w:sz w:val="18"/>
                <w:szCs w:val="18"/>
              </w:rPr>
              <w:t>Analitika in poročanje</w:t>
            </w:r>
            <w:r>
              <w:rPr>
                <w:sz w:val="18"/>
                <w:szCs w:val="18"/>
              </w:rPr>
              <w:t xml:space="preserve"> — </w:t>
            </w:r>
            <w:r>
              <w:rPr>
                <w:rFonts w:ascii="Consolas" w:eastAsia="Consolas" w:hAnsi="Consolas" w:cs="Consolas"/>
                <w:color w:val="A31515"/>
                <w:sz w:val="18"/>
                <w:szCs w:val="18"/>
              </w:rPr>
              <w:t>analitikaHz</w:t>
            </w:r>
            <w:r>
              <w:rPr>
                <w:sz w:val="18"/>
                <w:szCs w:val="18"/>
              </w:rPr>
              <w:t xml:space="preserve"> · </w:t>
            </w:r>
            <w:r>
              <w:rPr>
                <w:rFonts w:ascii="Consolas" w:eastAsia="Consolas" w:hAnsi="Consolas" w:cs="Consolas"/>
                <w:color w:val="A31515"/>
                <w:sz w:val="18"/>
                <w:szCs w:val="18"/>
              </w:rPr>
              <w:t>:99-128</w:t>
            </w:r>
          </w:p>
        </w:tc>
        <w:tc>
          <w:tcPr>
            <w:tcW w:w="3882" w:type="dxa"/>
            <w:tcMar>
              <w:top w:w="60" w:type="dxa"/>
              <w:left w:w="110" w:type="dxa"/>
              <w:bottom w:w="60" w:type="dxa"/>
              <w:right w:w="110" w:type="dxa"/>
            </w:tcMar>
          </w:tcPr>
          <w:p w14:paraId="0FAA0068" w14:textId="77777777" w:rsidR="009A1D5D" w:rsidRDefault="00000000">
            <w:pPr>
              <w:spacing w:before="20" w:after="20"/>
            </w:pPr>
            <w:r>
              <w:rPr>
                <w:sz w:val="18"/>
                <w:szCs w:val="18"/>
              </w:rPr>
              <w:t>Redna poročila (</w:t>
            </w:r>
            <w:r>
              <w:rPr>
                <w:rFonts w:ascii="Consolas" w:eastAsia="Consolas" w:hAnsi="Consolas" w:cs="Consolas"/>
                <w:color w:val="A31515"/>
                <w:sz w:val="18"/>
                <w:szCs w:val="18"/>
              </w:rPr>
              <w:t>reportPrepHoursPerMonth</w:t>
            </w:r>
            <w:r>
              <w:rPr>
                <w:sz w:val="18"/>
                <w:szCs w:val="18"/>
              </w:rPr>
              <w:t>)</w:t>
            </w:r>
          </w:p>
        </w:tc>
        <w:tc>
          <w:tcPr>
            <w:tcW w:w="573" w:type="dxa"/>
            <w:tcMar>
              <w:top w:w="60" w:type="dxa"/>
              <w:left w:w="110" w:type="dxa"/>
              <w:bottom w:w="60" w:type="dxa"/>
              <w:right w:w="110" w:type="dxa"/>
            </w:tcMar>
          </w:tcPr>
          <w:p w14:paraId="07DE44D7" w14:textId="77777777" w:rsidR="009A1D5D" w:rsidRDefault="00000000">
            <w:pPr>
              <w:spacing w:before="20" w:after="20"/>
            </w:pPr>
            <w:r>
              <w:rPr>
                <w:sz w:val="18"/>
                <w:szCs w:val="18"/>
              </w:rPr>
              <w:t>h</w:t>
            </w:r>
          </w:p>
        </w:tc>
        <w:tc>
          <w:tcPr>
            <w:tcW w:w="1419" w:type="dxa"/>
            <w:tcMar>
              <w:top w:w="60" w:type="dxa"/>
              <w:left w:w="110" w:type="dxa"/>
              <w:bottom w:w="60" w:type="dxa"/>
              <w:right w:w="110" w:type="dxa"/>
            </w:tcMar>
          </w:tcPr>
          <w:p w14:paraId="7503A247" w14:textId="77777777" w:rsidR="009A1D5D" w:rsidRDefault="00000000">
            <w:pPr>
              <w:spacing w:before="20" w:after="20"/>
            </w:pPr>
            <w:r>
              <w:rPr>
                <w:sz w:val="18"/>
                <w:szCs w:val="18"/>
              </w:rPr>
              <w:t>ure × admin × 12</w:t>
            </w:r>
          </w:p>
        </w:tc>
      </w:tr>
      <w:tr w:rsidR="009A1D5D" w14:paraId="7E2D9339"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5D8FBDED" w14:textId="77777777" w:rsidR="009A1D5D" w:rsidRDefault="009A1D5D">
            <w:pPr>
              <w:spacing w:before="20" w:after="20"/>
            </w:pPr>
          </w:p>
        </w:tc>
        <w:tc>
          <w:tcPr>
            <w:tcW w:w="3882" w:type="dxa"/>
            <w:shd w:val="clear" w:color="auto" w:fill="F5F7FA"/>
            <w:tcMar>
              <w:top w:w="60" w:type="dxa"/>
              <w:left w:w="110" w:type="dxa"/>
              <w:bottom w:w="60" w:type="dxa"/>
              <w:right w:w="110" w:type="dxa"/>
            </w:tcMar>
          </w:tcPr>
          <w:p w14:paraId="6E7608CF" w14:textId="77777777" w:rsidR="009A1D5D" w:rsidRDefault="00000000">
            <w:pPr>
              <w:spacing w:before="20" w:after="20"/>
            </w:pPr>
            <w:r>
              <w:rPr>
                <w:sz w:val="18"/>
                <w:szCs w:val="18"/>
              </w:rPr>
              <w:t>Izredne analize (</w:t>
            </w:r>
            <w:r>
              <w:rPr>
                <w:rFonts w:ascii="Consolas" w:eastAsia="Consolas" w:hAnsi="Consolas" w:cs="Consolas"/>
                <w:color w:val="A31515"/>
                <w:sz w:val="18"/>
                <w:szCs w:val="18"/>
              </w:rPr>
              <w:t>adHocAnalysisHoursPerMonth</w:t>
            </w:r>
            <w:r>
              <w:rPr>
                <w:sz w:val="18"/>
                <w:szCs w:val="18"/>
              </w:rPr>
              <w:t>)</w:t>
            </w:r>
          </w:p>
        </w:tc>
        <w:tc>
          <w:tcPr>
            <w:tcW w:w="573" w:type="dxa"/>
            <w:shd w:val="clear" w:color="auto" w:fill="F5F7FA"/>
            <w:tcMar>
              <w:top w:w="60" w:type="dxa"/>
              <w:left w:w="110" w:type="dxa"/>
              <w:bottom w:w="60" w:type="dxa"/>
              <w:right w:w="110" w:type="dxa"/>
            </w:tcMar>
          </w:tcPr>
          <w:p w14:paraId="413CD3A0"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558F86A7" w14:textId="77777777" w:rsidR="009A1D5D" w:rsidRDefault="00000000">
            <w:pPr>
              <w:spacing w:before="20" w:after="20"/>
            </w:pPr>
            <w:r>
              <w:rPr>
                <w:sz w:val="18"/>
                <w:szCs w:val="18"/>
              </w:rPr>
              <w:t>ure × admin × 12</w:t>
            </w:r>
          </w:p>
        </w:tc>
      </w:tr>
      <w:tr w:rsidR="009A1D5D" w14:paraId="550322AA" w14:textId="77777777">
        <w:tblPrEx>
          <w:tblCellMar>
            <w:top w:w="0" w:type="dxa"/>
            <w:bottom w:w="0" w:type="dxa"/>
          </w:tblCellMar>
        </w:tblPrEx>
        <w:tc>
          <w:tcPr>
            <w:tcW w:w="4032" w:type="dxa"/>
            <w:tcMar>
              <w:top w:w="60" w:type="dxa"/>
              <w:left w:w="110" w:type="dxa"/>
              <w:bottom w:w="60" w:type="dxa"/>
              <w:right w:w="110" w:type="dxa"/>
            </w:tcMar>
          </w:tcPr>
          <w:p w14:paraId="3575FAC0" w14:textId="77777777" w:rsidR="009A1D5D" w:rsidRDefault="009A1D5D">
            <w:pPr>
              <w:spacing w:before="20" w:after="20"/>
            </w:pPr>
          </w:p>
        </w:tc>
        <w:tc>
          <w:tcPr>
            <w:tcW w:w="3882" w:type="dxa"/>
            <w:tcMar>
              <w:top w:w="60" w:type="dxa"/>
              <w:left w:w="110" w:type="dxa"/>
              <w:bottom w:w="60" w:type="dxa"/>
              <w:right w:w="110" w:type="dxa"/>
            </w:tcMar>
          </w:tcPr>
          <w:p w14:paraId="0A217A22" w14:textId="77777777" w:rsidR="009A1D5D" w:rsidRDefault="00000000">
            <w:pPr>
              <w:spacing w:before="20" w:after="20"/>
            </w:pPr>
            <w:r>
              <w:rPr>
                <w:sz w:val="18"/>
                <w:szCs w:val="18"/>
              </w:rPr>
              <w:t>Združevanje podatkov (</w:t>
            </w:r>
            <w:r>
              <w:rPr>
                <w:rFonts w:ascii="Consolas" w:eastAsia="Consolas" w:hAnsi="Consolas" w:cs="Consolas"/>
                <w:color w:val="A31515"/>
                <w:sz w:val="18"/>
                <w:szCs w:val="18"/>
              </w:rPr>
              <w:t>dataMergeHoursPerMonth</w:t>
            </w:r>
            <w:r>
              <w:rPr>
                <w:sz w:val="18"/>
                <w:szCs w:val="18"/>
              </w:rPr>
              <w:t>)</w:t>
            </w:r>
          </w:p>
        </w:tc>
        <w:tc>
          <w:tcPr>
            <w:tcW w:w="573" w:type="dxa"/>
            <w:tcMar>
              <w:top w:w="60" w:type="dxa"/>
              <w:left w:w="110" w:type="dxa"/>
              <w:bottom w:w="60" w:type="dxa"/>
              <w:right w:w="110" w:type="dxa"/>
            </w:tcMar>
          </w:tcPr>
          <w:p w14:paraId="415730C9" w14:textId="77777777" w:rsidR="009A1D5D" w:rsidRDefault="00000000">
            <w:pPr>
              <w:spacing w:before="20" w:after="20"/>
            </w:pPr>
            <w:r>
              <w:rPr>
                <w:sz w:val="18"/>
                <w:szCs w:val="18"/>
              </w:rPr>
              <w:t>h</w:t>
            </w:r>
          </w:p>
        </w:tc>
        <w:tc>
          <w:tcPr>
            <w:tcW w:w="1419" w:type="dxa"/>
            <w:tcMar>
              <w:top w:w="60" w:type="dxa"/>
              <w:left w:w="110" w:type="dxa"/>
              <w:bottom w:w="60" w:type="dxa"/>
              <w:right w:w="110" w:type="dxa"/>
            </w:tcMar>
          </w:tcPr>
          <w:p w14:paraId="48F75EF8" w14:textId="77777777" w:rsidR="009A1D5D" w:rsidRDefault="00000000">
            <w:pPr>
              <w:spacing w:before="20" w:after="20"/>
            </w:pPr>
            <w:r>
              <w:rPr>
                <w:sz w:val="18"/>
                <w:szCs w:val="18"/>
              </w:rPr>
              <w:t>ure × admin × 12</w:t>
            </w:r>
          </w:p>
        </w:tc>
      </w:tr>
      <w:tr w:rsidR="009A1D5D" w14:paraId="24C7F158"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7455B40A" w14:textId="77777777" w:rsidR="009A1D5D" w:rsidRDefault="00000000">
            <w:pPr>
              <w:spacing w:before="20" w:after="20"/>
            </w:pPr>
            <w:r>
              <w:rPr>
                <w:b/>
                <w:bCs/>
                <w:sz w:val="18"/>
                <w:szCs w:val="18"/>
              </w:rPr>
              <w:t>Računovodstvo in finance</w:t>
            </w:r>
            <w:r>
              <w:rPr>
                <w:sz w:val="18"/>
                <w:szCs w:val="18"/>
              </w:rPr>
              <w:t xml:space="preserve"> — </w:t>
            </w:r>
            <w:r>
              <w:rPr>
                <w:rFonts w:ascii="Consolas" w:eastAsia="Consolas" w:hAnsi="Consolas" w:cs="Consolas"/>
                <w:color w:val="A31515"/>
                <w:sz w:val="18"/>
                <w:szCs w:val="18"/>
              </w:rPr>
              <w:t>financeHz</w:t>
            </w:r>
            <w:r>
              <w:rPr>
                <w:sz w:val="18"/>
                <w:szCs w:val="18"/>
              </w:rPr>
              <w:t xml:space="preserve"> · </w:t>
            </w:r>
            <w:r>
              <w:rPr>
                <w:rFonts w:ascii="Consolas" w:eastAsia="Consolas" w:hAnsi="Consolas" w:cs="Consolas"/>
                <w:color w:val="A31515"/>
                <w:sz w:val="18"/>
                <w:szCs w:val="18"/>
              </w:rPr>
              <w:t>:215-248</w:t>
            </w:r>
          </w:p>
        </w:tc>
        <w:tc>
          <w:tcPr>
            <w:tcW w:w="3882" w:type="dxa"/>
            <w:shd w:val="clear" w:color="auto" w:fill="F5F7FA"/>
            <w:tcMar>
              <w:top w:w="60" w:type="dxa"/>
              <w:left w:w="110" w:type="dxa"/>
              <w:bottom w:w="60" w:type="dxa"/>
              <w:right w:w="110" w:type="dxa"/>
            </w:tcMar>
          </w:tcPr>
          <w:p w14:paraId="16E8CD22" w14:textId="77777777" w:rsidR="009A1D5D" w:rsidRDefault="00000000">
            <w:pPr>
              <w:spacing w:before="20" w:after="20"/>
            </w:pPr>
            <w:r>
              <w:rPr>
                <w:sz w:val="18"/>
                <w:szCs w:val="18"/>
              </w:rPr>
              <w:t>Ročno knjiženje (</w:t>
            </w:r>
            <w:r>
              <w:rPr>
                <w:rFonts w:ascii="Consolas" w:eastAsia="Consolas" w:hAnsi="Consolas" w:cs="Consolas"/>
                <w:color w:val="A31515"/>
                <w:sz w:val="18"/>
                <w:szCs w:val="18"/>
              </w:rPr>
              <w:t>bookingHoursPerMonth</w:t>
            </w:r>
            <w:r>
              <w:rPr>
                <w:sz w:val="18"/>
                <w:szCs w:val="18"/>
              </w:rPr>
              <w:t>)</w:t>
            </w:r>
          </w:p>
        </w:tc>
        <w:tc>
          <w:tcPr>
            <w:tcW w:w="573" w:type="dxa"/>
            <w:shd w:val="clear" w:color="auto" w:fill="F5F7FA"/>
            <w:tcMar>
              <w:top w:w="60" w:type="dxa"/>
              <w:left w:w="110" w:type="dxa"/>
              <w:bottom w:w="60" w:type="dxa"/>
              <w:right w:w="110" w:type="dxa"/>
            </w:tcMar>
          </w:tcPr>
          <w:p w14:paraId="7C126199"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68371906" w14:textId="77777777" w:rsidR="009A1D5D" w:rsidRDefault="00000000">
            <w:pPr>
              <w:spacing w:before="20" w:after="20"/>
            </w:pPr>
            <w:r>
              <w:rPr>
                <w:sz w:val="18"/>
                <w:szCs w:val="18"/>
              </w:rPr>
              <w:t>ure × admin × 12</w:t>
            </w:r>
          </w:p>
        </w:tc>
      </w:tr>
      <w:tr w:rsidR="009A1D5D" w14:paraId="2030A145" w14:textId="77777777">
        <w:tblPrEx>
          <w:tblCellMar>
            <w:top w:w="0" w:type="dxa"/>
            <w:bottom w:w="0" w:type="dxa"/>
          </w:tblCellMar>
        </w:tblPrEx>
        <w:tc>
          <w:tcPr>
            <w:tcW w:w="4032" w:type="dxa"/>
            <w:tcMar>
              <w:top w:w="60" w:type="dxa"/>
              <w:left w:w="110" w:type="dxa"/>
              <w:bottom w:w="60" w:type="dxa"/>
              <w:right w:w="110" w:type="dxa"/>
            </w:tcMar>
          </w:tcPr>
          <w:p w14:paraId="2582819B" w14:textId="77777777" w:rsidR="009A1D5D" w:rsidRDefault="009A1D5D">
            <w:pPr>
              <w:spacing w:before="20" w:after="20"/>
            </w:pPr>
          </w:p>
        </w:tc>
        <w:tc>
          <w:tcPr>
            <w:tcW w:w="3882" w:type="dxa"/>
            <w:tcMar>
              <w:top w:w="60" w:type="dxa"/>
              <w:left w:w="110" w:type="dxa"/>
              <w:bottom w:w="60" w:type="dxa"/>
              <w:right w:w="110" w:type="dxa"/>
            </w:tcMar>
          </w:tcPr>
          <w:p w14:paraId="1AB2D979" w14:textId="77777777" w:rsidR="009A1D5D" w:rsidRDefault="00000000">
            <w:pPr>
              <w:spacing w:before="20" w:after="20"/>
            </w:pPr>
            <w:r>
              <w:rPr>
                <w:sz w:val="18"/>
                <w:szCs w:val="18"/>
              </w:rPr>
              <w:t>Usklajevanje (</w:t>
            </w:r>
            <w:r>
              <w:rPr>
                <w:rFonts w:ascii="Consolas" w:eastAsia="Consolas" w:hAnsi="Consolas" w:cs="Consolas"/>
                <w:color w:val="A31515"/>
                <w:sz w:val="18"/>
                <w:szCs w:val="18"/>
              </w:rPr>
              <w:t>reconciliationHoursPerMonth</w:t>
            </w:r>
            <w:r>
              <w:rPr>
                <w:sz w:val="18"/>
                <w:szCs w:val="18"/>
              </w:rPr>
              <w:t>)</w:t>
            </w:r>
          </w:p>
        </w:tc>
        <w:tc>
          <w:tcPr>
            <w:tcW w:w="573" w:type="dxa"/>
            <w:tcMar>
              <w:top w:w="60" w:type="dxa"/>
              <w:left w:w="110" w:type="dxa"/>
              <w:bottom w:w="60" w:type="dxa"/>
              <w:right w:w="110" w:type="dxa"/>
            </w:tcMar>
          </w:tcPr>
          <w:p w14:paraId="5A4DB958" w14:textId="77777777" w:rsidR="009A1D5D" w:rsidRDefault="00000000">
            <w:pPr>
              <w:spacing w:before="20" w:after="20"/>
            </w:pPr>
            <w:r>
              <w:rPr>
                <w:sz w:val="18"/>
                <w:szCs w:val="18"/>
              </w:rPr>
              <w:t>h</w:t>
            </w:r>
          </w:p>
        </w:tc>
        <w:tc>
          <w:tcPr>
            <w:tcW w:w="1419" w:type="dxa"/>
            <w:tcMar>
              <w:top w:w="60" w:type="dxa"/>
              <w:left w:w="110" w:type="dxa"/>
              <w:bottom w:w="60" w:type="dxa"/>
              <w:right w:w="110" w:type="dxa"/>
            </w:tcMar>
          </w:tcPr>
          <w:p w14:paraId="72CC3C42" w14:textId="77777777" w:rsidR="009A1D5D" w:rsidRDefault="00000000">
            <w:pPr>
              <w:spacing w:before="20" w:after="20"/>
            </w:pPr>
            <w:r>
              <w:rPr>
                <w:sz w:val="18"/>
                <w:szCs w:val="18"/>
              </w:rPr>
              <w:t>ure × admin × 12</w:t>
            </w:r>
          </w:p>
        </w:tc>
      </w:tr>
      <w:tr w:rsidR="009A1D5D" w14:paraId="1196D536"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04A7A01F" w14:textId="77777777" w:rsidR="009A1D5D" w:rsidRDefault="009A1D5D">
            <w:pPr>
              <w:spacing w:before="20" w:after="20"/>
            </w:pPr>
          </w:p>
        </w:tc>
        <w:tc>
          <w:tcPr>
            <w:tcW w:w="3882" w:type="dxa"/>
            <w:shd w:val="clear" w:color="auto" w:fill="F5F7FA"/>
            <w:tcMar>
              <w:top w:w="60" w:type="dxa"/>
              <w:left w:w="110" w:type="dxa"/>
              <w:bottom w:w="60" w:type="dxa"/>
              <w:right w:w="110" w:type="dxa"/>
            </w:tcMar>
          </w:tcPr>
          <w:p w14:paraId="2DB686C0" w14:textId="77777777" w:rsidR="009A1D5D" w:rsidRDefault="00000000">
            <w:pPr>
              <w:spacing w:before="20" w:after="20"/>
            </w:pPr>
            <w:r>
              <w:rPr>
                <w:sz w:val="18"/>
                <w:szCs w:val="18"/>
              </w:rPr>
              <w:t>Obračuni državi (</w:t>
            </w:r>
            <w:r>
              <w:rPr>
                <w:rFonts w:ascii="Consolas" w:eastAsia="Consolas" w:hAnsi="Consolas" w:cs="Consolas"/>
                <w:color w:val="A31515"/>
                <w:sz w:val="18"/>
                <w:szCs w:val="18"/>
              </w:rPr>
              <w:t>closingHoursPerMonth</w:t>
            </w:r>
            <w:r>
              <w:rPr>
                <w:sz w:val="18"/>
                <w:szCs w:val="18"/>
              </w:rPr>
              <w:t>)</w:t>
            </w:r>
          </w:p>
        </w:tc>
        <w:tc>
          <w:tcPr>
            <w:tcW w:w="573" w:type="dxa"/>
            <w:shd w:val="clear" w:color="auto" w:fill="F5F7FA"/>
            <w:tcMar>
              <w:top w:w="60" w:type="dxa"/>
              <w:left w:w="110" w:type="dxa"/>
              <w:bottom w:w="60" w:type="dxa"/>
              <w:right w:w="110" w:type="dxa"/>
            </w:tcMar>
          </w:tcPr>
          <w:p w14:paraId="4E5C4426"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44AF3BD3" w14:textId="77777777" w:rsidR="009A1D5D" w:rsidRDefault="00000000">
            <w:pPr>
              <w:spacing w:before="20" w:after="20"/>
            </w:pPr>
            <w:r>
              <w:rPr>
                <w:sz w:val="18"/>
                <w:szCs w:val="18"/>
              </w:rPr>
              <w:t>ure × admin × 12</w:t>
            </w:r>
          </w:p>
        </w:tc>
      </w:tr>
      <w:tr w:rsidR="009A1D5D" w14:paraId="4C3D077B" w14:textId="77777777">
        <w:tblPrEx>
          <w:tblCellMar>
            <w:top w:w="0" w:type="dxa"/>
            <w:bottom w:w="0" w:type="dxa"/>
          </w:tblCellMar>
        </w:tblPrEx>
        <w:tc>
          <w:tcPr>
            <w:tcW w:w="4032" w:type="dxa"/>
            <w:tcMar>
              <w:top w:w="60" w:type="dxa"/>
              <w:left w:w="110" w:type="dxa"/>
              <w:bottom w:w="60" w:type="dxa"/>
              <w:right w:w="110" w:type="dxa"/>
            </w:tcMar>
          </w:tcPr>
          <w:p w14:paraId="627E3E00" w14:textId="77777777" w:rsidR="009A1D5D" w:rsidRDefault="009A1D5D">
            <w:pPr>
              <w:spacing w:before="20" w:after="20"/>
            </w:pPr>
          </w:p>
        </w:tc>
        <w:tc>
          <w:tcPr>
            <w:tcW w:w="3882" w:type="dxa"/>
            <w:tcMar>
              <w:top w:w="60" w:type="dxa"/>
              <w:left w:w="110" w:type="dxa"/>
              <w:bottom w:w="60" w:type="dxa"/>
              <w:right w:w="110" w:type="dxa"/>
            </w:tcMar>
          </w:tcPr>
          <w:p w14:paraId="201D677C" w14:textId="77777777" w:rsidR="009A1D5D" w:rsidRDefault="00000000">
            <w:pPr>
              <w:spacing w:before="20" w:after="20"/>
            </w:pPr>
            <w:r>
              <w:rPr>
                <w:sz w:val="18"/>
                <w:szCs w:val="18"/>
              </w:rPr>
              <w:t>Zamudne obresti in globe (</w:t>
            </w:r>
            <w:r>
              <w:rPr>
                <w:rFonts w:ascii="Consolas" w:eastAsia="Consolas" w:hAnsi="Consolas" w:cs="Consolas"/>
                <w:color w:val="A31515"/>
                <w:sz w:val="18"/>
                <w:szCs w:val="18"/>
              </w:rPr>
              <w:t>annualPenaltyEUR</w:t>
            </w:r>
            <w:r>
              <w:rPr>
                <w:sz w:val="18"/>
                <w:szCs w:val="18"/>
              </w:rPr>
              <w:t>)</w:t>
            </w:r>
          </w:p>
        </w:tc>
        <w:tc>
          <w:tcPr>
            <w:tcW w:w="573" w:type="dxa"/>
            <w:tcMar>
              <w:top w:w="60" w:type="dxa"/>
              <w:left w:w="110" w:type="dxa"/>
              <w:bottom w:w="60" w:type="dxa"/>
              <w:right w:w="110" w:type="dxa"/>
            </w:tcMar>
          </w:tcPr>
          <w:p w14:paraId="2317BF97" w14:textId="77777777" w:rsidR="009A1D5D" w:rsidRDefault="00000000">
            <w:pPr>
              <w:spacing w:before="20" w:after="20"/>
            </w:pPr>
            <w:r>
              <w:rPr>
                <w:sz w:val="18"/>
                <w:szCs w:val="18"/>
              </w:rPr>
              <w:t>€</w:t>
            </w:r>
          </w:p>
        </w:tc>
        <w:tc>
          <w:tcPr>
            <w:tcW w:w="1419" w:type="dxa"/>
            <w:tcMar>
              <w:top w:w="60" w:type="dxa"/>
              <w:left w:w="110" w:type="dxa"/>
              <w:bottom w:w="60" w:type="dxa"/>
              <w:right w:w="110" w:type="dxa"/>
            </w:tcMar>
          </w:tcPr>
          <w:p w14:paraId="611DB887" w14:textId="77777777" w:rsidR="009A1D5D" w:rsidRDefault="00000000">
            <w:pPr>
              <w:spacing w:before="20" w:after="20"/>
            </w:pPr>
            <w:r>
              <w:rPr>
                <w:sz w:val="18"/>
                <w:szCs w:val="18"/>
              </w:rPr>
              <w:t>vpisan letni znesek</w:t>
            </w:r>
          </w:p>
        </w:tc>
      </w:tr>
      <w:tr w:rsidR="009A1D5D" w14:paraId="79240204"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5C54DDDC" w14:textId="77777777" w:rsidR="009A1D5D" w:rsidRDefault="00000000">
            <w:pPr>
              <w:spacing w:before="20" w:after="20"/>
            </w:pPr>
            <w:r>
              <w:rPr>
                <w:b/>
                <w:bCs/>
                <w:sz w:val="18"/>
                <w:szCs w:val="18"/>
              </w:rPr>
              <w:t>Kadri in plače</w:t>
            </w:r>
            <w:r>
              <w:rPr>
                <w:sz w:val="18"/>
                <w:szCs w:val="18"/>
              </w:rPr>
              <w:t xml:space="preserve"> — </w:t>
            </w:r>
            <w:r>
              <w:rPr>
                <w:rFonts w:ascii="Consolas" w:eastAsia="Consolas" w:hAnsi="Consolas" w:cs="Consolas"/>
                <w:color w:val="A31515"/>
                <w:sz w:val="18"/>
                <w:szCs w:val="18"/>
              </w:rPr>
              <w:t>kadriHz</w:t>
            </w:r>
            <w:r>
              <w:rPr>
                <w:sz w:val="18"/>
                <w:szCs w:val="18"/>
              </w:rPr>
              <w:t xml:space="preserve"> · </w:t>
            </w:r>
            <w:r>
              <w:rPr>
                <w:rFonts w:ascii="Consolas" w:eastAsia="Consolas" w:hAnsi="Consolas" w:cs="Consolas"/>
                <w:color w:val="A31515"/>
                <w:sz w:val="18"/>
                <w:szCs w:val="18"/>
              </w:rPr>
              <w:t>:324-357</w:t>
            </w:r>
          </w:p>
        </w:tc>
        <w:tc>
          <w:tcPr>
            <w:tcW w:w="3882" w:type="dxa"/>
            <w:shd w:val="clear" w:color="auto" w:fill="F5F7FA"/>
            <w:tcMar>
              <w:top w:w="60" w:type="dxa"/>
              <w:left w:w="110" w:type="dxa"/>
              <w:bottom w:w="60" w:type="dxa"/>
              <w:right w:w="110" w:type="dxa"/>
            </w:tcMar>
          </w:tcPr>
          <w:p w14:paraId="3ED03B81" w14:textId="77777777" w:rsidR="009A1D5D" w:rsidRDefault="00000000">
            <w:pPr>
              <w:spacing w:before="20" w:after="20"/>
            </w:pPr>
            <w:r>
              <w:rPr>
                <w:sz w:val="18"/>
                <w:szCs w:val="18"/>
              </w:rPr>
              <w:t>Evidence prisotnosti (</w:t>
            </w:r>
            <w:r>
              <w:rPr>
                <w:rFonts w:ascii="Consolas" w:eastAsia="Consolas" w:hAnsi="Consolas" w:cs="Consolas"/>
                <w:color w:val="A31515"/>
                <w:sz w:val="18"/>
                <w:szCs w:val="18"/>
              </w:rPr>
              <w:t>timesheetHoursPerMonth</w:t>
            </w:r>
            <w:r>
              <w:rPr>
                <w:sz w:val="18"/>
                <w:szCs w:val="18"/>
              </w:rPr>
              <w:t>)</w:t>
            </w:r>
          </w:p>
        </w:tc>
        <w:tc>
          <w:tcPr>
            <w:tcW w:w="573" w:type="dxa"/>
            <w:shd w:val="clear" w:color="auto" w:fill="F5F7FA"/>
            <w:tcMar>
              <w:top w:w="60" w:type="dxa"/>
              <w:left w:w="110" w:type="dxa"/>
              <w:bottom w:w="60" w:type="dxa"/>
              <w:right w:w="110" w:type="dxa"/>
            </w:tcMar>
          </w:tcPr>
          <w:p w14:paraId="5587A3FF"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4FAB4933" w14:textId="77777777" w:rsidR="009A1D5D" w:rsidRDefault="00000000">
            <w:pPr>
              <w:spacing w:before="20" w:after="20"/>
            </w:pPr>
            <w:r>
              <w:rPr>
                <w:sz w:val="18"/>
                <w:szCs w:val="18"/>
              </w:rPr>
              <w:t>ure × admin × 12</w:t>
            </w:r>
          </w:p>
        </w:tc>
      </w:tr>
      <w:tr w:rsidR="009A1D5D" w14:paraId="7525D09A" w14:textId="77777777">
        <w:tblPrEx>
          <w:tblCellMar>
            <w:top w:w="0" w:type="dxa"/>
            <w:bottom w:w="0" w:type="dxa"/>
          </w:tblCellMar>
        </w:tblPrEx>
        <w:tc>
          <w:tcPr>
            <w:tcW w:w="4032" w:type="dxa"/>
            <w:tcMar>
              <w:top w:w="60" w:type="dxa"/>
              <w:left w:w="110" w:type="dxa"/>
              <w:bottom w:w="60" w:type="dxa"/>
              <w:right w:w="110" w:type="dxa"/>
            </w:tcMar>
          </w:tcPr>
          <w:p w14:paraId="756E4125" w14:textId="77777777" w:rsidR="009A1D5D" w:rsidRDefault="009A1D5D">
            <w:pPr>
              <w:spacing w:before="20" w:after="20"/>
            </w:pPr>
          </w:p>
        </w:tc>
        <w:tc>
          <w:tcPr>
            <w:tcW w:w="3882" w:type="dxa"/>
            <w:tcMar>
              <w:top w:w="60" w:type="dxa"/>
              <w:left w:w="110" w:type="dxa"/>
              <w:bottom w:w="60" w:type="dxa"/>
              <w:right w:w="110" w:type="dxa"/>
            </w:tcMar>
          </w:tcPr>
          <w:p w14:paraId="21C625A6" w14:textId="77777777" w:rsidR="009A1D5D" w:rsidRDefault="00000000">
            <w:pPr>
              <w:spacing w:before="20" w:after="20"/>
            </w:pPr>
            <w:r>
              <w:rPr>
                <w:sz w:val="18"/>
                <w:szCs w:val="18"/>
              </w:rPr>
              <w:t>Priprava plač (</w:t>
            </w:r>
            <w:r>
              <w:rPr>
                <w:rFonts w:ascii="Consolas" w:eastAsia="Consolas" w:hAnsi="Consolas" w:cs="Consolas"/>
                <w:color w:val="A31515"/>
                <w:sz w:val="18"/>
                <w:szCs w:val="18"/>
              </w:rPr>
              <w:t>payrollPrepHoursPerMonth</w:t>
            </w:r>
            <w:r>
              <w:rPr>
                <w:sz w:val="18"/>
                <w:szCs w:val="18"/>
              </w:rPr>
              <w:t>)</w:t>
            </w:r>
          </w:p>
        </w:tc>
        <w:tc>
          <w:tcPr>
            <w:tcW w:w="573" w:type="dxa"/>
            <w:tcMar>
              <w:top w:w="60" w:type="dxa"/>
              <w:left w:w="110" w:type="dxa"/>
              <w:bottom w:w="60" w:type="dxa"/>
              <w:right w:w="110" w:type="dxa"/>
            </w:tcMar>
          </w:tcPr>
          <w:p w14:paraId="499F18DC" w14:textId="77777777" w:rsidR="009A1D5D" w:rsidRDefault="00000000">
            <w:pPr>
              <w:spacing w:before="20" w:after="20"/>
            </w:pPr>
            <w:r>
              <w:rPr>
                <w:sz w:val="18"/>
                <w:szCs w:val="18"/>
              </w:rPr>
              <w:t>h</w:t>
            </w:r>
          </w:p>
        </w:tc>
        <w:tc>
          <w:tcPr>
            <w:tcW w:w="1419" w:type="dxa"/>
            <w:tcMar>
              <w:top w:w="60" w:type="dxa"/>
              <w:left w:w="110" w:type="dxa"/>
              <w:bottom w:w="60" w:type="dxa"/>
              <w:right w:w="110" w:type="dxa"/>
            </w:tcMar>
          </w:tcPr>
          <w:p w14:paraId="77899BAA" w14:textId="77777777" w:rsidR="009A1D5D" w:rsidRDefault="00000000">
            <w:pPr>
              <w:spacing w:before="20" w:after="20"/>
            </w:pPr>
            <w:r>
              <w:rPr>
                <w:sz w:val="18"/>
                <w:szCs w:val="18"/>
              </w:rPr>
              <w:t>ure × admin × 12</w:t>
            </w:r>
          </w:p>
        </w:tc>
      </w:tr>
      <w:tr w:rsidR="009A1D5D" w14:paraId="00CB78C8"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46C089EC" w14:textId="77777777" w:rsidR="009A1D5D" w:rsidRDefault="009A1D5D">
            <w:pPr>
              <w:spacing w:before="20" w:after="20"/>
            </w:pPr>
          </w:p>
        </w:tc>
        <w:tc>
          <w:tcPr>
            <w:tcW w:w="3882" w:type="dxa"/>
            <w:shd w:val="clear" w:color="auto" w:fill="F5F7FA"/>
            <w:tcMar>
              <w:top w:w="60" w:type="dxa"/>
              <w:left w:w="110" w:type="dxa"/>
              <w:bottom w:w="60" w:type="dxa"/>
              <w:right w:w="110" w:type="dxa"/>
            </w:tcMar>
          </w:tcPr>
          <w:p w14:paraId="637804D0" w14:textId="77777777" w:rsidR="009A1D5D" w:rsidRDefault="00000000">
            <w:pPr>
              <w:spacing w:before="20" w:after="20"/>
            </w:pPr>
            <w:r>
              <w:rPr>
                <w:sz w:val="18"/>
                <w:szCs w:val="18"/>
              </w:rPr>
              <w:t>Kadrovska administracija (</w:t>
            </w:r>
            <w:r>
              <w:rPr>
                <w:rFonts w:ascii="Consolas" w:eastAsia="Consolas" w:hAnsi="Consolas" w:cs="Consolas"/>
                <w:color w:val="A31515"/>
                <w:sz w:val="18"/>
                <w:szCs w:val="18"/>
              </w:rPr>
              <w:t>hrAdminHoursPerMonth</w:t>
            </w:r>
            <w:r>
              <w:rPr>
                <w:sz w:val="18"/>
                <w:szCs w:val="18"/>
              </w:rPr>
              <w:t>)</w:t>
            </w:r>
          </w:p>
        </w:tc>
        <w:tc>
          <w:tcPr>
            <w:tcW w:w="573" w:type="dxa"/>
            <w:shd w:val="clear" w:color="auto" w:fill="F5F7FA"/>
            <w:tcMar>
              <w:top w:w="60" w:type="dxa"/>
              <w:left w:w="110" w:type="dxa"/>
              <w:bottom w:w="60" w:type="dxa"/>
              <w:right w:w="110" w:type="dxa"/>
            </w:tcMar>
          </w:tcPr>
          <w:p w14:paraId="0E5D96DA"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3770E344" w14:textId="77777777" w:rsidR="009A1D5D" w:rsidRDefault="00000000">
            <w:pPr>
              <w:spacing w:before="20" w:after="20"/>
            </w:pPr>
            <w:r>
              <w:rPr>
                <w:sz w:val="18"/>
                <w:szCs w:val="18"/>
              </w:rPr>
              <w:t>ure × admin × 12</w:t>
            </w:r>
          </w:p>
        </w:tc>
      </w:tr>
      <w:tr w:rsidR="009A1D5D" w14:paraId="6CDAE0D9" w14:textId="77777777">
        <w:tblPrEx>
          <w:tblCellMar>
            <w:top w:w="0" w:type="dxa"/>
            <w:bottom w:w="0" w:type="dxa"/>
          </w:tblCellMar>
        </w:tblPrEx>
        <w:tc>
          <w:tcPr>
            <w:tcW w:w="4032" w:type="dxa"/>
            <w:tcMar>
              <w:top w:w="60" w:type="dxa"/>
              <w:left w:w="110" w:type="dxa"/>
              <w:bottom w:w="60" w:type="dxa"/>
              <w:right w:w="110" w:type="dxa"/>
            </w:tcMar>
          </w:tcPr>
          <w:p w14:paraId="18E5324D" w14:textId="77777777" w:rsidR="009A1D5D" w:rsidRDefault="009A1D5D">
            <w:pPr>
              <w:spacing w:before="20" w:after="20"/>
            </w:pPr>
          </w:p>
        </w:tc>
        <w:tc>
          <w:tcPr>
            <w:tcW w:w="3882" w:type="dxa"/>
            <w:tcMar>
              <w:top w:w="60" w:type="dxa"/>
              <w:left w:w="110" w:type="dxa"/>
              <w:bottom w:w="60" w:type="dxa"/>
              <w:right w:w="110" w:type="dxa"/>
            </w:tcMar>
          </w:tcPr>
          <w:p w14:paraId="2BC77CCE" w14:textId="77777777" w:rsidR="009A1D5D" w:rsidRDefault="00000000">
            <w:pPr>
              <w:spacing w:before="20" w:after="20"/>
            </w:pPr>
            <w:r>
              <w:rPr>
                <w:sz w:val="18"/>
                <w:szCs w:val="18"/>
              </w:rPr>
              <w:t>Napačni obračuni plač (</w:t>
            </w:r>
            <w:r>
              <w:rPr>
                <w:rFonts w:ascii="Consolas" w:eastAsia="Consolas" w:hAnsi="Consolas" w:cs="Consolas"/>
                <w:color w:val="A31515"/>
                <w:sz w:val="18"/>
                <w:szCs w:val="18"/>
              </w:rPr>
              <w:t>annualPayrollErrorEUR</w:t>
            </w:r>
            <w:r>
              <w:rPr>
                <w:sz w:val="18"/>
                <w:szCs w:val="18"/>
              </w:rPr>
              <w:t>)</w:t>
            </w:r>
          </w:p>
        </w:tc>
        <w:tc>
          <w:tcPr>
            <w:tcW w:w="573" w:type="dxa"/>
            <w:tcMar>
              <w:top w:w="60" w:type="dxa"/>
              <w:left w:w="110" w:type="dxa"/>
              <w:bottom w:w="60" w:type="dxa"/>
              <w:right w:w="110" w:type="dxa"/>
            </w:tcMar>
          </w:tcPr>
          <w:p w14:paraId="1F0BBF18" w14:textId="77777777" w:rsidR="009A1D5D" w:rsidRDefault="00000000">
            <w:pPr>
              <w:spacing w:before="20" w:after="20"/>
            </w:pPr>
            <w:r>
              <w:rPr>
                <w:sz w:val="18"/>
                <w:szCs w:val="18"/>
              </w:rPr>
              <w:t>€</w:t>
            </w:r>
          </w:p>
        </w:tc>
        <w:tc>
          <w:tcPr>
            <w:tcW w:w="1419" w:type="dxa"/>
            <w:tcMar>
              <w:top w:w="60" w:type="dxa"/>
              <w:left w:w="110" w:type="dxa"/>
              <w:bottom w:w="60" w:type="dxa"/>
              <w:right w:w="110" w:type="dxa"/>
            </w:tcMar>
          </w:tcPr>
          <w:p w14:paraId="20AECC28" w14:textId="77777777" w:rsidR="009A1D5D" w:rsidRDefault="00000000">
            <w:pPr>
              <w:spacing w:before="20" w:after="20"/>
            </w:pPr>
            <w:r>
              <w:rPr>
                <w:sz w:val="18"/>
                <w:szCs w:val="18"/>
              </w:rPr>
              <w:t>vpisan letni znesek</w:t>
            </w:r>
          </w:p>
        </w:tc>
      </w:tr>
      <w:tr w:rsidR="009A1D5D" w14:paraId="3CAF07EE"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23F0E3E0" w14:textId="77777777" w:rsidR="009A1D5D" w:rsidRDefault="00000000">
            <w:pPr>
              <w:spacing w:before="20" w:after="20"/>
            </w:pPr>
            <w:r>
              <w:rPr>
                <w:b/>
                <w:bCs/>
                <w:sz w:val="18"/>
                <w:szCs w:val="18"/>
              </w:rPr>
              <w:t>Dokumentacija in e-poslovanje</w:t>
            </w:r>
            <w:r>
              <w:rPr>
                <w:sz w:val="18"/>
                <w:szCs w:val="18"/>
              </w:rPr>
              <w:t xml:space="preserve"> — </w:t>
            </w:r>
            <w:r>
              <w:rPr>
                <w:rFonts w:ascii="Consolas" w:eastAsia="Consolas" w:hAnsi="Consolas" w:cs="Consolas"/>
                <w:color w:val="A31515"/>
                <w:sz w:val="18"/>
                <w:szCs w:val="18"/>
              </w:rPr>
              <w:t>dokumentiHz</w:t>
            </w:r>
            <w:r>
              <w:rPr>
                <w:sz w:val="18"/>
                <w:szCs w:val="18"/>
              </w:rPr>
              <w:t xml:space="preserve"> · </w:t>
            </w:r>
            <w:r>
              <w:rPr>
                <w:rFonts w:ascii="Consolas" w:eastAsia="Consolas" w:hAnsi="Consolas" w:cs="Consolas"/>
                <w:color w:val="A31515"/>
                <w:sz w:val="18"/>
                <w:szCs w:val="18"/>
              </w:rPr>
              <w:t>:443-476</w:t>
            </w:r>
          </w:p>
        </w:tc>
        <w:tc>
          <w:tcPr>
            <w:tcW w:w="3882" w:type="dxa"/>
            <w:shd w:val="clear" w:color="auto" w:fill="F5F7FA"/>
            <w:tcMar>
              <w:top w:w="60" w:type="dxa"/>
              <w:left w:w="110" w:type="dxa"/>
              <w:bottom w:w="60" w:type="dxa"/>
              <w:right w:w="110" w:type="dxa"/>
            </w:tcMar>
          </w:tcPr>
          <w:p w14:paraId="6B62CDFB" w14:textId="77777777" w:rsidR="009A1D5D" w:rsidRDefault="00000000">
            <w:pPr>
              <w:spacing w:before="20" w:after="20"/>
            </w:pPr>
            <w:r>
              <w:rPr>
                <w:sz w:val="18"/>
                <w:szCs w:val="18"/>
              </w:rPr>
              <w:t>Potrjevanje dokumentov (</w:t>
            </w:r>
            <w:r>
              <w:rPr>
                <w:rFonts w:ascii="Consolas" w:eastAsia="Consolas" w:hAnsi="Consolas" w:cs="Consolas"/>
                <w:color w:val="A31515"/>
                <w:sz w:val="18"/>
                <w:szCs w:val="18"/>
              </w:rPr>
              <w:t>approvalHoursPerMonth</w:t>
            </w:r>
            <w:r>
              <w:rPr>
                <w:sz w:val="18"/>
                <w:szCs w:val="18"/>
              </w:rPr>
              <w:t>)</w:t>
            </w:r>
          </w:p>
        </w:tc>
        <w:tc>
          <w:tcPr>
            <w:tcW w:w="573" w:type="dxa"/>
            <w:shd w:val="clear" w:color="auto" w:fill="F5F7FA"/>
            <w:tcMar>
              <w:top w:w="60" w:type="dxa"/>
              <w:left w:w="110" w:type="dxa"/>
              <w:bottom w:w="60" w:type="dxa"/>
              <w:right w:w="110" w:type="dxa"/>
            </w:tcMar>
          </w:tcPr>
          <w:p w14:paraId="48850C92"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33401694" w14:textId="77777777" w:rsidR="009A1D5D" w:rsidRDefault="00000000">
            <w:pPr>
              <w:spacing w:before="20" w:after="20"/>
            </w:pPr>
            <w:r>
              <w:rPr>
                <w:sz w:val="18"/>
                <w:szCs w:val="18"/>
              </w:rPr>
              <w:t>ure × admin × 12</w:t>
            </w:r>
          </w:p>
        </w:tc>
      </w:tr>
      <w:tr w:rsidR="009A1D5D" w14:paraId="023E139B" w14:textId="77777777">
        <w:tblPrEx>
          <w:tblCellMar>
            <w:top w:w="0" w:type="dxa"/>
            <w:bottom w:w="0" w:type="dxa"/>
          </w:tblCellMar>
        </w:tblPrEx>
        <w:tc>
          <w:tcPr>
            <w:tcW w:w="4032" w:type="dxa"/>
            <w:tcMar>
              <w:top w:w="60" w:type="dxa"/>
              <w:left w:w="110" w:type="dxa"/>
              <w:bottom w:w="60" w:type="dxa"/>
              <w:right w:w="110" w:type="dxa"/>
            </w:tcMar>
          </w:tcPr>
          <w:p w14:paraId="21CFF8F9" w14:textId="77777777" w:rsidR="009A1D5D" w:rsidRDefault="009A1D5D">
            <w:pPr>
              <w:spacing w:before="20" w:after="20"/>
            </w:pPr>
          </w:p>
        </w:tc>
        <w:tc>
          <w:tcPr>
            <w:tcW w:w="3882" w:type="dxa"/>
            <w:tcMar>
              <w:top w:w="60" w:type="dxa"/>
              <w:left w:w="110" w:type="dxa"/>
              <w:bottom w:w="60" w:type="dxa"/>
              <w:right w:w="110" w:type="dxa"/>
            </w:tcMar>
          </w:tcPr>
          <w:p w14:paraId="428F352F" w14:textId="77777777" w:rsidR="009A1D5D" w:rsidRDefault="00000000">
            <w:pPr>
              <w:spacing w:before="20" w:after="20"/>
            </w:pPr>
            <w:r>
              <w:rPr>
                <w:sz w:val="18"/>
                <w:szCs w:val="18"/>
              </w:rPr>
              <w:t>Iskanje in arhiviranje (</w:t>
            </w:r>
            <w:r>
              <w:rPr>
                <w:rFonts w:ascii="Consolas" w:eastAsia="Consolas" w:hAnsi="Consolas" w:cs="Consolas"/>
                <w:color w:val="A31515"/>
                <w:sz w:val="18"/>
                <w:szCs w:val="18"/>
              </w:rPr>
              <w:t>searchArchiveHoursPerMonth</w:t>
            </w:r>
            <w:r>
              <w:rPr>
                <w:sz w:val="18"/>
                <w:szCs w:val="18"/>
              </w:rPr>
              <w:t>)</w:t>
            </w:r>
          </w:p>
        </w:tc>
        <w:tc>
          <w:tcPr>
            <w:tcW w:w="573" w:type="dxa"/>
            <w:tcMar>
              <w:top w:w="60" w:type="dxa"/>
              <w:left w:w="110" w:type="dxa"/>
              <w:bottom w:w="60" w:type="dxa"/>
              <w:right w:w="110" w:type="dxa"/>
            </w:tcMar>
          </w:tcPr>
          <w:p w14:paraId="0AF825EB" w14:textId="77777777" w:rsidR="009A1D5D" w:rsidRDefault="00000000">
            <w:pPr>
              <w:spacing w:before="20" w:after="20"/>
            </w:pPr>
            <w:r>
              <w:rPr>
                <w:sz w:val="18"/>
                <w:szCs w:val="18"/>
              </w:rPr>
              <w:t>h</w:t>
            </w:r>
          </w:p>
        </w:tc>
        <w:tc>
          <w:tcPr>
            <w:tcW w:w="1419" w:type="dxa"/>
            <w:tcMar>
              <w:top w:w="60" w:type="dxa"/>
              <w:left w:w="110" w:type="dxa"/>
              <w:bottom w:w="60" w:type="dxa"/>
              <w:right w:w="110" w:type="dxa"/>
            </w:tcMar>
          </w:tcPr>
          <w:p w14:paraId="6CD353AD" w14:textId="77777777" w:rsidR="009A1D5D" w:rsidRDefault="00000000">
            <w:pPr>
              <w:spacing w:before="20" w:after="20"/>
            </w:pPr>
            <w:r>
              <w:rPr>
                <w:sz w:val="18"/>
                <w:szCs w:val="18"/>
              </w:rPr>
              <w:t>ure × admin × 12</w:t>
            </w:r>
          </w:p>
        </w:tc>
      </w:tr>
      <w:tr w:rsidR="009A1D5D" w14:paraId="08105368"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2282C93F" w14:textId="77777777" w:rsidR="009A1D5D" w:rsidRDefault="009A1D5D">
            <w:pPr>
              <w:spacing w:before="20" w:after="20"/>
            </w:pPr>
          </w:p>
        </w:tc>
        <w:tc>
          <w:tcPr>
            <w:tcW w:w="3882" w:type="dxa"/>
            <w:shd w:val="clear" w:color="auto" w:fill="F5F7FA"/>
            <w:tcMar>
              <w:top w:w="60" w:type="dxa"/>
              <w:left w:w="110" w:type="dxa"/>
              <w:bottom w:w="60" w:type="dxa"/>
              <w:right w:w="110" w:type="dxa"/>
            </w:tcMar>
          </w:tcPr>
          <w:p w14:paraId="0E6F489D" w14:textId="77777777" w:rsidR="009A1D5D" w:rsidRDefault="00000000">
            <w:pPr>
              <w:spacing w:before="20" w:after="20"/>
            </w:pPr>
            <w:r>
              <w:rPr>
                <w:sz w:val="18"/>
                <w:szCs w:val="18"/>
              </w:rPr>
              <w:t>Tiskanje in pošiljanje (</w:t>
            </w:r>
            <w:r>
              <w:rPr>
                <w:rFonts w:ascii="Consolas" w:eastAsia="Consolas" w:hAnsi="Consolas" w:cs="Consolas"/>
                <w:color w:val="A31515"/>
                <w:sz w:val="18"/>
                <w:szCs w:val="18"/>
              </w:rPr>
              <w:t>manualExchangeHoursPerMonth</w:t>
            </w:r>
            <w:r>
              <w:rPr>
                <w:sz w:val="18"/>
                <w:szCs w:val="18"/>
              </w:rPr>
              <w:t>)</w:t>
            </w:r>
          </w:p>
        </w:tc>
        <w:tc>
          <w:tcPr>
            <w:tcW w:w="573" w:type="dxa"/>
            <w:shd w:val="clear" w:color="auto" w:fill="F5F7FA"/>
            <w:tcMar>
              <w:top w:w="60" w:type="dxa"/>
              <w:left w:w="110" w:type="dxa"/>
              <w:bottom w:w="60" w:type="dxa"/>
              <w:right w:w="110" w:type="dxa"/>
            </w:tcMar>
          </w:tcPr>
          <w:p w14:paraId="5E416788"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0E2DA49A" w14:textId="77777777" w:rsidR="009A1D5D" w:rsidRDefault="00000000">
            <w:pPr>
              <w:spacing w:before="20" w:after="20"/>
            </w:pPr>
            <w:r>
              <w:rPr>
                <w:sz w:val="18"/>
                <w:szCs w:val="18"/>
              </w:rPr>
              <w:t>ure × admin × 12</w:t>
            </w:r>
          </w:p>
        </w:tc>
      </w:tr>
      <w:tr w:rsidR="009A1D5D" w14:paraId="2450D0DF" w14:textId="77777777">
        <w:tblPrEx>
          <w:tblCellMar>
            <w:top w:w="0" w:type="dxa"/>
            <w:bottom w:w="0" w:type="dxa"/>
          </w:tblCellMar>
        </w:tblPrEx>
        <w:tc>
          <w:tcPr>
            <w:tcW w:w="4032" w:type="dxa"/>
            <w:tcMar>
              <w:top w:w="60" w:type="dxa"/>
              <w:left w:w="110" w:type="dxa"/>
              <w:bottom w:w="60" w:type="dxa"/>
              <w:right w:w="110" w:type="dxa"/>
            </w:tcMar>
          </w:tcPr>
          <w:p w14:paraId="755C7DBE" w14:textId="77777777" w:rsidR="009A1D5D" w:rsidRDefault="009A1D5D">
            <w:pPr>
              <w:spacing w:before="20" w:after="20"/>
            </w:pPr>
          </w:p>
        </w:tc>
        <w:tc>
          <w:tcPr>
            <w:tcW w:w="3882" w:type="dxa"/>
            <w:tcMar>
              <w:top w:w="60" w:type="dxa"/>
              <w:left w:w="110" w:type="dxa"/>
              <w:bottom w:w="60" w:type="dxa"/>
              <w:right w:w="110" w:type="dxa"/>
            </w:tcMar>
          </w:tcPr>
          <w:p w14:paraId="7850CE5E" w14:textId="77777777" w:rsidR="009A1D5D" w:rsidRDefault="00000000">
            <w:pPr>
              <w:spacing w:before="20" w:after="20"/>
            </w:pPr>
            <w:r>
              <w:rPr>
                <w:sz w:val="18"/>
                <w:szCs w:val="18"/>
              </w:rPr>
              <w:t>Prepozni dokumenti (</w:t>
            </w:r>
            <w:r>
              <w:rPr>
                <w:rFonts w:ascii="Consolas" w:eastAsia="Consolas" w:hAnsi="Consolas" w:cs="Consolas"/>
                <w:color w:val="A31515"/>
                <w:sz w:val="18"/>
                <w:szCs w:val="18"/>
              </w:rPr>
              <w:t>annualDocDelayEUR</w:t>
            </w:r>
            <w:r>
              <w:rPr>
                <w:sz w:val="18"/>
                <w:szCs w:val="18"/>
              </w:rPr>
              <w:t>)</w:t>
            </w:r>
          </w:p>
        </w:tc>
        <w:tc>
          <w:tcPr>
            <w:tcW w:w="573" w:type="dxa"/>
            <w:tcMar>
              <w:top w:w="60" w:type="dxa"/>
              <w:left w:w="110" w:type="dxa"/>
              <w:bottom w:w="60" w:type="dxa"/>
              <w:right w:w="110" w:type="dxa"/>
            </w:tcMar>
          </w:tcPr>
          <w:p w14:paraId="4F09DF03" w14:textId="77777777" w:rsidR="009A1D5D" w:rsidRDefault="00000000">
            <w:pPr>
              <w:spacing w:before="20" w:after="20"/>
            </w:pPr>
            <w:r>
              <w:rPr>
                <w:sz w:val="18"/>
                <w:szCs w:val="18"/>
              </w:rPr>
              <w:t>€</w:t>
            </w:r>
          </w:p>
        </w:tc>
        <w:tc>
          <w:tcPr>
            <w:tcW w:w="1419" w:type="dxa"/>
            <w:tcMar>
              <w:top w:w="60" w:type="dxa"/>
              <w:left w:w="110" w:type="dxa"/>
              <w:bottom w:w="60" w:type="dxa"/>
              <w:right w:w="110" w:type="dxa"/>
            </w:tcMar>
          </w:tcPr>
          <w:p w14:paraId="48BD6176" w14:textId="77777777" w:rsidR="009A1D5D" w:rsidRDefault="00000000">
            <w:pPr>
              <w:spacing w:before="20" w:after="20"/>
            </w:pPr>
            <w:r>
              <w:rPr>
                <w:sz w:val="18"/>
                <w:szCs w:val="18"/>
              </w:rPr>
              <w:t>vpisan letni znesek</w:t>
            </w:r>
          </w:p>
        </w:tc>
      </w:tr>
      <w:tr w:rsidR="009A1D5D" w14:paraId="46DEDAA2"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4B69CF28" w14:textId="77777777" w:rsidR="009A1D5D" w:rsidRDefault="00000000">
            <w:pPr>
              <w:spacing w:before="20" w:after="20"/>
            </w:pPr>
            <w:r>
              <w:rPr>
                <w:b/>
                <w:bCs/>
                <w:sz w:val="18"/>
                <w:szCs w:val="18"/>
              </w:rPr>
              <w:t>Reklamacije in poprodajni servis</w:t>
            </w:r>
            <w:r>
              <w:rPr>
                <w:sz w:val="18"/>
                <w:szCs w:val="18"/>
              </w:rPr>
              <w:t xml:space="preserve"> — </w:t>
            </w:r>
            <w:r>
              <w:rPr>
                <w:rFonts w:ascii="Consolas" w:eastAsia="Consolas" w:hAnsi="Consolas" w:cs="Consolas"/>
                <w:color w:val="A31515"/>
                <w:sz w:val="18"/>
                <w:szCs w:val="18"/>
              </w:rPr>
              <w:t>servisHz</w:t>
            </w:r>
            <w:r>
              <w:rPr>
                <w:sz w:val="18"/>
                <w:szCs w:val="18"/>
              </w:rPr>
              <w:t xml:space="preserve"> · </w:t>
            </w:r>
            <w:r>
              <w:rPr>
                <w:rFonts w:ascii="Consolas" w:eastAsia="Consolas" w:hAnsi="Consolas" w:cs="Consolas"/>
                <w:color w:val="A31515"/>
                <w:sz w:val="18"/>
                <w:szCs w:val="18"/>
              </w:rPr>
              <w:t>:567-594</w:t>
            </w:r>
          </w:p>
        </w:tc>
        <w:tc>
          <w:tcPr>
            <w:tcW w:w="3882" w:type="dxa"/>
            <w:shd w:val="clear" w:color="auto" w:fill="F5F7FA"/>
            <w:tcMar>
              <w:top w:w="60" w:type="dxa"/>
              <w:left w:w="110" w:type="dxa"/>
              <w:bottom w:w="60" w:type="dxa"/>
              <w:right w:w="110" w:type="dxa"/>
            </w:tcMar>
          </w:tcPr>
          <w:p w14:paraId="353D0AB2" w14:textId="77777777" w:rsidR="009A1D5D" w:rsidRDefault="00000000">
            <w:pPr>
              <w:spacing w:before="20" w:after="20"/>
            </w:pPr>
            <w:r>
              <w:rPr>
                <w:sz w:val="18"/>
                <w:szCs w:val="18"/>
              </w:rPr>
              <w:t>Garancijska popravila (</w:t>
            </w:r>
            <w:r>
              <w:rPr>
                <w:rFonts w:ascii="Consolas" w:eastAsia="Consolas" w:hAnsi="Consolas" w:cs="Consolas"/>
                <w:color w:val="A31515"/>
                <w:sz w:val="18"/>
                <w:szCs w:val="18"/>
              </w:rPr>
              <w:t>serviceWorkHoursPerMonth</w:t>
            </w:r>
            <w:r>
              <w:rPr>
                <w:sz w:val="18"/>
                <w:szCs w:val="18"/>
              </w:rPr>
              <w:t>)</w:t>
            </w:r>
          </w:p>
        </w:tc>
        <w:tc>
          <w:tcPr>
            <w:tcW w:w="573" w:type="dxa"/>
            <w:shd w:val="clear" w:color="auto" w:fill="F5F7FA"/>
            <w:tcMar>
              <w:top w:w="60" w:type="dxa"/>
              <w:left w:w="110" w:type="dxa"/>
              <w:bottom w:w="60" w:type="dxa"/>
              <w:right w:w="110" w:type="dxa"/>
            </w:tcMar>
          </w:tcPr>
          <w:p w14:paraId="01D02E5A" w14:textId="77777777" w:rsidR="009A1D5D" w:rsidRDefault="00000000">
            <w:pPr>
              <w:spacing w:before="20" w:after="20"/>
            </w:pPr>
            <w:r>
              <w:rPr>
                <w:sz w:val="18"/>
                <w:szCs w:val="18"/>
              </w:rPr>
              <w:t>h</w:t>
            </w:r>
          </w:p>
        </w:tc>
        <w:tc>
          <w:tcPr>
            <w:tcW w:w="1419" w:type="dxa"/>
            <w:shd w:val="clear" w:color="auto" w:fill="F5F7FA"/>
            <w:tcMar>
              <w:top w:w="60" w:type="dxa"/>
              <w:left w:w="110" w:type="dxa"/>
              <w:bottom w:w="60" w:type="dxa"/>
              <w:right w:w="110" w:type="dxa"/>
            </w:tcMar>
          </w:tcPr>
          <w:p w14:paraId="2A8EE473" w14:textId="77777777" w:rsidR="009A1D5D" w:rsidRDefault="00000000">
            <w:pPr>
              <w:spacing w:before="20" w:after="20"/>
            </w:pPr>
            <w:r>
              <w:rPr>
                <w:sz w:val="18"/>
                <w:szCs w:val="18"/>
              </w:rPr>
              <w:t xml:space="preserve">ure × </w:t>
            </w:r>
            <w:r>
              <w:rPr>
                <w:b/>
                <w:bCs/>
                <w:sz w:val="18"/>
                <w:szCs w:val="18"/>
              </w:rPr>
              <w:t>oper</w:t>
            </w:r>
            <w:r>
              <w:rPr>
                <w:sz w:val="18"/>
                <w:szCs w:val="18"/>
              </w:rPr>
              <w:t xml:space="preserve"> × 12</w:t>
            </w:r>
          </w:p>
        </w:tc>
      </w:tr>
      <w:tr w:rsidR="009A1D5D" w14:paraId="77AC4545" w14:textId="77777777">
        <w:tblPrEx>
          <w:tblCellMar>
            <w:top w:w="0" w:type="dxa"/>
            <w:bottom w:w="0" w:type="dxa"/>
          </w:tblCellMar>
        </w:tblPrEx>
        <w:tc>
          <w:tcPr>
            <w:tcW w:w="4032" w:type="dxa"/>
            <w:tcMar>
              <w:top w:w="60" w:type="dxa"/>
              <w:left w:w="110" w:type="dxa"/>
              <w:bottom w:w="60" w:type="dxa"/>
              <w:right w:w="110" w:type="dxa"/>
            </w:tcMar>
          </w:tcPr>
          <w:p w14:paraId="6E7654F0" w14:textId="77777777" w:rsidR="009A1D5D" w:rsidRDefault="009A1D5D">
            <w:pPr>
              <w:spacing w:before="20" w:after="20"/>
            </w:pPr>
          </w:p>
        </w:tc>
        <w:tc>
          <w:tcPr>
            <w:tcW w:w="3882" w:type="dxa"/>
            <w:tcMar>
              <w:top w:w="60" w:type="dxa"/>
              <w:left w:w="110" w:type="dxa"/>
              <w:bottom w:w="60" w:type="dxa"/>
              <w:right w:w="110" w:type="dxa"/>
            </w:tcMar>
          </w:tcPr>
          <w:p w14:paraId="4CA55E18" w14:textId="77777777" w:rsidR="009A1D5D" w:rsidRDefault="00000000">
            <w:pPr>
              <w:spacing w:before="20" w:after="20"/>
            </w:pPr>
            <w:r>
              <w:rPr>
                <w:sz w:val="18"/>
                <w:szCs w:val="18"/>
              </w:rPr>
              <w:t>Vodenje reklamacij (</w:t>
            </w:r>
            <w:r>
              <w:rPr>
                <w:rFonts w:ascii="Consolas" w:eastAsia="Consolas" w:hAnsi="Consolas" w:cs="Consolas"/>
                <w:color w:val="A31515"/>
                <w:sz w:val="18"/>
                <w:szCs w:val="18"/>
              </w:rPr>
              <w:t>rmaAdminHoursPerMonth</w:t>
            </w:r>
            <w:r>
              <w:rPr>
                <w:sz w:val="18"/>
                <w:szCs w:val="18"/>
              </w:rPr>
              <w:t>)</w:t>
            </w:r>
          </w:p>
        </w:tc>
        <w:tc>
          <w:tcPr>
            <w:tcW w:w="573" w:type="dxa"/>
            <w:tcMar>
              <w:top w:w="60" w:type="dxa"/>
              <w:left w:w="110" w:type="dxa"/>
              <w:bottom w:w="60" w:type="dxa"/>
              <w:right w:w="110" w:type="dxa"/>
            </w:tcMar>
          </w:tcPr>
          <w:p w14:paraId="7F178F90" w14:textId="77777777" w:rsidR="009A1D5D" w:rsidRDefault="00000000">
            <w:pPr>
              <w:spacing w:before="20" w:after="20"/>
            </w:pPr>
            <w:r>
              <w:rPr>
                <w:sz w:val="18"/>
                <w:szCs w:val="18"/>
              </w:rPr>
              <w:t>h</w:t>
            </w:r>
          </w:p>
        </w:tc>
        <w:tc>
          <w:tcPr>
            <w:tcW w:w="1419" w:type="dxa"/>
            <w:tcMar>
              <w:top w:w="60" w:type="dxa"/>
              <w:left w:w="110" w:type="dxa"/>
              <w:bottom w:w="60" w:type="dxa"/>
              <w:right w:w="110" w:type="dxa"/>
            </w:tcMar>
          </w:tcPr>
          <w:p w14:paraId="45EB8724" w14:textId="77777777" w:rsidR="009A1D5D" w:rsidRDefault="00000000">
            <w:pPr>
              <w:spacing w:before="20" w:after="20"/>
            </w:pPr>
            <w:r>
              <w:rPr>
                <w:sz w:val="18"/>
                <w:szCs w:val="18"/>
              </w:rPr>
              <w:t>ure × admin × 12</w:t>
            </w:r>
          </w:p>
        </w:tc>
      </w:tr>
      <w:tr w:rsidR="009A1D5D" w14:paraId="0E1AC35E" w14:textId="77777777">
        <w:tblPrEx>
          <w:tblCellMar>
            <w:top w:w="0" w:type="dxa"/>
            <w:bottom w:w="0" w:type="dxa"/>
          </w:tblCellMar>
        </w:tblPrEx>
        <w:tc>
          <w:tcPr>
            <w:tcW w:w="4032" w:type="dxa"/>
            <w:shd w:val="clear" w:color="auto" w:fill="F5F7FA"/>
            <w:tcMar>
              <w:top w:w="60" w:type="dxa"/>
              <w:left w:w="110" w:type="dxa"/>
              <w:bottom w:w="60" w:type="dxa"/>
              <w:right w:w="110" w:type="dxa"/>
            </w:tcMar>
          </w:tcPr>
          <w:p w14:paraId="26EA5610" w14:textId="77777777" w:rsidR="009A1D5D" w:rsidRDefault="009A1D5D">
            <w:pPr>
              <w:spacing w:before="20" w:after="20"/>
            </w:pPr>
          </w:p>
        </w:tc>
        <w:tc>
          <w:tcPr>
            <w:tcW w:w="3882" w:type="dxa"/>
            <w:shd w:val="clear" w:color="auto" w:fill="F5F7FA"/>
            <w:tcMar>
              <w:top w:w="60" w:type="dxa"/>
              <w:left w:w="110" w:type="dxa"/>
              <w:bottom w:w="60" w:type="dxa"/>
              <w:right w:w="110" w:type="dxa"/>
            </w:tcMar>
          </w:tcPr>
          <w:p w14:paraId="06F4702B" w14:textId="77777777" w:rsidR="009A1D5D" w:rsidRDefault="00000000">
            <w:pPr>
              <w:spacing w:before="20" w:after="20"/>
            </w:pPr>
            <w:r>
              <w:rPr>
                <w:sz w:val="18"/>
                <w:szCs w:val="18"/>
              </w:rPr>
              <w:t>Nadomestni deli in servis (</w:t>
            </w:r>
            <w:r>
              <w:rPr>
                <w:rFonts w:ascii="Consolas" w:eastAsia="Consolas" w:hAnsi="Consolas" w:cs="Consolas"/>
                <w:color w:val="A31515"/>
                <w:sz w:val="18"/>
                <w:szCs w:val="18"/>
              </w:rPr>
              <w:t>annualServiceCostEUR</w:t>
            </w:r>
            <w:r>
              <w:rPr>
                <w:sz w:val="18"/>
                <w:szCs w:val="18"/>
              </w:rPr>
              <w:t>)</w:t>
            </w:r>
          </w:p>
        </w:tc>
        <w:tc>
          <w:tcPr>
            <w:tcW w:w="573" w:type="dxa"/>
            <w:shd w:val="clear" w:color="auto" w:fill="F5F7FA"/>
            <w:tcMar>
              <w:top w:w="60" w:type="dxa"/>
              <w:left w:w="110" w:type="dxa"/>
              <w:bottom w:w="60" w:type="dxa"/>
              <w:right w:w="110" w:type="dxa"/>
            </w:tcMar>
          </w:tcPr>
          <w:p w14:paraId="6A7FD89E" w14:textId="77777777" w:rsidR="009A1D5D" w:rsidRDefault="00000000">
            <w:pPr>
              <w:spacing w:before="20" w:after="20"/>
            </w:pPr>
            <w:r>
              <w:rPr>
                <w:sz w:val="18"/>
                <w:szCs w:val="18"/>
              </w:rPr>
              <w:t>€</w:t>
            </w:r>
          </w:p>
        </w:tc>
        <w:tc>
          <w:tcPr>
            <w:tcW w:w="1419" w:type="dxa"/>
            <w:shd w:val="clear" w:color="auto" w:fill="F5F7FA"/>
            <w:tcMar>
              <w:top w:w="60" w:type="dxa"/>
              <w:left w:w="110" w:type="dxa"/>
              <w:bottom w:w="60" w:type="dxa"/>
              <w:right w:w="110" w:type="dxa"/>
            </w:tcMar>
          </w:tcPr>
          <w:p w14:paraId="45A60BAD" w14:textId="77777777" w:rsidR="009A1D5D" w:rsidRDefault="00000000">
            <w:pPr>
              <w:spacing w:before="20" w:after="20"/>
            </w:pPr>
            <w:r>
              <w:rPr>
                <w:sz w:val="18"/>
                <w:szCs w:val="18"/>
              </w:rPr>
              <w:t>vpisan letni znesek</w:t>
            </w:r>
          </w:p>
        </w:tc>
      </w:tr>
    </w:tbl>
    <w:p w14:paraId="33C5A69F" w14:textId="77777777" w:rsidR="009A1D5D" w:rsidRDefault="009A1D5D">
      <w:pPr>
        <w:spacing w:after="160"/>
      </w:pPr>
    </w:p>
    <w:p w14:paraId="4095E173" w14:textId="77777777" w:rsidR="009A1D5D" w:rsidRDefault="009A1D5D">
      <w:pPr>
        <w:pBdr>
          <w:bottom w:val="single" w:sz="6" w:space="0" w:color="D0D0D0"/>
        </w:pBdr>
        <w:spacing w:before="120" w:after="120"/>
      </w:pPr>
    </w:p>
    <w:p w14:paraId="50F6E1C0" w14:textId="77777777" w:rsidR="009A1D5D" w:rsidRDefault="00000000">
      <w:r>
        <w:br w:type="page"/>
      </w:r>
    </w:p>
    <w:p w14:paraId="2A3F6EF3" w14:textId="77777777" w:rsidR="009A1D5D" w:rsidRDefault="00000000">
      <w:pPr>
        <w:pStyle w:val="Heading1"/>
        <w:spacing w:before="200" w:after="120"/>
      </w:pPr>
      <w:bookmarkStart w:id="22" w:name="_Toc238627634"/>
      <w:r>
        <w:rPr>
          <w:b/>
          <w:bCs/>
          <w:color w:val="1F4E79"/>
          <w:sz w:val="28"/>
          <w:szCs w:val="28"/>
        </w:rPr>
        <w:lastRenderedPageBreak/>
        <w:t>6. Diagnostika in tveganja (brez zneskov)</w:t>
      </w:r>
      <w:bookmarkEnd w:id="22"/>
    </w:p>
    <w:p w14:paraId="5E901ED7" w14:textId="77777777" w:rsidR="009A1D5D" w:rsidRDefault="00000000">
      <w:pPr>
        <w:spacing w:before="60" w:after="100"/>
        <w:jc w:val="both"/>
      </w:pPr>
      <w:r>
        <w:t xml:space="preserve">Vsaka panoga ima eno diagnostično področje z </w:t>
      </w:r>
      <w:r>
        <w:rPr>
          <w:b/>
          <w:bCs/>
        </w:rPr>
        <w:t>enako mehaniko in panožnimi vprašanji</w:t>
      </w:r>
      <w:r>
        <w:t xml:space="preserve">. Štiri vprašanja se ocenijo po lestvici </w:t>
      </w:r>
      <w:r>
        <w:rPr>
          <w:rFonts w:ascii="Consolas" w:eastAsia="Consolas" w:hAnsi="Consolas" w:cs="Consolas"/>
          <w:color w:val="A31515"/>
        </w:rPr>
        <w:t>0 Da, zanesljivo · 1 Večinoma · 2 Le približno · 3 Ne · 4 Nismo preverili</w:t>
      </w:r>
      <w:r>
        <w:t xml:space="preserve"> in se združijo v dve oceni tveganja:</w:t>
      </w:r>
    </w:p>
    <w:p w14:paraId="59FC11A5" w14:textId="77777777" w:rsidR="009A1D5D" w:rsidRDefault="00000000">
      <w:pPr>
        <w:shd w:val="clear" w:color="auto" w:fill="F2F2F2"/>
        <w:spacing w:before="100"/>
        <w:ind w:left="200"/>
      </w:pPr>
      <w:r>
        <w:rPr>
          <w:rFonts w:ascii="Consolas" w:eastAsia="Consolas" w:hAnsi="Consolas" w:cs="Consolas"/>
          <w:sz w:val="16"/>
          <w:szCs w:val="16"/>
        </w:rPr>
        <w:t>podatkovno tveganje = assuranceRiskLevel(prvo, drugo vprašanje)</w:t>
      </w:r>
    </w:p>
    <w:p w14:paraId="363DC43A" w14:textId="77777777" w:rsidR="009A1D5D" w:rsidRDefault="00000000">
      <w:pPr>
        <w:shd w:val="clear" w:color="auto" w:fill="F2F2F2"/>
        <w:spacing w:after="100"/>
        <w:ind w:left="200"/>
      </w:pPr>
      <w:r>
        <w:rPr>
          <w:rFonts w:ascii="Consolas" w:eastAsia="Consolas" w:hAnsi="Consolas" w:cs="Consolas"/>
          <w:sz w:val="16"/>
          <w:szCs w:val="16"/>
        </w:rPr>
        <w:t>procesno tveganje   = assuranceRiskLevel(tretje, četrto vprašanje)</w:t>
      </w:r>
    </w:p>
    <w:p w14:paraId="7A9DC460" w14:textId="77777777" w:rsidR="009A1D5D" w:rsidRDefault="00000000">
      <w:pPr>
        <w:spacing w:before="60" w:after="100"/>
        <w:jc w:val="both"/>
      </w:pPr>
      <w:r>
        <w:t xml:space="preserve">Neodgovorjena vprašanja se izločijo, maksimum se skrči na </w:t>
      </w:r>
      <w:r>
        <w:rPr>
          <w:rFonts w:ascii="Consolas" w:eastAsia="Consolas" w:hAnsi="Consolas" w:cs="Consolas"/>
          <w:color w:val="A31515"/>
        </w:rPr>
        <w:t>3 × število odgovorjenih</w:t>
      </w:r>
      <w:r>
        <w:t>; če ni odgovorjeno nič, sodbe ni. Pragova: razmerje ≤ 0,30 → nizko, ≤ 0,60 → srednje, sicer visoko (</w:t>
      </w:r>
      <w:r>
        <w:rPr>
          <w:rFonts w:ascii="Consolas" w:eastAsia="Consolas" w:hAnsi="Consolas" w:cs="Consolas"/>
          <w:color w:val="A31515"/>
        </w:rPr>
        <w:t>shared.ts:74-99</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37"/>
        <w:gridCol w:w="2299"/>
        <w:gridCol w:w="3090"/>
        <w:gridCol w:w="3280"/>
      </w:tblGrid>
      <w:tr w:rsidR="009A1D5D" w14:paraId="4D6C3E96" w14:textId="77777777">
        <w:tblPrEx>
          <w:tblCellMar>
            <w:top w:w="0" w:type="dxa"/>
            <w:bottom w:w="0" w:type="dxa"/>
          </w:tblCellMar>
        </w:tblPrEx>
        <w:trPr>
          <w:tblHeader/>
        </w:trPr>
        <w:tc>
          <w:tcPr>
            <w:tcW w:w="1238" w:type="dxa"/>
            <w:shd w:val="clear" w:color="auto" w:fill="DCE6F1"/>
            <w:tcMar>
              <w:top w:w="60" w:type="dxa"/>
              <w:left w:w="110" w:type="dxa"/>
              <w:bottom w:w="60" w:type="dxa"/>
              <w:right w:w="110" w:type="dxa"/>
            </w:tcMar>
          </w:tcPr>
          <w:p w14:paraId="118398E1" w14:textId="77777777" w:rsidR="009A1D5D" w:rsidRDefault="00000000">
            <w:pPr>
              <w:spacing w:before="20" w:after="20"/>
            </w:pPr>
            <w:r>
              <w:rPr>
                <w:b/>
                <w:bCs/>
                <w:sz w:val="18"/>
                <w:szCs w:val="18"/>
              </w:rPr>
              <w:t>Panoga</w:t>
            </w:r>
          </w:p>
        </w:tc>
        <w:tc>
          <w:tcPr>
            <w:tcW w:w="2085" w:type="dxa"/>
            <w:shd w:val="clear" w:color="auto" w:fill="DCE6F1"/>
            <w:tcMar>
              <w:top w:w="60" w:type="dxa"/>
              <w:left w:w="110" w:type="dxa"/>
              <w:bottom w:w="60" w:type="dxa"/>
              <w:right w:w="110" w:type="dxa"/>
            </w:tcMar>
          </w:tcPr>
          <w:p w14:paraId="008CA8EA" w14:textId="77777777" w:rsidR="009A1D5D" w:rsidRDefault="00000000">
            <w:pPr>
              <w:spacing w:before="20" w:after="20"/>
            </w:pPr>
            <w:r>
              <w:rPr>
                <w:b/>
                <w:bCs/>
                <w:sz w:val="18"/>
                <w:szCs w:val="18"/>
              </w:rPr>
              <w:t>Področje (vrstice)</w:t>
            </w:r>
          </w:p>
        </w:tc>
        <w:tc>
          <w:tcPr>
            <w:tcW w:w="3193" w:type="dxa"/>
            <w:shd w:val="clear" w:color="auto" w:fill="DCE6F1"/>
            <w:tcMar>
              <w:top w:w="60" w:type="dxa"/>
              <w:left w:w="110" w:type="dxa"/>
              <w:bottom w:w="60" w:type="dxa"/>
              <w:right w:w="110" w:type="dxa"/>
            </w:tcMar>
          </w:tcPr>
          <w:p w14:paraId="2F38BCD3" w14:textId="77777777" w:rsidR="009A1D5D" w:rsidRDefault="00000000">
            <w:pPr>
              <w:spacing w:before="20" w:after="20"/>
            </w:pPr>
            <w:r>
              <w:rPr>
                <w:b/>
                <w:bCs/>
                <w:sz w:val="18"/>
                <w:szCs w:val="18"/>
              </w:rPr>
              <w:t>Podatkovni par</w:t>
            </w:r>
          </w:p>
        </w:tc>
        <w:tc>
          <w:tcPr>
            <w:tcW w:w="3390" w:type="dxa"/>
            <w:shd w:val="clear" w:color="auto" w:fill="DCE6F1"/>
            <w:tcMar>
              <w:top w:w="60" w:type="dxa"/>
              <w:left w:w="110" w:type="dxa"/>
              <w:bottom w:w="60" w:type="dxa"/>
              <w:right w:w="110" w:type="dxa"/>
            </w:tcMar>
          </w:tcPr>
          <w:p w14:paraId="2EB0BDC0" w14:textId="77777777" w:rsidR="009A1D5D" w:rsidRDefault="00000000">
            <w:pPr>
              <w:spacing w:before="20" w:after="20"/>
            </w:pPr>
            <w:r>
              <w:rPr>
                <w:b/>
                <w:bCs/>
                <w:sz w:val="18"/>
                <w:szCs w:val="18"/>
              </w:rPr>
              <w:t>Procesni par</w:t>
            </w:r>
          </w:p>
        </w:tc>
      </w:tr>
      <w:tr w:rsidR="009A1D5D" w14:paraId="3DDE50E4" w14:textId="77777777">
        <w:tblPrEx>
          <w:tblCellMar>
            <w:top w:w="0" w:type="dxa"/>
            <w:bottom w:w="0" w:type="dxa"/>
          </w:tblCellMar>
        </w:tblPrEx>
        <w:tc>
          <w:tcPr>
            <w:tcW w:w="1238" w:type="dxa"/>
            <w:tcMar>
              <w:top w:w="60" w:type="dxa"/>
              <w:left w:w="110" w:type="dxa"/>
              <w:bottom w:w="60" w:type="dxa"/>
              <w:right w:w="110" w:type="dxa"/>
            </w:tcMar>
          </w:tcPr>
          <w:p w14:paraId="4CA9DBCB" w14:textId="77777777" w:rsidR="009A1D5D" w:rsidRDefault="00000000">
            <w:pPr>
              <w:spacing w:before="20" w:after="20"/>
            </w:pPr>
            <w:r>
              <w:rPr>
                <w:sz w:val="18"/>
                <w:szCs w:val="18"/>
              </w:rPr>
              <w:t>Proizvodnja</w:t>
            </w:r>
          </w:p>
        </w:tc>
        <w:tc>
          <w:tcPr>
            <w:tcW w:w="2085" w:type="dxa"/>
            <w:tcMar>
              <w:top w:w="60" w:type="dxa"/>
              <w:left w:w="110" w:type="dxa"/>
              <w:bottom w:w="60" w:type="dxa"/>
              <w:right w:w="110" w:type="dxa"/>
            </w:tcMar>
          </w:tcPr>
          <w:p w14:paraId="2B61CE11" w14:textId="77777777" w:rsidR="009A1D5D" w:rsidRDefault="00000000">
            <w:pPr>
              <w:spacing w:before="20" w:after="20"/>
            </w:pPr>
            <w:r>
              <w:rPr>
                <w:rFonts w:ascii="Consolas" w:eastAsia="Consolas" w:hAnsi="Consolas" w:cs="Consolas"/>
                <w:color w:val="A31515"/>
                <w:sz w:val="18"/>
                <w:szCs w:val="18"/>
              </w:rPr>
              <w:t>diagnostika</w:t>
            </w:r>
            <w:r>
              <w:rPr>
                <w:sz w:val="18"/>
                <w:szCs w:val="18"/>
              </w:rPr>
              <w:t xml:space="preserve"> · </w:t>
            </w:r>
            <w:r>
              <w:rPr>
                <w:rFonts w:ascii="Consolas" w:eastAsia="Consolas" w:hAnsi="Consolas" w:cs="Consolas"/>
                <w:color w:val="A31515"/>
                <w:sz w:val="18"/>
                <w:szCs w:val="18"/>
              </w:rPr>
              <w:t>:643-663</w:t>
            </w:r>
          </w:p>
        </w:tc>
        <w:tc>
          <w:tcPr>
            <w:tcW w:w="3193" w:type="dxa"/>
            <w:tcMar>
              <w:top w:w="60" w:type="dxa"/>
              <w:left w:w="110" w:type="dxa"/>
              <w:bottom w:w="60" w:type="dxa"/>
              <w:right w:w="110" w:type="dxa"/>
            </w:tcMar>
          </w:tcPr>
          <w:p w14:paraId="622B3B6A" w14:textId="77777777" w:rsidR="009A1D5D" w:rsidRDefault="00000000">
            <w:pPr>
              <w:spacing w:before="20" w:after="20"/>
            </w:pPr>
            <w:r>
              <w:rPr>
                <w:sz w:val="18"/>
                <w:szCs w:val="18"/>
              </w:rPr>
              <w:t>sprotno evidentiranje + poznavanje lastne cene</w:t>
            </w:r>
          </w:p>
        </w:tc>
        <w:tc>
          <w:tcPr>
            <w:tcW w:w="3390" w:type="dxa"/>
            <w:tcMar>
              <w:top w:w="60" w:type="dxa"/>
              <w:left w:w="110" w:type="dxa"/>
              <w:bottom w:w="60" w:type="dxa"/>
              <w:right w:w="110" w:type="dxa"/>
            </w:tcMar>
          </w:tcPr>
          <w:p w14:paraId="2F933829" w14:textId="77777777" w:rsidR="009A1D5D" w:rsidRDefault="00000000">
            <w:pPr>
              <w:spacing w:before="20" w:after="20"/>
            </w:pPr>
            <w:r>
              <w:rPr>
                <w:sz w:val="18"/>
                <w:szCs w:val="18"/>
              </w:rPr>
              <w:t>sledljivost materiala + neodvisnost od ključne osebe</w:t>
            </w:r>
          </w:p>
        </w:tc>
      </w:tr>
      <w:tr w:rsidR="009A1D5D" w14:paraId="0C83EE5A" w14:textId="77777777">
        <w:tblPrEx>
          <w:tblCellMar>
            <w:top w:w="0" w:type="dxa"/>
            <w:bottom w:w="0" w:type="dxa"/>
          </w:tblCellMar>
        </w:tblPrEx>
        <w:tc>
          <w:tcPr>
            <w:tcW w:w="1238" w:type="dxa"/>
            <w:shd w:val="clear" w:color="auto" w:fill="F5F7FA"/>
            <w:tcMar>
              <w:top w:w="60" w:type="dxa"/>
              <w:left w:w="110" w:type="dxa"/>
              <w:bottom w:w="60" w:type="dxa"/>
              <w:right w:w="110" w:type="dxa"/>
            </w:tcMar>
          </w:tcPr>
          <w:p w14:paraId="14D2060F" w14:textId="77777777" w:rsidR="009A1D5D" w:rsidRDefault="00000000">
            <w:pPr>
              <w:spacing w:before="20" w:after="20"/>
            </w:pPr>
            <w:r>
              <w:rPr>
                <w:sz w:val="18"/>
                <w:szCs w:val="18"/>
              </w:rPr>
              <w:t>Logistika</w:t>
            </w:r>
          </w:p>
        </w:tc>
        <w:tc>
          <w:tcPr>
            <w:tcW w:w="2085" w:type="dxa"/>
            <w:shd w:val="clear" w:color="auto" w:fill="F5F7FA"/>
            <w:tcMar>
              <w:top w:w="60" w:type="dxa"/>
              <w:left w:w="110" w:type="dxa"/>
              <w:bottom w:w="60" w:type="dxa"/>
              <w:right w:w="110" w:type="dxa"/>
            </w:tcMar>
          </w:tcPr>
          <w:p w14:paraId="583F2F03" w14:textId="77777777" w:rsidR="009A1D5D" w:rsidRDefault="00000000">
            <w:pPr>
              <w:spacing w:before="20" w:after="20"/>
            </w:pPr>
            <w:r>
              <w:rPr>
                <w:rFonts w:ascii="Consolas" w:eastAsia="Consolas" w:hAnsi="Consolas" w:cs="Consolas"/>
                <w:color w:val="A31515"/>
                <w:sz w:val="18"/>
                <w:szCs w:val="18"/>
              </w:rPr>
              <w:t>diagnostika_logistika</w:t>
            </w:r>
            <w:r>
              <w:rPr>
                <w:sz w:val="18"/>
                <w:szCs w:val="18"/>
              </w:rPr>
              <w:t xml:space="preserve"> · </w:t>
            </w:r>
            <w:r>
              <w:rPr>
                <w:rFonts w:ascii="Consolas" w:eastAsia="Consolas" w:hAnsi="Consolas" w:cs="Consolas"/>
                <w:color w:val="A31515"/>
                <w:sz w:val="18"/>
                <w:szCs w:val="18"/>
              </w:rPr>
              <w:t>:696-716</w:t>
            </w:r>
          </w:p>
        </w:tc>
        <w:tc>
          <w:tcPr>
            <w:tcW w:w="3193" w:type="dxa"/>
            <w:shd w:val="clear" w:color="auto" w:fill="F5F7FA"/>
            <w:tcMar>
              <w:top w:w="60" w:type="dxa"/>
              <w:left w:w="110" w:type="dxa"/>
              <w:bottom w:w="60" w:type="dxa"/>
              <w:right w:w="110" w:type="dxa"/>
            </w:tcMar>
          </w:tcPr>
          <w:p w14:paraId="0AFB5D76" w14:textId="77777777" w:rsidR="009A1D5D" w:rsidRDefault="00000000">
            <w:pPr>
              <w:spacing w:before="20" w:after="20"/>
            </w:pPr>
            <w:r>
              <w:rPr>
                <w:sz w:val="18"/>
                <w:szCs w:val="18"/>
              </w:rPr>
              <w:t>sprotno evidentiranje + poznavanje stroška vožnje</w:t>
            </w:r>
          </w:p>
        </w:tc>
        <w:tc>
          <w:tcPr>
            <w:tcW w:w="3390" w:type="dxa"/>
            <w:shd w:val="clear" w:color="auto" w:fill="F5F7FA"/>
            <w:tcMar>
              <w:top w:w="60" w:type="dxa"/>
              <w:left w:w="110" w:type="dxa"/>
              <w:bottom w:w="60" w:type="dxa"/>
              <w:right w:w="110" w:type="dxa"/>
            </w:tcMar>
          </w:tcPr>
          <w:p w14:paraId="683D2366" w14:textId="77777777" w:rsidR="009A1D5D" w:rsidRDefault="00000000">
            <w:pPr>
              <w:spacing w:before="20" w:after="20"/>
            </w:pPr>
            <w:r>
              <w:rPr>
                <w:sz w:val="18"/>
                <w:szCs w:val="18"/>
              </w:rPr>
              <w:t>sledljivost pošiljk + neodvisnost od ključne osebe</w:t>
            </w:r>
          </w:p>
        </w:tc>
      </w:tr>
      <w:tr w:rsidR="009A1D5D" w14:paraId="3B243378" w14:textId="77777777">
        <w:tblPrEx>
          <w:tblCellMar>
            <w:top w:w="0" w:type="dxa"/>
            <w:bottom w:w="0" w:type="dxa"/>
          </w:tblCellMar>
        </w:tblPrEx>
        <w:tc>
          <w:tcPr>
            <w:tcW w:w="1238" w:type="dxa"/>
            <w:tcMar>
              <w:top w:w="60" w:type="dxa"/>
              <w:left w:w="110" w:type="dxa"/>
              <w:bottom w:w="60" w:type="dxa"/>
              <w:right w:w="110" w:type="dxa"/>
            </w:tcMar>
          </w:tcPr>
          <w:p w14:paraId="3C5BB48F" w14:textId="77777777" w:rsidR="009A1D5D" w:rsidRDefault="00000000">
            <w:pPr>
              <w:spacing w:before="20" w:after="20"/>
            </w:pPr>
            <w:r>
              <w:rPr>
                <w:sz w:val="18"/>
                <w:szCs w:val="18"/>
              </w:rPr>
              <w:t>Veleprodaja</w:t>
            </w:r>
          </w:p>
        </w:tc>
        <w:tc>
          <w:tcPr>
            <w:tcW w:w="2085" w:type="dxa"/>
            <w:tcMar>
              <w:top w:w="60" w:type="dxa"/>
              <w:left w:w="110" w:type="dxa"/>
              <w:bottom w:w="60" w:type="dxa"/>
              <w:right w:w="110" w:type="dxa"/>
            </w:tcMar>
          </w:tcPr>
          <w:p w14:paraId="252A9ED4" w14:textId="77777777" w:rsidR="009A1D5D" w:rsidRDefault="00000000">
            <w:pPr>
              <w:spacing w:before="20" w:after="20"/>
            </w:pPr>
            <w:r>
              <w:rPr>
                <w:rFonts w:ascii="Consolas" w:eastAsia="Consolas" w:hAnsi="Consolas" w:cs="Consolas"/>
                <w:color w:val="A31515"/>
                <w:sz w:val="18"/>
                <w:szCs w:val="18"/>
              </w:rPr>
              <w:t>diagnostika_trgovina</w:t>
            </w:r>
            <w:r>
              <w:rPr>
                <w:sz w:val="18"/>
                <w:szCs w:val="18"/>
              </w:rPr>
              <w:t xml:space="preserve"> · </w:t>
            </w:r>
            <w:r>
              <w:rPr>
                <w:rFonts w:ascii="Consolas" w:eastAsia="Consolas" w:hAnsi="Consolas" w:cs="Consolas"/>
                <w:color w:val="A31515"/>
                <w:sz w:val="18"/>
                <w:szCs w:val="18"/>
              </w:rPr>
              <w:t>:711-731</w:t>
            </w:r>
          </w:p>
        </w:tc>
        <w:tc>
          <w:tcPr>
            <w:tcW w:w="3193" w:type="dxa"/>
            <w:tcMar>
              <w:top w:w="60" w:type="dxa"/>
              <w:left w:w="110" w:type="dxa"/>
              <w:bottom w:w="60" w:type="dxa"/>
              <w:right w:w="110" w:type="dxa"/>
            </w:tcMar>
          </w:tcPr>
          <w:p w14:paraId="6F1BEC6D" w14:textId="77777777" w:rsidR="009A1D5D" w:rsidRDefault="00000000">
            <w:pPr>
              <w:spacing w:before="20" w:after="20"/>
            </w:pPr>
            <w:r>
              <w:rPr>
                <w:sz w:val="18"/>
                <w:szCs w:val="18"/>
              </w:rPr>
              <w:t>točnost zaloge + poznavanje marže artikla</w:t>
            </w:r>
          </w:p>
        </w:tc>
        <w:tc>
          <w:tcPr>
            <w:tcW w:w="3390" w:type="dxa"/>
            <w:tcMar>
              <w:top w:w="60" w:type="dxa"/>
              <w:left w:w="110" w:type="dxa"/>
              <w:bottom w:w="60" w:type="dxa"/>
              <w:right w:w="110" w:type="dxa"/>
            </w:tcMar>
          </w:tcPr>
          <w:p w14:paraId="1D4A0165" w14:textId="77777777" w:rsidR="009A1D5D" w:rsidRDefault="00000000">
            <w:pPr>
              <w:spacing w:before="20" w:after="20"/>
            </w:pPr>
            <w:r>
              <w:rPr>
                <w:sz w:val="18"/>
                <w:szCs w:val="18"/>
              </w:rPr>
              <w:t>sledljivost pošiljk + neodvisnost od ključne osebe</w:t>
            </w:r>
          </w:p>
        </w:tc>
      </w:tr>
      <w:tr w:rsidR="009A1D5D" w14:paraId="758C5D54" w14:textId="77777777">
        <w:tblPrEx>
          <w:tblCellMar>
            <w:top w:w="0" w:type="dxa"/>
            <w:bottom w:w="0" w:type="dxa"/>
          </w:tblCellMar>
        </w:tblPrEx>
        <w:tc>
          <w:tcPr>
            <w:tcW w:w="1238" w:type="dxa"/>
            <w:shd w:val="clear" w:color="auto" w:fill="F5F7FA"/>
            <w:tcMar>
              <w:top w:w="60" w:type="dxa"/>
              <w:left w:w="110" w:type="dxa"/>
              <w:bottom w:w="60" w:type="dxa"/>
              <w:right w:w="110" w:type="dxa"/>
            </w:tcMar>
          </w:tcPr>
          <w:p w14:paraId="76D749C6" w14:textId="77777777" w:rsidR="009A1D5D" w:rsidRDefault="00000000">
            <w:pPr>
              <w:spacing w:before="20" w:after="20"/>
            </w:pPr>
            <w:r>
              <w:rPr>
                <w:sz w:val="18"/>
                <w:szCs w:val="18"/>
              </w:rPr>
              <w:t>Maloprodaja</w:t>
            </w:r>
          </w:p>
        </w:tc>
        <w:tc>
          <w:tcPr>
            <w:tcW w:w="2085" w:type="dxa"/>
            <w:shd w:val="clear" w:color="auto" w:fill="F5F7FA"/>
            <w:tcMar>
              <w:top w:w="60" w:type="dxa"/>
              <w:left w:w="110" w:type="dxa"/>
              <w:bottom w:w="60" w:type="dxa"/>
              <w:right w:w="110" w:type="dxa"/>
            </w:tcMar>
          </w:tcPr>
          <w:p w14:paraId="3C362033" w14:textId="77777777" w:rsidR="009A1D5D" w:rsidRDefault="00000000">
            <w:pPr>
              <w:spacing w:before="20" w:after="20"/>
            </w:pPr>
            <w:r>
              <w:rPr>
                <w:rFonts w:ascii="Consolas" w:eastAsia="Consolas" w:hAnsi="Consolas" w:cs="Consolas"/>
                <w:color w:val="A31515"/>
                <w:sz w:val="18"/>
                <w:szCs w:val="18"/>
              </w:rPr>
              <w:t>diagnostikaMp</w:t>
            </w:r>
            <w:r>
              <w:rPr>
                <w:sz w:val="18"/>
                <w:szCs w:val="18"/>
              </w:rPr>
              <w:t xml:space="preserve"> · </w:t>
            </w:r>
            <w:r>
              <w:rPr>
                <w:rFonts w:ascii="Consolas" w:eastAsia="Consolas" w:hAnsi="Consolas" w:cs="Consolas"/>
                <w:color w:val="A31515"/>
                <w:sz w:val="18"/>
                <w:szCs w:val="18"/>
              </w:rPr>
              <w:t>:917-937</w:t>
            </w:r>
          </w:p>
        </w:tc>
        <w:tc>
          <w:tcPr>
            <w:tcW w:w="3193" w:type="dxa"/>
            <w:shd w:val="clear" w:color="auto" w:fill="F5F7FA"/>
            <w:tcMar>
              <w:top w:w="60" w:type="dxa"/>
              <w:left w:w="110" w:type="dxa"/>
              <w:bottom w:w="60" w:type="dxa"/>
              <w:right w:w="110" w:type="dxa"/>
            </w:tcMar>
          </w:tcPr>
          <w:p w14:paraId="037E1454" w14:textId="77777777" w:rsidR="009A1D5D" w:rsidRDefault="00000000">
            <w:pPr>
              <w:spacing w:before="20" w:after="20"/>
            </w:pPr>
            <w:r>
              <w:rPr>
                <w:sz w:val="18"/>
                <w:szCs w:val="18"/>
              </w:rPr>
              <w:t>točnost zaloge + poznavanje marže artikla</w:t>
            </w:r>
          </w:p>
        </w:tc>
        <w:tc>
          <w:tcPr>
            <w:tcW w:w="3390" w:type="dxa"/>
            <w:shd w:val="clear" w:color="auto" w:fill="F5F7FA"/>
            <w:tcMar>
              <w:top w:w="60" w:type="dxa"/>
              <w:left w:w="110" w:type="dxa"/>
              <w:bottom w:w="60" w:type="dxa"/>
              <w:right w:w="110" w:type="dxa"/>
            </w:tcMar>
          </w:tcPr>
          <w:p w14:paraId="16DE9F27" w14:textId="77777777" w:rsidR="009A1D5D" w:rsidRDefault="00000000">
            <w:pPr>
              <w:spacing w:before="20" w:after="20"/>
            </w:pPr>
            <w:r>
              <w:rPr>
                <w:sz w:val="18"/>
                <w:szCs w:val="18"/>
              </w:rPr>
              <w:t>sledljivost blaga + neodvisnost od ključne osebe</w:t>
            </w:r>
          </w:p>
        </w:tc>
      </w:tr>
      <w:tr w:rsidR="009A1D5D" w14:paraId="0173296D" w14:textId="77777777">
        <w:tblPrEx>
          <w:tblCellMar>
            <w:top w:w="0" w:type="dxa"/>
            <w:bottom w:w="0" w:type="dxa"/>
          </w:tblCellMar>
        </w:tblPrEx>
        <w:tc>
          <w:tcPr>
            <w:tcW w:w="1238" w:type="dxa"/>
            <w:tcMar>
              <w:top w:w="60" w:type="dxa"/>
              <w:left w:w="110" w:type="dxa"/>
              <w:bottom w:w="60" w:type="dxa"/>
              <w:right w:w="110" w:type="dxa"/>
            </w:tcMar>
          </w:tcPr>
          <w:p w14:paraId="24E54844" w14:textId="77777777" w:rsidR="009A1D5D" w:rsidRDefault="00000000">
            <w:pPr>
              <w:spacing w:before="20" w:after="20"/>
            </w:pPr>
            <w:r>
              <w:rPr>
                <w:sz w:val="18"/>
                <w:szCs w:val="18"/>
              </w:rPr>
              <w:t>Storitve</w:t>
            </w:r>
          </w:p>
        </w:tc>
        <w:tc>
          <w:tcPr>
            <w:tcW w:w="2085" w:type="dxa"/>
            <w:tcMar>
              <w:top w:w="60" w:type="dxa"/>
              <w:left w:w="110" w:type="dxa"/>
              <w:bottom w:w="60" w:type="dxa"/>
              <w:right w:w="110" w:type="dxa"/>
            </w:tcMar>
          </w:tcPr>
          <w:p w14:paraId="0B123000" w14:textId="77777777" w:rsidR="009A1D5D" w:rsidRDefault="00000000">
            <w:pPr>
              <w:spacing w:before="20" w:after="20"/>
            </w:pPr>
            <w:r>
              <w:rPr>
                <w:rFonts w:ascii="Consolas" w:eastAsia="Consolas" w:hAnsi="Consolas" w:cs="Consolas"/>
                <w:color w:val="A31515"/>
                <w:sz w:val="18"/>
                <w:szCs w:val="18"/>
              </w:rPr>
              <w:t>diagnostika_storitve</w:t>
            </w:r>
            <w:r>
              <w:rPr>
                <w:sz w:val="18"/>
                <w:szCs w:val="18"/>
              </w:rPr>
              <w:t xml:space="preserve"> · </w:t>
            </w:r>
            <w:r>
              <w:rPr>
                <w:rFonts w:ascii="Consolas" w:eastAsia="Consolas" w:hAnsi="Consolas" w:cs="Consolas"/>
                <w:color w:val="A31515"/>
                <w:sz w:val="18"/>
                <w:szCs w:val="18"/>
              </w:rPr>
              <w:t>:636-656</w:t>
            </w:r>
          </w:p>
        </w:tc>
        <w:tc>
          <w:tcPr>
            <w:tcW w:w="3193" w:type="dxa"/>
            <w:tcMar>
              <w:top w:w="60" w:type="dxa"/>
              <w:left w:w="110" w:type="dxa"/>
              <w:bottom w:w="60" w:type="dxa"/>
              <w:right w:w="110" w:type="dxa"/>
            </w:tcMar>
          </w:tcPr>
          <w:p w14:paraId="53C81490" w14:textId="77777777" w:rsidR="009A1D5D" w:rsidRDefault="00000000">
            <w:pPr>
              <w:spacing w:before="20" w:after="20"/>
            </w:pPr>
            <w:r>
              <w:rPr>
                <w:sz w:val="18"/>
                <w:szCs w:val="18"/>
              </w:rPr>
              <w:t>sprotno evidentiranje + poznavanje marže projekta</w:t>
            </w:r>
          </w:p>
        </w:tc>
        <w:tc>
          <w:tcPr>
            <w:tcW w:w="3390" w:type="dxa"/>
            <w:tcMar>
              <w:top w:w="60" w:type="dxa"/>
              <w:left w:w="110" w:type="dxa"/>
              <w:bottom w:w="60" w:type="dxa"/>
              <w:right w:w="110" w:type="dxa"/>
            </w:tcMar>
          </w:tcPr>
          <w:p w14:paraId="3DC9CABA" w14:textId="77777777" w:rsidR="009A1D5D" w:rsidRDefault="00000000">
            <w:pPr>
              <w:spacing w:before="20" w:after="20"/>
            </w:pPr>
            <w:r>
              <w:rPr>
                <w:sz w:val="18"/>
                <w:szCs w:val="18"/>
              </w:rPr>
              <w:t>dokumentiran obseg + neodvisnost od ključne osebe</w:t>
            </w:r>
          </w:p>
        </w:tc>
      </w:tr>
      <w:tr w:rsidR="009A1D5D" w14:paraId="5233B0FD" w14:textId="77777777">
        <w:tblPrEx>
          <w:tblCellMar>
            <w:top w:w="0" w:type="dxa"/>
            <w:bottom w:w="0" w:type="dxa"/>
          </w:tblCellMar>
        </w:tblPrEx>
        <w:tc>
          <w:tcPr>
            <w:tcW w:w="1238" w:type="dxa"/>
            <w:shd w:val="clear" w:color="auto" w:fill="F5F7FA"/>
            <w:tcMar>
              <w:top w:w="60" w:type="dxa"/>
              <w:left w:w="110" w:type="dxa"/>
              <w:bottom w:w="60" w:type="dxa"/>
              <w:right w:w="110" w:type="dxa"/>
            </w:tcMar>
          </w:tcPr>
          <w:p w14:paraId="3A08E4A2" w14:textId="77777777" w:rsidR="009A1D5D" w:rsidRDefault="00000000">
            <w:pPr>
              <w:spacing w:before="20" w:after="20"/>
            </w:pPr>
            <w:r>
              <w:rPr>
                <w:sz w:val="18"/>
                <w:szCs w:val="18"/>
              </w:rPr>
              <w:t>Računovodski servis</w:t>
            </w:r>
          </w:p>
        </w:tc>
        <w:tc>
          <w:tcPr>
            <w:tcW w:w="2085" w:type="dxa"/>
            <w:shd w:val="clear" w:color="auto" w:fill="F5F7FA"/>
            <w:tcMar>
              <w:top w:w="60" w:type="dxa"/>
              <w:left w:w="110" w:type="dxa"/>
              <w:bottom w:w="60" w:type="dxa"/>
              <w:right w:w="110" w:type="dxa"/>
            </w:tcMar>
          </w:tcPr>
          <w:p w14:paraId="0237F0E0" w14:textId="77777777" w:rsidR="009A1D5D" w:rsidRDefault="00000000">
            <w:pPr>
              <w:spacing w:before="20" w:after="20"/>
            </w:pPr>
            <w:r>
              <w:rPr>
                <w:rFonts w:ascii="Consolas" w:eastAsia="Consolas" w:hAnsi="Consolas" w:cs="Consolas"/>
                <w:color w:val="A31515"/>
                <w:sz w:val="18"/>
                <w:szCs w:val="18"/>
              </w:rPr>
              <w:t>diagnostikaRs</w:t>
            </w:r>
            <w:r>
              <w:rPr>
                <w:sz w:val="18"/>
                <w:szCs w:val="18"/>
              </w:rPr>
              <w:t xml:space="preserve"> · </w:t>
            </w:r>
            <w:r>
              <w:rPr>
                <w:rFonts w:ascii="Consolas" w:eastAsia="Consolas" w:hAnsi="Consolas" w:cs="Consolas"/>
                <w:color w:val="A31515"/>
                <w:sz w:val="18"/>
                <w:szCs w:val="18"/>
              </w:rPr>
              <w:t>:694-714</w:t>
            </w:r>
          </w:p>
        </w:tc>
        <w:tc>
          <w:tcPr>
            <w:tcW w:w="3193" w:type="dxa"/>
            <w:shd w:val="clear" w:color="auto" w:fill="F5F7FA"/>
            <w:tcMar>
              <w:top w:w="60" w:type="dxa"/>
              <w:left w:w="110" w:type="dxa"/>
              <w:bottom w:w="60" w:type="dxa"/>
              <w:right w:w="110" w:type="dxa"/>
            </w:tcMar>
          </w:tcPr>
          <w:p w14:paraId="37206E08" w14:textId="77777777" w:rsidR="009A1D5D" w:rsidRDefault="00000000">
            <w:pPr>
              <w:spacing w:before="20" w:after="20"/>
            </w:pPr>
            <w:r>
              <w:rPr>
                <w:sz w:val="18"/>
                <w:szCs w:val="18"/>
              </w:rPr>
              <w:t>ure na stranko + donosnost strank</w:t>
            </w:r>
          </w:p>
        </w:tc>
        <w:tc>
          <w:tcPr>
            <w:tcW w:w="3390" w:type="dxa"/>
            <w:shd w:val="clear" w:color="auto" w:fill="F5F7FA"/>
            <w:tcMar>
              <w:top w:w="60" w:type="dxa"/>
              <w:left w:w="110" w:type="dxa"/>
              <w:bottom w:w="60" w:type="dxa"/>
              <w:right w:w="110" w:type="dxa"/>
            </w:tcMar>
          </w:tcPr>
          <w:p w14:paraId="722A0CA3" w14:textId="77777777" w:rsidR="009A1D5D" w:rsidRDefault="00000000">
            <w:pPr>
              <w:spacing w:before="20" w:after="20"/>
            </w:pPr>
            <w:r>
              <w:rPr>
                <w:sz w:val="18"/>
                <w:szCs w:val="18"/>
              </w:rPr>
              <w:t>revizijska sled + neodvisnost od ključne osebe</w:t>
            </w:r>
          </w:p>
        </w:tc>
      </w:tr>
      <w:tr w:rsidR="009A1D5D" w14:paraId="6559A4EE" w14:textId="77777777">
        <w:tblPrEx>
          <w:tblCellMar>
            <w:top w:w="0" w:type="dxa"/>
            <w:bottom w:w="0" w:type="dxa"/>
          </w:tblCellMar>
        </w:tblPrEx>
        <w:tc>
          <w:tcPr>
            <w:tcW w:w="1238" w:type="dxa"/>
            <w:tcMar>
              <w:top w:w="60" w:type="dxa"/>
              <w:left w:w="110" w:type="dxa"/>
              <w:bottom w:w="60" w:type="dxa"/>
              <w:right w:w="110" w:type="dxa"/>
            </w:tcMar>
          </w:tcPr>
          <w:p w14:paraId="2419C9C8" w14:textId="77777777" w:rsidR="009A1D5D" w:rsidRDefault="00000000">
            <w:pPr>
              <w:spacing w:before="20" w:after="20"/>
            </w:pPr>
            <w:r>
              <w:rPr>
                <w:sz w:val="18"/>
                <w:szCs w:val="18"/>
              </w:rPr>
              <w:t>Splošno</w:t>
            </w:r>
          </w:p>
        </w:tc>
        <w:tc>
          <w:tcPr>
            <w:tcW w:w="2085" w:type="dxa"/>
            <w:tcMar>
              <w:top w:w="60" w:type="dxa"/>
              <w:left w:w="110" w:type="dxa"/>
              <w:bottom w:w="60" w:type="dxa"/>
              <w:right w:w="110" w:type="dxa"/>
            </w:tcMar>
          </w:tcPr>
          <w:p w14:paraId="0C5EB867" w14:textId="77777777" w:rsidR="009A1D5D" w:rsidRDefault="00000000">
            <w:pPr>
              <w:spacing w:before="20" w:after="20"/>
            </w:pPr>
            <w:r>
              <w:rPr>
                <w:rFonts w:ascii="Consolas" w:eastAsia="Consolas" w:hAnsi="Consolas" w:cs="Consolas"/>
                <w:color w:val="A31515"/>
                <w:sz w:val="18"/>
                <w:szCs w:val="18"/>
              </w:rPr>
              <w:t>diagnostikaSp</w:t>
            </w:r>
            <w:r>
              <w:rPr>
                <w:sz w:val="18"/>
                <w:szCs w:val="18"/>
              </w:rPr>
              <w:t xml:space="preserve"> · </w:t>
            </w:r>
            <w:r>
              <w:rPr>
                <w:rFonts w:ascii="Consolas" w:eastAsia="Consolas" w:hAnsi="Consolas" w:cs="Consolas"/>
                <w:color w:val="A31515"/>
                <w:sz w:val="18"/>
                <w:szCs w:val="18"/>
              </w:rPr>
              <w:t>:608-628</w:t>
            </w:r>
          </w:p>
        </w:tc>
        <w:tc>
          <w:tcPr>
            <w:tcW w:w="3193" w:type="dxa"/>
            <w:tcMar>
              <w:top w:w="60" w:type="dxa"/>
              <w:left w:w="110" w:type="dxa"/>
              <w:bottom w:w="60" w:type="dxa"/>
              <w:right w:w="110" w:type="dxa"/>
            </w:tcMar>
          </w:tcPr>
          <w:p w14:paraId="28D50A7B" w14:textId="77777777" w:rsidR="009A1D5D" w:rsidRDefault="00000000">
            <w:pPr>
              <w:spacing w:before="20" w:after="20"/>
            </w:pPr>
            <w:r>
              <w:rPr>
                <w:sz w:val="18"/>
                <w:szCs w:val="18"/>
              </w:rPr>
              <w:t>poznavanje lastne cene + en vir resnice</w:t>
            </w:r>
          </w:p>
        </w:tc>
        <w:tc>
          <w:tcPr>
            <w:tcW w:w="3390" w:type="dxa"/>
            <w:tcMar>
              <w:top w:w="60" w:type="dxa"/>
              <w:left w:w="110" w:type="dxa"/>
              <w:bottom w:w="60" w:type="dxa"/>
              <w:right w:w="110" w:type="dxa"/>
            </w:tcMar>
          </w:tcPr>
          <w:p w14:paraId="0FFFD9F7" w14:textId="77777777" w:rsidR="009A1D5D" w:rsidRDefault="00000000">
            <w:pPr>
              <w:spacing w:before="20" w:after="20"/>
            </w:pPr>
            <w:r>
              <w:rPr>
                <w:sz w:val="18"/>
                <w:szCs w:val="18"/>
              </w:rPr>
              <w:t>revizijska sled + neodvisnost od ključne osebe</w:t>
            </w:r>
          </w:p>
        </w:tc>
      </w:tr>
    </w:tbl>
    <w:p w14:paraId="3B193440" w14:textId="77777777" w:rsidR="009A1D5D" w:rsidRDefault="009A1D5D">
      <w:pPr>
        <w:spacing w:after="160"/>
      </w:pPr>
    </w:p>
    <w:p w14:paraId="50F64368" w14:textId="77777777" w:rsidR="009A1D5D" w:rsidRDefault="00000000">
      <w:pPr>
        <w:spacing w:before="60" w:after="100"/>
        <w:jc w:val="both"/>
      </w:pPr>
      <w:r>
        <w:rPr>
          <w:b/>
          <w:bCs/>
        </w:rPr>
        <w:t>Zakaj brez zneska:</w:t>
      </w:r>
      <w:r>
        <w:t xml:space="preserve"> kjer ni sledljivosti, ni zneska. Diagnostika meri, koliko je mogoče verjeti ostalim številkam, in bi z lastnim zneskom to sporočilo izničila.</w:t>
      </w:r>
    </w:p>
    <w:p w14:paraId="1284C38D" w14:textId="77777777" w:rsidR="009A1D5D" w:rsidRDefault="00000000">
      <w:pPr>
        <w:pStyle w:val="Heading2"/>
        <w:spacing w:before="240" w:after="120"/>
      </w:pPr>
      <w:bookmarkStart w:id="23" w:name="_Toc238627635"/>
      <w:r>
        <w:rPr>
          <w:b/>
          <w:bCs/>
          <w:color w:val="1F4E79"/>
          <w:sz w:val="24"/>
          <w:szCs w:val="24"/>
        </w:rPr>
        <w:t>6.1 Modul E — tvegani stroški (`src/config/modules/moduleE.ts:21-62`)</w:t>
      </w:r>
      <w:bookmarkEnd w:id="23"/>
    </w:p>
    <w:p w14:paraId="0A4EB8BD" w14:textId="77777777" w:rsidR="009A1D5D" w:rsidRDefault="00000000">
      <w:pPr>
        <w:spacing w:before="60" w:after="100"/>
        <w:jc w:val="both"/>
      </w:pPr>
      <w:r>
        <w:t>Tri odkljukljive postavke, brez izračuna; vsaka odkljukana vrne tveganje visoke stopnje. Modul je enak za vse panoge in se prikaže samo, kadar je izbran sistem PANTHEON (</w:t>
      </w:r>
      <w:r>
        <w:rPr>
          <w:rFonts w:ascii="Consolas" w:eastAsia="Consolas" w:hAnsi="Consolas" w:cs="Consolas"/>
          <w:color w:val="A31515"/>
        </w:rPr>
        <w:t>contexts/index.ts:58-62</w:t>
      </w:r>
      <w:r>
        <w:t>).</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37"/>
        <w:gridCol w:w="1424"/>
        <w:gridCol w:w="5245"/>
      </w:tblGrid>
      <w:tr w:rsidR="009A1D5D" w14:paraId="4AD5E30A" w14:textId="77777777">
        <w:tblPrEx>
          <w:tblCellMar>
            <w:top w:w="0" w:type="dxa"/>
            <w:bottom w:w="0" w:type="dxa"/>
          </w:tblCellMar>
        </w:tblPrEx>
        <w:trPr>
          <w:tblHeader/>
        </w:trPr>
        <w:tc>
          <w:tcPr>
            <w:tcW w:w="3237" w:type="dxa"/>
            <w:shd w:val="clear" w:color="auto" w:fill="DCE6F1"/>
            <w:tcMar>
              <w:top w:w="60" w:type="dxa"/>
              <w:left w:w="110" w:type="dxa"/>
              <w:bottom w:w="60" w:type="dxa"/>
              <w:right w:w="110" w:type="dxa"/>
            </w:tcMar>
          </w:tcPr>
          <w:p w14:paraId="0911ED33" w14:textId="77777777" w:rsidR="009A1D5D" w:rsidRDefault="00000000">
            <w:pPr>
              <w:spacing w:before="20" w:after="20"/>
            </w:pPr>
            <w:r>
              <w:rPr>
                <w:b/>
                <w:bCs/>
                <w:sz w:val="18"/>
                <w:szCs w:val="18"/>
              </w:rPr>
              <w:t>Postavka</w:t>
            </w:r>
          </w:p>
        </w:tc>
        <w:tc>
          <w:tcPr>
            <w:tcW w:w="1424" w:type="dxa"/>
            <w:shd w:val="clear" w:color="auto" w:fill="DCE6F1"/>
            <w:tcMar>
              <w:top w:w="60" w:type="dxa"/>
              <w:left w:w="110" w:type="dxa"/>
              <w:bottom w:w="60" w:type="dxa"/>
              <w:right w:w="110" w:type="dxa"/>
            </w:tcMar>
          </w:tcPr>
          <w:p w14:paraId="0FC57C65" w14:textId="77777777" w:rsidR="009A1D5D" w:rsidRDefault="00000000">
            <w:pPr>
              <w:spacing w:before="20" w:after="20"/>
            </w:pPr>
            <w:r>
              <w:rPr>
                <w:b/>
                <w:bCs/>
                <w:sz w:val="18"/>
                <w:szCs w:val="18"/>
              </w:rPr>
              <w:t>Rok</w:t>
            </w:r>
          </w:p>
        </w:tc>
        <w:tc>
          <w:tcPr>
            <w:tcW w:w="5245" w:type="dxa"/>
            <w:shd w:val="clear" w:color="auto" w:fill="DCE6F1"/>
            <w:tcMar>
              <w:top w:w="60" w:type="dxa"/>
              <w:left w:w="110" w:type="dxa"/>
              <w:bottom w:w="60" w:type="dxa"/>
              <w:right w:w="110" w:type="dxa"/>
            </w:tcMar>
          </w:tcPr>
          <w:p w14:paraId="2641F161" w14:textId="77777777" w:rsidR="009A1D5D" w:rsidRDefault="00000000">
            <w:pPr>
              <w:spacing w:before="20" w:after="20"/>
            </w:pPr>
            <w:r>
              <w:rPr>
                <w:b/>
                <w:bCs/>
                <w:sz w:val="18"/>
                <w:szCs w:val="18"/>
              </w:rPr>
              <w:t>Posledica</w:t>
            </w:r>
          </w:p>
        </w:tc>
      </w:tr>
      <w:tr w:rsidR="009A1D5D" w14:paraId="37C2F8D2" w14:textId="77777777">
        <w:tblPrEx>
          <w:tblCellMar>
            <w:top w:w="0" w:type="dxa"/>
            <w:bottom w:w="0" w:type="dxa"/>
          </w:tblCellMar>
        </w:tblPrEx>
        <w:tc>
          <w:tcPr>
            <w:tcW w:w="3237" w:type="dxa"/>
            <w:tcMar>
              <w:top w:w="60" w:type="dxa"/>
              <w:left w:w="110" w:type="dxa"/>
              <w:bottom w:w="60" w:type="dxa"/>
              <w:right w:w="110" w:type="dxa"/>
            </w:tcMar>
          </w:tcPr>
          <w:p w14:paraId="0A73D772" w14:textId="77777777" w:rsidR="009A1D5D" w:rsidRDefault="00000000">
            <w:pPr>
              <w:spacing w:before="20" w:after="20"/>
            </w:pPr>
            <w:r>
              <w:rPr>
                <w:sz w:val="18"/>
                <w:szCs w:val="18"/>
              </w:rPr>
              <w:t>SQL Server 2016</w:t>
            </w:r>
          </w:p>
        </w:tc>
        <w:tc>
          <w:tcPr>
            <w:tcW w:w="1424" w:type="dxa"/>
            <w:tcMar>
              <w:top w:w="60" w:type="dxa"/>
              <w:left w:w="110" w:type="dxa"/>
              <w:bottom w:w="60" w:type="dxa"/>
              <w:right w:w="110" w:type="dxa"/>
            </w:tcMar>
          </w:tcPr>
          <w:p w14:paraId="191CD79B" w14:textId="77777777" w:rsidR="009A1D5D" w:rsidRDefault="00000000">
            <w:pPr>
              <w:spacing w:before="20" w:after="20"/>
            </w:pPr>
            <w:r>
              <w:rPr>
                <w:b/>
                <w:bCs/>
                <w:sz w:val="18"/>
                <w:szCs w:val="18"/>
              </w:rPr>
              <w:t>14. 7. 2026</w:t>
            </w:r>
          </w:p>
        </w:tc>
        <w:tc>
          <w:tcPr>
            <w:tcW w:w="5245" w:type="dxa"/>
            <w:tcMar>
              <w:top w:w="60" w:type="dxa"/>
              <w:left w:w="110" w:type="dxa"/>
              <w:bottom w:w="60" w:type="dxa"/>
              <w:right w:w="110" w:type="dxa"/>
            </w:tcMar>
          </w:tcPr>
          <w:p w14:paraId="028808B7" w14:textId="77777777" w:rsidR="009A1D5D" w:rsidRDefault="00000000">
            <w:pPr>
              <w:spacing w:before="20" w:after="20"/>
            </w:pPr>
            <w:r>
              <w:rPr>
                <w:sz w:val="18"/>
                <w:szCs w:val="18"/>
              </w:rPr>
              <w:t>Podpora je potekla — rok je že mimo</w:t>
            </w:r>
          </w:p>
        </w:tc>
      </w:tr>
      <w:tr w:rsidR="009A1D5D" w14:paraId="13686C9E" w14:textId="77777777">
        <w:tblPrEx>
          <w:tblCellMar>
            <w:top w:w="0" w:type="dxa"/>
            <w:bottom w:w="0" w:type="dxa"/>
          </w:tblCellMar>
        </w:tblPrEx>
        <w:tc>
          <w:tcPr>
            <w:tcW w:w="3237" w:type="dxa"/>
            <w:shd w:val="clear" w:color="auto" w:fill="F5F7FA"/>
            <w:tcMar>
              <w:top w:w="60" w:type="dxa"/>
              <w:left w:w="110" w:type="dxa"/>
              <w:bottom w:w="60" w:type="dxa"/>
              <w:right w:w="110" w:type="dxa"/>
            </w:tcMar>
          </w:tcPr>
          <w:p w14:paraId="4DD06DCD" w14:textId="77777777" w:rsidR="009A1D5D" w:rsidRDefault="00000000">
            <w:pPr>
              <w:spacing w:before="20" w:after="20"/>
            </w:pPr>
            <w:r>
              <w:rPr>
                <w:sz w:val="18"/>
                <w:szCs w:val="18"/>
              </w:rPr>
              <w:t>Windows Server 2016</w:t>
            </w:r>
          </w:p>
        </w:tc>
        <w:tc>
          <w:tcPr>
            <w:tcW w:w="1424" w:type="dxa"/>
            <w:shd w:val="clear" w:color="auto" w:fill="F5F7FA"/>
            <w:tcMar>
              <w:top w:w="60" w:type="dxa"/>
              <w:left w:w="110" w:type="dxa"/>
              <w:bottom w:w="60" w:type="dxa"/>
              <w:right w:w="110" w:type="dxa"/>
            </w:tcMar>
          </w:tcPr>
          <w:p w14:paraId="50113653" w14:textId="77777777" w:rsidR="009A1D5D" w:rsidRDefault="00000000">
            <w:pPr>
              <w:spacing w:before="20" w:after="20"/>
            </w:pPr>
            <w:r>
              <w:rPr>
                <w:b/>
                <w:bCs/>
                <w:sz w:val="18"/>
                <w:szCs w:val="18"/>
              </w:rPr>
              <w:t>12. 1. 2027</w:t>
            </w:r>
          </w:p>
        </w:tc>
        <w:tc>
          <w:tcPr>
            <w:tcW w:w="5245" w:type="dxa"/>
            <w:shd w:val="clear" w:color="auto" w:fill="F5F7FA"/>
            <w:tcMar>
              <w:top w:w="60" w:type="dxa"/>
              <w:left w:w="110" w:type="dxa"/>
              <w:bottom w:w="60" w:type="dxa"/>
              <w:right w:w="110" w:type="dxa"/>
            </w:tcMar>
          </w:tcPr>
          <w:p w14:paraId="3F5DFAB9" w14:textId="77777777" w:rsidR="009A1D5D" w:rsidRDefault="00000000">
            <w:pPr>
              <w:spacing w:before="20" w:after="20"/>
            </w:pPr>
            <w:r>
              <w:rPr>
                <w:sz w:val="18"/>
                <w:szCs w:val="18"/>
              </w:rPr>
              <w:t>Podpora se konča</w:t>
            </w:r>
          </w:p>
        </w:tc>
      </w:tr>
      <w:tr w:rsidR="009A1D5D" w14:paraId="5E2B99C3" w14:textId="77777777">
        <w:tblPrEx>
          <w:tblCellMar>
            <w:top w:w="0" w:type="dxa"/>
            <w:bottom w:w="0" w:type="dxa"/>
          </w:tblCellMar>
        </w:tblPrEx>
        <w:tc>
          <w:tcPr>
            <w:tcW w:w="3237" w:type="dxa"/>
            <w:tcMar>
              <w:top w:w="60" w:type="dxa"/>
              <w:left w:w="110" w:type="dxa"/>
              <w:bottom w:w="60" w:type="dxa"/>
              <w:right w:w="110" w:type="dxa"/>
            </w:tcMar>
          </w:tcPr>
          <w:p w14:paraId="281BA1F9" w14:textId="77777777" w:rsidR="009A1D5D" w:rsidRDefault="00000000">
            <w:pPr>
              <w:spacing w:before="20" w:after="20"/>
            </w:pPr>
            <w:r>
              <w:rPr>
                <w:sz w:val="18"/>
                <w:szCs w:val="18"/>
              </w:rPr>
              <w:t>Nimamo kanala za e-račune</w:t>
            </w:r>
          </w:p>
        </w:tc>
        <w:tc>
          <w:tcPr>
            <w:tcW w:w="1424" w:type="dxa"/>
            <w:tcMar>
              <w:top w:w="60" w:type="dxa"/>
              <w:left w:w="110" w:type="dxa"/>
              <w:bottom w:w="60" w:type="dxa"/>
              <w:right w:w="110" w:type="dxa"/>
            </w:tcMar>
          </w:tcPr>
          <w:p w14:paraId="47218641" w14:textId="77777777" w:rsidR="009A1D5D" w:rsidRDefault="00000000">
            <w:pPr>
              <w:spacing w:before="20" w:after="20"/>
            </w:pPr>
            <w:r>
              <w:rPr>
                <w:b/>
                <w:bCs/>
                <w:sz w:val="18"/>
                <w:szCs w:val="18"/>
              </w:rPr>
              <w:t>1. 1. 2028</w:t>
            </w:r>
          </w:p>
        </w:tc>
        <w:tc>
          <w:tcPr>
            <w:tcW w:w="5245" w:type="dxa"/>
            <w:tcMar>
              <w:top w:w="60" w:type="dxa"/>
              <w:left w:w="110" w:type="dxa"/>
              <w:bottom w:w="60" w:type="dxa"/>
              <w:right w:w="110" w:type="dxa"/>
            </w:tcMar>
          </w:tcPr>
          <w:p w14:paraId="6C283950" w14:textId="77777777" w:rsidR="009A1D5D" w:rsidRDefault="00000000">
            <w:pPr>
              <w:spacing w:before="20" w:after="20"/>
            </w:pPr>
            <w:r>
              <w:rPr>
                <w:sz w:val="18"/>
                <w:szCs w:val="18"/>
              </w:rPr>
              <w:t>ZIERDED: kupec ne bo mogel plačati; globa do 3.000 EUR</w:t>
            </w:r>
          </w:p>
        </w:tc>
      </w:tr>
    </w:tbl>
    <w:p w14:paraId="49B6B6AA" w14:textId="77777777" w:rsidR="009A1D5D" w:rsidRDefault="009A1D5D">
      <w:pPr>
        <w:spacing w:after="160"/>
      </w:pPr>
    </w:p>
    <w:p w14:paraId="018A7606" w14:textId="77777777" w:rsidR="009A1D5D" w:rsidRDefault="00000000">
      <w:pPr>
        <w:spacing w:before="60" w:after="100"/>
        <w:jc w:val="both"/>
      </w:pPr>
      <w:r>
        <w:t>Datumi vstopajo v oceno nujnosti pri ICP (poglavje 7.3).</w:t>
      </w:r>
    </w:p>
    <w:p w14:paraId="37DE64A0" w14:textId="77777777" w:rsidR="009A1D5D" w:rsidRDefault="009A1D5D">
      <w:pPr>
        <w:pBdr>
          <w:bottom w:val="single" w:sz="6" w:space="0" w:color="D0D0D0"/>
        </w:pBdr>
        <w:spacing w:before="120" w:after="120"/>
      </w:pPr>
    </w:p>
    <w:p w14:paraId="69C71A8D" w14:textId="77777777" w:rsidR="009A1D5D" w:rsidRDefault="00000000">
      <w:r>
        <w:br w:type="page"/>
      </w:r>
    </w:p>
    <w:p w14:paraId="16528305" w14:textId="77777777" w:rsidR="009A1D5D" w:rsidRDefault="00000000">
      <w:pPr>
        <w:pStyle w:val="Heading1"/>
        <w:spacing w:before="200" w:after="120"/>
      </w:pPr>
      <w:bookmarkStart w:id="24" w:name="_Toc238627636"/>
      <w:r>
        <w:rPr>
          <w:b/>
          <w:bCs/>
          <w:color w:val="1F4E79"/>
          <w:sz w:val="28"/>
          <w:szCs w:val="28"/>
        </w:rPr>
        <w:lastRenderedPageBreak/>
        <w:t>7. Ocenjevalne in prodajne formule</w:t>
      </w:r>
      <w:bookmarkEnd w:id="24"/>
    </w:p>
    <w:p w14:paraId="76790A97" w14:textId="77777777" w:rsidR="009A1D5D" w:rsidRDefault="00000000">
      <w:pPr>
        <w:pStyle w:val="Heading2"/>
        <w:spacing w:before="240" w:after="120"/>
      </w:pPr>
      <w:bookmarkStart w:id="25" w:name="_Toc238627637"/>
      <w:r>
        <w:rPr>
          <w:b/>
          <w:bCs/>
          <w:color w:val="1F4E79"/>
          <w:sz w:val="24"/>
          <w:szCs w:val="24"/>
        </w:rPr>
        <w:t>7.1 Zanesljivost izračuna (`src/lib/potential.ts:144-258`)</w:t>
      </w:r>
      <w:bookmarkEnd w:id="25"/>
    </w:p>
    <w:p w14:paraId="1C983067" w14:textId="77777777" w:rsidR="009A1D5D" w:rsidRDefault="00000000">
      <w:pPr>
        <w:spacing w:before="60" w:after="100"/>
        <w:jc w:val="both"/>
      </w:pPr>
      <w:r>
        <w:t xml:space="preserve">Ocena je </w:t>
      </w:r>
      <w:r>
        <w:rPr>
          <w:b/>
          <w:bCs/>
        </w:rPr>
        <w:t>denarno tehtana</w:t>
      </w:r>
      <w:r>
        <w:t>: področje, ki nosi več evrov, bolj vpliva na oznako.</w:t>
      </w:r>
    </w:p>
    <w:p w14:paraId="1585A853" w14:textId="77777777" w:rsidR="009A1D5D" w:rsidRDefault="00000000">
      <w:pPr>
        <w:shd w:val="clear" w:color="auto" w:fill="F2F2F2"/>
        <w:spacing w:before="100"/>
        <w:ind w:left="200"/>
      </w:pPr>
      <w:r>
        <w:rPr>
          <w:rFonts w:ascii="Consolas" w:eastAsia="Consolas" w:hAnsi="Consolas" w:cs="Consolas"/>
          <w:sz w:val="16"/>
          <w:szCs w:val="16"/>
        </w:rPr>
        <w:t>za vsako področje:   delež izpolnjenosti = izpolnjena številska polja ÷ vsa številska polja</w:t>
      </w:r>
    </w:p>
    <w:p w14:paraId="439747E0" w14:textId="77777777" w:rsidR="009A1D5D" w:rsidRDefault="00000000">
      <w:pPr>
        <w:shd w:val="clear" w:color="auto" w:fill="F2F2F2"/>
        <w:ind w:left="200"/>
      </w:pPr>
      <w:r>
        <w:rPr>
          <w:rFonts w:ascii="Consolas" w:eastAsia="Consolas" w:hAnsi="Consolas" w:cs="Consolas"/>
          <w:sz w:val="16"/>
          <w:szCs w:val="16"/>
        </w:rPr>
        <w:t>utež področja      = vsota njegovih letnih evrov                            potential.ts:261-268</w:t>
      </w:r>
    </w:p>
    <w:p w14:paraId="1DAD4068" w14:textId="77777777" w:rsidR="009A1D5D" w:rsidRDefault="00000000">
      <w:pPr>
        <w:shd w:val="clear" w:color="auto" w:fill="F2F2F2"/>
        <w:ind w:left="200"/>
      </w:pPr>
      <w:r>
        <w:rPr>
          <w:rFonts w:ascii="Consolas" w:eastAsia="Consolas" w:hAnsi="Consolas" w:cs="Consolas"/>
          <w:sz w:val="16"/>
          <w:szCs w:val="16"/>
        </w:rPr>
        <w:t>skupni delež       = Σ (utež × delež izpolnjenosti) ÷ Σ utež                potential.ts:244-249</w:t>
      </w:r>
    </w:p>
    <w:p w14:paraId="1A8C9C11" w14:textId="77777777" w:rsidR="009A1D5D" w:rsidRDefault="00000000">
      <w:pPr>
        <w:shd w:val="clear" w:color="auto" w:fill="F2F2F2"/>
        <w:ind w:left="200"/>
      </w:pPr>
      <w:r>
        <w:rPr>
          <w:rFonts w:ascii="Consolas" w:eastAsia="Consolas" w:hAnsi="Consolas" w:cs="Consolas"/>
          <w:sz w:val="16"/>
          <w:szCs w:val="16"/>
        </w:rPr>
        <w:t xml:space="preserve"> </w:t>
      </w:r>
    </w:p>
    <w:p w14:paraId="1F4BFA31" w14:textId="77777777" w:rsidR="009A1D5D" w:rsidRDefault="00000000">
      <w:pPr>
        <w:shd w:val="clear" w:color="auto" w:fill="F2F2F2"/>
        <w:ind w:left="200"/>
      </w:pPr>
      <w:r>
        <w:rPr>
          <w:rFonts w:ascii="Consolas" w:eastAsia="Consolas" w:hAnsi="Consolas" w:cs="Consolas"/>
          <w:sz w:val="16"/>
          <w:szCs w:val="16"/>
        </w:rPr>
        <w:t>Pragovi (po vrsti):</w:t>
      </w:r>
    </w:p>
    <w:p w14:paraId="40C9DE40" w14:textId="77777777" w:rsidR="009A1D5D" w:rsidRDefault="00000000">
      <w:pPr>
        <w:shd w:val="clear" w:color="auto" w:fill="F2F2F2"/>
        <w:ind w:left="200"/>
      </w:pPr>
      <w:r>
        <w:rPr>
          <w:rFonts w:ascii="Consolas" w:eastAsia="Consolas" w:hAnsi="Consolas" w:cs="Consolas"/>
          <w:sz w:val="16"/>
          <w:szCs w:val="16"/>
        </w:rPr>
        <w:t xml:space="preserve">   manjka prihodek, ki ga neko izpolnjeno področje potrebuje  → nizka        potential.ts:253</w:t>
      </w:r>
    </w:p>
    <w:p w14:paraId="1B601CC9" w14:textId="77777777" w:rsidR="009A1D5D" w:rsidRDefault="00000000">
      <w:pPr>
        <w:shd w:val="clear" w:color="auto" w:fill="F2F2F2"/>
        <w:ind w:left="200"/>
      </w:pPr>
      <w:r>
        <w:rPr>
          <w:rFonts w:ascii="Consolas" w:eastAsia="Consolas" w:hAnsi="Consolas" w:cs="Consolas"/>
          <w:sz w:val="16"/>
          <w:szCs w:val="16"/>
        </w:rPr>
        <w:t xml:space="preserve">   skupni delež ≤ 0,5  ali so vse predpostavke le ocenjene    → nizka        potential.ts:255</w:t>
      </w:r>
    </w:p>
    <w:p w14:paraId="513D1533" w14:textId="77777777" w:rsidR="009A1D5D" w:rsidRDefault="00000000">
      <w:pPr>
        <w:shd w:val="clear" w:color="auto" w:fill="F2F2F2"/>
        <w:ind w:left="200"/>
      </w:pPr>
      <w:r>
        <w:rPr>
          <w:rFonts w:ascii="Consolas" w:eastAsia="Consolas" w:hAnsi="Consolas" w:cs="Consolas"/>
          <w:sz w:val="16"/>
          <w:szCs w:val="16"/>
        </w:rPr>
        <w:t xml:space="preserve">   nič ocenjenega, nič »ne vem« in skupni delež ≥ 0,8         → visoka       potential.ts:256</w:t>
      </w:r>
    </w:p>
    <w:p w14:paraId="2F6318A0" w14:textId="77777777" w:rsidR="009A1D5D" w:rsidRDefault="00000000">
      <w:pPr>
        <w:shd w:val="clear" w:color="auto" w:fill="F2F2F2"/>
        <w:spacing w:after="100"/>
        <w:ind w:left="200"/>
      </w:pPr>
      <w:r>
        <w:rPr>
          <w:rFonts w:ascii="Consolas" w:eastAsia="Consolas" w:hAnsi="Consolas" w:cs="Consolas"/>
          <w:sz w:val="16"/>
          <w:szCs w:val="16"/>
        </w:rPr>
        <w:t xml:space="preserve">   sicer                                                       → srednja      potential.ts:257</w:t>
      </w:r>
    </w:p>
    <w:p w14:paraId="07B47677" w14:textId="77777777" w:rsidR="009A1D5D" w:rsidRDefault="00000000">
      <w:pPr>
        <w:spacing w:before="60" w:after="100"/>
        <w:jc w:val="both"/>
      </w:pPr>
      <w:r>
        <w:t>Nizka zanesljivost spremeni tudi prikaz: znesek dobi predpono »najmanj« (poglavje 8.4).</w:t>
      </w:r>
    </w:p>
    <w:p w14:paraId="31315985" w14:textId="77777777" w:rsidR="009A1D5D" w:rsidRDefault="00000000">
      <w:pPr>
        <w:pStyle w:val="Heading2"/>
        <w:spacing w:before="240" w:after="120"/>
      </w:pPr>
      <w:bookmarkStart w:id="26" w:name="_Toc238627638"/>
      <w:r>
        <w:rPr>
          <w:b/>
          <w:bCs/>
          <w:color w:val="1F4E79"/>
          <w:sz w:val="24"/>
          <w:szCs w:val="24"/>
        </w:rPr>
        <w:t>7.2 Verjetnost vnesenih ur (`src/lib/plausibility.ts`)</w:t>
      </w:r>
      <w:bookmarkEnd w:id="26"/>
    </w:p>
    <w:p w14:paraId="4D441630" w14:textId="77777777" w:rsidR="009A1D5D" w:rsidRDefault="00000000">
      <w:pPr>
        <w:shd w:val="clear" w:color="auto" w:fill="F2F2F2"/>
        <w:spacing w:before="100"/>
        <w:ind w:left="200"/>
      </w:pPr>
      <w:r>
        <w:rPr>
          <w:rFonts w:ascii="Consolas" w:eastAsia="Consolas" w:hAnsi="Consolas" w:cs="Consolas"/>
          <w:sz w:val="16"/>
          <w:szCs w:val="16"/>
        </w:rPr>
        <w:t>razpoložljive ure = število zaposlenih × 160 h/mesec              plausibility.ts:18</w:t>
      </w:r>
    </w:p>
    <w:p w14:paraId="4814053B" w14:textId="77777777" w:rsidR="009A1D5D" w:rsidRDefault="00000000">
      <w:pPr>
        <w:shd w:val="clear" w:color="auto" w:fill="F2F2F2"/>
        <w:ind w:left="200"/>
      </w:pPr>
      <w:r>
        <w:rPr>
          <w:rFonts w:ascii="Consolas" w:eastAsia="Consolas" w:hAnsi="Consolas" w:cs="Consolas"/>
          <w:sz w:val="16"/>
          <w:szCs w:val="16"/>
        </w:rPr>
        <w:t>delež kapacitete  = vnesene ure ÷ razpoložljive ure               plausibility.ts:68</w:t>
      </w:r>
    </w:p>
    <w:p w14:paraId="43198173" w14:textId="77777777" w:rsidR="009A1D5D" w:rsidRDefault="00000000">
      <w:pPr>
        <w:shd w:val="clear" w:color="auto" w:fill="F2F2F2"/>
        <w:spacing w:after="100"/>
        <w:ind w:left="200"/>
      </w:pPr>
      <w:r>
        <w:rPr>
          <w:rFonts w:ascii="Consolas" w:eastAsia="Consolas" w:hAnsi="Consolas" w:cs="Consolas"/>
          <w:sz w:val="16"/>
          <w:szCs w:val="16"/>
        </w:rPr>
        <w:t>opozorilo, če     delež &gt; 0,40                                    plausibility.ts:27, :75</w:t>
      </w:r>
    </w:p>
    <w:p w14:paraId="4487EA86" w14:textId="77777777" w:rsidR="009A1D5D" w:rsidRDefault="00000000">
      <w:pPr>
        <w:spacing w:before="60" w:after="100"/>
        <w:jc w:val="both"/>
      </w:pPr>
      <w:r>
        <w:t>Ure z enoto »h/leto« se pred seštevkom delijo z 12 (</w:t>
      </w:r>
      <w:r>
        <w:rPr>
          <w:rFonts w:ascii="Consolas" w:eastAsia="Consolas" w:hAnsi="Consolas" w:cs="Consolas"/>
          <w:color w:val="A31515"/>
        </w:rPr>
        <w:t>:62</w:t>
      </w:r>
      <w:r>
        <w:t>).</w:t>
      </w:r>
    </w:p>
    <w:p w14:paraId="2D3CF70A" w14:textId="77777777" w:rsidR="009A1D5D" w:rsidRDefault="00000000">
      <w:pPr>
        <w:pStyle w:val="Heading2"/>
        <w:spacing w:before="240" w:after="120"/>
      </w:pPr>
      <w:bookmarkStart w:id="27" w:name="_Toc238627639"/>
      <w:r>
        <w:rPr>
          <w:b/>
          <w:bCs/>
          <w:color w:val="1F4E79"/>
          <w:sz w:val="24"/>
          <w:szCs w:val="24"/>
        </w:rPr>
        <w:t>7.3 Ocena ustreznosti stranke — ICP (`src/config/icp.ts`)</w:t>
      </w:r>
      <w:bookmarkEnd w:id="27"/>
    </w:p>
    <w:p w14:paraId="16DE04BD" w14:textId="77777777" w:rsidR="009A1D5D" w:rsidRDefault="00000000">
      <w:pPr>
        <w:shd w:val="clear" w:color="auto" w:fill="F2F2F2"/>
        <w:spacing w:before="100"/>
        <w:ind w:left="200"/>
      </w:pPr>
      <w:r>
        <w:rPr>
          <w:rFonts w:ascii="Consolas" w:eastAsia="Consolas" w:hAnsi="Consolas" w:cs="Consolas"/>
          <w:sz w:val="16"/>
          <w:szCs w:val="16"/>
        </w:rPr>
        <w:t>točke dimenzije = clamp01(vrednost) × utež × 100                  icp.ts:350</w:t>
      </w:r>
    </w:p>
    <w:p w14:paraId="5E6892C9" w14:textId="77777777" w:rsidR="009A1D5D" w:rsidRDefault="00000000">
      <w:pPr>
        <w:shd w:val="clear" w:color="auto" w:fill="F2F2F2"/>
        <w:ind w:left="200"/>
      </w:pPr>
      <w:r>
        <w:rPr>
          <w:rFonts w:ascii="Consolas" w:eastAsia="Consolas" w:hAnsi="Consolas" w:cs="Consolas"/>
          <w:sz w:val="16"/>
          <w:szCs w:val="16"/>
        </w:rPr>
        <w:t>skupna ocena    = zaokroženo Σ točk                               icp.ts:355</w:t>
      </w:r>
    </w:p>
    <w:p w14:paraId="6CD417D6" w14:textId="77777777" w:rsidR="009A1D5D" w:rsidRDefault="00000000">
      <w:pPr>
        <w:shd w:val="clear" w:color="auto" w:fill="F2F2F2"/>
        <w:spacing w:after="100"/>
        <w:ind w:left="200"/>
      </w:pPr>
      <w:r>
        <w:rPr>
          <w:rFonts w:ascii="Consolas" w:eastAsia="Consolas" w:hAnsi="Consolas" w:cs="Consolas"/>
          <w:sz w:val="16"/>
          <w:szCs w:val="16"/>
        </w:rPr>
        <w:t>pas             = ≥ 70 → A · ≥ 45 → B · sicer C                   icp.ts:139-152</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168"/>
        <w:gridCol w:w="910"/>
        <w:gridCol w:w="6828"/>
      </w:tblGrid>
      <w:tr w:rsidR="009A1D5D" w14:paraId="6FFCB7A0" w14:textId="77777777">
        <w:tblPrEx>
          <w:tblCellMar>
            <w:top w:w="0" w:type="dxa"/>
            <w:bottom w:w="0" w:type="dxa"/>
          </w:tblCellMar>
        </w:tblPrEx>
        <w:trPr>
          <w:tblHeader/>
        </w:trPr>
        <w:tc>
          <w:tcPr>
            <w:tcW w:w="2168" w:type="dxa"/>
            <w:shd w:val="clear" w:color="auto" w:fill="DCE6F1"/>
            <w:tcMar>
              <w:top w:w="60" w:type="dxa"/>
              <w:left w:w="110" w:type="dxa"/>
              <w:bottom w:w="60" w:type="dxa"/>
              <w:right w:w="110" w:type="dxa"/>
            </w:tcMar>
          </w:tcPr>
          <w:p w14:paraId="1FA35F63" w14:textId="77777777" w:rsidR="009A1D5D" w:rsidRDefault="00000000">
            <w:pPr>
              <w:spacing w:before="20" w:after="20"/>
            </w:pPr>
            <w:r>
              <w:rPr>
                <w:b/>
                <w:bCs/>
                <w:sz w:val="18"/>
                <w:szCs w:val="18"/>
              </w:rPr>
              <w:t>Dimenzija</w:t>
            </w:r>
          </w:p>
        </w:tc>
        <w:tc>
          <w:tcPr>
            <w:tcW w:w="910" w:type="dxa"/>
            <w:shd w:val="clear" w:color="auto" w:fill="DCE6F1"/>
            <w:tcMar>
              <w:top w:w="60" w:type="dxa"/>
              <w:left w:w="110" w:type="dxa"/>
              <w:bottom w:w="60" w:type="dxa"/>
              <w:right w:w="110" w:type="dxa"/>
            </w:tcMar>
          </w:tcPr>
          <w:p w14:paraId="598F08FE" w14:textId="77777777" w:rsidR="009A1D5D" w:rsidRDefault="00000000">
            <w:pPr>
              <w:spacing w:before="20" w:after="20"/>
            </w:pPr>
            <w:r>
              <w:rPr>
                <w:b/>
                <w:bCs/>
                <w:sz w:val="18"/>
                <w:szCs w:val="18"/>
              </w:rPr>
              <w:t>Utež</w:t>
            </w:r>
          </w:p>
        </w:tc>
        <w:tc>
          <w:tcPr>
            <w:tcW w:w="6828" w:type="dxa"/>
            <w:shd w:val="clear" w:color="auto" w:fill="DCE6F1"/>
            <w:tcMar>
              <w:top w:w="60" w:type="dxa"/>
              <w:left w:w="110" w:type="dxa"/>
              <w:bottom w:w="60" w:type="dxa"/>
              <w:right w:w="110" w:type="dxa"/>
            </w:tcMar>
          </w:tcPr>
          <w:p w14:paraId="5F58E2AC" w14:textId="77777777" w:rsidR="009A1D5D" w:rsidRDefault="00000000">
            <w:pPr>
              <w:spacing w:before="20" w:after="20"/>
            </w:pPr>
            <w:r>
              <w:rPr>
                <w:b/>
                <w:bCs/>
                <w:sz w:val="18"/>
                <w:szCs w:val="18"/>
              </w:rPr>
              <w:t>Kako se izračuna</w:t>
            </w:r>
          </w:p>
        </w:tc>
      </w:tr>
      <w:tr w:rsidR="009A1D5D" w14:paraId="09E1882E" w14:textId="77777777">
        <w:tblPrEx>
          <w:tblCellMar>
            <w:top w:w="0" w:type="dxa"/>
            <w:bottom w:w="0" w:type="dxa"/>
          </w:tblCellMar>
        </w:tblPrEx>
        <w:tc>
          <w:tcPr>
            <w:tcW w:w="2168" w:type="dxa"/>
            <w:tcMar>
              <w:top w:w="60" w:type="dxa"/>
              <w:left w:w="110" w:type="dxa"/>
              <w:bottom w:w="60" w:type="dxa"/>
              <w:right w:w="110" w:type="dxa"/>
            </w:tcMar>
          </w:tcPr>
          <w:p w14:paraId="4D1D587B" w14:textId="77777777" w:rsidR="009A1D5D" w:rsidRDefault="00000000">
            <w:pPr>
              <w:spacing w:before="20" w:after="20"/>
            </w:pPr>
            <w:r>
              <w:rPr>
                <w:sz w:val="18"/>
                <w:szCs w:val="18"/>
              </w:rPr>
              <w:t>Velikost podjetja</w:t>
            </w:r>
          </w:p>
        </w:tc>
        <w:tc>
          <w:tcPr>
            <w:tcW w:w="910" w:type="dxa"/>
            <w:tcMar>
              <w:top w:w="60" w:type="dxa"/>
              <w:left w:w="110" w:type="dxa"/>
              <w:bottom w:w="60" w:type="dxa"/>
              <w:right w:w="110" w:type="dxa"/>
            </w:tcMar>
          </w:tcPr>
          <w:p w14:paraId="79D83AFA" w14:textId="77777777" w:rsidR="009A1D5D" w:rsidRDefault="00000000">
            <w:pPr>
              <w:spacing w:before="20" w:after="20"/>
            </w:pPr>
            <w:r>
              <w:rPr>
                <w:sz w:val="18"/>
                <w:szCs w:val="18"/>
              </w:rPr>
              <w:t>0,20</w:t>
            </w:r>
          </w:p>
        </w:tc>
        <w:tc>
          <w:tcPr>
            <w:tcW w:w="6828" w:type="dxa"/>
            <w:tcMar>
              <w:top w:w="60" w:type="dxa"/>
              <w:left w:w="110" w:type="dxa"/>
              <w:bottom w:w="60" w:type="dxa"/>
              <w:right w:w="110" w:type="dxa"/>
            </w:tcMar>
          </w:tcPr>
          <w:p w14:paraId="775B6FEB" w14:textId="77777777" w:rsidR="009A1D5D" w:rsidRDefault="00000000">
            <w:pPr>
              <w:spacing w:before="20" w:after="20"/>
            </w:pPr>
            <w:r>
              <w:rPr>
                <w:sz w:val="18"/>
                <w:szCs w:val="18"/>
              </w:rPr>
              <w:t>tabela ustreznosti: ≤ 9 zaposlenih → 0,35 · 10–249 → 1,00 · nad 249 → 0,60</w:t>
            </w:r>
          </w:p>
        </w:tc>
      </w:tr>
      <w:tr w:rsidR="009A1D5D" w14:paraId="0348FA1C" w14:textId="77777777">
        <w:tblPrEx>
          <w:tblCellMar>
            <w:top w:w="0" w:type="dxa"/>
            <w:bottom w:w="0" w:type="dxa"/>
          </w:tblCellMar>
        </w:tblPrEx>
        <w:tc>
          <w:tcPr>
            <w:tcW w:w="2168" w:type="dxa"/>
            <w:shd w:val="clear" w:color="auto" w:fill="F5F7FA"/>
            <w:tcMar>
              <w:top w:w="60" w:type="dxa"/>
              <w:left w:w="110" w:type="dxa"/>
              <w:bottom w:w="60" w:type="dxa"/>
              <w:right w:w="110" w:type="dxa"/>
            </w:tcMar>
          </w:tcPr>
          <w:p w14:paraId="2C31FF4A" w14:textId="77777777" w:rsidR="009A1D5D" w:rsidRDefault="00000000">
            <w:pPr>
              <w:spacing w:before="20" w:after="20"/>
            </w:pPr>
            <w:r>
              <w:rPr>
                <w:sz w:val="18"/>
                <w:szCs w:val="18"/>
              </w:rPr>
              <w:t>Priložnost</w:t>
            </w:r>
          </w:p>
        </w:tc>
        <w:tc>
          <w:tcPr>
            <w:tcW w:w="910" w:type="dxa"/>
            <w:shd w:val="clear" w:color="auto" w:fill="F5F7FA"/>
            <w:tcMar>
              <w:top w:w="60" w:type="dxa"/>
              <w:left w:w="110" w:type="dxa"/>
              <w:bottom w:w="60" w:type="dxa"/>
              <w:right w:w="110" w:type="dxa"/>
            </w:tcMar>
          </w:tcPr>
          <w:p w14:paraId="151B84AA" w14:textId="77777777" w:rsidR="009A1D5D" w:rsidRDefault="00000000">
            <w:pPr>
              <w:spacing w:before="20" w:after="20"/>
            </w:pPr>
            <w:r>
              <w:rPr>
                <w:sz w:val="18"/>
                <w:szCs w:val="18"/>
              </w:rPr>
              <w:t>0,20</w:t>
            </w:r>
          </w:p>
        </w:tc>
        <w:tc>
          <w:tcPr>
            <w:tcW w:w="6828" w:type="dxa"/>
            <w:shd w:val="clear" w:color="auto" w:fill="F5F7FA"/>
            <w:tcMar>
              <w:top w:w="60" w:type="dxa"/>
              <w:left w:w="110" w:type="dxa"/>
              <w:bottom w:w="60" w:type="dxa"/>
              <w:right w:w="110" w:type="dxa"/>
            </w:tcMar>
          </w:tcPr>
          <w:p w14:paraId="5BBD2BDF" w14:textId="77777777" w:rsidR="009A1D5D" w:rsidRDefault="00000000">
            <w:pPr>
              <w:spacing w:before="20" w:after="20"/>
            </w:pPr>
            <w:r>
              <w:rPr>
                <w:rFonts w:ascii="Consolas" w:eastAsia="Consolas" w:hAnsi="Consolas" w:cs="Consolas"/>
                <w:color w:val="A31515"/>
                <w:sz w:val="18"/>
                <w:szCs w:val="18"/>
              </w:rPr>
              <w:t>(zgornji pas izboljšave − 0,08) ÷ (0,40 − 0,08)</w:t>
            </w:r>
          </w:p>
        </w:tc>
      </w:tr>
      <w:tr w:rsidR="009A1D5D" w14:paraId="2ECF5E90" w14:textId="77777777">
        <w:tblPrEx>
          <w:tblCellMar>
            <w:top w:w="0" w:type="dxa"/>
            <w:bottom w:w="0" w:type="dxa"/>
          </w:tblCellMar>
        </w:tblPrEx>
        <w:tc>
          <w:tcPr>
            <w:tcW w:w="2168" w:type="dxa"/>
            <w:tcMar>
              <w:top w:w="60" w:type="dxa"/>
              <w:left w:w="110" w:type="dxa"/>
              <w:bottom w:w="60" w:type="dxa"/>
              <w:right w:w="110" w:type="dxa"/>
            </w:tcMar>
          </w:tcPr>
          <w:p w14:paraId="21AFAD76" w14:textId="77777777" w:rsidR="009A1D5D" w:rsidRDefault="00000000">
            <w:pPr>
              <w:spacing w:before="20" w:after="20"/>
            </w:pPr>
            <w:r>
              <w:rPr>
                <w:sz w:val="18"/>
                <w:szCs w:val="18"/>
              </w:rPr>
              <w:t>Bolečina</w:t>
            </w:r>
          </w:p>
        </w:tc>
        <w:tc>
          <w:tcPr>
            <w:tcW w:w="910" w:type="dxa"/>
            <w:tcMar>
              <w:top w:w="60" w:type="dxa"/>
              <w:left w:w="110" w:type="dxa"/>
              <w:bottom w:w="60" w:type="dxa"/>
              <w:right w:w="110" w:type="dxa"/>
            </w:tcMar>
          </w:tcPr>
          <w:p w14:paraId="6B9E3E91" w14:textId="77777777" w:rsidR="009A1D5D" w:rsidRDefault="00000000">
            <w:pPr>
              <w:spacing w:before="20" w:after="20"/>
            </w:pPr>
            <w:r>
              <w:rPr>
                <w:sz w:val="18"/>
                <w:szCs w:val="18"/>
              </w:rPr>
              <w:t>0,20</w:t>
            </w:r>
          </w:p>
        </w:tc>
        <w:tc>
          <w:tcPr>
            <w:tcW w:w="6828" w:type="dxa"/>
            <w:tcMar>
              <w:top w:w="60" w:type="dxa"/>
              <w:left w:w="110" w:type="dxa"/>
              <w:bottom w:w="60" w:type="dxa"/>
              <w:right w:w="110" w:type="dxa"/>
            </w:tcMar>
          </w:tcPr>
          <w:p w14:paraId="30D32215" w14:textId="77777777" w:rsidR="009A1D5D" w:rsidRDefault="00000000">
            <w:pPr>
              <w:spacing w:before="20" w:after="20"/>
            </w:pPr>
            <w:r>
              <w:rPr>
                <w:rFonts w:ascii="Consolas" w:eastAsia="Consolas" w:hAnsi="Consolas" w:cs="Consolas"/>
                <w:color w:val="A31515"/>
                <w:sz w:val="18"/>
                <w:szCs w:val="18"/>
              </w:rPr>
              <w:t>izmerjena izguba ÷ (prag visoke izgube × 2)</w:t>
            </w:r>
            <w:r>
              <w:rPr>
                <w:sz w:val="18"/>
                <w:szCs w:val="18"/>
              </w:rPr>
              <w:t>; brez praga → 0,50</w:t>
            </w:r>
          </w:p>
        </w:tc>
      </w:tr>
      <w:tr w:rsidR="009A1D5D" w14:paraId="3254D6C2" w14:textId="77777777">
        <w:tblPrEx>
          <w:tblCellMar>
            <w:top w:w="0" w:type="dxa"/>
            <w:bottom w:w="0" w:type="dxa"/>
          </w:tblCellMar>
        </w:tblPrEx>
        <w:tc>
          <w:tcPr>
            <w:tcW w:w="2168" w:type="dxa"/>
            <w:shd w:val="clear" w:color="auto" w:fill="F5F7FA"/>
            <w:tcMar>
              <w:top w:w="60" w:type="dxa"/>
              <w:left w:w="110" w:type="dxa"/>
              <w:bottom w:w="60" w:type="dxa"/>
              <w:right w:w="110" w:type="dxa"/>
            </w:tcMar>
          </w:tcPr>
          <w:p w14:paraId="646B9978" w14:textId="77777777" w:rsidR="009A1D5D" w:rsidRDefault="00000000">
            <w:pPr>
              <w:spacing w:before="20" w:after="20"/>
            </w:pPr>
            <w:r>
              <w:rPr>
                <w:sz w:val="18"/>
                <w:szCs w:val="18"/>
              </w:rPr>
              <w:t>Vloga sogovornika</w:t>
            </w:r>
          </w:p>
        </w:tc>
        <w:tc>
          <w:tcPr>
            <w:tcW w:w="910" w:type="dxa"/>
            <w:shd w:val="clear" w:color="auto" w:fill="F5F7FA"/>
            <w:tcMar>
              <w:top w:w="60" w:type="dxa"/>
              <w:left w:w="110" w:type="dxa"/>
              <w:bottom w:w="60" w:type="dxa"/>
              <w:right w:w="110" w:type="dxa"/>
            </w:tcMar>
          </w:tcPr>
          <w:p w14:paraId="0EEB84A9" w14:textId="77777777" w:rsidR="009A1D5D" w:rsidRDefault="00000000">
            <w:pPr>
              <w:spacing w:before="20" w:after="20"/>
            </w:pPr>
            <w:r>
              <w:rPr>
                <w:sz w:val="18"/>
                <w:szCs w:val="18"/>
              </w:rPr>
              <w:t>0,15</w:t>
            </w:r>
          </w:p>
        </w:tc>
        <w:tc>
          <w:tcPr>
            <w:tcW w:w="6828" w:type="dxa"/>
            <w:shd w:val="clear" w:color="auto" w:fill="F5F7FA"/>
            <w:tcMar>
              <w:top w:w="60" w:type="dxa"/>
              <w:left w:w="110" w:type="dxa"/>
              <w:bottom w:w="60" w:type="dxa"/>
              <w:right w:w="110" w:type="dxa"/>
            </w:tcMar>
          </w:tcPr>
          <w:p w14:paraId="7C4D08BB" w14:textId="77777777" w:rsidR="009A1D5D" w:rsidRDefault="00000000">
            <w:pPr>
              <w:spacing w:before="20" w:after="20"/>
            </w:pPr>
            <w:r>
              <w:rPr>
                <w:sz w:val="18"/>
                <w:szCs w:val="18"/>
              </w:rPr>
              <w:t>direktor ali lastnik 1,00 · finance 0,80 · vodja 0,60 · sicer 0,35</w:t>
            </w:r>
          </w:p>
        </w:tc>
      </w:tr>
      <w:tr w:rsidR="009A1D5D" w14:paraId="70A0A358" w14:textId="77777777">
        <w:tblPrEx>
          <w:tblCellMar>
            <w:top w:w="0" w:type="dxa"/>
            <w:bottom w:w="0" w:type="dxa"/>
          </w:tblCellMar>
        </w:tblPrEx>
        <w:tc>
          <w:tcPr>
            <w:tcW w:w="2168" w:type="dxa"/>
            <w:tcMar>
              <w:top w:w="60" w:type="dxa"/>
              <w:left w:w="110" w:type="dxa"/>
              <w:bottom w:w="60" w:type="dxa"/>
              <w:right w:w="110" w:type="dxa"/>
            </w:tcMar>
          </w:tcPr>
          <w:p w14:paraId="7BBFAECF" w14:textId="77777777" w:rsidR="009A1D5D" w:rsidRDefault="00000000">
            <w:pPr>
              <w:spacing w:before="20" w:after="20"/>
            </w:pPr>
            <w:r>
              <w:rPr>
                <w:sz w:val="18"/>
                <w:szCs w:val="18"/>
              </w:rPr>
              <w:t>Nujnost</w:t>
            </w:r>
          </w:p>
        </w:tc>
        <w:tc>
          <w:tcPr>
            <w:tcW w:w="910" w:type="dxa"/>
            <w:tcMar>
              <w:top w:w="60" w:type="dxa"/>
              <w:left w:w="110" w:type="dxa"/>
              <w:bottom w:w="60" w:type="dxa"/>
              <w:right w:w="110" w:type="dxa"/>
            </w:tcMar>
          </w:tcPr>
          <w:p w14:paraId="03A22F58" w14:textId="77777777" w:rsidR="009A1D5D" w:rsidRDefault="00000000">
            <w:pPr>
              <w:spacing w:before="20" w:after="20"/>
            </w:pPr>
            <w:r>
              <w:rPr>
                <w:sz w:val="18"/>
                <w:szCs w:val="18"/>
              </w:rPr>
              <w:t>0,10</w:t>
            </w:r>
          </w:p>
        </w:tc>
        <w:tc>
          <w:tcPr>
            <w:tcW w:w="6828" w:type="dxa"/>
            <w:tcMar>
              <w:top w:w="60" w:type="dxa"/>
              <w:left w:w="110" w:type="dxa"/>
              <w:bottom w:w="60" w:type="dxa"/>
              <w:right w:w="110" w:type="dxa"/>
            </w:tcMar>
          </w:tcPr>
          <w:p w14:paraId="7FFEE4E8" w14:textId="77777777" w:rsidR="009A1D5D" w:rsidRDefault="00000000">
            <w:pPr>
              <w:spacing w:before="20" w:after="20"/>
            </w:pPr>
            <w:r>
              <w:rPr>
                <w:sz w:val="18"/>
                <w:szCs w:val="18"/>
              </w:rPr>
              <w:t>rok potekel → 1,00 · v enem letu → 0,80 · brez rokov → 0,20 · sicer 0,50</w:t>
            </w:r>
          </w:p>
        </w:tc>
      </w:tr>
      <w:tr w:rsidR="009A1D5D" w14:paraId="4DAB1654" w14:textId="77777777">
        <w:tblPrEx>
          <w:tblCellMar>
            <w:top w:w="0" w:type="dxa"/>
            <w:bottom w:w="0" w:type="dxa"/>
          </w:tblCellMar>
        </w:tblPrEx>
        <w:tc>
          <w:tcPr>
            <w:tcW w:w="2168" w:type="dxa"/>
            <w:shd w:val="clear" w:color="auto" w:fill="F5F7FA"/>
            <w:tcMar>
              <w:top w:w="60" w:type="dxa"/>
              <w:left w:w="110" w:type="dxa"/>
              <w:bottom w:w="60" w:type="dxa"/>
              <w:right w:w="110" w:type="dxa"/>
            </w:tcMar>
          </w:tcPr>
          <w:p w14:paraId="5DA76BF7" w14:textId="77777777" w:rsidR="009A1D5D" w:rsidRDefault="00000000">
            <w:pPr>
              <w:spacing w:before="20" w:after="20"/>
            </w:pPr>
            <w:r>
              <w:rPr>
                <w:sz w:val="18"/>
                <w:szCs w:val="18"/>
              </w:rPr>
              <w:t>Angažiranost</w:t>
            </w:r>
          </w:p>
        </w:tc>
        <w:tc>
          <w:tcPr>
            <w:tcW w:w="910" w:type="dxa"/>
            <w:shd w:val="clear" w:color="auto" w:fill="F5F7FA"/>
            <w:tcMar>
              <w:top w:w="60" w:type="dxa"/>
              <w:left w:w="110" w:type="dxa"/>
              <w:bottom w:w="60" w:type="dxa"/>
              <w:right w:w="110" w:type="dxa"/>
            </w:tcMar>
          </w:tcPr>
          <w:p w14:paraId="7AE5CC73" w14:textId="77777777" w:rsidR="009A1D5D" w:rsidRDefault="00000000">
            <w:pPr>
              <w:spacing w:before="20" w:after="20"/>
            </w:pPr>
            <w:r>
              <w:rPr>
                <w:sz w:val="18"/>
                <w:szCs w:val="18"/>
              </w:rPr>
              <w:t>0,10</w:t>
            </w:r>
          </w:p>
        </w:tc>
        <w:tc>
          <w:tcPr>
            <w:tcW w:w="6828" w:type="dxa"/>
            <w:shd w:val="clear" w:color="auto" w:fill="F5F7FA"/>
            <w:tcMar>
              <w:top w:w="60" w:type="dxa"/>
              <w:left w:w="110" w:type="dxa"/>
              <w:bottom w:w="60" w:type="dxa"/>
              <w:right w:w="110" w:type="dxa"/>
            </w:tcMar>
          </w:tcPr>
          <w:p w14:paraId="5CE1634B" w14:textId="77777777" w:rsidR="009A1D5D" w:rsidRDefault="00000000">
            <w:pPr>
              <w:spacing w:before="20" w:after="20"/>
            </w:pPr>
            <w:r>
              <w:rPr>
                <w:rFonts w:ascii="Consolas" w:eastAsia="Consolas" w:hAnsi="Consolas" w:cs="Consolas"/>
                <w:color w:val="A31515"/>
                <w:sz w:val="18"/>
                <w:szCs w:val="18"/>
              </w:rPr>
              <w:t>zanesljivost × 0,6 + pokritost × 0,4</w:t>
            </w:r>
            <w:r>
              <w:rPr>
                <w:sz w:val="18"/>
                <w:szCs w:val="18"/>
              </w:rPr>
              <w:t>, kjer je zanesljivost visoka 1,00 / srednja 0,60 / nizka 0,25</w:t>
            </w:r>
          </w:p>
        </w:tc>
      </w:tr>
      <w:tr w:rsidR="009A1D5D" w14:paraId="12823340" w14:textId="77777777">
        <w:tblPrEx>
          <w:tblCellMar>
            <w:top w:w="0" w:type="dxa"/>
            <w:bottom w:w="0" w:type="dxa"/>
          </w:tblCellMar>
        </w:tblPrEx>
        <w:tc>
          <w:tcPr>
            <w:tcW w:w="2168" w:type="dxa"/>
            <w:tcMar>
              <w:top w:w="60" w:type="dxa"/>
              <w:left w:w="110" w:type="dxa"/>
              <w:bottom w:w="60" w:type="dxa"/>
              <w:right w:w="110" w:type="dxa"/>
            </w:tcMar>
          </w:tcPr>
          <w:p w14:paraId="37846570" w14:textId="77777777" w:rsidR="009A1D5D" w:rsidRDefault="00000000">
            <w:pPr>
              <w:spacing w:before="20" w:after="20"/>
            </w:pPr>
            <w:r>
              <w:rPr>
                <w:sz w:val="18"/>
                <w:szCs w:val="18"/>
              </w:rPr>
              <w:t>Dosegljivost</w:t>
            </w:r>
          </w:p>
        </w:tc>
        <w:tc>
          <w:tcPr>
            <w:tcW w:w="910" w:type="dxa"/>
            <w:tcMar>
              <w:top w:w="60" w:type="dxa"/>
              <w:left w:w="110" w:type="dxa"/>
              <w:bottom w:w="60" w:type="dxa"/>
              <w:right w:w="110" w:type="dxa"/>
            </w:tcMar>
          </w:tcPr>
          <w:p w14:paraId="6D345A1E" w14:textId="77777777" w:rsidR="009A1D5D" w:rsidRDefault="00000000">
            <w:pPr>
              <w:spacing w:before="20" w:after="20"/>
            </w:pPr>
            <w:r>
              <w:rPr>
                <w:sz w:val="18"/>
                <w:szCs w:val="18"/>
              </w:rPr>
              <w:t>0,05</w:t>
            </w:r>
          </w:p>
        </w:tc>
        <w:tc>
          <w:tcPr>
            <w:tcW w:w="6828" w:type="dxa"/>
            <w:tcMar>
              <w:top w:w="60" w:type="dxa"/>
              <w:left w:w="110" w:type="dxa"/>
              <w:bottom w:w="60" w:type="dxa"/>
              <w:right w:w="110" w:type="dxa"/>
            </w:tcMar>
          </w:tcPr>
          <w:p w14:paraId="0C722856" w14:textId="77777777" w:rsidR="009A1D5D" w:rsidRDefault="00000000">
            <w:pPr>
              <w:spacing w:before="20" w:after="20"/>
            </w:pPr>
            <w:r>
              <w:rPr>
                <w:sz w:val="18"/>
                <w:szCs w:val="18"/>
              </w:rPr>
              <w:t>delež izpolnjenega med telefonom, davčno številko in privolitvijo</w:t>
            </w:r>
          </w:p>
        </w:tc>
      </w:tr>
    </w:tbl>
    <w:p w14:paraId="27F4E715" w14:textId="77777777" w:rsidR="009A1D5D" w:rsidRDefault="009A1D5D">
      <w:pPr>
        <w:spacing w:after="160"/>
      </w:pPr>
    </w:p>
    <w:p w14:paraId="7951D962" w14:textId="77777777" w:rsidR="009A1D5D" w:rsidRDefault="00000000">
      <w:pPr>
        <w:spacing w:before="60" w:after="100"/>
        <w:jc w:val="both"/>
      </w:pPr>
      <w:r>
        <w:t xml:space="preserve">Uteži se seštejejo v </w:t>
      </w:r>
      <w:r>
        <w:rPr>
          <w:b/>
          <w:bCs/>
        </w:rPr>
        <w:t>1,00</w:t>
      </w:r>
      <w:r>
        <w:t>, kar varuje test (</w:t>
      </w:r>
      <w:r>
        <w:rPr>
          <w:rFonts w:ascii="Consolas" w:eastAsia="Consolas" w:hAnsi="Consolas" w:cs="Consolas"/>
          <w:color w:val="A31515"/>
        </w:rPr>
        <w:t>icp.ts:61</w:t>
      </w:r>
      <w:r>
        <w:t>). Prag visoke izgube je panožen (poglavje 3.1).</w:t>
      </w:r>
    </w:p>
    <w:p w14:paraId="540D6CC0" w14:textId="77777777" w:rsidR="009A1D5D" w:rsidRDefault="00000000">
      <w:pPr>
        <w:pStyle w:val="Heading2"/>
        <w:spacing w:before="240" w:after="120"/>
      </w:pPr>
      <w:bookmarkStart w:id="28" w:name="_Toc238627640"/>
      <w:r>
        <w:rPr>
          <w:b/>
          <w:bCs/>
          <w:color w:val="1F4E79"/>
          <w:sz w:val="24"/>
          <w:szCs w:val="24"/>
        </w:rPr>
        <w:t>7.4 Prodajna priprava (`src/lib/salesPlaybook.ts:165-232`)</w:t>
      </w:r>
      <w:bookmarkEnd w:id="28"/>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503"/>
        <w:gridCol w:w="5403"/>
      </w:tblGrid>
      <w:tr w:rsidR="009A1D5D" w14:paraId="054B328A" w14:textId="77777777">
        <w:tblPrEx>
          <w:tblCellMar>
            <w:top w:w="0" w:type="dxa"/>
            <w:bottom w:w="0" w:type="dxa"/>
          </w:tblCellMar>
        </w:tblPrEx>
        <w:trPr>
          <w:tblHeader/>
        </w:trPr>
        <w:tc>
          <w:tcPr>
            <w:tcW w:w="4503" w:type="dxa"/>
            <w:shd w:val="clear" w:color="auto" w:fill="DCE6F1"/>
            <w:tcMar>
              <w:top w:w="60" w:type="dxa"/>
              <w:left w:w="110" w:type="dxa"/>
              <w:bottom w:w="60" w:type="dxa"/>
              <w:right w:w="110" w:type="dxa"/>
            </w:tcMar>
          </w:tcPr>
          <w:p w14:paraId="2211EE06" w14:textId="77777777" w:rsidR="009A1D5D" w:rsidRDefault="00000000">
            <w:pPr>
              <w:spacing w:before="20" w:after="20"/>
            </w:pPr>
            <w:r>
              <w:rPr>
                <w:b/>
                <w:bCs/>
                <w:sz w:val="18"/>
                <w:szCs w:val="18"/>
              </w:rPr>
              <w:t>Ugovor, ki se predvidi</w:t>
            </w:r>
          </w:p>
        </w:tc>
        <w:tc>
          <w:tcPr>
            <w:tcW w:w="5403" w:type="dxa"/>
            <w:shd w:val="clear" w:color="auto" w:fill="DCE6F1"/>
            <w:tcMar>
              <w:top w:w="60" w:type="dxa"/>
              <w:left w:w="110" w:type="dxa"/>
              <w:bottom w:w="60" w:type="dxa"/>
              <w:right w:w="110" w:type="dxa"/>
            </w:tcMar>
          </w:tcPr>
          <w:p w14:paraId="24E521B7" w14:textId="77777777" w:rsidR="009A1D5D" w:rsidRDefault="00000000">
            <w:pPr>
              <w:spacing w:before="20" w:after="20"/>
            </w:pPr>
            <w:r>
              <w:rPr>
                <w:b/>
                <w:bCs/>
                <w:sz w:val="18"/>
                <w:szCs w:val="18"/>
              </w:rPr>
              <w:t>Sprožilec</w:t>
            </w:r>
          </w:p>
        </w:tc>
      </w:tr>
      <w:tr w:rsidR="009A1D5D" w14:paraId="2F0D6EC9" w14:textId="77777777">
        <w:tblPrEx>
          <w:tblCellMar>
            <w:top w:w="0" w:type="dxa"/>
            <w:bottom w:w="0" w:type="dxa"/>
          </w:tblCellMar>
        </w:tblPrEx>
        <w:tc>
          <w:tcPr>
            <w:tcW w:w="4503" w:type="dxa"/>
            <w:tcMar>
              <w:top w:w="60" w:type="dxa"/>
              <w:left w:w="110" w:type="dxa"/>
              <w:bottom w:w="60" w:type="dxa"/>
              <w:right w:w="110" w:type="dxa"/>
            </w:tcMar>
          </w:tcPr>
          <w:p w14:paraId="30DE8F6E" w14:textId="77777777" w:rsidR="009A1D5D" w:rsidRDefault="00000000">
            <w:pPr>
              <w:spacing w:before="20" w:after="20"/>
            </w:pPr>
            <w:r>
              <w:rPr>
                <w:sz w:val="18"/>
                <w:szCs w:val="18"/>
              </w:rPr>
              <w:t>»Številka je napihnjena«</w:t>
            </w:r>
          </w:p>
        </w:tc>
        <w:tc>
          <w:tcPr>
            <w:tcW w:w="5403" w:type="dxa"/>
            <w:tcMar>
              <w:top w:w="60" w:type="dxa"/>
              <w:left w:w="110" w:type="dxa"/>
              <w:bottom w:w="60" w:type="dxa"/>
              <w:right w:w="110" w:type="dxa"/>
            </w:tcMar>
          </w:tcPr>
          <w:p w14:paraId="65314ABF" w14:textId="77777777" w:rsidR="009A1D5D" w:rsidRDefault="00000000">
            <w:pPr>
              <w:spacing w:before="20" w:after="20"/>
            </w:pPr>
            <w:r>
              <w:rPr>
                <w:sz w:val="18"/>
                <w:szCs w:val="18"/>
              </w:rPr>
              <w:t>zanesljivost = nizka</w:t>
            </w:r>
          </w:p>
        </w:tc>
      </w:tr>
      <w:tr w:rsidR="009A1D5D" w14:paraId="765118A7" w14:textId="77777777">
        <w:tblPrEx>
          <w:tblCellMar>
            <w:top w:w="0" w:type="dxa"/>
            <w:bottom w:w="0" w:type="dxa"/>
          </w:tblCellMar>
        </w:tblPrEx>
        <w:tc>
          <w:tcPr>
            <w:tcW w:w="4503" w:type="dxa"/>
            <w:shd w:val="clear" w:color="auto" w:fill="F5F7FA"/>
            <w:tcMar>
              <w:top w:w="60" w:type="dxa"/>
              <w:left w:w="110" w:type="dxa"/>
              <w:bottom w:w="60" w:type="dxa"/>
              <w:right w:w="110" w:type="dxa"/>
            </w:tcMar>
          </w:tcPr>
          <w:p w14:paraId="315FCFFD" w14:textId="77777777" w:rsidR="009A1D5D" w:rsidRDefault="00000000">
            <w:pPr>
              <w:spacing w:before="20" w:after="20"/>
            </w:pPr>
            <w:r>
              <w:rPr>
                <w:sz w:val="18"/>
                <w:szCs w:val="18"/>
              </w:rPr>
              <w:t>»Nimamo podatkov«</w:t>
            </w:r>
          </w:p>
        </w:tc>
        <w:tc>
          <w:tcPr>
            <w:tcW w:w="5403" w:type="dxa"/>
            <w:shd w:val="clear" w:color="auto" w:fill="F5F7FA"/>
            <w:tcMar>
              <w:top w:w="60" w:type="dxa"/>
              <w:left w:w="110" w:type="dxa"/>
              <w:bottom w:w="60" w:type="dxa"/>
              <w:right w:w="110" w:type="dxa"/>
            </w:tcMar>
          </w:tcPr>
          <w:p w14:paraId="43BAF4E0" w14:textId="77777777" w:rsidR="009A1D5D" w:rsidRDefault="00000000">
            <w:pPr>
              <w:spacing w:before="20" w:after="20"/>
            </w:pPr>
            <w:r>
              <w:rPr>
                <w:sz w:val="18"/>
                <w:szCs w:val="18"/>
              </w:rPr>
              <w:t>vsaj 3 neodgovorjena ali nedotaknjena polja</w:t>
            </w:r>
          </w:p>
        </w:tc>
      </w:tr>
      <w:tr w:rsidR="009A1D5D" w14:paraId="3789F939" w14:textId="77777777">
        <w:tblPrEx>
          <w:tblCellMar>
            <w:top w:w="0" w:type="dxa"/>
            <w:bottom w:w="0" w:type="dxa"/>
          </w:tblCellMar>
        </w:tblPrEx>
        <w:tc>
          <w:tcPr>
            <w:tcW w:w="4503" w:type="dxa"/>
            <w:tcMar>
              <w:top w:w="60" w:type="dxa"/>
              <w:left w:w="110" w:type="dxa"/>
              <w:bottom w:w="60" w:type="dxa"/>
              <w:right w:w="110" w:type="dxa"/>
            </w:tcMar>
          </w:tcPr>
          <w:p w14:paraId="202BB25C" w14:textId="77777777" w:rsidR="009A1D5D" w:rsidRDefault="00000000">
            <w:pPr>
              <w:spacing w:before="20" w:after="20"/>
            </w:pPr>
            <w:r>
              <w:rPr>
                <w:sz w:val="18"/>
                <w:szCs w:val="18"/>
              </w:rPr>
              <w:t>»Vzrok je zunanji«</w:t>
            </w:r>
          </w:p>
        </w:tc>
        <w:tc>
          <w:tcPr>
            <w:tcW w:w="5403" w:type="dxa"/>
            <w:tcMar>
              <w:top w:w="60" w:type="dxa"/>
              <w:left w:w="110" w:type="dxa"/>
              <w:bottom w:w="60" w:type="dxa"/>
              <w:right w:w="110" w:type="dxa"/>
            </w:tcMar>
          </w:tcPr>
          <w:p w14:paraId="47663848" w14:textId="77777777" w:rsidR="009A1D5D" w:rsidRDefault="00000000">
            <w:pPr>
              <w:spacing w:before="20" w:after="20"/>
            </w:pPr>
            <w:r>
              <w:rPr>
                <w:sz w:val="18"/>
                <w:szCs w:val="18"/>
              </w:rPr>
              <w:t>neko področje ima naslovljivi delež 0,30</w:t>
            </w:r>
          </w:p>
        </w:tc>
      </w:tr>
      <w:tr w:rsidR="009A1D5D" w14:paraId="65E3C814" w14:textId="77777777">
        <w:tblPrEx>
          <w:tblCellMar>
            <w:top w:w="0" w:type="dxa"/>
            <w:bottom w:w="0" w:type="dxa"/>
          </w:tblCellMar>
        </w:tblPrEx>
        <w:tc>
          <w:tcPr>
            <w:tcW w:w="4503" w:type="dxa"/>
            <w:shd w:val="clear" w:color="auto" w:fill="F5F7FA"/>
            <w:tcMar>
              <w:top w:w="60" w:type="dxa"/>
              <w:left w:w="110" w:type="dxa"/>
              <w:bottom w:w="60" w:type="dxa"/>
              <w:right w:w="110" w:type="dxa"/>
            </w:tcMar>
          </w:tcPr>
          <w:p w14:paraId="432ADC18" w14:textId="77777777" w:rsidR="009A1D5D" w:rsidRDefault="00000000">
            <w:pPr>
              <w:spacing w:before="20" w:after="20"/>
            </w:pPr>
            <w:r>
              <w:rPr>
                <w:sz w:val="18"/>
                <w:szCs w:val="18"/>
              </w:rPr>
              <w:t>»Že imamo PANTHEON«</w:t>
            </w:r>
          </w:p>
        </w:tc>
        <w:tc>
          <w:tcPr>
            <w:tcW w:w="5403" w:type="dxa"/>
            <w:shd w:val="clear" w:color="auto" w:fill="F5F7FA"/>
            <w:tcMar>
              <w:top w:w="60" w:type="dxa"/>
              <w:left w:w="110" w:type="dxa"/>
              <w:bottom w:w="60" w:type="dxa"/>
              <w:right w:w="110" w:type="dxa"/>
            </w:tcMar>
          </w:tcPr>
          <w:p w14:paraId="5E4A5D22" w14:textId="77777777" w:rsidR="009A1D5D" w:rsidRDefault="00000000">
            <w:pPr>
              <w:spacing w:before="20" w:after="20"/>
            </w:pPr>
            <w:r>
              <w:rPr>
                <w:sz w:val="18"/>
                <w:szCs w:val="18"/>
              </w:rPr>
              <w:t>izbran sistem je PANTHEON</w:t>
            </w:r>
          </w:p>
        </w:tc>
      </w:tr>
      <w:tr w:rsidR="009A1D5D" w14:paraId="0A870E83" w14:textId="77777777">
        <w:tblPrEx>
          <w:tblCellMar>
            <w:top w:w="0" w:type="dxa"/>
            <w:bottom w:w="0" w:type="dxa"/>
          </w:tblCellMar>
        </w:tblPrEx>
        <w:tc>
          <w:tcPr>
            <w:tcW w:w="4503" w:type="dxa"/>
            <w:tcMar>
              <w:top w:w="60" w:type="dxa"/>
              <w:left w:w="110" w:type="dxa"/>
              <w:bottom w:w="60" w:type="dxa"/>
              <w:right w:w="110" w:type="dxa"/>
            </w:tcMar>
          </w:tcPr>
          <w:p w14:paraId="6E7F823A" w14:textId="77777777" w:rsidR="009A1D5D" w:rsidRDefault="00000000">
            <w:pPr>
              <w:spacing w:before="20" w:after="20"/>
            </w:pPr>
            <w:r>
              <w:rPr>
                <w:sz w:val="18"/>
                <w:szCs w:val="18"/>
              </w:rPr>
              <w:t>»Nekaterih področij nismo merili«</w:t>
            </w:r>
          </w:p>
        </w:tc>
        <w:tc>
          <w:tcPr>
            <w:tcW w:w="5403" w:type="dxa"/>
            <w:tcMar>
              <w:top w:w="60" w:type="dxa"/>
              <w:left w:w="110" w:type="dxa"/>
              <w:bottom w:w="60" w:type="dxa"/>
              <w:right w:w="110" w:type="dxa"/>
            </w:tcMar>
          </w:tcPr>
          <w:p w14:paraId="2CB3D88B" w14:textId="77777777" w:rsidR="009A1D5D" w:rsidRDefault="00000000">
            <w:pPr>
              <w:spacing w:before="20" w:after="20"/>
            </w:pPr>
            <w:r>
              <w:rPr>
                <w:sz w:val="18"/>
                <w:szCs w:val="18"/>
              </w:rPr>
              <w:t>neizmerjeno področje z oceno triaže ≥ 2</w:t>
            </w:r>
          </w:p>
        </w:tc>
      </w:tr>
      <w:tr w:rsidR="009A1D5D" w14:paraId="28DA8AE0" w14:textId="77777777">
        <w:tblPrEx>
          <w:tblCellMar>
            <w:top w:w="0" w:type="dxa"/>
            <w:bottom w:w="0" w:type="dxa"/>
          </w:tblCellMar>
        </w:tblPrEx>
        <w:tc>
          <w:tcPr>
            <w:tcW w:w="4503" w:type="dxa"/>
            <w:shd w:val="clear" w:color="auto" w:fill="F5F7FA"/>
            <w:tcMar>
              <w:top w:w="60" w:type="dxa"/>
              <w:left w:w="110" w:type="dxa"/>
              <w:bottom w:w="60" w:type="dxa"/>
              <w:right w:w="110" w:type="dxa"/>
            </w:tcMar>
          </w:tcPr>
          <w:p w14:paraId="7A446C09" w14:textId="77777777" w:rsidR="009A1D5D" w:rsidRDefault="00000000">
            <w:pPr>
              <w:spacing w:before="20" w:after="20"/>
            </w:pPr>
            <w:r>
              <w:rPr>
                <w:sz w:val="18"/>
                <w:szCs w:val="18"/>
              </w:rPr>
              <w:lastRenderedPageBreak/>
              <w:t>»Nimamo časa za uvedbo«</w:t>
            </w:r>
          </w:p>
        </w:tc>
        <w:tc>
          <w:tcPr>
            <w:tcW w:w="5403" w:type="dxa"/>
            <w:shd w:val="clear" w:color="auto" w:fill="F5F7FA"/>
            <w:tcMar>
              <w:top w:w="60" w:type="dxa"/>
              <w:left w:w="110" w:type="dxa"/>
              <w:bottom w:w="60" w:type="dxa"/>
              <w:right w:w="110" w:type="dxa"/>
            </w:tcMar>
          </w:tcPr>
          <w:p w14:paraId="2DF19B2B" w14:textId="77777777" w:rsidR="009A1D5D" w:rsidRDefault="00000000">
            <w:pPr>
              <w:spacing w:before="20" w:after="20"/>
            </w:pPr>
            <w:r>
              <w:rPr>
                <w:sz w:val="18"/>
                <w:szCs w:val="18"/>
              </w:rPr>
              <w:t>izmerjena bolečina &gt; 0 in zgornji pas izboljšave ≥ 0,25</w:t>
            </w:r>
          </w:p>
        </w:tc>
      </w:tr>
      <w:tr w:rsidR="009A1D5D" w14:paraId="145F45BB" w14:textId="77777777">
        <w:tblPrEx>
          <w:tblCellMar>
            <w:top w:w="0" w:type="dxa"/>
            <w:bottom w:w="0" w:type="dxa"/>
          </w:tblCellMar>
        </w:tblPrEx>
        <w:tc>
          <w:tcPr>
            <w:tcW w:w="4503" w:type="dxa"/>
            <w:tcMar>
              <w:top w:w="60" w:type="dxa"/>
              <w:left w:w="110" w:type="dxa"/>
              <w:bottom w:w="60" w:type="dxa"/>
              <w:right w:w="110" w:type="dxa"/>
            </w:tcMar>
          </w:tcPr>
          <w:p w14:paraId="630E8D70" w14:textId="77777777" w:rsidR="009A1D5D" w:rsidRDefault="00000000">
            <w:pPr>
              <w:spacing w:before="20" w:after="20"/>
            </w:pPr>
            <w:r>
              <w:rPr>
                <w:sz w:val="18"/>
                <w:szCs w:val="18"/>
              </w:rPr>
              <w:t>»Nisem jaz odločevalec«</w:t>
            </w:r>
          </w:p>
        </w:tc>
        <w:tc>
          <w:tcPr>
            <w:tcW w:w="5403" w:type="dxa"/>
            <w:tcMar>
              <w:top w:w="60" w:type="dxa"/>
              <w:left w:w="110" w:type="dxa"/>
              <w:bottom w:w="60" w:type="dxa"/>
              <w:right w:w="110" w:type="dxa"/>
            </w:tcMar>
          </w:tcPr>
          <w:p w14:paraId="4054E844" w14:textId="77777777" w:rsidR="009A1D5D" w:rsidRDefault="00000000">
            <w:pPr>
              <w:spacing w:before="20" w:after="20"/>
            </w:pPr>
            <w:r>
              <w:rPr>
                <w:sz w:val="18"/>
                <w:szCs w:val="18"/>
              </w:rPr>
              <w:t>vloga ni direktor ali lastnik</w:t>
            </w:r>
          </w:p>
        </w:tc>
      </w:tr>
      <w:tr w:rsidR="009A1D5D" w14:paraId="0D1DDDA5" w14:textId="77777777">
        <w:tblPrEx>
          <w:tblCellMar>
            <w:top w:w="0" w:type="dxa"/>
            <w:bottom w:w="0" w:type="dxa"/>
          </w:tblCellMar>
        </w:tblPrEx>
        <w:tc>
          <w:tcPr>
            <w:tcW w:w="4503" w:type="dxa"/>
            <w:shd w:val="clear" w:color="auto" w:fill="F5F7FA"/>
            <w:tcMar>
              <w:top w:w="60" w:type="dxa"/>
              <w:left w:w="110" w:type="dxa"/>
              <w:bottom w:w="60" w:type="dxa"/>
              <w:right w:w="110" w:type="dxa"/>
            </w:tcMar>
          </w:tcPr>
          <w:p w14:paraId="2602E649" w14:textId="77777777" w:rsidR="009A1D5D" w:rsidRDefault="00000000">
            <w:pPr>
              <w:spacing w:before="20" w:after="20"/>
            </w:pPr>
            <w:r>
              <w:rPr>
                <w:sz w:val="18"/>
                <w:szCs w:val="18"/>
              </w:rPr>
              <w:t>»Smo že poskusili«</w:t>
            </w:r>
          </w:p>
        </w:tc>
        <w:tc>
          <w:tcPr>
            <w:tcW w:w="5403" w:type="dxa"/>
            <w:shd w:val="clear" w:color="auto" w:fill="F5F7FA"/>
            <w:tcMar>
              <w:top w:w="60" w:type="dxa"/>
              <w:left w:w="110" w:type="dxa"/>
              <w:bottom w:w="60" w:type="dxa"/>
              <w:right w:w="110" w:type="dxa"/>
            </w:tcMar>
          </w:tcPr>
          <w:p w14:paraId="58493FB5" w14:textId="77777777" w:rsidR="009A1D5D" w:rsidRDefault="00000000">
            <w:pPr>
              <w:spacing w:before="20" w:after="20"/>
            </w:pPr>
            <w:r>
              <w:rPr>
                <w:sz w:val="18"/>
                <w:szCs w:val="18"/>
              </w:rPr>
              <w:t>zgornji pas izboljšave ≤ 0,20</w:t>
            </w:r>
          </w:p>
        </w:tc>
      </w:tr>
    </w:tbl>
    <w:p w14:paraId="4DCCC314" w14:textId="77777777" w:rsidR="009A1D5D" w:rsidRDefault="009A1D5D">
      <w:pPr>
        <w:spacing w:after="160"/>
      </w:pPr>
    </w:p>
    <w:p w14:paraId="4364C2B0" w14:textId="77777777" w:rsidR="009A1D5D" w:rsidRDefault="00000000">
      <w:pPr>
        <w:spacing w:before="60" w:after="100"/>
        <w:jc w:val="both"/>
      </w:pPr>
      <w:r>
        <w:t>Iztočnice za pogovor izbere neizmerjeno področje z oceno triaže ≥ 2; največ šest vprašanj (</w:t>
      </w:r>
      <w:r>
        <w:rPr>
          <w:rFonts w:ascii="Consolas" w:eastAsia="Consolas" w:hAnsi="Consolas" w:cs="Consolas"/>
          <w:color w:val="A31515"/>
        </w:rPr>
        <w:t>:48</w:t>
      </w:r>
      <w:r>
        <w:t>).</w:t>
      </w:r>
    </w:p>
    <w:p w14:paraId="0B8DAD69" w14:textId="77777777" w:rsidR="009A1D5D" w:rsidRDefault="00000000">
      <w:pPr>
        <w:pStyle w:val="Heading2"/>
        <w:spacing w:before="240" w:after="120"/>
      </w:pPr>
      <w:bookmarkStart w:id="29" w:name="_Toc238627641"/>
      <w:r>
        <w:rPr>
          <w:b/>
          <w:bCs/>
          <w:color w:val="1F4E79"/>
          <w:sz w:val="24"/>
          <w:szCs w:val="24"/>
        </w:rPr>
        <w:t>7.5 Izbira nadaljnjega stika (`src/lib/followUp.ts:26-39`)</w:t>
      </w:r>
      <w:bookmarkEnd w:id="29"/>
    </w:p>
    <w:p w14:paraId="554255F5" w14:textId="77777777" w:rsidR="009A1D5D" w:rsidRDefault="00000000">
      <w:pPr>
        <w:shd w:val="clear" w:color="auto" w:fill="F2F2F2"/>
        <w:spacing w:before="100"/>
        <w:ind w:left="200"/>
      </w:pPr>
      <w:r>
        <w:rPr>
          <w:rFonts w:ascii="Consolas" w:eastAsia="Consolas" w:hAnsi="Consolas" w:cs="Consolas"/>
          <w:sz w:val="16"/>
          <w:szCs w:val="16"/>
        </w:rPr>
        <w:t>letna izguba za ta namen = € + M        (kapaciteta in kapital NE štejeta)   CalculatorFlow.tsx:466</w:t>
      </w:r>
    </w:p>
    <w:p w14:paraId="6CE87669" w14:textId="77777777" w:rsidR="009A1D5D" w:rsidRDefault="00000000">
      <w:pPr>
        <w:shd w:val="clear" w:color="auto" w:fill="F2F2F2"/>
        <w:ind w:left="200"/>
      </w:pPr>
      <w:r>
        <w:rPr>
          <w:rFonts w:ascii="Consolas" w:eastAsia="Consolas" w:hAnsi="Consolas" w:cs="Consolas"/>
          <w:sz w:val="16"/>
          <w:szCs w:val="16"/>
        </w:rPr>
        <w:t xml:space="preserve"> </w:t>
      </w:r>
    </w:p>
    <w:p w14:paraId="2D139541" w14:textId="77777777" w:rsidR="009A1D5D" w:rsidRDefault="00000000">
      <w:pPr>
        <w:shd w:val="clear" w:color="auto" w:fill="F2F2F2"/>
        <w:ind w:left="200"/>
      </w:pPr>
      <w:r>
        <w:rPr>
          <w:rFonts w:ascii="Consolas" w:eastAsia="Consolas" w:hAnsi="Consolas" w:cs="Consolas"/>
          <w:sz w:val="16"/>
          <w:szCs w:val="16"/>
        </w:rPr>
        <w:t>panoga je računovodski servis                      → »accounting-lm07-bridge«</w:t>
      </w:r>
    </w:p>
    <w:p w14:paraId="6351A2DF" w14:textId="77777777" w:rsidR="009A1D5D" w:rsidRDefault="00000000">
      <w:pPr>
        <w:shd w:val="clear" w:color="auto" w:fill="F2F2F2"/>
        <w:ind w:left="200"/>
      </w:pPr>
      <w:r>
        <w:rPr>
          <w:rFonts w:ascii="Consolas" w:eastAsia="Consolas" w:hAnsi="Consolas" w:cs="Consolas"/>
          <w:sz w:val="16"/>
          <w:szCs w:val="16"/>
        </w:rPr>
        <w:t>izguba nad panožnim pragom in prisotno tveganje E  → »high-loss-with-risk«</w:t>
      </w:r>
    </w:p>
    <w:p w14:paraId="4DE2310F" w14:textId="77777777" w:rsidR="009A1D5D" w:rsidRDefault="00000000">
      <w:pPr>
        <w:shd w:val="clear" w:color="auto" w:fill="F2F2F2"/>
        <w:ind w:left="200"/>
      </w:pPr>
      <w:r>
        <w:rPr>
          <w:rFonts w:ascii="Consolas" w:eastAsia="Consolas" w:hAnsi="Consolas" w:cs="Consolas"/>
          <w:sz w:val="16"/>
          <w:szCs w:val="16"/>
        </w:rPr>
        <w:t>izguba nad panožnim pragom brez tveganja E         → »high-loss-no-risk«</w:t>
      </w:r>
    </w:p>
    <w:p w14:paraId="7980E370" w14:textId="77777777" w:rsidR="009A1D5D" w:rsidRDefault="00000000">
      <w:pPr>
        <w:shd w:val="clear" w:color="auto" w:fill="F2F2F2"/>
        <w:spacing w:after="100"/>
        <w:ind w:left="200"/>
      </w:pPr>
      <w:r>
        <w:rPr>
          <w:rFonts w:ascii="Consolas" w:eastAsia="Consolas" w:hAnsi="Consolas" w:cs="Consolas"/>
          <w:sz w:val="16"/>
          <w:szCs w:val="16"/>
        </w:rPr>
        <w:t>sicer                                              → »low-loss-newsletter«</w:t>
      </w:r>
    </w:p>
    <w:p w14:paraId="60A23B78" w14:textId="77777777" w:rsidR="009A1D5D" w:rsidRDefault="00000000">
      <w:pPr>
        <w:spacing w:before="60" w:after="100"/>
        <w:jc w:val="both"/>
      </w:pPr>
      <w:r>
        <w:t>Kapaciteta je namerno izpuščena: sproščene ure niso denar na računu in ne opravičujejo najbolj vsiljive sekvence (</w:t>
      </w:r>
      <w:r>
        <w:rPr>
          <w:rFonts w:ascii="Consolas" w:eastAsia="Consolas" w:hAnsi="Consolas" w:cs="Consolas"/>
          <w:color w:val="A31515"/>
        </w:rPr>
        <w:t>followUp.ts:12-17</w:t>
      </w:r>
      <w:r>
        <w:t>).</w:t>
      </w:r>
    </w:p>
    <w:p w14:paraId="4AD04721" w14:textId="77777777" w:rsidR="009A1D5D" w:rsidRDefault="009A1D5D">
      <w:pPr>
        <w:pBdr>
          <w:bottom w:val="single" w:sz="6" w:space="0" w:color="D0D0D0"/>
        </w:pBdr>
        <w:spacing w:before="120" w:after="120"/>
      </w:pPr>
    </w:p>
    <w:p w14:paraId="3345A357" w14:textId="77777777" w:rsidR="009A1D5D" w:rsidRDefault="00000000">
      <w:r>
        <w:br w:type="page"/>
      </w:r>
    </w:p>
    <w:p w14:paraId="11981F18" w14:textId="77777777" w:rsidR="009A1D5D" w:rsidRDefault="00000000">
      <w:pPr>
        <w:pStyle w:val="Heading1"/>
        <w:spacing w:before="200" w:after="120"/>
      </w:pPr>
      <w:bookmarkStart w:id="30" w:name="_Toc238627642"/>
      <w:r>
        <w:rPr>
          <w:b/>
          <w:bCs/>
          <w:color w:val="1F4E79"/>
          <w:sz w:val="28"/>
          <w:szCs w:val="28"/>
        </w:rPr>
        <w:lastRenderedPageBreak/>
        <w:t>8. Prikaz in kompozicija rezultata</w:t>
      </w:r>
      <w:bookmarkEnd w:id="30"/>
    </w:p>
    <w:p w14:paraId="13ED9112" w14:textId="77777777" w:rsidR="009A1D5D" w:rsidRDefault="00000000">
      <w:pPr>
        <w:pStyle w:val="Heading2"/>
        <w:spacing w:before="240" w:after="120"/>
      </w:pPr>
      <w:bookmarkStart w:id="31" w:name="_Toc238627643"/>
      <w:r>
        <w:rPr>
          <w:b/>
          <w:bCs/>
          <w:color w:val="1F4E79"/>
          <w:sz w:val="24"/>
          <w:szCs w:val="24"/>
        </w:rPr>
        <w:t>8.1 Glavni znesek (hero)</w:t>
      </w:r>
      <w:bookmarkEnd w:id="31"/>
    </w:p>
    <w:p w14:paraId="1BE31F9B" w14:textId="77777777" w:rsidR="009A1D5D" w:rsidRDefault="00000000">
      <w:pPr>
        <w:shd w:val="clear" w:color="auto" w:fill="F2F2F2"/>
        <w:spacing w:before="100"/>
        <w:ind w:left="200"/>
      </w:pPr>
      <w:r>
        <w:rPr>
          <w:rFonts w:ascii="Consolas" w:eastAsia="Consolas" w:hAnsi="Consolas" w:cs="Consolas"/>
          <w:sz w:val="16"/>
          <w:szCs w:val="16"/>
        </w:rPr>
        <w:t>hero = € neposredne izgube + M nezaslužena marža + h kapaciteta            ResultsView.tsx:83</w:t>
      </w:r>
    </w:p>
    <w:p w14:paraId="73403C65" w14:textId="77777777" w:rsidR="009A1D5D" w:rsidRDefault="00000000">
      <w:pPr>
        <w:shd w:val="clear" w:color="auto" w:fill="F2F2F2"/>
        <w:spacing w:after="100"/>
        <w:ind w:left="200"/>
      </w:pPr>
      <w:r>
        <w:rPr>
          <w:rFonts w:ascii="Consolas" w:eastAsia="Consolas" w:hAnsi="Consolas" w:cs="Consolas"/>
          <w:sz w:val="16"/>
          <w:szCs w:val="16"/>
        </w:rPr>
        <w:t>spodnja/zgornja meja = ista vsota, izračunana iz spodnjih/zgornjih predpostavk  ResultsView.tsx:84-91</w:t>
      </w:r>
    </w:p>
    <w:p w14:paraId="0259ECA6" w14:textId="77777777" w:rsidR="009A1D5D" w:rsidRDefault="00000000">
      <w:pPr>
        <w:spacing w:before="60" w:after="100"/>
        <w:jc w:val="both"/>
      </w:pPr>
      <w:r>
        <w:t xml:space="preserve">K enkratni kapital v vsoto </w:t>
      </w:r>
      <w:r>
        <w:rPr>
          <w:b/>
          <w:bCs/>
        </w:rPr>
        <w:t>nikoli</w:t>
      </w:r>
      <w:r>
        <w:t xml:space="preserve"> ne vstopa.</w:t>
      </w:r>
    </w:p>
    <w:p w14:paraId="4ED85CD1" w14:textId="77777777" w:rsidR="009A1D5D" w:rsidRDefault="00000000">
      <w:pPr>
        <w:pBdr>
          <w:left w:val="single" w:sz="18" w:space="0" w:color="E0A800"/>
        </w:pBdr>
        <w:shd w:val="clear" w:color="auto" w:fill="FFF8E1"/>
        <w:spacing w:before="120" w:after="120"/>
        <w:ind w:left="300"/>
      </w:pPr>
      <w:r>
        <w:rPr>
          <w:b/>
          <w:bCs/>
        </w:rPr>
        <w:t>Znana podvojitev.</w:t>
      </w:r>
      <w:r>
        <w:t xml:space="preserve"> Ista formula stoji na dveh mestih — </w:t>
      </w:r>
      <w:r>
        <w:rPr>
          <w:rFonts w:ascii="Consolas" w:eastAsia="Consolas" w:hAnsi="Consolas" w:cs="Consolas"/>
          <w:color w:val="A31515"/>
        </w:rPr>
        <w:t>ResultsView.tsx:83</w:t>
      </w:r>
      <w:r>
        <w:t xml:space="preserve"> in </w:t>
      </w:r>
      <w:r>
        <w:rPr>
          <w:rFonts w:ascii="Consolas" w:eastAsia="Consolas" w:hAnsi="Consolas" w:cs="Consolas"/>
          <w:color w:val="A31515"/>
        </w:rPr>
        <w:t>CalculatorFlow.tsx:698</w:t>
      </w:r>
      <w:r>
        <w:t xml:space="preserve"> (tekoča vsota med vnosi) — brez skupne funkcije v </w:t>
      </w:r>
      <w:r>
        <w:rPr>
          <w:rFonts w:ascii="Consolas" w:eastAsia="Consolas" w:hAnsi="Consolas" w:cs="Consolas"/>
          <w:color w:val="A31515"/>
        </w:rPr>
        <w:t>src/lib/</w:t>
      </w:r>
      <w:r>
        <w:t xml:space="preserve">. Tretja, drugačna vsota brez kapacitete živi v </w:t>
      </w:r>
      <w:r>
        <w:rPr>
          <w:rFonts w:ascii="Consolas" w:eastAsia="Consolas" w:hAnsi="Consolas" w:cs="Consolas"/>
          <w:color w:val="A31515"/>
        </w:rPr>
        <w:t>CalculatorFlow.tsx:466</w:t>
      </w:r>
      <w:r>
        <w:t xml:space="preserve"> za izbiro follow-upa; ta je namerna (poglavje 7.5). Ob spremembi definicije je treba popraviti obe prvi mesti hkrati.</w:t>
      </w:r>
    </w:p>
    <w:p w14:paraId="5D6DA6D4" w14:textId="77777777" w:rsidR="009A1D5D" w:rsidRDefault="00000000">
      <w:pPr>
        <w:pStyle w:val="Heading2"/>
        <w:spacing w:before="240" w:after="120"/>
      </w:pPr>
      <w:bookmarkStart w:id="32" w:name="_Toc238627644"/>
      <w:r>
        <w:rPr>
          <w:b/>
          <w:bCs/>
          <w:color w:val="1F4E79"/>
          <w:sz w:val="24"/>
          <w:szCs w:val="24"/>
        </w:rPr>
        <w:t>8.2 Razpon namesto točke (`src/lib/range.ts`)</w:t>
      </w:r>
      <w:bookmarkEnd w:id="32"/>
    </w:p>
    <w:p w14:paraId="52A5E8E2" w14:textId="77777777" w:rsidR="009A1D5D" w:rsidRDefault="00000000">
      <w:pPr>
        <w:spacing w:before="60" w:after="100"/>
        <w:jc w:val="both"/>
      </w:pPr>
      <w:r>
        <w:t xml:space="preserve">Razpon nastane </w:t>
      </w:r>
      <w:r>
        <w:rPr>
          <w:b/>
          <w:bCs/>
        </w:rPr>
        <w:t>samo</w:t>
      </w:r>
      <w:r>
        <w:t xml:space="preserve"> iz razpršenosti skupnih predpostavk (urne postavke, prihodek, marža, strošek kapitala), ne iz negotovosti o odpravljivosti — ta je ocenjena enkrat.</w:t>
      </w:r>
    </w:p>
    <w:p w14:paraId="41E40616" w14:textId="77777777" w:rsidR="009A1D5D" w:rsidRDefault="00000000">
      <w:pPr>
        <w:shd w:val="clear" w:color="auto" w:fill="F2F2F2"/>
        <w:spacing w:before="100"/>
        <w:ind w:left="200"/>
      </w:pPr>
      <w:r>
        <w:rPr>
          <w:rFonts w:ascii="Consolas" w:eastAsia="Consolas" w:hAnsi="Consolas" w:cs="Consolas"/>
          <w:sz w:val="16"/>
          <w:szCs w:val="16"/>
        </w:rPr>
        <w:t>če imajo vse predpostavke ostro vrednost  → razpona ni, prikaže se točka       range.ts:111</w:t>
      </w:r>
    </w:p>
    <w:p w14:paraId="63CA479E" w14:textId="77777777" w:rsidR="009A1D5D" w:rsidRDefault="00000000">
      <w:pPr>
        <w:shd w:val="clear" w:color="auto" w:fill="F2F2F2"/>
        <w:ind w:left="200"/>
      </w:pPr>
      <w:r>
        <w:rPr>
          <w:rFonts w:ascii="Consolas" w:eastAsia="Consolas" w:hAnsi="Consolas" w:cs="Consolas"/>
          <w:sz w:val="16"/>
          <w:szCs w:val="16"/>
        </w:rPr>
        <w:t>sicer: dva konteksta (vse spodnje meje, vse zgornje meje) → dva izračuna       range.ts:113-130</w:t>
      </w:r>
    </w:p>
    <w:p w14:paraId="622A5921" w14:textId="77777777" w:rsidR="009A1D5D" w:rsidRDefault="00000000">
      <w:pPr>
        <w:shd w:val="clear" w:color="auto" w:fill="F2F2F2"/>
        <w:spacing w:after="100"/>
        <w:ind w:left="200"/>
      </w:pPr>
      <w:r>
        <w:rPr>
          <w:rFonts w:ascii="Consolas" w:eastAsia="Consolas" w:hAnsi="Consolas" w:cs="Consolas"/>
          <w:sz w:val="16"/>
          <w:szCs w:val="16"/>
        </w:rPr>
        <w:t>razpon se skrije, če se zaokroženi meji ujemata                               range.ts:171-175</w:t>
      </w:r>
    </w:p>
    <w:p w14:paraId="0DAA33F0" w14:textId="77777777" w:rsidR="009A1D5D" w:rsidRDefault="00000000">
      <w:pPr>
        <w:pStyle w:val="Heading2"/>
        <w:spacing w:before="240" w:after="120"/>
      </w:pPr>
      <w:bookmarkStart w:id="33" w:name="_Toc238627645"/>
      <w:r>
        <w:rPr>
          <w:b/>
          <w:bCs/>
          <w:color w:val="1F4E79"/>
          <w:sz w:val="24"/>
          <w:szCs w:val="24"/>
        </w:rPr>
        <w:t>8.3 Večletni pogled in doba povračila (`src/lib/horizon.ts`)</w:t>
      </w:r>
      <w:bookmarkEnd w:id="33"/>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311"/>
        <w:gridCol w:w="3962"/>
        <w:gridCol w:w="3633"/>
      </w:tblGrid>
      <w:tr w:rsidR="009A1D5D" w14:paraId="3A24EEDF" w14:textId="77777777">
        <w:tblPrEx>
          <w:tblCellMar>
            <w:top w:w="0" w:type="dxa"/>
            <w:bottom w:w="0" w:type="dxa"/>
          </w:tblCellMar>
        </w:tblPrEx>
        <w:trPr>
          <w:tblHeader/>
        </w:trPr>
        <w:tc>
          <w:tcPr>
            <w:tcW w:w="2311" w:type="dxa"/>
            <w:shd w:val="clear" w:color="auto" w:fill="DCE6F1"/>
            <w:tcMar>
              <w:top w:w="60" w:type="dxa"/>
              <w:left w:w="110" w:type="dxa"/>
              <w:bottom w:w="60" w:type="dxa"/>
              <w:right w:w="110" w:type="dxa"/>
            </w:tcMar>
          </w:tcPr>
          <w:p w14:paraId="559735B5" w14:textId="77777777" w:rsidR="009A1D5D" w:rsidRDefault="00000000">
            <w:pPr>
              <w:spacing w:before="20" w:after="20"/>
            </w:pPr>
            <w:r>
              <w:rPr>
                <w:b/>
                <w:bCs/>
                <w:sz w:val="18"/>
                <w:szCs w:val="18"/>
              </w:rPr>
              <w:t>Izračun</w:t>
            </w:r>
          </w:p>
        </w:tc>
        <w:tc>
          <w:tcPr>
            <w:tcW w:w="3962" w:type="dxa"/>
            <w:shd w:val="clear" w:color="auto" w:fill="DCE6F1"/>
            <w:tcMar>
              <w:top w:w="60" w:type="dxa"/>
              <w:left w:w="110" w:type="dxa"/>
              <w:bottom w:w="60" w:type="dxa"/>
              <w:right w:w="110" w:type="dxa"/>
            </w:tcMar>
          </w:tcPr>
          <w:p w14:paraId="24F45173" w14:textId="77777777" w:rsidR="009A1D5D" w:rsidRDefault="00000000">
            <w:pPr>
              <w:spacing w:before="20" w:after="20"/>
            </w:pPr>
            <w:r>
              <w:rPr>
                <w:b/>
                <w:bCs/>
                <w:sz w:val="18"/>
                <w:szCs w:val="18"/>
              </w:rPr>
              <w:t>Formula</w:t>
            </w:r>
          </w:p>
        </w:tc>
        <w:tc>
          <w:tcPr>
            <w:tcW w:w="3633" w:type="dxa"/>
            <w:shd w:val="clear" w:color="auto" w:fill="DCE6F1"/>
            <w:tcMar>
              <w:top w:w="60" w:type="dxa"/>
              <w:left w:w="110" w:type="dxa"/>
              <w:bottom w:w="60" w:type="dxa"/>
              <w:right w:w="110" w:type="dxa"/>
            </w:tcMar>
          </w:tcPr>
          <w:p w14:paraId="4BE56372" w14:textId="77777777" w:rsidR="009A1D5D" w:rsidRDefault="00000000">
            <w:pPr>
              <w:spacing w:before="20" w:after="20"/>
            </w:pPr>
            <w:r>
              <w:rPr>
                <w:b/>
                <w:bCs/>
                <w:sz w:val="18"/>
                <w:szCs w:val="18"/>
              </w:rPr>
              <w:t>Konstanta</w:t>
            </w:r>
          </w:p>
        </w:tc>
      </w:tr>
      <w:tr w:rsidR="009A1D5D" w14:paraId="6BF93032" w14:textId="77777777">
        <w:tblPrEx>
          <w:tblCellMar>
            <w:top w:w="0" w:type="dxa"/>
            <w:bottom w:w="0" w:type="dxa"/>
          </w:tblCellMar>
        </w:tblPrEx>
        <w:tc>
          <w:tcPr>
            <w:tcW w:w="2311" w:type="dxa"/>
            <w:tcMar>
              <w:top w:w="60" w:type="dxa"/>
              <w:left w:w="110" w:type="dxa"/>
              <w:bottom w:w="60" w:type="dxa"/>
              <w:right w:w="110" w:type="dxa"/>
            </w:tcMar>
          </w:tcPr>
          <w:p w14:paraId="35ECAE6A" w14:textId="77777777" w:rsidR="009A1D5D" w:rsidRDefault="00000000">
            <w:pPr>
              <w:spacing w:before="20" w:after="20"/>
            </w:pPr>
            <w:r>
              <w:rPr>
                <w:sz w:val="18"/>
                <w:szCs w:val="18"/>
              </w:rPr>
              <w:t>Trileten pogled</w:t>
            </w:r>
          </w:p>
        </w:tc>
        <w:tc>
          <w:tcPr>
            <w:tcW w:w="3962" w:type="dxa"/>
            <w:tcMar>
              <w:top w:w="60" w:type="dxa"/>
              <w:left w:w="110" w:type="dxa"/>
              <w:bottom w:w="60" w:type="dxa"/>
              <w:right w:w="110" w:type="dxa"/>
            </w:tcMar>
          </w:tcPr>
          <w:p w14:paraId="53EBE456" w14:textId="77777777" w:rsidR="009A1D5D" w:rsidRDefault="00000000">
            <w:pPr>
              <w:spacing w:before="20" w:after="20"/>
            </w:pPr>
            <w:r>
              <w:rPr>
                <w:sz w:val="18"/>
                <w:szCs w:val="18"/>
              </w:rPr>
              <w:t>letni znesek × 3</w:t>
            </w:r>
          </w:p>
        </w:tc>
        <w:tc>
          <w:tcPr>
            <w:tcW w:w="3633" w:type="dxa"/>
            <w:tcMar>
              <w:top w:w="60" w:type="dxa"/>
              <w:left w:w="110" w:type="dxa"/>
              <w:bottom w:w="60" w:type="dxa"/>
              <w:right w:w="110" w:type="dxa"/>
            </w:tcMar>
          </w:tcPr>
          <w:p w14:paraId="1BA38A31" w14:textId="77777777" w:rsidR="009A1D5D" w:rsidRDefault="00000000">
            <w:pPr>
              <w:spacing w:before="20" w:after="20"/>
            </w:pPr>
            <w:r>
              <w:rPr>
                <w:rFonts w:ascii="Consolas" w:eastAsia="Consolas" w:hAnsi="Consolas" w:cs="Consolas"/>
                <w:color w:val="A31515"/>
                <w:sz w:val="18"/>
                <w:szCs w:val="18"/>
              </w:rPr>
              <w:t>HORIZON_YEARS = 3</w:t>
            </w:r>
            <w:r>
              <w:rPr>
                <w:sz w:val="18"/>
                <w:szCs w:val="18"/>
              </w:rPr>
              <w:t xml:space="preserve"> (</w:t>
            </w:r>
            <w:r>
              <w:rPr>
                <w:rFonts w:ascii="Consolas" w:eastAsia="Consolas" w:hAnsi="Consolas" w:cs="Consolas"/>
                <w:color w:val="A31515"/>
                <w:sz w:val="18"/>
                <w:szCs w:val="18"/>
              </w:rPr>
              <w:t>:22</w:t>
            </w:r>
            <w:r>
              <w:rPr>
                <w:sz w:val="18"/>
                <w:szCs w:val="18"/>
              </w:rPr>
              <w:t>)</w:t>
            </w:r>
          </w:p>
        </w:tc>
      </w:tr>
      <w:tr w:rsidR="009A1D5D" w14:paraId="6D210FF1" w14:textId="77777777">
        <w:tblPrEx>
          <w:tblCellMar>
            <w:top w:w="0" w:type="dxa"/>
            <w:bottom w:w="0" w:type="dxa"/>
          </w:tblCellMar>
        </w:tblPrEx>
        <w:tc>
          <w:tcPr>
            <w:tcW w:w="2311" w:type="dxa"/>
            <w:shd w:val="clear" w:color="auto" w:fill="F5F7FA"/>
            <w:tcMar>
              <w:top w:w="60" w:type="dxa"/>
              <w:left w:w="110" w:type="dxa"/>
              <w:bottom w:w="60" w:type="dxa"/>
              <w:right w:w="110" w:type="dxa"/>
            </w:tcMar>
          </w:tcPr>
          <w:p w14:paraId="51BAE96C" w14:textId="77777777" w:rsidR="009A1D5D" w:rsidRDefault="00000000">
            <w:pPr>
              <w:spacing w:before="20" w:after="20"/>
            </w:pPr>
            <w:r>
              <w:rPr>
                <w:sz w:val="18"/>
                <w:szCs w:val="18"/>
              </w:rPr>
              <w:t>Cena delovnega dne</w:t>
            </w:r>
          </w:p>
        </w:tc>
        <w:tc>
          <w:tcPr>
            <w:tcW w:w="3962" w:type="dxa"/>
            <w:shd w:val="clear" w:color="auto" w:fill="F5F7FA"/>
            <w:tcMar>
              <w:top w:w="60" w:type="dxa"/>
              <w:left w:w="110" w:type="dxa"/>
              <w:bottom w:w="60" w:type="dxa"/>
              <w:right w:w="110" w:type="dxa"/>
            </w:tcMar>
          </w:tcPr>
          <w:p w14:paraId="0A99A66F" w14:textId="77777777" w:rsidR="009A1D5D" w:rsidRDefault="00000000">
            <w:pPr>
              <w:spacing w:before="20" w:after="20"/>
            </w:pPr>
            <w:r>
              <w:rPr>
                <w:sz w:val="18"/>
                <w:szCs w:val="18"/>
              </w:rPr>
              <w:t>letni znesek ÷ 252</w:t>
            </w:r>
          </w:p>
        </w:tc>
        <w:tc>
          <w:tcPr>
            <w:tcW w:w="3633" w:type="dxa"/>
            <w:shd w:val="clear" w:color="auto" w:fill="F5F7FA"/>
            <w:tcMar>
              <w:top w:w="60" w:type="dxa"/>
              <w:left w:w="110" w:type="dxa"/>
              <w:bottom w:w="60" w:type="dxa"/>
              <w:right w:w="110" w:type="dxa"/>
            </w:tcMar>
          </w:tcPr>
          <w:p w14:paraId="4392ADC4" w14:textId="77777777" w:rsidR="009A1D5D" w:rsidRDefault="00000000">
            <w:pPr>
              <w:spacing w:before="20" w:after="20"/>
            </w:pPr>
            <w:r>
              <w:rPr>
                <w:rFonts w:ascii="Consolas" w:eastAsia="Consolas" w:hAnsi="Consolas" w:cs="Consolas"/>
                <w:color w:val="A31515"/>
                <w:sz w:val="18"/>
                <w:szCs w:val="18"/>
              </w:rPr>
              <w:t>WORKING_DAYS_PER_YEAR = 252</w:t>
            </w:r>
            <w:r>
              <w:rPr>
                <w:sz w:val="18"/>
                <w:szCs w:val="18"/>
              </w:rPr>
              <w:t xml:space="preserve"> (</w:t>
            </w:r>
            <w:r>
              <w:rPr>
                <w:rFonts w:ascii="Consolas" w:eastAsia="Consolas" w:hAnsi="Consolas" w:cs="Consolas"/>
                <w:color w:val="A31515"/>
                <w:sz w:val="18"/>
                <w:szCs w:val="18"/>
              </w:rPr>
              <w:t>:30</w:t>
            </w:r>
            <w:r>
              <w:rPr>
                <w:sz w:val="18"/>
                <w:szCs w:val="18"/>
              </w:rPr>
              <w:t>)</w:t>
            </w:r>
          </w:p>
        </w:tc>
      </w:tr>
      <w:tr w:rsidR="009A1D5D" w14:paraId="1BDEE859" w14:textId="77777777">
        <w:tblPrEx>
          <w:tblCellMar>
            <w:top w:w="0" w:type="dxa"/>
            <w:bottom w:w="0" w:type="dxa"/>
          </w:tblCellMar>
        </w:tblPrEx>
        <w:tc>
          <w:tcPr>
            <w:tcW w:w="2311" w:type="dxa"/>
            <w:tcMar>
              <w:top w:w="60" w:type="dxa"/>
              <w:left w:w="110" w:type="dxa"/>
              <w:bottom w:w="60" w:type="dxa"/>
              <w:right w:w="110" w:type="dxa"/>
            </w:tcMar>
          </w:tcPr>
          <w:p w14:paraId="286D854A" w14:textId="77777777" w:rsidR="009A1D5D" w:rsidRDefault="00000000">
            <w:pPr>
              <w:spacing w:before="20" w:after="20"/>
            </w:pPr>
            <w:r>
              <w:rPr>
                <w:sz w:val="18"/>
                <w:szCs w:val="18"/>
              </w:rPr>
              <w:t>Cena meseca odlašanja</w:t>
            </w:r>
          </w:p>
        </w:tc>
        <w:tc>
          <w:tcPr>
            <w:tcW w:w="3962" w:type="dxa"/>
            <w:tcMar>
              <w:top w:w="60" w:type="dxa"/>
              <w:left w:w="110" w:type="dxa"/>
              <w:bottom w:w="60" w:type="dxa"/>
              <w:right w:w="110" w:type="dxa"/>
            </w:tcMar>
          </w:tcPr>
          <w:p w14:paraId="0C9F4193" w14:textId="77777777" w:rsidR="009A1D5D" w:rsidRDefault="00000000">
            <w:pPr>
              <w:spacing w:before="20" w:after="20"/>
            </w:pPr>
            <w:r>
              <w:rPr>
                <w:sz w:val="18"/>
                <w:szCs w:val="18"/>
              </w:rPr>
              <w:t>letni znesek ÷ 12</w:t>
            </w:r>
          </w:p>
        </w:tc>
        <w:tc>
          <w:tcPr>
            <w:tcW w:w="3633" w:type="dxa"/>
            <w:tcMar>
              <w:top w:w="60" w:type="dxa"/>
              <w:left w:w="110" w:type="dxa"/>
              <w:bottom w:w="60" w:type="dxa"/>
              <w:right w:w="110" w:type="dxa"/>
            </w:tcMar>
          </w:tcPr>
          <w:p w14:paraId="54A36823" w14:textId="77777777" w:rsidR="009A1D5D" w:rsidRDefault="00000000">
            <w:pPr>
              <w:spacing w:before="20" w:after="20"/>
            </w:pPr>
            <w:r>
              <w:rPr>
                <w:rFonts w:ascii="Consolas" w:eastAsia="Consolas" w:hAnsi="Consolas" w:cs="Consolas"/>
                <w:color w:val="A31515"/>
                <w:sz w:val="18"/>
                <w:szCs w:val="18"/>
              </w:rPr>
              <w:t>MONTHS_PER_YEAR = 12</w:t>
            </w:r>
            <w:r>
              <w:rPr>
                <w:sz w:val="18"/>
                <w:szCs w:val="18"/>
              </w:rPr>
              <w:t xml:space="preserve"> (</w:t>
            </w:r>
            <w:r>
              <w:rPr>
                <w:rFonts w:ascii="Consolas" w:eastAsia="Consolas" w:hAnsi="Consolas" w:cs="Consolas"/>
                <w:color w:val="A31515"/>
                <w:sz w:val="18"/>
                <w:szCs w:val="18"/>
              </w:rPr>
              <w:t>:32</w:t>
            </w:r>
            <w:r>
              <w:rPr>
                <w:sz w:val="18"/>
                <w:szCs w:val="18"/>
              </w:rPr>
              <w:t>)</w:t>
            </w:r>
          </w:p>
        </w:tc>
      </w:tr>
      <w:tr w:rsidR="009A1D5D" w14:paraId="67BA4300" w14:textId="77777777">
        <w:tblPrEx>
          <w:tblCellMar>
            <w:top w:w="0" w:type="dxa"/>
            <w:bottom w:w="0" w:type="dxa"/>
          </w:tblCellMar>
        </w:tblPrEx>
        <w:tc>
          <w:tcPr>
            <w:tcW w:w="2311" w:type="dxa"/>
            <w:shd w:val="clear" w:color="auto" w:fill="F5F7FA"/>
            <w:tcMar>
              <w:top w:w="60" w:type="dxa"/>
              <w:left w:w="110" w:type="dxa"/>
              <w:bottom w:w="60" w:type="dxa"/>
              <w:right w:w="110" w:type="dxa"/>
            </w:tcMar>
          </w:tcPr>
          <w:p w14:paraId="51846BCF" w14:textId="77777777" w:rsidR="009A1D5D" w:rsidRDefault="00000000">
            <w:pPr>
              <w:spacing w:before="20" w:after="20"/>
            </w:pPr>
            <w:r>
              <w:rPr>
                <w:sz w:val="18"/>
                <w:szCs w:val="18"/>
              </w:rPr>
              <w:t>Doba povračila</w:t>
            </w:r>
          </w:p>
        </w:tc>
        <w:tc>
          <w:tcPr>
            <w:tcW w:w="3962" w:type="dxa"/>
            <w:shd w:val="clear" w:color="auto" w:fill="F5F7FA"/>
            <w:tcMar>
              <w:top w:w="60" w:type="dxa"/>
              <w:left w:w="110" w:type="dxa"/>
              <w:bottom w:w="60" w:type="dxa"/>
              <w:right w:w="110" w:type="dxa"/>
            </w:tcMar>
          </w:tcPr>
          <w:p w14:paraId="6028B6FE" w14:textId="77777777" w:rsidR="009A1D5D" w:rsidRDefault="00000000">
            <w:pPr>
              <w:spacing w:before="20" w:after="20"/>
            </w:pPr>
            <w:r>
              <w:rPr>
                <w:sz w:val="18"/>
                <w:szCs w:val="18"/>
              </w:rPr>
              <w:t>(investicija ÷ letni potencial) × 12</w:t>
            </w:r>
          </w:p>
        </w:tc>
        <w:tc>
          <w:tcPr>
            <w:tcW w:w="3633" w:type="dxa"/>
            <w:shd w:val="clear" w:color="auto" w:fill="F5F7FA"/>
            <w:tcMar>
              <w:top w:w="60" w:type="dxa"/>
              <w:left w:w="110" w:type="dxa"/>
              <w:bottom w:w="60" w:type="dxa"/>
              <w:right w:w="110" w:type="dxa"/>
            </w:tcMar>
          </w:tcPr>
          <w:p w14:paraId="15012377" w14:textId="77777777" w:rsidR="009A1D5D" w:rsidRDefault="00000000">
            <w:pPr>
              <w:spacing w:before="20" w:after="20"/>
            </w:pPr>
            <w:r>
              <w:rPr>
                <w:rFonts w:ascii="Consolas" w:eastAsia="Consolas" w:hAnsi="Consolas" w:cs="Consolas"/>
                <w:color w:val="A31515"/>
                <w:sz w:val="18"/>
                <w:szCs w:val="18"/>
              </w:rPr>
              <w:t>:82-86</w:t>
            </w:r>
          </w:p>
        </w:tc>
      </w:tr>
    </w:tbl>
    <w:p w14:paraId="6FA94EBC" w14:textId="77777777" w:rsidR="009A1D5D" w:rsidRDefault="009A1D5D">
      <w:pPr>
        <w:spacing w:after="160"/>
      </w:pPr>
    </w:p>
    <w:p w14:paraId="4D3E662D" w14:textId="77777777" w:rsidR="009A1D5D" w:rsidRDefault="00000000">
      <w:pPr>
        <w:spacing w:before="60" w:after="100"/>
        <w:jc w:val="both"/>
      </w:pPr>
      <w:r>
        <w:t xml:space="preserve">Tabela povračila se prikaže samo pri potencialu </w:t>
      </w:r>
      <w:r>
        <w:rPr>
          <w:b/>
          <w:bCs/>
        </w:rPr>
        <w:t>nad 10.000 EUR</w:t>
      </w:r>
      <w:r>
        <w:t xml:space="preserve"> (</w:t>
      </w:r>
      <w:r>
        <w:rPr>
          <w:rFonts w:ascii="Consolas" w:eastAsia="Consolas" w:hAnsi="Consolas" w:cs="Consolas"/>
          <w:color w:val="A31515"/>
        </w:rPr>
        <w:t>:51</w:t>
      </w:r>
      <w:r>
        <w:t xml:space="preserve">) in primerja tri nevtralne stopnje investicije: </w:t>
      </w:r>
      <w:r>
        <w:rPr>
          <w:b/>
          <w:bCs/>
        </w:rPr>
        <w:t>30.000 / 60.000 / 120.000 EUR</w:t>
      </w:r>
      <w:r>
        <w:t xml:space="preserve"> (</w:t>
      </w:r>
      <w:r>
        <w:rPr>
          <w:rFonts w:ascii="Consolas" w:eastAsia="Consolas" w:hAnsi="Consolas" w:cs="Consolas"/>
          <w:color w:val="A31515"/>
        </w:rPr>
        <w:t>:42</w:t>
      </w:r>
      <w:r>
        <w:t xml:space="preserve">). To izrecno </w:t>
      </w:r>
      <w:r>
        <w:rPr>
          <w:b/>
          <w:bCs/>
        </w:rPr>
        <w:t>niso cene PANTHEON</w:t>
      </w:r>
      <w:r>
        <w:t xml:space="preserve"> — v repozitoriju ni nobene cene. Doba povračila vrne »ni podatka« namesto neskončnosti, kadar potencial ni pozitiven.</w:t>
      </w:r>
    </w:p>
    <w:p w14:paraId="6DE2AB21" w14:textId="77777777" w:rsidR="009A1D5D" w:rsidRDefault="00000000">
      <w:pPr>
        <w:pStyle w:val="Heading2"/>
        <w:spacing w:before="240" w:after="120"/>
      </w:pPr>
      <w:bookmarkStart w:id="34" w:name="_Toc238627646"/>
      <w:r>
        <w:rPr>
          <w:b/>
          <w:bCs/>
          <w:color w:val="1F4E79"/>
          <w:sz w:val="24"/>
          <w:szCs w:val="24"/>
        </w:rPr>
        <w:t>8.4 Zaokroževanje in oblika zneska (`src/lib/format.ts`)</w:t>
      </w:r>
      <w:bookmarkEnd w:id="34"/>
    </w:p>
    <w:p w14:paraId="2BCC0893" w14:textId="77777777" w:rsidR="009A1D5D" w:rsidRDefault="00000000">
      <w:pPr>
        <w:shd w:val="clear" w:color="auto" w:fill="F2F2F2"/>
        <w:spacing w:before="100"/>
        <w:ind w:left="200"/>
      </w:pPr>
      <w:r>
        <w:rPr>
          <w:rFonts w:ascii="Consolas" w:eastAsia="Consolas" w:hAnsi="Consolas" w:cs="Consolas"/>
          <w:sz w:val="16"/>
          <w:szCs w:val="16"/>
        </w:rPr>
        <w:t>formatAmount(znesek):                                                          format.ts:72-82</w:t>
      </w:r>
    </w:p>
    <w:p w14:paraId="4D71C558" w14:textId="77777777" w:rsidR="009A1D5D" w:rsidRDefault="00000000">
      <w:pPr>
        <w:shd w:val="clear" w:color="auto" w:fill="F2F2F2"/>
        <w:ind w:left="200"/>
      </w:pPr>
      <w:r>
        <w:rPr>
          <w:rFonts w:ascii="Consolas" w:eastAsia="Consolas" w:hAnsi="Consolas" w:cs="Consolas"/>
          <w:sz w:val="16"/>
          <w:szCs w:val="16"/>
        </w:rPr>
        <w:t xml:space="preserve">   1. razpon (če se zaokroženi meji razlikujeta)      → »12.400 – 19.800 EUR«</w:t>
      </w:r>
    </w:p>
    <w:p w14:paraId="20ACA7EC" w14:textId="77777777" w:rsidR="009A1D5D" w:rsidRDefault="00000000">
      <w:pPr>
        <w:shd w:val="clear" w:color="auto" w:fill="F2F2F2"/>
        <w:ind w:left="200"/>
      </w:pPr>
      <w:r>
        <w:rPr>
          <w:rFonts w:ascii="Consolas" w:eastAsia="Consolas" w:hAnsi="Consolas" w:cs="Consolas"/>
          <w:sz w:val="16"/>
          <w:szCs w:val="16"/>
        </w:rPr>
        <w:t xml:space="preserve">   2. zaokroženo na 0                                 → »ni izmerjeno«</w:t>
      </w:r>
    </w:p>
    <w:p w14:paraId="1AB2D23E" w14:textId="77777777" w:rsidR="009A1D5D" w:rsidRDefault="00000000">
      <w:pPr>
        <w:shd w:val="clear" w:color="auto" w:fill="F2F2F2"/>
        <w:ind w:left="200"/>
      </w:pPr>
      <w:r>
        <w:rPr>
          <w:rFonts w:ascii="Consolas" w:eastAsia="Consolas" w:hAnsi="Consolas" w:cs="Consolas"/>
          <w:sz w:val="16"/>
          <w:szCs w:val="16"/>
        </w:rPr>
        <w:t xml:space="preserve">   3. nizka zanesljivost                              → »najmanj 12.400 EUR«</w:t>
      </w:r>
    </w:p>
    <w:p w14:paraId="59384F44" w14:textId="77777777" w:rsidR="009A1D5D" w:rsidRDefault="00000000">
      <w:pPr>
        <w:shd w:val="clear" w:color="auto" w:fill="F2F2F2"/>
        <w:spacing w:after="100"/>
        <w:ind w:left="200"/>
      </w:pPr>
      <w:r>
        <w:rPr>
          <w:rFonts w:ascii="Consolas" w:eastAsia="Consolas" w:hAnsi="Consolas" w:cs="Consolas"/>
          <w:sz w:val="16"/>
          <w:szCs w:val="16"/>
        </w:rPr>
        <w:t xml:space="preserve">   4. sicer                                           → »12.400 EUR«</w:t>
      </w:r>
    </w:p>
    <w:p w14:paraId="6045CD20" w14:textId="77777777" w:rsidR="009A1D5D" w:rsidRDefault="00000000">
      <w:pPr>
        <w:spacing w:before="60" w:after="100"/>
        <w:jc w:val="both"/>
      </w:pPr>
      <w:r>
        <w:t xml:space="preserve">Vsi zneski so zaokroženi na cele evre v slovenskem zapisu. Postavka dobi svojo kartico šele nad </w:t>
      </w:r>
      <w:r>
        <w:rPr>
          <w:b/>
          <w:bCs/>
        </w:rPr>
        <w:t>`MIN_FIGURE_EUR = 100`</w:t>
      </w:r>
      <w:r>
        <w:t xml:space="preserve"> (</w:t>
      </w:r>
      <w:r>
        <w:rPr>
          <w:rFonts w:ascii="Consolas" w:eastAsia="Consolas" w:hAnsi="Consolas" w:cs="Consolas"/>
          <w:color w:val="A31515"/>
        </w:rPr>
        <w:t>:54</w:t>
      </w:r>
      <w:r>
        <w:t>) — prag stoji tu, ker je prej vsako prikazovalo drugače in je isti izračun na zaslonu in v PDF-ju pokazal različno število kartic.</w:t>
      </w:r>
    </w:p>
    <w:p w14:paraId="70DB3444" w14:textId="77777777" w:rsidR="009A1D5D" w:rsidRDefault="00000000">
      <w:pPr>
        <w:pStyle w:val="Heading2"/>
        <w:spacing w:before="240" w:after="120"/>
      </w:pPr>
      <w:bookmarkStart w:id="35" w:name="_Toc238627647"/>
      <w:r>
        <w:rPr>
          <w:b/>
          <w:bCs/>
          <w:color w:val="1F4E79"/>
          <w:sz w:val="24"/>
          <w:szCs w:val="24"/>
        </w:rPr>
        <w:t>8.5 Drugi prikazni pragovi</w:t>
      </w:r>
      <w:bookmarkEnd w:id="35"/>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364"/>
        <w:gridCol w:w="4112"/>
        <w:gridCol w:w="2430"/>
      </w:tblGrid>
      <w:tr w:rsidR="009A1D5D" w14:paraId="15F5491F" w14:textId="77777777">
        <w:tblPrEx>
          <w:tblCellMar>
            <w:top w:w="0" w:type="dxa"/>
            <w:bottom w:w="0" w:type="dxa"/>
          </w:tblCellMar>
        </w:tblPrEx>
        <w:trPr>
          <w:tblHeader/>
        </w:trPr>
        <w:tc>
          <w:tcPr>
            <w:tcW w:w="3364" w:type="dxa"/>
            <w:shd w:val="clear" w:color="auto" w:fill="DCE6F1"/>
            <w:tcMar>
              <w:top w:w="60" w:type="dxa"/>
              <w:left w:w="110" w:type="dxa"/>
              <w:bottom w:w="60" w:type="dxa"/>
              <w:right w:w="110" w:type="dxa"/>
            </w:tcMar>
          </w:tcPr>
          <w:p w14:paraId="24710745" w14:textId="77777777" w:rsidR="009A1D5D" w:rsidRDefault="00000000">
            <w:pPr>
              <w:spacing w:before="20" w:after="20"/>
            </w:pPr>
            <w:r>
              <w:rPr>
                <w:b/>
                <w:bCs/>
                <w:sz w:val="18"/>
                <w:szCs w:val="18"/>
              </w:rPr>
              <w:t>Prag</w:t>
            </w:r>
          </w:p>
        </w:tc>
        <w:tc>
          <w:tcPr>
            <w:tcW w:w="4112" w:type="dxa"/>
            <w:shd w:val="clear" w:color="auto" w:fill="DCE6F1"/>
            <w:tcMar>
              <w:top w:w="60" w:type="dxa"/>
              <w:left w:w="110" w:type="dxa"/>
              <w:bottom w:w="60" w:type="dxa"/>
              <w:right w:w="110" w:type="dxa"/>
            </w:tcMar>
          </w:tcPr>
          <w:p w14:paraId="1F30B191" w14:textId="77777777" w:rsidR="009A1D5D" w:rsidRDefault="00000000">
            <w:pPr>
              <w:spacing w:before="20" w:after="20"/>
            </w:pPr>
            <w:r>
              <w:rPr>
                <w:b/>
                <w:bCs/>
                <w:sz w:val="18"/>
                <w:szCs w:val="18"/>
              </w:rPr>
              <w:t>Vrednost</w:t>
            </w:r>
          </w:p>
        </w:tc>
        <w:tc>
          <w:tcPr>
            <w:tcW w:w="2430" w:type="dxa"/>
            <w:shd w:val="clear" w:color="auto" w:fill="DCE6F1"/>
            <w:tcMar>
              <w:top w:w="60" w:type="dxa"/>
              <w:left w:w="110" w:type="dxa"/>
              <w:bottom w:w="60" w:type="dxa"/>
              <w:right w:w="110" w:type="dxa"/>
            </w:tcMar>
          </w:tcPr>
          <w:p w14:paraId="2A18D6CD" w14:textId="77777777" w:rsidR="009A1D5D" w:rsidRDefault="00000000">
            <w:pPr>
              <w:spacing w:before="20" w:after="20"/>
            </w:pPr>
            <w:r>
              <w:rPr>
                <w:b/>
                <w:bCs/>
                <w:sz w:val="18"/>
                <w:szCs w:val="18"/>
              </w:rPr>
              <w:t>Vir</w:t>
            </w:r>
          </w:p>
        </w:tc>
      </w:tr>
      <w:tr w:rsidR="009A1D5D" w14:paraId="769D2C74" w14:textId="77777777">
        <w:tblPrEx>
          <w:tblCellMar>
            <w:top w:w="0" w:type="dxa"/>
            <w:bottom w:w="0" w:type="dxa"/>
          </w:tblCellMar>
        </w:tblPrEx>
        <w:tc>
          <w:tcPr>
            <w:tcW w:w="3364" w:type="dxa"/>
            <w:tcMar>
              <w:top w:w="60" w:type="dxa"/>
              <w:left w:w="110" w:type="dxa"/>
              <w:bottom w:w="60" w:type="dxa"/>
              <w:right w:w="110" w:type="dxa"/>
            </w:tcMar>
          </w:tcPr>
          <w:p w14:paraId="7E02EB25" w14:textId="77777777" w:rsidR="009A1D5D" w:rsidRDefault="00000000">
            <w:pPr>
              <w:spacing w:before="20" w:after="20"/>
            </w:pPr>
            <w:r>
              <w:rPr>
                <w:sz w:val="18"/>
                <w:szCs w:val="18"/>
              </w:rPr>
              <w:t>Neizmerjeno področje velja za pereče</w:t>
            </w:r>
          </w:p>
        </w:tc>
        <w:tc>
          <w:tcPr>
            <w:tcW w:w="4112" w:type="dxa"/>
            <w:tcMar>
              <w:top w:w="60" w:type="dxa"/>
              <w:left w:w="110" w:type="dxa"/>
              <w:bottom w:w="60" w:type="dxa"/>
              <w:right w:w="110" w:type="dxa"/>
            </w:tcMar>
          </w:tcPr>
          <w:p w14:paraId="5103F62F" w14:textId="77777777" w:rsidR="009A1D5D" w:rsidRDefault="00000000">
            <w:pPr>
              <w:spacing w:before="20" w:after="20"/>
            </w:pPr>
            <w:r>
              <w:rPr>
                <w:sz w:val="18"/>
                <w:szCs w:val="18"/>
              </w:rPr>
              <w:t>ocena triaže ≥ 2</w:t>
            </w:r>
          </w:p>
        </w:tc>
        <w:tc>
          <w:tcPr>
            <w:tcW w:w="2430" w:type="dxa"/>
            <w:tcMar>
              <w:top w:w="60" w:type="dxa"/>
              <w:left w:w="110" w:type="dxa"/>
              <w:bottom w:w="60" w:type="dxa"/>
              <w:right w:w="110" w:type="dxa"/>
            </w:tcMar>
          </w:tcPr>
          <w:p w14:paraId="200839C6" w14:textId="77777777" w:rsidR="009A1D5D" w:rsidRDefault="00000000">
            <w:pPr>
              <w:spacing w:before="20" w:after="20"/>
            </w:pPr>
            <w:r>
              <w:rPr>
                <w:rFonts w:ascii="Consolas" w:eastAsia="Consolas" w:hAnsi="Consolas" w:cs="Consolas"/>
                <w:color w:val="A31515"/>
                <w:sz w:val="18"/>
                <w:szCs w:val="18"/>
              </w:rPr>
              <w:t>ResultsView.tsx:106</w:t>
            </w:r>
          </w:p>
        </w:tc>
      </w:tr>
      <w:tr w:rsidR="009A1D5D" w14:paraId="68BC46F1" w14:textId="77777777">
        <w:tblPrEx>
          <w:tblCellMar>
            <w:top w:w="0" w:type="dxa"/>
            <w:bottom w:w="0" w:type="dxa"/>
          </w:tblCellMar>
        </w:tblPrEx>
        <w:tc>
          <w:tcPr>
            <w:tcW w:w="3364" w:type="dxa"/>
            <w:shd w:val="clear" w:color="auto" w:fill="F5F7FA"/>
            <w:tcMar>
              <w:top w:w="60" w:type="dxa"/>
              <w:left w:w="110" w:type="dxa"/>
              <w:bottom w:w="60" w:type="dxa"/>
              <w:right w:w="110" w:type="dxa"/>
            </w:tcMar>
          </w:tcPr>
          <w:p w14:paraId="06BF61F1" w14:textId="77777777" w:rsidR="009A1D5D" w:rsidRDefault="00000000">
            <w:pPr>
              <w:spacing w:before="20" w:after="20"/>
            </w:pPr>
            <w:r>
              <w:rPr>
                <w:sz w:val="18"/>
                <w:szCs w:val="18"/>
              </w:rPr>
              <w:t>Kartica kapacitete</w:t>
            </w:r>
          </w:p>
        </w:tc>
        <w:tc>
          <w:tcPr>
            <w:tcW w:w="4112" w:type="dxa"/>
            <w:shd w:val="clear" w:color="auto" w:fill="F5F7FA"/>
            <w:tcMar>
              <w:top w:w="60" w:type="dxa"/>
              <w:left w:w="110" w:type="dxa"/>
              <w:bottom w:w="60" w:type="dxa"/>
              <w:right w:w="110" w:type="dxa"/>
            </w:tcMar>
          </w:tcPr>
          <w:p w14:paraId="771D2181" w14:textId="77777777" w:rsidR="009A1D5D" w:rsidRDefault="00000000">
            <w:pPr>
              <w:spacing w:before="20" w:after="20"/>
            </w:pPr>
            <w:r>
              <w:rPr>
                <w:sz w:val="18"/>
                <w:szCs w:val="18"/>
              </w:rPr>
              <w:t>&gt; 0 EUR</w:t>
            </w:r>
          </w:p>
        </w:tc>
        <w:tc>
          <w:tcPr>
            <w:tcW w:w="2430" w:type="dxa"/>
            <w:shd w:val="clear" w:color="auto" w:fill="F5F7FA"/>
            <w:tcMar>
              <w:top w:w="60" w:type="dxa"/>
              <w:left w:w="110" w:type="dxa"/>
              <w:bottom w:w="60" w:type="dxa"/>
              <w:right w:w="110" w:type="dxa"/>
            </w:tcMar>
          </w:tcPr>
          <w:p w14:paraId="339B5297" w14:textId="77777777" w:rsidR="009A1D5D" w:rsidRDefault="00000000">
            <w:pPr>
              <w:spacing w:before="20" w:after="20"/>
            </w:pPr>
            <w:r>
              <w:rPr>
                <w:rFonts w:ascii="Consolas" w:eastAsia="Consolas" w:hAnsi="Consolas" w:cs="Consolas"/>
                <w:color w:val="A31515"/>
                <w:sz w:val="18"/>
                <w:szCs w:val="18"/>
              </w:rPr>
              <w:t>ResultsSummary.tsx:84</w:t>
            </w:r>
          </w:p>
        </w:tc>
      </w:tr>
      <w:tr w:rsidR="009A1D5D" w14:paraId="47C53F16" w14:textId="77777777">
        <w:tblPrEx>
          <w:tblCellMar>
            <w:top w:w="0" w:type="dxa"/>
            <w:bottom w:w="0" w:type="dxa"/>
          </w:tblCellMar>
        </w:tblPrEx>
        <w:tc>
          <w:tcPr>
            <w:tcW w:w="3364" w:type="dxa"/>
            <w:tcMar>
              <w:top w:w="60" w:type="dxa"/>
              <w:left w:w="110" w:type="dxa"/>
              <w:bottom w:w="60" w:type="dxa"/>
              <w:right w:w="110" w:type="dxa"/>
            </w:tcMar>
          </w:tcPr>
          <w:p w14:paraId="19FA6E75" w14:textId="77777777" w:rsidR="009A1D5D" w:rsidRDefault="00000000">
            <w:pPr>
              <w:spacing w:before="20" w:after="20"/>
            </w:pPr>
            <w:r>
              <w:rPr>
                <w:sz w:val="18"/>
                <w:szCs w:val="18"/>
              </w:rPr>
              <w:t>Kartici marže in kapitala</w:t>
            </w:r>
          </w:p>
        </w:tc>
        <w:tc>
          <w:tcPr>
            <w:tcW w:w="4112" w:type="dxa"/>
            <w:tcMar>
              <w:top w:w="60" w:type="dxa"/>
              <w:left w:w="110" w:type="dxa"/>
              <w:bottom w:w="60" w:type="dxa"/>
              <w:right w:w="110" w:type="dxa"/>
            </w:tcMar>
          </w:tcPr>
          <w:p w14:paraId="376C4F5A" w14:textId="77777777" w:rsidR="009A1D5D" w:rsidRDefault="00000000">
            <w:pPr>
              <w:spacing w:before="20" w:after="20"/>
            </w:pPr>
            <w:r>
              <w:rPr>
                <w:sz w:val="18"/>
                <w:szCs w:val="18"/>
              </w:rPr>
              <w:t>≥ 100 EUR</w:t>
            </w:r>
          </w:p>
        </w:tc>
        <w:tc>
          <w:tcPr>
            <w:tcW w:w="2430" w:type="dxa"/>
            <w:tcMar>
              <w:top w:w="60" w:type="dxa"/>
              <w:left w:w="110" w:type="dxa"/>
              <w:bottom w:w="60" w:type="dxa"/>
              <w:right w:w="110" w:type="dxa"/>
            </w:tcMar>
          </w:tcPr>
          <w:p w14:paraId="512D0929" w14:textId="77777777" w:rsidR="009A1D5D" w:rsidRDefault="00000000">
            <w:pPr>
              <w:spacing w:before="20" w:after="20"/>
            </w:pPr>
            <w:r>
              <w:rPr>
                <w:rFonts w:ascii="Consolas" w:eastAsia="Consolas" w:hAnsi="Consolas" w:cs="Consolas"/>
                <w:color w:val="A31515"/>
                <w:sz w:val="18"/>
                <w:szCs w:val="18"/>
              </w:rPr>
              <w:t>ResultsSummary.tsx:73, :94</w:t>
            </w:r>
          </w:p>
        </w:tc>
      </w:tr>
      <w:tr w:rsidR="009A1D5D" w14:paraId="712FF62C" w14:textId="77777777">
        <w:tblPrEx>
          <w:tblCellMar>
            <w:top w:w="0" w:type="dxa"/>
            <w:bottom w:w="0" w:type="dxa"/>
          </w:tblCellMar>
        </w:tblPrEx>
        <w:tc>
          <w:tcPr>
            <w:tcW w:w="3364" w:type="dxa"/>
            <w:shd w:val="clear" w:color="auto" w:fill="F5F7FA"/>
            <w:tcMar>
              <w:top w:w="60" w:type="dxa"/>
              <w:left w:w="110" w:type="dxa"/>
              <w:bottom w:w="60" w:type="dxa"/>
              <w:right w:w="110" w:type="dxa"/>
            </w:tcMar>
          </w:tcPr>
          <w:p w14:paraId="75121CFC" w14:textId="77777777" w:rsidR="009A1D5D" w:rsidRDefault="00000000">
            <w:pPr>
              <w:spacing w:before="20" w:after="20"/>
            </w:pPr>
            <w:r>
              <w:rPr>
                <w:sz w:val="18"/>
                <w:szCs w:val="18"/>
              </w:rPr>
              <w:lastRenderedPageBreak/>
              <w:t>Os grafa (zaokrožitev navzgor)</w:t>
            </w:r>
          </w:p>
        </w:tc>
        <w:tc>
          <w:tcPr>
            <w:tcW w:w="4112" w:type="dxa"/>
            <w:shd w:val="clear" w:color="auto" w:fill="F5F7FA"/>
            <w:tcMar>
              <w:top w:w="60" w:type="dxa"/>
              <w:left w:w="110" w:type="dxa"/>
              <w:bottom w:w="60" w:type="dxa"/>
              <w:right w:w="110" w:type="dxa"/>
            </w:tcMar>
          </w:tcPr>
          <w:p w14:paraId="52EEE243" w14:textId="77777777" w:rsidR="009A1D5D" w:rsidRDefault="00000000">
            <w:pPr>
              <w:spacing w:before="20" w:after="20"/>
            </w:pPr>
            <w:r>
              <w:rPr>
                <w:sz w:val="18"/>
                <w:szCs w:val="18"/>
              </w:rPr>
              <w:t>koraki 1 / 2 / 2,5 / 5 / 10 × velikostni red</w:t>
            </w:r>
          </w:p>
        </w:tc>
        <w:tc>
          <w:tcPr>
            <w:tcW w:w="2430" w:type="dxa"/>
            <w:shd w:val="clear" w:color="auto" w:fill="F5F7FA"/>
            <w:tcMar>
              <w:top w:w="60" w:type="dxa"/>
              <w:left w:w="110" w:type="dxa"/>
              <w:bottom w:w="60" w:type="dxa"/>
              <w:right w:w="110" w:type="dxa"/>
            </w:tcMar>
          </w:tcPr>
          <w:p w14:paraId="316B01C7" w14:textId="77777777" w:rsidR="009A1D5D" w:rsidRDefault="00000000">
            <w:pPr>
              <w:spacing w:before="20" w:after="20"/>
            </w:pPr>
            <w:r>
              <w:rPr>
                <w:rFonts w:ascii="Consolas" w:eastAsia="Consolas" w:hAnsi="Consolas" w:cs="Consolas"/>
                <w:color w:val="A31515"/>
                <w:sz w:val="18"/>
                <w:szCs w:val="18"/>
              </w:rPr>
              <w:t>pdf.ts:129-135</w:t>
            </w:r>
          </w:p>
        </w:tc>
      </w:tr>
    </w:tbl>
    <w:p w14:paraId="5803EFBE" w14:textId="77777777" w:rsidR="009A1D5D" w:rsidRDefault="009A1D5D">
      <w:pPr>
        <w:spacing w:after="160"/>
      </w:pPr>
    </w:p>
    <w:p w14:paraId="2A112C4F" w14:textId="77777777" w:rsidR="009A1D5D" w:rsidRDefault="009A1D5D">
      <w:pPr>
        <w:pBdr>
          <w:bottom w:val="single" w:sz="6" w:space="0" w:color="D0D0D0"/>
        </w:pBdr>
        <w:spacing w:before="120" w:after="120"/>
      </w:pPr>
    </w:p>
    <w:p w14:paraId="6FDD95D5" w14:textId="77777777" w:rsidR="009A1D5D" w:rsidRDefault="00000000">
      <w:r>
        <w:br w:type="page"/>
      </w:r>
    </w:p>
    <w:p w14:paraId="22CA02FE" w14:textId="77777777" w:rsidR="009A1D5D" w:rsidRDefault="00000000">
      <w:pPr>
        <w:pStyle w:val="Heading1"/>
        <w:spacing w:before="200" w:after="120"/>
      </w:pPr>
      <w:bookmarkStart w:id="36" w:name="_Toc238627648"/>
      <w:r>
        <w:rPr>
          <w:b/>
          <w:bCs/>
          <w:color w:val="1F4E79"/>
          <w:sz w:val="28"/>
          <w:szCs w:val="28"/>
        </w:rPr>
        <w:lastRenderedPageBreak/>
        <w:t>9. Neaktivne in legacy formule</w:t>
      </w:r>
      <w:bookmarkEnd w:id="36"/>
    </w:p>
    <w:p w14:paraId="3AE1926E" w14:textId="77777777" w:rsidR="009A1D5D" w:rsidRDefault="00000000">
      <w:pPr>
        <w:spacing w:before="60" w:after="100"/>
        <w:jc w:val="both"/>
      </w:pPr>
      <w:r>
        <w:t xml:space="preserve">Te formule </w:t>
      </w:r>
      <w:r>
        <w:rPr>
          <w:b/>
          <w:bCs/>
        </w:rPr>
        <w:t>niso v živi poti</w:t>
      </w:r>
      <w:r>
        <w:t xml:space="preserve"> — obstajajo samo zaradi migracijskega testa in v aplikaciji ne proizvedejo nobene številke.</w:t>
      </w:r>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378"/>
        <w:gridCol w:w="4900"/>
        <w:gridCol w:w="2628"/>
      </w:tblGrid>
      <w:tr w:rsidR="009A1D5D" w14:paraId="296F4A2A" w14:textId="77777777">
        <w:tblPrEx>
          <w:tblCellMar>
            <w:top w:w="0" w:type="dxa"/>
            <w:bottom w:w="0" w:type="dxa"/>
          </w:tblCellMar>
        </w:tblPrEx>
        <w:trPr>
          <w:tblHeader/>
        </w:trPr>
        <w:tc>
          <w:tcPr>
            <w:tcW w:w="2378" w:type="dxa"/>
            <w:shd w:val="clear" w:color="auto" w:fill="DCE6F1"/>
            <w:tcMar>
              <w:top w:w="60" w:type="dxa"/>
              <w:left w:w="110" w:type="dxa"/>
              <w:bottom w:w="60" w:type="dxa"/>
              <w:right w:w="110" w:type="dxa"/>
            </w:tcMar>
          </w:tcPr>
          <w:p w14:paraId="7ABB5CBA" w14:textId="77777777" w:rsidR="009A1D5D" w:rsidRDefault="00000000">
            <w:pPr>
              <w:spacing w:before="20" w:after="20"/>
            </w:pPr>
            <w:r>
              <w:rPr>
                <w:b/>
                <w:bCs/>
                <w:sz w:val="18"/>
                <w:szCs w:val="18"/>
              </w:rPr>
              <w:t>Formula</w:t>
            </w:r>
          </w:p>
        </w:tc>
        <w:tc>
          <w:tcPr>
            <w:tcW w:w="4900" w:type="dxa"/>
            <w:shd w:val="clear" w:color="auto" w:fill="DCE6F1"/>
            <w:tcMar>
              <w:top w:w="60" w:type="dxa"/>
              <w:left w:w="110" w:type="dxa"/>
              <w:bottom w:w="60" w:type="dxa"/>
              <w:right w:w="110" w:type="dxa"/>
            </w:tcMar>
          </w:tcPr>
          <w:p w14:paraId="00E13273" w14:textId="77777777" w:rsidR="009A1D5D" w:rsidRDefault="00000000">
            <w:pPr>
              <w:spacing w:before="20" w:after="20"/>
            </w:pPr>
            <w:r>
              <w:rPr>
                <w:b/>
                <w:bCs/>
                <w:sz w:val="18"/>
                <w:szCs w:val="18"/>
              </w:rPr>
              <w:t>Izraz</w:t>
            </w:r>
          </w:p>
        </w:tc>
        <w:tc>
          <w:tcPr>
            <w:tcW w:w="2628" w:type="dxa"/>
            <w:shd w:val="clear" w:color="auto" w:fill="DCE6F1"/>
            <w:tcMar>
              <w:top w:w="60" w:type="dxa"/>
              <w:left w:w="110" w:type="dxa"/>
              <w:bottom w:w="60" w:type="dxa"/>
              <w:right w:w="110" w:type="dxa"/>
            </w:tcMar>
          </w:tcPr>
          <w:p w14:paraId="5A592863" w14:textId="77777777" w:rsidR="009A1D5D" w:rsidRDefault="00000000">
            <w:pPr>
              <w:spacing w:before="20" w:after="20"/>
            </w:pPr>
            <w:r>
              <w:rPr>
                <w:b/>
                <w:bCs/>
                <w:sz w:val="18"/>
                <w:szCs w:val="18"/>
              </w:rPr>
              <w:t>Vir</w:t>
            </w:r>
          </w:p>
        </w:tc>
      </w:tr>
      <w:tr w:rsidR="009A1D5D" w14:paraId="34DECC4E" w14:textId="77777777">
        <w:tblPrEx>
          <w:tblCellMar>
            <w:top w:w="0" w:type="dxa"/>
            <w:bottom w:w="0" w:type="dxa"/>
          </w:tblCellMar>
        </w:tblPrEx>
        <w:tc>
          <w:tcPr>
            <w:tcW w:w="2378" w:type="dxa"/>
            <w:tcMar>
              <w:top w:w="60" w:type="dxa"/>
              <w:left w:w="110" w:type="dxa"/>
              <w:bottom w:w="60" w:type="dxa"/>
              <w:right w:w="110" w:type="dxa"/>
            </w:tcMar>
          </w:tcPr>
          <w:p w14:paraId="2D7CF74A" w14:textId="77777777" w:rsidR="009A1D5D" w:rsidRDefault="00000000">
            <w:pPr>
              <w:spacing w:before="20" w:after="20"/>
            </w:pPr>
            <w:r>
              <w:rPr>
                <w:sz w:val="18"/>
                <w:szCs w:val="18"/>
              </w:rPr>
              <w:t>Modul A (dokumenti)</w:t>
            </w:r>
          </w:p>
        </w:tc>
        <w:tc>
          <w:tcPr>
            <w:tcW w:w="4900" w:type="dxa"/>
            <w:tcMar>
              <w:top w:w="60" w:type="dxa"/>
              <w:left w:w="110" w:type="dxa"/>
              <w:bottom w:w="60" w:type="dxa"/>
              <w:right w:w="110" w:type="dxa"/>
            </w:tcMar>
          </w:tcPr>
          <w:p w14:paraId="2E27970B" w14:textId="77777777" w:rsidR="009A1D5D" w:rsidRDefault="00000000">
            <w:pPr>
              <w:spacing w:before="20" w:after="20"/>
            </w:pPr>
            <w:r>
              <w:rPr>
                <w:sz w:val="18"/>
                <w:szCs w:val="18"/>
              </w:rPr>
              <w:t>(listine × minute ÷ 60) × urna postavka × 12</w:t>
            </w:r>
          </w:p>
        </w:tc>
        <w:tc>
          <w:tcPr>
            <w:tcW w:w="2628" w:type="dxa"/>
            <w:tcMar>
              <w:top w:w="60" w:type="dxa"/>
              <w:left w:w="110" w:type="dxa"/>
              <w:bottom w:w="60" w:type="dxa"/>
              <w:right w:w="110" w:type="dxa"/>
            </w:tcMar>
          </w:tcPr>
          <w:p w14:paraId="3FDA4D93" w14:textId="77777777" w:rsidR="009A1D5D" w:rsidRDefault="00000000">
            <w:pPr>
              <w:spacing w:before="20" w:after="20"/>
            </w:pPr>
            <w:r>
              <w:rPr>
                <w:rFonts w:ascii="Consolas" w:eastAsia="Consolas" w:hAnsi="Consolas" w:cs="Consolas"/>
                <w:color w:val="A31515"/>
                <w:sz w:val="18"/>
                <w:szCs w:val="18"/>
              </w:rPr>
              <w:t>calculations.ts:12-16</w:t>
            </w:r>
          </w:p>
        </w:tc>
      </w:tr>
      <w:tr w:rsidR="009A1D5D" w14:paraId="59F6F2AE" w14:textId="77777777">
        <w:tblPrEx>
          <w:tblCellMar>
            <w:top w:w="0" w:type="dxa"/>
            <w:bottom w:w="0" w:type="dxa"/>
          </w:tblCellMar>
        </w:tblPrEx>
        <w:tc>
          <w:tcPr>
            <w:tcW w:w="2378" w:type="dxa"/>
            <w:shd w:val="clear" w:color="auto" w:fill="F5F7FA"/>
            <w:tcMar>
              <w:top w:w="60" w:type="dxa"/>
              <w:left w:w="110" w:type="dxa"/>
              <w:bottom w:w="60" w:type="dxa"/>
              <w:right w:w="110" w:type="dxa"/>
            </w:tcMar>
          </w:tcPr>
          <w:p w14:paraId="6250A640" w14:textId="77777777" w:rsidR="009A1D5D" w:rsidRDefault="00000000">
            <w:pPr>
              <w:spacing w:before="20" w:after="20"/>
            </w:pPr>
            <w:r>
              <w:rPr>
                <w:sz w:val="18"/>
                <w:szCs w:val="18"/>
              </w:rPr>
              <w:t>Modul B (napake)</w:t>
            </w:r>
          </w:p>
        </w:tc>
        <w:tc>
          <w:tcPr>
            <w:tcW w:w="4900" w:type="dxa"/>
            <w:shd w:val="clear" w:color="auto" w:fill="F5F7FA"/>
            <w:tcMar>
              <w:top w:w="60" w:type="dxa"/>
              <w:left w:w="110" w:type="dxa"/>
              <w:bottom w:w="60" w:type="dxa"/>
              <w:right w:w="110" w:type="dxa"/>
            </w:tcMar>
          </w:tcPr>
          <w:p w14:paraId="4B06BDE4" w14:textId="77777777" w:rsidR="009A1D5D" w:rsidRDefault="00000000">
            <w:pPr>
              <w:spacing w:before="20" w:after="20"/>
            </w:pPr>
            <w:r>
              <w:rPr>
                <w:sz w:val="18"/>
                <w:szCs w:val="18"/>
              </w:rPr>
              <w:t>transakcije × delež napak × strošek napake × 12</w:t>
            </w:r>
          </w:p>
        </w:tc>
        <w:tc>
          <w:tcPr>
            <w:tcW w:w="2628" w:type="dxa"/>
            <w:shd w:val="clear" w:color="auto" w:fill="F5F7FA"/>
            <w:tcMar>
              <w:top w:w="60" w:type="dxa"/>
              <w:left w:w="110" w:type="dxa"/>
              <w:bottom w:w="60" w:type="dxa"/>
              <w:right w:w="110" w:type="dxa"/>
            </w:tcMar>
          </w:tcPr>
          <w:p w14:paraId="5CAFA918" w14:textId="77777777" w:rsidR="009A1D5D" w:rsidRDefault="00000000">
            <w:pPr>
              <w:spacing w:before="20" w:after="20"/>
            </w:pPr>
            <w:r>
              <w:rPr>
                <w:rFonts w:ascii="Consolas" w:eastAsia="Consolas" w:hAnsi="Consolas" w:cs="Consolas"/>
                <w:color w:val="A31515"/>
                <w:sz w:val="18"/>
                <w:szCs w:val="18"/>
              </w:rPr>
              <w:t>calculations.ts:26-29</w:t>
            </w:r>
          </w:p>
        </w:tc>
      </w:tr>
      <w:tr w:rsidR="009A1D5D" w14:paraId="64683EE4" w14:textId="77777777">
        <w:tblPrEx>
          <w:tblCellMar>
            <w:top w:w="0" w:type="dxa"/>
            <w:bottom w:w="0" w:type="dxa"/>
          </w:tblCellMar>
        </w:tblPrEx>
        <w:tc>
          <w:tcPr>
            <w:tcW w:w="2378" w:type="dxa"/>
            <w:tcMar>
              <w:top w:w="60" w:type="dxa"/>
              <w:left w:w="110" w:type="dxa"/>
              <w:bottom w:w="60" w:type="dxa"/>
              <w:right w:w="110" w:type="dxa"/>
            </w:tcMar>
          </w:tcPr>
          <w:p w14:paraId="71C8EBCD" w14:textId="77777777" w:rsidR="009A1D5D" w:rsidRDefault="00000000">
            <w:pPr>
              <w:spacing w:before="20" w:after="20"/>
            </w:pPr>
            <w:r>
              <w:rPr>
                <w:sz w:val="18"/>
                <w:szCs w:val="18"/>
              </w:rPr>
              <w:t>Modul C (zaloge)</w:t>
            </w:r>
          </w:p>
        </w:tc>
        <w:tc>
          <w:tcPr>
            <w:tcW w:w="4900" w:type="dxa"/>
            <w:tcMar>
              <w:top w:w="60" w:type="dxa"/>
              <w:left w:w="110" w:type="dxa"/>
              <w:bottom w:w="60" w:type="dxa"/>
              <w:right w:w="110" w:type="dxa"/>
            </w:tcMar>
          </w:tcPr>
          <w:p w14:paraId="440B1B92" w14:textId="77777777" w:rsidR="009A1D5D" w:rsidRDefault="00000000">
            <w:pPr>
              <w:spacing w:before="20" w:after="20"/>
            </w:pPr>
            <w:r>
              <w:rPr>
                <w:sz w:val="18"/>
                <w:szCs w:val="18"/>
              </w:rPr>
              <w:t>(zaloga × delež znižanja) × strošek kapitala</w:t>
            </w:r>
          </w:p>
        </w:tc>
        <w:tc>
          <w:tcPr>
            <w:tcW w:w="2628" w:type="dxa"/>
            <w:tcMar>
              <w:top w:w="60" w:type="dxa"/>
              <w:left w:w="110" w:type="dxa"/>
              <w:bottom w:w="60" w:type="dxa"/>
              <w:right w:w="110" w:type="dxa"/>
            </w:tcMar>
          </w:tcPr>
          <w:p w14:paraId="792D92DE" w14:textId="77777777" w:rsidR="009A1D5D" w:rsidRDefault="00000000">
            <w:pPr>
              <w:spacing w:before="20" w:after="20"/>
            </w:pPr>
            <w:r>
              <w:rPr>
                <w:rFonts w:ascii="Consolas" w:eastAsia="Consolas" w:hAnsi="Consolas" w:cs="Consolas"/>
                <w:color w:val="A31515"/>
                <w:sz w:val="18"/>
                <w:szCs w:val="18"/>
              </w:rPr>
              <w:t>calculations.ts:42-46</w:t>
            </w:r>
          </w:p>
        </w:tc>
      </w:tr>
      <w:tr w:rsidR="009A1D5D" w14:paraId="45A33314" w14:textId="77777777">
        <w:tblPrEx>
          <w:tblCellMar>
            <w:top w:w="0" w:type="dxa"/>
            <w:bottom w:w="0" w:type="dxa"/>
          </w:tblCellMar>
        </w:tblPrEx>
        <w:tc>
          <w:tcPr>
            <w:tcW w:w="2378" w:type="dxa"/>
            <w:shd w:val="clear" w:color="auto" w:fill="F5F7FA"/>
            <w:tcMar>
              <w:top w:w="60" w:type="dxa"/>
              <w:left w:w="110" w:type="dxa"/>
              <w:bottom w:w="60" w:type="dxa"/>
              <w:right w:w="110" w:type="dxa"/>
            </w:tcMar>
          </w:tcPr>
          <w:p w14:paraId="0E418E6B" w14:textId="77777777" w:rsidR="009A1D5D" w:rsidRDefault="00000000">
            <w:pPr>
              <w:spacing w:before="20" w:after="20"/>
            </w:pPr>
            <w:r>
              <w:rPr>
                <w:sz w:val="18"/>
                <w:szCs w:val="18"/>
              </w:rPr>
              <w:t>Modul D (terjatve)</w:t>
            </w:r>
          </w:p>
        </w:tc>
        <w:tc>
          <w:tcPr>
            <w:tcW w:w="4900" w:type="dxa"/>
            <w:shd w:val="clear" w:color="auto" w:fill="F5F7FA"/>
            <w:tcMar>
              <w:top w:w="60" w:type="dxa"/>
              <w:left w:w="110" w:type="dxa"/>
              <w:bottom w:w="60" w:type="dxa"/>
              <w:right w:w="110" w:type="dxa"/>
            </w:tcMar>
          </w:tcPr>
          <w:p w14:paraId="04014D55" w14:textId="77777777" w:rsidR="009A1D5D" w:rsidRDefault="00000000">
            <w:pPr>
              <w:spacing w:before="20" w:after="20"/>
            </w:pPr>
            <w:r>
              <w:rPr>
                <w:sz w:val="18"/>
                <w:szCs w:val="18"/>
              </w:rPr>
              <w:t>(prihodek ÷ 365) × dni × oportunitetni strošek</w:t>
            </w:r>
          </w:p>
        </w:tc>
        <w:tc>
          <w:tcPr>
            <w:tcW w:w="2628" w:type="dxa"/>
            <w:shd w:val="clear" w:color="auto" w:fill="F5F7FA"/>
            <w:tcMar>
              <w:top w:w="60" w:type="dxa"/>
              <w:left w:w="110" w:type="dxa"/>
              <w:bottom w:w="60" w:type="dxa"/>
              <w:right w:w="110" w:type="dxa"/>
            </w:tcMar>
          </w:tcPr>
          <w:p w14:paraId="41005AAB" w14:textId="77777777" w:rsidR="009A1D5D" w:rsidRDefault="00000000">
            <w:pPr>
              <w:spacing w:before="20" w:after="20"/>
            </w:pPr>
            <w:r>
              <w:rPr>
                <w:rFonts w:ascii="Consolas" w:eastAsia="Consolas" w:hAnsi="Consolas" w:cs="Consolas"/>
                <w:color w:val="A31515"/>
                <w:sz w:val="18"/>
                <w:szCs w:val="18"/>
              </w:rPr>
              <w:t>calculations.ts:57-60</w:t>
            </w:r>
          </w:p>
        </w:tc>
      </w:tr>
      <w:tr w:rsidR="009A1D5D" w14:paraId="20AB1897" w14:textId="77777777">
        <w:tblPrEx>
          <w:tblCellMar>
            <w:top w:w="0" w:type="dxa"/>
            <w:bottom w:w="0" w:type="dxa"/>
          </w:tblCellMar>
        </w:tblPrEx>
        <w:tc>
          <w:tcPr>
            <w:tcW w:w="2378" w:type="dxa"/>
            <w:tcMar>
              <w:top w:w="60" w:type="dxa"/>
              <w:left w:w="110" w:type="dxa"/>
              <w:bottom w:w="60" w:type="dxa"/>
              <w:right w:w="110" w:type="dxa"/>
            </w:tcMar>
          </w:tcPr>
          <w:p w14:paraId="20EB61C1" w14:textId="77777777" w:rsidR="009A1D5D" w:rsidRDefault="00000000">
            <w:pPr>
              <w:spacing w:before="20" w:after="20"/>
            </w:pPr>
            <w:r>
              <w:rPr>
                <w:sz w:val="18"/>
                <w:szCs w:val="18"/>
              </w:rPr>
              <w:t>Skupna izguba</w:t>
            </w:r>
          </w:p>
        </w:tc>
        <w:tc>
          <w:tcPr>
            <w:tcW w:w="4900" w:type="dxa"/>
            <w:tcMar>
              <w:top w:w="60" w:type="dxa"/>
              <w:left w:w="110" w:type="dxa"/>
              <w:bottom w:w="60" w:type="dxa"/>
              <w:right w:w="110" w:type="dxa"/>
            </w:tcMar>
          </w:tcPr>
          <w:p w14:paraId="0111FAA4" w14:textId="77777777" w:rsidR="009A1D5D" w:rsidRDefault="00000000">
            <w:pPr>
              <w:spacing w:before="20" w:after="20"/>
            </w:pPr>
            <w:r>
              <w:rPr>
                <w:sz w:val="18"/>
                <w:szCs w:val="18"/>
              </w:rPr>
              <w:t>A + B + C + D</w:t>
            </w:r>
          </w:p>
        </w:tc>
        <w:tc>
          <w:tcPr>
            <w:tcW w:w="2628" w:type="dxa"/>
            <w:tcMar>
              <w:top w:w="60" w:type="dxa"/>
              <w:left w:w="110" w:type="dxa"/>
              <w:bottom w:w="60" w:type="dxa"/>
              <w:right w:w="110" w:type="dxa"/>
            </w:tcMar>
          </w:tcPr>
          <w:p w14:paraId="29C90AAB" w14:textId="77777777" w:rsidR="009A1D5D" w:rsidRDefault="00000000">
            <w:pPr>
              <w:spacing w:before="20" w:after="20"/>
            </w:pPr>
            <w:r>
              <w:rPr>
                <w:rFonts w:ascii="Consolas" w:eastAsia="Consolas" w:hAnsi="Consolas" w:cs="Consolas"/>
                <w:color w:val="A31515"/>
                <w:sz w:val="18"/>
                <w:szCs w:val="18"/>
              </w:rPr>
              <w:t>calculations.ts:76-83</w:t>
            </w:r>
          </w:p>
        </w:tc>
      </w:tr>
    </w:tbl>
    <w:p w14:paraId="5EDB2F5C" w14:textId="77777777" w:rsidR="009A1D5D" w:rsidRDefault="009A1D5D">
      <w:pPr>
        <w:spacing w:after="160"/>
      </w:pPr>
    </w:p>
    <w:p w14:paraId="19B4BE18" w14:textId="77777777" w:rsidR="009A1D5D" w:rsidRDefault="00000000">
      <w:pPr>
        <w:spacing w:before="60" w:after="100"/>
        <w:jc w:val="both"/>
      </w:pPr>
      <w:r>
        <w:t xml:space="preserve">Njihovi privzetki so v </w:t>
      </w:r>
      <w:r>
        <w:rPr>
          <w:rFonts w:ascii="Consolas" w:eastAsia="Consolas" w:hAnsi="Consolas" w:cs="Consolas"/>
          <w:color w:val="A31515"/>
        </w:rPr>
        <w:t>src/config/modules/legacyTrgovina.ts</w:t>
      </w:r>
      <w:r>
        <w:t xml:space="preserve"> (urna postavka 25 EUR, delež napak 1,5 %, znižanje zaloge 4 %, strošek kapitala 10 %, dnevi 5, oportunitetni strošek 6 %).</w:t>
      </w:r>
    </w:p>
    <w:p w14:paraId="45ED5C89" w14:textId="77777777" w:rsidR="009A1D5D" w:rsidRDefault="00000000">
      <w:pPr>
        <w:spacing w:before="60" w:after="100"/>
        <w:jc w:val="both"/>
      </w:pPr>
      <w:r>
        <w:rPr>
          <w:b/>
          <w:bCs/>
        </w:rPr>
        <w:t>Izjema:</w:t>
      </w:r>
      <w:r>
        <w:t xml:space="preserve"> </w:t>
      </w:r>
      <w:r>
        <w:rPr>
          <w:rFonts w:ascii="Consolas" w:eastAsia="Consolas" w:hAnsi="Consolas" w:cs="Consolas"/>
          <w:color w:val="A31515"/>
        </w:rPr>
        <w:t>calculateAccountingCapacity</w:t>
      </w:r>
      <w:r>
        <w:t xml:space="preserve"> (</w:t>
      </w:r>
      <w:r>
        <w:rPr>
          <w:rFonts w:ascii="Consolas" w:eastAsia="Consolas" w:hAnsi="Consolas" w:cs="Consolas"/>
          <w:color w:val="A31515"/>
        </w:rPr>
        <w:t>calculations.ts:63-68</w:t>
      </w:r>
      <w:r>
        <w:t xml:space="preserve">) v isti datoteki </w:t>
      </w:r>
      <w:r>
        <w:rPr>
          <w:b/>
          <w:bCs/>
        </w:rPr>
        <w:t>je</w:t>
      </w:r>
      <w:r>
        <w:t xml:space="preserve"> v živi poti — uporablja jo računovodski servis (poglavje 4.6).</w:t>
      </w:r>
    </w:p>
    <w:p w14:paraId="3E03C7FD" w14:textId="77777777" w:rsidR="009A1D5D" w:rsidRDefault="009A1D5D">
      <w:pPr>
        <w:pBdr>
          <w:bottom w:val="single" w:sz="6" w:space="0" w:color="D0D0D0"/>
        </w:pBdr>
        <w:spacing w:before="120" w:after="120"/>
      </w:pPr>
    </w:p>
    <w:p w14:paraId="321C150B" w14:textId="77777777" w:rsidR="009A1D5D" w:rsidRDefault="00000000">
      <w:r>
        <w:br w:type="page"/>
      </w:r>
    </w:p>
    <w:p w14:paraId="7A60228E" w14:textId="77777777" w:rsidR="009A1D5D" w:rsidRDefault="00000000">
      <w:pPr>
        <w:pStyle w:val="Heading1"/>
        <w:spacing w:before="200" w:after="120"/>
      </w:pPr>
      <w:bookmarkStart w:id="37" w:name="_Toc238627649"/>
      <w:r>
        <w:rPr>
          <w:b/>
          <w:bCs/>
          <w:color w:val="1F4E79"/>
          <w:sz w:val="28"/>
          <w:szCs w:val="28"/>
        </w:rPr>
        <w:lastRenderedPageBreak/>
        <w:t>10. Česa v izračunu ni</w:t>
      </w:r>
      <w:bookmarkEnd w:id="37"/>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36"/>
        <w:gridCol w:w="7270"/>
      </w:tblGrid>
      <w:tr w:rsidR="009A1D5D" w14:paraId="37F52451" w14:textId="77777777">
        <w:tblPrEx>
          <w:tblCellMar>
            <w:top w:w="0" w:type="dxa"/>
            <w:bottom w:w="0" w:type="dxa"/>
          </w:tblCellMar>
        </w:tblPrEx>
        <w:trPr>
          <w:tblHeader/>
        </w:trPr>
        <w:tc>
          <w:tcPr>
            <w:tcW w:w="2636" w:type="dxa"/>
            <w:shd w:val="clear" w:color="auto" w:fill="DCE6F1"/>
            <w:tcMar>
              <w:top w:w="60" w:type="dxa"/>
              <w:left w:w="110" w:type="dxa"/>
              <w:bottom w:w="60" w:type="dxa"/>
              <w:right w:w="110" w:type="dxa"/>
            </w:tcMar>
          </w:tcPr>
          <w:p w14:paraId="551AA070" w14:textId="77777777" w:rsidR="009A1D5D" w:rsidRDefault="00000000">
            <w:pPr>
              <w:spacing w:before="20" w:after="20"/>
            </w:pPr>
            <w:r>
              <w:rPr>
                <w:b/>
                <w:bCs/>
                <w:sz w:val="18"/>
                <w:szCs w:val="18"/>
              </w:rPr>
              <w:t>Česa ni</w:t>
            </w:r>
          </w:p>
        </w:tc>
        <w:tc>
          <w:tcPr>
            <w:tcW w:w="7270" w:type="dxa"/>
            <w:shd w:val="clear" w:color="auto" w:fill="DCE6F1"/>
            <w:tcMar>
              <w:top w:w="60" w:type="dxa"/>
              <w:left w:w="110" w:type="dxa"/>
              <w:bottom w:w="60" w:type="dxa"/>
              <w:right w:w="110" w:type="dxa"/>
            </w:tcMar>
          </w:tcPr>
          <w:p w14:paraId="7989D674" w14:textId="77777777" w:rsidR="009A1D5D" w:rsidRDefault="00000000">
            <w:pPr>
              <w:spacing w:before="20" w:after="20"/>
            </w:pPr>
            <w:r>
              <w:rPr>
                <w:b/>
                <w:bCs/>
                <w:sz w:val="18"/>
                <w:szCs w:val="18"/>
              </w:rPr>
              <w:t>Zakaj</w:t>
            </w:r>
          </w:p>
        </w:tc>
      </w:tr>
      <w:tr w:rsidR="009A1D5D" w14:paraId="66903810" w14:textId="77777777">
        <w:tblPrEx>
          <w:tblCellMar>
            <w:top w:w="0" w:type="dxa"/>
            <w:bottom w:w="0" w:type="dxa"/>
          </w:tblCellMar>
        </w:tblPrEx>
        <w:tc>
          <w:tcPr>
            <w:tcW w:w="2636" w:type="dxa"/>
            <w:tcMar>
              <w:top w:w="60" w:type="dxa"/>
              <w:left w:w="110" w:type="dxa"/>
              <w:bottom w:w="60" w:type="dxa"/>
              <w:right w:w="110" w:type="dxa"/>
            </w:tcMar>
          </w:tcPr>
          <w:p w14:paraId="527EFAC9" w14:textId="77777777" w:rsidR="009A1D5D" w:rsidRDefault="00000000">
            <w:pPr>
              <w:spacing w:before="20" w:after="20"/>
            </w:pPr>
            <w:r>
              <w:rPr>
                <w:b/>
                <w:bCs/>
                <w:sz w:val="18"/>
                <w:szCs w:val="18"/>
              </w:rPr>
              <w:t>Diskontiranja, NPV, IRR</w:t>
            </w:r>
          </w:p>
        </w:tc>
        <w:tc>
          <w:tcPr>
            <w:tcW w:w="7270" w:type="dxa"/>
            <w:tcMar>
              <w:top w:w="60" w:type="dxa"/>
              <w:left w:w="110" w:type="dxa"/>
              <w:bottom w:w="60" w:type="dxa"/>
              <w:right w:w="110" w:type="dxa"/>
            </w:tcMar>
          </w:tcPr>
          <w:p w14:paraId="6C67D62C" w14:textId="77777777" w:rsidR="009A1D5D" w:rsidRDefault="00000000">
            <w:pPr>
              <w:spacing w:before="20" w:after="20"/>
            </w:pPr>
            <w:r>
              <w:rPr>
                <w:sz w:val="18"/>
                <w:szCs w:val="18"/>
              </w:rPr>
              <w:t xml:space="preserve">Trileten pogled je gola multiplikacija </w:t>
            </w:r>
            <w:r>
              <w:rPr>
                <w:rFonts w:ascii="Consolas" w:eastAsia="Consolas" w:hAnsi="Consolas" w:cs="Consolas"/>
                <w:color w:val="A31515"/>
                <w:sz w:val="18"/>
                <w:szCs w:val="18"/>
              </w:rPr>
              <w:t>letni × 3</w:t>
            </w:r>
            <w:r>
              <w:rPr>
                <w:sz w:val="18"/>
                <w:szCs w:val="18"/>
              </w:rPr>
              <w:t xml:space="preserve"> — brez rasti, inflacije in diskontne stopnje. Vsaka od teh predpostavk bi terjala svojo obrambo; izpustitev je celo konservativna, saj kapacitetne postavke rastejo s plačami (</w:t>
            </w:r>
            <w:r>
              <w:rPr>
                <w:rFonts w:ascii="Consolas" w:eastAsia="Consolas" w:hAnsi="Consolas" w:cs="Consolas"/>
                <w:color w:val="A31515"/>
                <w:sz w:val="18"/>
                <w:szCs w:val="18"/>
              </w:rPr>
              <w:t>horizon.ts:56-60</w:t>
            </w:r>
            <w:r>
              <w:rPr>
                <w:sz w:val="18"/>
                <w:szCs w:val="18"/>
              </w:rPr>
              <w:t>)</w:t>
            </w:r>
          </w:p>
        </w:tc>
      </w:tr>
      <w:tr w:rsidR="009A1D5D" w14:paraId="2454E2EB" w14:textId="77777777">
        <w:tblPrEx>
          <w:tblCellMar>
            <w:top w:w="0" w:type="dxa"/>
            <w:bottom w:w="0" w:type="dxa"/>
          </w:tblCellMar>
        </w:tblPrEx>
        <w:tc>
          <w:tcPr>
            <w:tcW w:w="2636" w:type="dxa"/>
            <w:shd w:val="clear" w:color="auto" w:fill="F5F7FA"/>
            <w:tcMar>
              <w:top w:w="60" w:type="dxa"/>
              <w:left w:w="110" w:type="dxa"/>
              <w:bottom w:w="60" w:type="dxa"/>
              <w:right w:w="110" w:type="dxa"/>
            </w:tcMar>
          </w:tcPr>
          <w:p w14:paraId="45C3B52C" w14:textId="77777777" w:rsidR="009A1D5D" w:rsidRDefault="00000000">
            <w:pPr>
              <w:spacing w:before="20" w:after="20"/>
            </w:pPr>
            <w:r>
              <w:rPr>
                <w:b/>
                <w:bCs/>
                <w:sz w:val="18"/>
                <w:szCs w:val="18"/>
              </w:rPr>
              <w:t>Pasu izboljšave kot množitelja</w:t>
            </w:r>
          </w:p>
        </w:tc>
        <w:tc>
          <w:tcPr>
            <w:tcW w:w="7270" w:type="dxa"/>
            <w:shd w:val="clear" w:color="auto" w:fill="F5F7FA"/>
            <w:tcMar>
              <w:top w:w="60" w:type="dxa"/>
              <w:left w:w="110" w:type="dxa"/>
              <w:bottom w:w="60" w:type="dxa"/>
              <w:right w:w="110" w:type="dxa"/>
            </w:tcMar>
          </w:tcPr>
          <w:p w14:paraId="000A4064" w14:textId="77777777" w:rsidR="009A1D5D" w:rsidRDefault="00000000">
            <w:pPr>
              <w:spacing w:before="20" w:after="20"/>
            </w:pPr>
            <w:r>
              <w:rPr>
                <w:sz w:val="18"/>
                <w:szCs w:val="18"/>
              </w:rPr>
              <w:t>Do avgusta 2026 je isti problem zmanjšal dvakrat; danes je le prodajni signal (</w:t>
            </w:r>
            <w:r>
              <w:rPr>
                <w:rFonts w:ascii="Consolas" w:eastAsia="Consolas" w:hAnsi="Consolas" w:cs="Consolas"/>
                <w:color w:val="A31515"/>
                <w:sz w:val="18"/>
                <w:szCs w:val="18"/>
              </w:rPr>
              <w:t>potential.ts:36-41</w:t>
            </w:r>
            <w:r>
              <w:rPr>
                <w:sz w:val="18"/>
                <w:szCs w:val="18"/>
              </w:rPr>
              <w:t>)</w:t>
            </w:r>
          </w:p>
        </w:tc>
      </w:tr>
      <w:tr w:rsidR="009A1D5D" w14:paraId="00BE2037" w14:textId="77777777">
        <w:tblPrEx>
          <w:tblCellMar>
            <w:top w:w="0" w:type="dxa"/>
            <w:bottom w:w="0" w:type="dxa"/>
          </w:tblCellMar>
        </w:tblPrEx>
        <w:tc>
          <w:tcPr>
            <w:tcW w:w="2636" w:type="dxa"/>
            <w:tcMar>
              <w:top w:w="60" w:type="dxa"/>
              <w:left w:w="110" w:type="dxa"/>
              <w:bottom w:w="60" w:type="dxa"/>
              <w:right w:w="110" w:type="dxa"/>
            </w:tcMar>
          </w:tcPr>
          <w:p w14:paraId="679219C0" w14:textId="77777777" w:rsidR="009A1D5D" w:rsidRDefault="00000000">
            <w:pPr>
              <w:spacing w:before="20" w:after="20"/>
            </w:pPr>
            <w:r>
              <w:rPr>
                <w:b/>
                <w:bCs/>
                <w:sz w:val="18"/>
                <w:szCs w:val="18"/>
              </w:rPr>
              <w:t>Prihranka pri plačah</w:t>
            </w:r>
          </w:p>
        </w:tc>
        <w:tc>
          <w:tcPr>
            <w:tcW w:w="7270" w:type="dxa"/>
            <w:tcMar>
              <w:top w:w="60" w:type="dxa"/>
              <w:left w:w="110" w:type="dxa"/>
              <w:bottom w:w="60" w:type="dxa"/>
              <w:right w:w="110" w:type="dxa"/>
            </w:tcMar>
          </w:tcPr>
          <w:p w14:paraId="6AF2D40E" w14:textId="77777777" w:rsidR="009A1D5D" w:rsidRDefault="00000000">
            <w:pPr>
              <w:spacing w:before="20" w:after="20"/>
            </w:pPr>
            <w:r>
              <w:rPr>
                <w:sz w:val="18"/>
                <w:szCs w:val="18"/>
              </w:rPr>
              <w:t>h meri vrednost sproščenega časa: zaposleni ostane, njegov čas se preusmeri</w:t>
            </w:r>
          </w:p>
        </w:tc>
      </w:tr>
      <w:tr w:rsidR="009A1D5D" w14:paraId="7D63E174" w14:textId="77777777">
        <w:tblPrEx>
          <w:tblCellMar>
            <w:top w:w="0" w:type="dxa"/>
            <w:bottom w:w="0" w:type="dxa"/>
          </w:tblCellMar>
        </w:tblPrEx>
        <w:tc>
          <w:tcPr>
            <w:tcW w:w="2636" w:type="dxa"/>
            <w:shd w:val="clear" w:color="auto" w:fill="F5F7FA"/>
            <w:tcMar>
              <w:top w:w="60" w:type="dxa"/>
              <w:left w:w="110" w:type="dxa"/>
              <w:bottom w:w="60" w:type="dxa"/>
              <w:right w:w="110" w:type="dxa"/>
            </w:tcMar>
          </w:tcPr>
          <w:p w14:paraId="18E68C83" w14:textId="77777777" w:rsidR="009A1D5D" w:rsidRDefault="00000000">
            <w:pPr>
              <w:spacing w:before="20" w:after="20"/>
            </w:pPr>
            <w:r>
              <w:rPr>
                <w:b/>
                <w:bCs/>
                <w:sz w:val="18"/>
                <w:szCs w:val="18"/>
              </w:rPr>
              <w:t>Seštevanja enkratnega kapitala z letnimi zneski</w:t>
            </w:r>
          </w:p>
        </w:tc>
        <w:tc>
          <w:tcPr>
            <w:tcW w:w="7270" w:type="dxa"/>
            <w:shd w:val="clear" w:color="auto" w:fill="F5F7FA"/>
            <w:tcMar>
              <w:top w:w="60" w:type="dxa"/>
              <w:left w:w="110" w:type="dxa"/>
              <w:bottom w:w="60" w:type="dxa"/>
              <w:right w:w="110" w:type="dxa"/>
            </w:tcMar>
          </w:tcPr>
          <w:p w14:paraId="5FA94FB6" w14:textId="77777777" w:rsidR="009A1D5D" w:rsidRDefault="00000000">
            <w:pPr>
              <w:spacing w:before="20" w:after="20"/>
            </w:pPr>
            <w:r>
              <w:rPr>
                <w:sz w:val="18"/>
                <w:szCs w:val="18"/>
              </w:rPr>
              <w:t>K stoji ločeno v vsakem prikazu, grafu in vsoti</w:t>
            </w:r>
          </w:p>
        </w:tc>
      </w:tr>
      <w:tr w:rsidR="009A1D5D" w14:paraId="173096A5" w14:textId="77777777">
        <w:tblPrEx>
          <w:tblCellMar>
            <w:top w:w="0" w:type="dxa"/>
            <w:bottom w:w="0" w:type="dxa"/>
          </w:tblCellMar>
        </w:tblPrEx>
        <w:tc>
          <w:tcPr>
            <w:tcW w:w="2636" w:type="dxa"/>
            <w:tcMar>
              <w:top w:w="60" w:type="dxa"/>
              <w:left w:w="110" w:type="dxa"/>
              <w:bottom w:w="60" w:type="dxa"/>
              <w:right w:w="110" w:type="dxa"/>
            </w:tcMar>
          </w:tcPr>
          <w:p w14:paraId="7BCD09AF" w14:textId="77777777" w:rsidR="009A1D5D" w:rsidRDefault="00000000">
            <w:pPr>
              <w:spacing w:before="20" w:after="20"/>
            </w:pPr>
            <w:r>
              <w:rPr>
                <w:b/>
                <w:bCs/>
                <w:sz w:val="18"/>
                <w:szCs w:val="18"/>
              </w:rPr>
              <w:t>Celotnega DSO</w:t>
            </w:r>
          </w:p>
        </w:tc>
        <w:tc>
          <w:tcPr>
            <w:tcW w:w="7270" w:type="dxa"/>
            <w:tcMar>
              <w:top w:w="60" w:type="dxa"/>
              <w:left w:w="110" w:type="dxa"/>
              <w:bottom w:w="60" w:type="dxa"/>
              <w:right w:w="110" w:type="dxa"/>
            </w:tcMar>
          </w:tcPr>
          <w:p w14:paraId="03F98A05" w14:textId="77777777" w:rsidR="009A1D5D" w:rsidRDefault="00000000">
            <w:pPr>
              <w:spacing w:before="20" w:after="20"/>
            </w:pPr>
            <w:r>
              <w:rPr>
                <w:sz w:val="18"/>
                <w:szCs w:val="18"/>
              </w:rPr>
              <w:t>Šteje se samo prekoračitev nad dogovorjenim rokom — celotnega bi finančnik zavrnil</w:t>
            </w:r>
          </w:p>
        </w:tc>
      </w:tr>
      <w:tr w:rsidR="009A1D5D" w14:paraId="0AF161B8" w14:textId="77777777">
        <w:tblPrEx>
          <w:tblCellMar>
            <w:top w:w="0" w:type="dxa"/>
            <w:bottom w:w="0" w:type="dxa"/>
          </w:tblCellMar>
        </w:tblPrEx>
        <w:tc>
          <w:tcPr>
            <w:tcW w:w="2636" w:type="dxa"/>
            <w:shd w:val="clear" w:color="auto" w:fill="F5F7FA"/>
            <w:tcMar>
              <w:top w:w="60" w:type="dxa"/>
              <w:left w:w="110" w:type="dxa"/>
              <w:bottom w:w="60" w:type="dxa"/>
              <w:right w:w="110" w:type="dxa"/>
            </w:tcMar>
          </w:tcPr>
          <w:p w14:paraId="3E0FED97" w14:textId="77777777" w:rsidR="009A1D5D" w:rsidRDefault="00000000">
            <w:pPr>
              <w:spacing w:before="20" w:after="20"/>
            </w:pPr>
            <w:r>
              <w:rPr>
                <w:b/>
                <w:bCs/>
                <w:sz w:val="18"/>
                <w:szCs w:val="18"/>
              </w:rPr>
              <w:t>Cen PANTHEON</w:t>
            </w:r>
          </w:p>
        </w:tc>
        <w:tc>
          <w:tcPr>
            <w:tcW w:w="7270" w:type="dxa"/>
            <w:shd w:val="clear" w:color="auto" w:fill="F5F7FA"/>
            <w:tcMar>
              <w:top w:w="60" w:type="dxa"/>
              <w:left w:w="110" w:type="dxa"/>
              <w:bottom w:w="60" w:type="dxa"/>
              <w:right w:w="110" w:type="dxa"/>
            </w:tcMar>
          </w:tcPr>
          <w:p w14:paraId="041A95CC" w14:textId="77777777" w:rsidR="009A1D5D" w:rsidRDefault="00000000">
            <w:pPr>
              <w:spacing w:before="20" w:after="20"/>
            </w:pPr>
            <w:r>
              <w:rPr>
                <w:sz w:val="18"/>
                <w:szCs w:val="18"/>
              </w:rPr>
              <w:t>Stopnje v tabeli povračila so nevtralne primerjave, ne ponudba (</w:t>
            </w:r>
            <w:r>
              <w:rPr>
                <w:rFonts w:ascii="Consolas" w:eastAsia="Consolas" w:hAnsi="Consolas" w:cs="Consolas"/>
                <w:color w:val="A31515"/>
                <w:sz w:val="18"/>
                <w:szCs w:val="18"/>
              </w:rPr>
              <w:t>horizon.ts:36-42</w:t>
            </w:r>
            <w:r>
              <w:rPr>
                <w:sz w:val="18"/>
                <w:szCs w:val="18"/>
              </w:rPr>
              <w:t>)</w:t>
            </w:r>
          </w:p>
        </w:tc>
      </w:tr>
      <w:tr w:rsidR="009A1D5D" w14:paraId="644B0F59" w14:textId="77777777">
        <w:tblPrEx>
          <w:tblCellMar>
            <w:top w:w="0" w:type="dxa"/>
            <w:bottom w:w="0" w:type="dxa"/>
          </w:tblCellMar>
        </w:tblPrEx>
        <w:tc>
          <w:tcPr>
            <w:tcW w:w="2636" w:type="dxa"/>
            <w:tcMar>
              <w:top w:w="60" w:type="dxa"/>
              <w:left w:w="110" w:type="dxa"/>
              <w:bottom w:w="60" w:type="dxa"/>
              <w:right w:w="110" w:type="dxa"/>
            </w:tcMar>
          </w:tcPr>
          <w:p w14:paraId="693E8291" w14:textId="77777777" w:rsidR="009A1D5D" w:rsidRDefault="00000000">
            <w:pPr>
              <w:spacing w:before="20" w:after="20"/>
            </w:pPr>
            <w:r>
              <w:rPr>
                <w:b/>
                <w:bCs/>
                <w:sz w:val="18"/>
                <w:szCs w:val="18"/>
              </w:rPr>
              <w:t>Fizičnega ponovnega komisioniranja</w:t>
            </w:r>
          </w:p>
        </w:tc>
        <w:tc>
          <w:tcPr>
            <w:tcW w:w="7270" w:type="dxa"/>
            <w:tcMar>
              <w:top w:w="60" w:type="dxa"/>
              <w:left w:w="110" w:type="dxa"/>
              <w:bottom w:w="60" w:type="dxa"/>
              <w:right w:w="110" w:type="dxa"/>
            </w:tcMar>
          </w:tcPr>
          <w:p w14:paraId="1E23F3C2" w14:textId="77777777" w:rsidR="009A1D5D" w:rsidRDefault="00000000">
            <w:pPr>
              <w:spacing w:before="20" w:after="20"/>
            </w:pPr>
            <w:r>
              <w:rPr>
                <w:sz w:val="18"/>
                <w:szCs w:val="18"/>
              </w:rPr>
              <w:t>Namerno se ne šteje nikjer — podštevanje je boljše od dvojnega štetja (</w:t>
            </w:r>
            <w:r>
              <w:rPr>
                <w:rFonts w:ascii="Consolas" w:eastAsia="Consolas" w:hAnsi="Consolas" w:cs="Consolas"/>
                <w:color w:val="A31515"/>
                <w:sz w:val="18"/>
                <w:szCs w:val="18"/>
              </w:rPr>
              <w:t>trgovina.ts:32-37</w:t>
            </w:r>
            <w:r>
              <w:rPr>
                <w:sz w:val="18"/>
                <w:szCs w:val="18"/>
              </w:rPr>
              <w:t>)</w:t>
            </w:r>
          </w:p>
        </w:tc>
      </w:tr>
      <w:tr w:rsidR="009A1D5D" w14:paraId="746922DA" w14:textId="77777777">
        <w:tblPrEx>
          <w:tblCellMar>
            <w:top w:w="0" w:type="dxa"/>
            <w:bottom w:w="0" w:type="dxa"/>
          </w:tblCellMar>
        </w:tblPrEx>
        <w:tc>
          <w:tcPr>
            <w:tcW w:w="2636" w:type="dxa"/>
            <w:shd w:val="clear" w:color="auto" w:fill="F5F7FA"/>
            <w:tcMar>
              <w:top w:w="60" w:type="dxa"/>
              <w:left w:w="110" w:type="dxa"/>
              <w:bottom w:w="60" w:type="dxa"/>
              <w:right w:w="110" w:type="dxa"/>
            </w:tcMar>
          </w:tcPr>
          <w:p w14:paraId="2E98BA2D" w14:textId="77777777" w:rsidR="009A1D5D" w:rsidRDefault="00000000">
            <w:pPr>
              <w:spacing w:before="20" w:after="20"/>
            </w:pPr>
            <w:r>
              <w:rPr>
                <w:b/>
                <w:bCs/>
                <w:sz w:val="18"/>
                <w:szCs w:val="18"/>
              </w:rPr>
              <w:t>Prihodka kot privzetka</w:t>
            </w:r>
          </w:p>
        </w:tc>
        <w:tc>
          <w:tcPr>
            <w:tcW w:w="7270" w:type="dxa"/>
            <w:shd w:val="clear" w:color="auto" w:fill="F5F7FA"/>
            <w:tcMar>
              <w:top w:w="60" w:type="dxa"/>
              <w:left w:w="110" w:type="dxa"/>
              <w:bottom w:w="60" w:type="dxa"/>
              <w:right w:w="110" w:type="dxa"/>
            </w:tcMar>
          </w:tcPr>
          <w:p w14:paraId="342B18F4" w14:textId="77777777" w:rsidR="009A1D5D" w:rsidRDefault="00000000">
            <w:pPr>
              <w:spacing w:before="20" w:after="20"/>
            </w:pPr>
            <w:r>
              <w:rPr>
                <w:sz w:val="18"/>
                <w:szCs w:val="18"/>
              </w:rPr>
              <w:t>Rezerva je 0, ker bi vsak drug privzetek ustvaril znesek, ki ga ni vnesel nihče</w:t>
            </w:r>
          </w:p>
        </w:tc>
      </w:tr>
    </w:tbl>
    <w:p w14:paraId="006AF9B7" w14:textId="77777777" w:rsidR="009A1D5D" w:rsidRDefault="009A1D5D">
      <w:pPr>
        <w:spacing w:after="160"/>
      </w:pPr>
    </w:p>
    <w:p w14:paraId="22FA7FFA" w14:textId="77777777" w:rsidR="009A1D5D" w:rsidRDefault="00000000">
      <w:pPr>
        <w:spacing w:before="60" w:after="100"/>
        <w:jc w:val="both"/>
      </w:pPr>
      <w:r>
        <w:rPr>
          <w:b/>
          <w:bCs/>
        </w:rPr>
        <w:t>Zaščite pred dvojnim štetjem</w:t>
      </w:r>
      <w:r>
        <w:t xml:space="preserve"> so vgrajene na osmih mestih: enkratni kapital izven letne vsote; koš K brez naslovljivega deleža; strošek financiranja presežne zaloge brez deleža; substitucija odšteta enkrat; odstranjen pas izboljšave; preimenovani podvojeni ključi polj (</w:t>
      </w:r>
      <w:r>
        <w:rPr>
          <w:rFonts w:ascii="Consolas" w:eastAsia="Consolas" w:hAnsi="Consolas" w:cs="Consolas"/>
          <w:color w:val="A31515"/>
        </w:rPr>
        <w:t>projectTimesheetHoursPerMonth</w:t>
      </w:r>
      <w:r>
        <w:t xml:space="preserve">, </w:t>
      </w:r>
      <w:r>
        <w:rPr>
          <w:rFonts w:ascii="Consolas" w:eastAsia="Consolas" w:hAnsi="Consolas" w:cs="Consolas"/>
          <w:color w:val="A31515"/>
        </w:rPr>
        <w:t>closingPrepHoursPerMonth</w:t>
      </w:r>
      <w:r>
        <w:t>); horizontale izpuščene tam, kjer bi se prekrivale (poglavje 3.2); kontekstna polja, ki v formulo ne vstopajo.</w:t>
      </w:r>
    </w:p>
    <w:p w14:paraId="7F0C70E2" w14:textId="77777777" w:rsidR="009A1D5D" w:rsidRDefault="009A1D5D">
      <w:pPr>
        <w:pBdr>
          <w:bottom w:val="single" w:sz="6" w:space="0" w:color="D0D0D0"/>
        </w:pBdr>
        <w:spacing w:before="120" w:after="120"/>
      </w:pPr>
    </w:p>
    <w:p w14:paraId="1B539C5B" w14:textId="77777777" w:rsidR="009A1D5D" w:rsidRDefault="00000000">
      <w:r>
        <w:br w:type="page"/>
      </w:r>
    </w:p>
    <w:p w14:paraId="71A20FB8" w14:textId="77777777" w:rsidR="009A1D5D" w:rsidRDefault="00000000">
      <w:pPr>
        <w:pStyle w:val="Heading1"/>
        <w:spacing w:before="200" w:after="120"/>
      </w:pPr>
      <w:bookmarkStart w:id="38" w:name="_Toc238627650"/>
      <w:r>
        <w:rPr>
          <w:b/>
          <w:bCs/>
          <w:color w:val="1F4E79"/>
          <w:sz w:val="28"/>
          <w:szCs w:val="28"/>
        </w:rPr>
        <w:lastRenderedPageBreak/>
        <w:t>11. Kje kaj preveriti v kodi</w:t>
      </w:r>
      <w:bookmarkEnd w:id="38"/>
    </w:p>
    <w:tbl>
      <w:tblPr>
        <w:tblW w:w="990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953"/>
        <w:gridCol w:w="4953"/>
      </w:tblGrid>
      <w:tr w:rsidR="009A1D5D" w14:paraId="67B47409" w14:textId="77777777">
        <w:tblPrEx>
          <w:tblCellMar>
            <w:top w:w="0" w:type="dxa"/>
            <w:bottom w:w="0" w:type="dxa"/>
          </w:tblCellMar>
        </w:tblPrEx>
        <w:trPr>
          <w:tblHeader/>
        </w:trPr>
        <w:tc>
          <w:tcPr>
            <w:tcW w:w="4953" w:type="dxa"/>
            <w:shd w:val="clear" w:color="auto" w:fill="DCE6F1"/>
            <w:tcMar>
              <w:top w:w="60" w:type="dxa"/>
              <w:left w:w="110" w:type="dxa"/>
              <w:bottom w:w="60" w:type="dxa"/>
              <w:right w:w="110" w:type="dxa"/>
            </w:tcMar>
          </w:tcPr>
          <w:p w14:paraId="7141FCAD" w14:textId="77777777" w:rsidR="009A1D5D" w:rsidRDefault="00000000">
            <w:pPr>
              <w:spacing w:before="20" w:after="20"/>
            </w:pPr>
            <w:r>
              <w:rPr>
                <w:b/>
                <w:bCs/>
                <w:sz w:val="18"/>
                <w:szCs w:val="18"/>
              </w:rPr>
              <w:t>Vprašanje</w:t>
            </w:r>
          </w:p>
        </w:tc>
        <w:tc>
          <w:tcPr>
            <w:tcW w:w="4953" w:type="dxa"/>
            <w:shd w:val="clear" w:color="auto" w:fill="DCE6F1"/>
            <w:tcMar>
              <w:top w:w="60" w:type="dxa"/>
              <w:left w:w="110" w:type="dxa"/>
              <w:bottom w:w="60" w:type="dxa"/>
              <w:right w:w="110" w:type="dxa"/>
            </w:tcMar>
          </w:tcPr>
          <w:p w14:paraId="0B877C33" w14:textId="77777777" w:rsidR="009A1D5D" w:rsidRDefault="00000000">
            <w:pPr>
              <w:spacing w:before="20" w:after="20"/>
            </w:pPr>
            <w:r>
              <w:rPr>
                <w:b/>
                <w:bCs/>
                <w:sz w:val="18"/>
                <w:szCs w:val="18"/>
              </w:rPr>
              <w:t>Datoteka</w:t>
            </w:r>
          </w:p>
        </w:tc>
      </w:tr>
      <w:tr w:rsidR="009A1D5D" w14:paraId="05720304" w14:textId="77777777">
        <w:tblPrEx>
          <w:tblCellMar>
            <w:top w:w="0" w:type="dxa"/>
            <w:bottom w:w="0" w:type="dxa"/>
          </w:tblCellMar>
        </w:tblPrEx>
        <w:tc>
          <w:tcPr>
            <w:tcW w:w="4953" w:type="dxa"/>
            <w:tcMar>
              <w:top w:w="60" w:type="dxa"/>
              <w:left w:w="110" w:type="dxa"/>
              <w:bottom w:w="60" w:type="dxa"/>
              <w:right w:w="110" w:type="dxa"/>
            </w:tcMar>
          </w:tcPr>
          <w:p w14:paraId="10D4705D" w14:textId="77777777" w:rsidR="009A1D5D" w:rsidRDefault="00000000">
            <w:pPr>
              <w:spacing w:before="20" w:after="20"/>
            </w:pPr>
            <w:r>
              <w:rPr>
                <w:sz w:val="18"/>
                <w:szCs w:val="18"/>
              </w:rPr>
              <w:t>Katera področja ima panoga, kaj je privzeto obkljukano</w:t>
            </w:r>
          </w:p>
        </w:tc>
        <w:tc>
          <w:tcPr>
            <w:tcW w:w="4953" w:type="dxa"/>
            <w:tcMar>
              <w:top w:w="60" w:type="dxa"/>
              <w:left w:w="110" w:type="dxa"/>
              <w:bottom w:w="60" w:type="dxa"/>
              <w:right w:w="110" w:type="dxa"/>
            </w:tcMar>
          </w:tcPr>
          <w:p w14:paraId="40E75343" w14:textId="77777777" w:rsidR="009A1D5D" w:rsidRDefault="00000000">
            <w:pPr>
              <w:spacing w:before="20" w:after="20"/>
            </w:pPr>
            <w:r>
              <w:rPr>
                <w:rFonts w:ascii="Consolas" w:eastAsia="Consolas" w:hAnsi="Consolas" w:cs="Consolas"/>
                <w:color w:val="A31515"/>
                <w:sz w:val="18"/>
                <w:szCs w:val="18"/>
              </w:rPr>
              <w:t>src/config/segments.ts</w:t>
            </w:r>
          </w:p>
        </w:tc>
      </w:tr>
      <w:tr w:rsidR="009A1D5D" w14:paraId="018F3D67" w14:textId="77777777">
        <w:tblPrEx>
          <w:tblCellMar>
            <w:top w:w="0" w:type="dxa"/>
            <w:bottom w:w="0" w:type="dxa"/>
          </w:tblCellMar>
        </w:tblPrEx>
        <w:tc>
          <w:tcPr>
            <w:tcW w:w="4953" w:type="dxa"/>
            <w:shd w:val="clear" w:color="auto" w:fill="F5F7FA"/>
            <w:tcMar>
              <w:top w:w="60" w:type="dxa"/>
              <w:left w:w="110" w:type="dxa"/>
              <w:bottom w:w="60" w:type="dxa"/>
              <w:right w:w="110" w:type="dxa"/>
            </w:tcMar>
          </w:tcPr>
          <w:p w14:paraId="01EA637C" w14:textId="77777777" w:rsidR="009A1D5D" w:rsidRDefault="00000000">
            <w:pPr>
              <w:spacing w:before="20" w:after="20"/>
            </w:pPr>
            <w:r>
              <w:rPr>
                <w:sz w:val="18"/>
                <w:szCs w:val="18"/>
              </w:rPr>
              <w:t>Kaj področje vpraša in kako računa</w:t>
            </w:r>
          </w:p>
        </w:tc>
        <w:tc>
          <w:tcPr>
            <w:tcW w:w="4953" w:type="dxa"/>
            <w:shd w:val="clear" w:color="auto" w:fill="F5F7FA"/>
            <w:tcMar>
              <w:top w:w="60" w:type="dxa"/>
              <w:left w:w="110" w:type="dxa"/>
              <w:bottom w:w="60" w:type="dxa"/>
              <w:right w:w="110" w:type="dxa"/>
            </w:tcMar>
          </w:tcPr>
          <w:p w14:paraId="17F733E9" w14:textId="77777777" w:rsidR="009A1D5D" w:rsidRDefault="00000000">
            <w:pPr>
              <w:spacing w:before="20" w:after="20"/>
            </w:pPr>
            <w:r>
              <w:rPr>
                <w:rFonts w:ascii="Consolas" w:eastAsia="Consolas" w:hAnsi="Consolas" w:cs="Consolas"/>
                <w:color w:val="A31515"/>
                <w:sz w:val="18"/>
                <w:szCs w:val="18"/>
              </w:rPr>
              <w:t>src/config/modules/&lt;panoga&gt;.ts</w:t>
            </w:r>
            <w:r>
              <w:rPr>
                <w:sz w:val="18"/>
                <w:szCs w:val="18"/>
              </w:rPr>
              <w:t xml:space="preserve">, funkcija </w:t>
            </w:r>
            <w:r>
              <w:rPr>
                <w:rFonts w:ascii="Consolas" w:eastAsia="Consolas" w:hAnsi="Consolas" w:cs="Consolas"/>
                <w:color w:val="A31515"/>
                <w:sz w:val="18"/>
                <w:szCs w:val="18"/>
              </w:rPr>
              <w:t>compute()</w:t>
            </w:r>
          </w:p>
        </w:tc>
      </w:tr>
      <w:tr w:rsidR="009A1D5D" w14:paraId="2A8CB6E0" w14:textId="77777777">
        <w:tblPrEx>
          <w:tblCellMar>
            <w:top w:w="0" w:type="dxa"/>
            <w:bottom w:w="0" w:type="dxa"/>
          </w:tblCellMar>
        </w:tblPrEx>
        <w:tc>
          <w:tcPr>
            <w:tcW w:w="4953" w:type="dxa"/>
            <w:tcMar>
              <w:top w:w="60" w:type="dxa"/>
              <w:left w:w="110" w:type="dxa"/>
              <w:bottom w:w="60" w:type="dxa"/>
              <w:right w:w="110" w:type="dxa"/>
            </w:tcMar>
          </w:tcPr>
          <w:p w14:paraId="6F335508" w14:textId="77777777" w:rsidR="009A1D5D" w:rsidRDefault="00000000">
            <w:pPr>
              <w:spacing w:before="20" w:after="20"/>
            </w:pPr>
            <w:r>
              <w:rPr>
                <w:sz w:val="18"/>
                <w:szCs w:val="18"/>
              </w:rPr>
              <w:t>Naslovljivi deleži in njihova utemeljitev</w:t>
            </w:r>
          </w:p>
        </w:tc>
        <w:tc>
          <w:tcPr>
            <w:tcW w:w="4953" w:type="dxa"/>
            <w:tcMar>
              <w:top w:w="60" w:type="dxa"/>
              <w:left w:w="110" w:type="dxa"/>
              <w:bottom w:w="60" w:type="dxa"/>
              <w:right w:w="110" w:type="dxa"/>
            </w:tcMar>
          </w:tcPr>
          <w:p w14:paraId="1F521217" w14:textId="77777777" w:rsidR="009A1D5D" w:rsidRDefault="00000000">
            <w:pPr>
              <w:spacing w:before="20" w:after="20"/>
            </w:pPr>
            <w:r>
              <w:rPr>
                <w:rFonts w:ascii="Consolas" w:eastAsia="Consolas" w:hAnsi="Consolas" w:cs="Consolas"/>
                <w:color w:val="A31515"/>
                <w:sz w:val="18"/>
                <w:szCs w:val="18"/>
              </w:rPr>
              <w:t>src/config/modules/addressableShare.ts</w:t>
            </w:r>
          </w:p>
        </w:tc>
      </w:tr>
      <w:tr w:rsidR="009A1D5D" w14:paraId="32DF85E5" w14:textId="77777777">
        <w:tblPrEx>
          <w:tblCellMar>
            <w:top w:w="0" w:type="dxa"/>
            <w:bottom w:w="0" w:type="dxa"/>
          </w:tblCellMar>
        </w:tblPrEx>
        <w:tc>
          <w:tcPr>
            <w:tcW w:w="4953" w:type="dxa"/>
            <w:shd w:val="clear" w:color="auto" w:fill="F5F7FA"/>
            <w:tcMar>
              <w:top w:w="60" w:type="dxa"/>
              <w:left w:w="110" w:type="dxa"/>
              <w:bottom w:w="60" w:type="dxa"/>
              <w:right w:w="110" w:type="dxa"/>
            </w:tcMar>
          </w:tcPr>
          <w:p w14:paraId="735083E4" w14:textId="77777777" w:rsidR="009A1D5D" w:rsidRDefault="00000000">
            <w:pPr>
              <w:spacing w:before="20" w:after="20"/>
            </w:pPr>
            <w:r>
              <w:rPr>
                <w:sz w:val="18"/>
                <w:szCs w:val="18"/>
              </w:rPr>
              <w:t>Sprostljivi deleži, ocene tveganja</w:t>
            </w:r>
          </w:p>
        </w:tc>
        <w:tc>
          <w:tcPr>
            <w:tcW w:w="4953" w:type="dxa"/>
            <w:shd w:val="clear" w:color="auto" w:fill="F5F7FA"/>
            <w:tcMar>
              <w:top w:w="60" w:type="dxa"/>
              <w:left w:w="110" w:type="dxa"/>
              <w:bottom w:w="60" w:type="dxa"/>
              <w:right w:w="110" w:type="dxa"/>
            </w:tcMar>
          </w:tcPr>
          <w:p w14:paraId="72E0BDD5" w14:textId="77777777" w:rsidR="009A1D5D" w:rsidRDefault="00000000">
            <w:pPr>
              <w:spacing w:before="20" w:after="20"/>
            </w:pPr>
            <w:r>
              <w:rPr>
                <w:rFonts w:ascii="Consolas" w:eastAsia="Consolas" w:hAnsi="Consolas" w:cs="Consolas"/>
                <w:color w:val="A31515"/>
                <w:sz w:val="18"/>
                <w:szCs w:val="18"/>
              </w:rPr>
              <w:t>src/config/modules/shared.ts</w:t>
            </w:r>
          </w:p>
        </w:tc>
      </w:tr>
      <w:tr w:rsidR="009A1D5D" w14:paraId="5B478CA8" w14:textId="77777777">
        <w:tblPrEx>
          <w:tblCellMar>
            <w:top w:w="0" w:type="dxa"/>
            <w:bottom w:w="0" w:type="dxa"/>
          </w:tblCellMar>
        </w:tblPrEx>
        <w:tc>
          <w:tcPr>
            <w:tcW w:w="4953" w:type="dxa"/>
            <w:tcMar>
              <w:top w:w="60" w:type="dxa"/>
              <w:left w:w="110" w:type="dxa"/>
              <w:bottom w:w="60" w:type="dxa"/>
              <w:right w:w="110" w:type="dxa"/>
            </w:tcMar>
          </w:tcPr>
          <w:p w14:paraId="44208339" w14:textId="77777777" w:rsidR="009A1D5D" w:rsidRDefault="00000000">
            <w:pPr>
              <w:spacing w:before="20" w:after="20"/>
            </w:pPr>
            <w:r>
              <w:rPr>
                <w:sz w:val="18"/>
                <w:szCs w:val="18"/>
              </w:rPr>
              <w:t>Urne postavke, prihodkovni pasovi, marže po panogah</w:t>
            </w:r>
          </w:p>
        </w:tc>
        <w:tc>
          <w:tcPr>
            <w:tcW w:w="4953" w:type="dxa"/>
            <w:tcMar>
              <w:top w:w="60" w:type="dxa"/>
              <w:left w:w="110" w:type="dxa"/>
              <w:bottom w:w="60" w:type="dxa"/>
              <w:right w:w="110" w:type="dxa"/>
            </w:tcMar>
          </w:tcPr>
          <w:p w14:paraId="2E57042A" w14:textId="77777777" w:rsidR="009A1D5D" w:rsidRDefault="00000000">
            <w:pPr>
              <w:spacing w:before="20" w:after="20"/>
            </w:pPr>
            <w:r>
              <w:rPr>
                <w:rFonts w:ascii="Consolas" w:eastAsia="Consolas" w:hAnsi="Consolas" w:cs="Consolas"/>
                <w:color w:val="A31515"/>
                <w:sz w:val="18"/>
                <w:szCs w:val="18"/>
              </w:rPr>
              <w:t>src/config/contexts/&lt;panoga&gt;.ts</w:t>
            </w:r>
          </w:p>
        </w:tc>
      </w:tr>
      <w:tr w:rsidR="009A1D5D" w14:paraId="464DBF6E" w14:textId="77777777">
        <w:tblPrEx>
          <w:tblCellMar>
            <w:top w:w="0" w:type="dxa"/>
            <w:bottom w:w="0" w:type="dxa"/>
          </w:tblCellMar>
        </w:tblPrEx>
        <w:tc>
          <w:tcPr>
            <w:tcW w:w="4953" w:type="dxa"/>
            <w:shd w:val="clear" w:color="auto" w:fill="F5F7FA"/>
            <w:tcMar>
              <w:top w:w="60" w:type="dxa"/>
              <w:left w:w="110" w:type="dxa"/>
              <w:bottom w:w="60" w:type="dxa"/>
              <w:right w:w="110" w:type="dxa"/>
            </w:tcMar>
          </w:tcPr>
          <w:p w14:paraId="62EBFB38" w14:textId="77777777" w:rsidR="009A1D5D" w:rsidRDefault="00000000">
            <w:pPr>
              <w:spacing w:before="20" w:after="20"/>
            </w:pPr>
            <w:r>
              <w:rPr>
                <w:sz w:val="18"/>
                <w:szCs w:val="18"/>
              </w:rPr>
              <w:t>Rezervne vrednosti, kadar dejavnost ni znana</w:t>
            </w:r>
          </w:p>
        </w:tc>
        <w:tc>
          <w:tcPr>
            <w:tcW w:w="4953" w:type="dxa"/>
            <w:shd w:val="clear" w:color="auto" w:fill="F5F7FA"/>
            <w:tcMar>
              <w:top w:w="60" w:type="dxa"/>
              <w:left w:w="110" w:type="dxa"/>
              <w:bottom w:w="60" w:type="dxa"/>
              <w:right w:w="110" w:type="dxa"/>
            </w:tcMar>
          </w:tcPr>
          <w:p w14:paraId="12118CA8" w14:textId="77777777" w:rsidR="009A1D5D" w:rsidRDefault="00000000">
            <w:pPr>
              <w:spacing w:before="20" w:after="20"/>
            </w:pPr>
            <w:r>
              <w:rPr>
                <w:rFonts w:ascii="Consolas" w:eastAsia="Consolas" w:hAnsi="Consolas" w:cs="Consolas"/>
                <w:color w:val="A31515"/>
                <w:sz w:val="18"/>
                <w:szCs w:val="18"/>
              </w:rPr>
              <w:t>src/config/modules/moduleTypes.ts</w:t>
            </w:r>
            <w:r>
              <w:rPr>
                <w:sz w:val="18"/>
                <w:szCs w:val="18"/>
              </w:rPr>
              <w:t xml:space="preserve"> (</w:t>
            </w:r>
            <w:r>
              <w:rPr>
                <w:rFonts w:ascii="Consolas" w:eastAsia="Consolas" w:hAnsi="Consolas" w:cs="Consolas"/>
                <w:color w:val="A31515"/>
                <w:sz w:val="18"/>
                <w:szCs w:val="18"/>
              </w:rPr>
              <w:t>DEFAULT_COST_CONTEXT</w:t>
            </w:r>
            <w:r>
              <w:rPr>
                <w:sz w:val="18"/>
                <w:szCs w:val="18"/>
              </w:rPr>
              <w:t>)</w:t>
            </w:r>
          </w:p>
        </w:tc>
      </w:tr>
      <w:tr w:rsidR="009A1D5D" w14:paraId="68BDB20C" w14:textId="77777777">
        <w:tblPrEx>
          <w:tblCellMar>
            <w:top w:w="0" w:type="dxa"/>
            <w:bottom w:w="0" w:type="dxa"/>
          </w:tblCellMar>
        </w:tblPrEx>
        <w:tc>
          <w:tcPr>
            <w:tcW w:w="4953" w:type="dxa"/>
            <w:tcMar>
              <w:top w:w="60" w:type="dxa"/>
              <w:left w:w="110" w:type="dxa"/>
              <w:bottom w:w="60" w:type="dxa"/>
              <w:right w:w="110" w:type="dxa"/>
            </w:tcMar>
          </w:tcPr>
          <w:p w14:paraId="2FB5B3DB" w14:textId="77777777" w:rsidR="009A1D5D" w:rsidRDefault="00000000">
            <w:pPr>
              <w:spacing w:before="20" w:after="20"/>
            </w:pPr>
            <w:r>
              <w:rPr>
                <w:sz w:val="18"/>
                <w:szCs w:val="18"/>
              </w:rPr>
              <w:t>Seštevanje po koših, triaža, največja postavka</w:t>
            </w:r>
          </w:p>
        </w:tc>
        <w:tc>
          <w:tcPr>
            <w:tcW w:w="4953" w:type="dxa"/>
            <w:tcMar>
              <w:top w:w="60" w:type="dxa"/>
              <w:left w:w="110" w:type="dxa"/>
              <w:bottom w:w="60" w:type="dxa"/>
              <w:right w:w="110" w:type="dxa"/>
            </w:tcMar>
          </w:tcPr>
          <w:p w14:paraId="68C1AAAE" w14:textId="77777777" w:rsidR="009A1D5D" w:rsidRDefault="00000000">
            <w:pPr>
              <w:spacing w:before="20" w:after="20"/>
            </w:pPr>
            <w:r>
              <w:rPr>
                <w:rFonts w:ascii="Consolas" w:eastAsia="Consolas" w:hAnsi="Consolas" w:cs="Consolas"/>
                <w:color w:val="A31515"/>
                <w:sz w:val="18"/>
                <w:szCs w:val="18"/>
              </w:rPr>
              <w:t>src/lib/moduleEngine.ts</w:t>
            </w:r>
          </w:p>
        </w:tc>
      </w:tr>
      <w:tr w:rsidR="009A1D5D" w14:paraId="7A4756F6" w14:textId="77777777">
        <w:tblPrEx>
          <w:tblCellMar>
            <w:top w:w="0" w:type="dxa"/>
            <w:bottom w:w="0" w:type="dxa"/>
          </w:tblCellMar>
        </w:tblPrEx>
        <w:tc>
          <w:tcPr>
            <w:tcW w:w="4953" w:type="dxa"/>
            <w:shd w:val="clear" w:color="auto" w:fill="F5F7FA"/>
            <w:tcMar>
              <w:top w:w="60" w:type="dxa"/>
              <w:left w:w="110" w:type="dxa"/>
              <w:bottom w:w="60" w:type="dxa"/>
              <w:right w:w="110" w:type="dxa"/>
            </w:tcMar>
          </w:tcPr>
          <w:p w14:paraId="50645239" w14:textId="77777777" w:rsidR="009A1D5D" w:rsidRDefault="00000000">
            <w:pPr>
              <w:spacing w:before="20" w:after="20"/>
            </w:pPr>
            <w:r>
              <w:rPr>
                <w:sz w:val="18"/>
                <w:szCs w:val="18"/>
              </w:rPr>
              <w:t>Naslovljivi potencial in zanesljivost</w:t>
            </w:r>
          </w:p>
        </w:tc>
        <w:tc>
          <w:tcPr>
            <w:tcW w:w="4953" w:type="dxa"/>
            <w:shd w:val="clear" w:color="auto" w:fill="F5F7FA"/>
            <w:tcMar>
              <w:top w:w="60" w:type="dxa"/>
              <w:left w:w="110" w:type="dxa"/>
              <w:bottom w:w="60" w:type="dxa"/>
              <w:right w:w="110" w:type="dxa"/>
            </w:tcMar>
          </w:tcPr>
          <w:p w14:paraId="33B322B5" w14:textId="77777777" w:rsidR="009A1D5D" w:rsidRDefault="00000000">
            <w:pPr>
              <w:spacing w:before="20" w:after="20"/>
            </w:pPr>
            <w:r>
              <w:rPr>
                <w:rFonts w:ascii="Consolas" w:eastAsia="Consolas" w:hAnsi="Consolas" w:cs="Consolas"/>
                <w:color w:val="A31515"/>
                <w:sz w:val="18"/>
                <w:szCs w:val="18"/>
              </w:rPr>
              <w:t>src/lib/potential.ts</w:t>
            </w:r>
          </w:p>
        </w:tc>
      </w:tr>
      <w:tr w:rsidR="009A1D5D" w14:paraId="0D959691" w14:textId="77777777">
        <w:tblPrEx>
          <w:tblCellMar>
            <w:top w:w="0" w:type="dxa"/>
            <w:bottom w:w="0" w:type="dxa"/>
          </w:tblCellMar>
        </w:tblPrEx>
        <w:tc>
          <w:tcPr>
            <w:tcW w:w="4953" w:type="dxa"/>
            <w:tcMar>
              <w:top w:w="60" w:type="dxa"/>
              <w:left w:w="110" w:type="dxa"/>
              <w:bottom w:w="60" w:type="dxa"/>
              <w:right w:w="110" w:type="dxa"/>
            </w:tcMar>
          </w:tcPr>
          <w:p w14:paraId="1DE01A13" w14:textId="77777777" w:rsidR="009A1D5D" w:rsidRDefault="00000000">
            <w:pPr>
              <w:spacing w:before="20" w:after="20"/>
            </w:pPr>
            <w:r>
              <w:rPr>
                <w:sz w:val="18"/>
                <w:szCs w:val="18"/>
              </w:rPr>
              <w:t>Razpon, večletni pogled, doba povračila</w:t>
            </w:r>
          </w:p>
        </w:tc>
        <w:tc>
          <w:tcPr>
            <w:tcW w:w="4953" w:type="dxa"/>
            <w:tcMar>
              <w:top w:w="60" w:type="dxa"/>
              <w:left w:w="110" w:type="dxa"/>
              <w:bottom w:w="60" w:type="dxa"/>
              <w:right w:w="110" w:type="dxa"/>
            </w:tcMar>
          </w:tcPr>
          <w:p w14:paraId="39550460" w14:textId="77777777" w:rsidR="009A1D5D" w:rsidRDefault="00000000">
            <w:pPr>
              <w:spacing w:before="20" w:after="20"/>
            </w:pPr>
            <w:r>
              <w:rPr>
                <w:rFonts w:ascii="Consolas" w:eastAsia="Consolas" w:hAnsi="Consolas" w:cs="Consolas"/>
                <w:color w:val="A31515"/>
                <w:sz w:val="18"/>
                <w:szCs w:val="18"/>
              </w:rPr>
              <w:t>src/lib/range.ts</w:t>
            </w:r>
            <w:r>
              <w:rPr>
                <w:sz w:val="18"/>
                <w:szCs w:val="18"/>
              </w:rPr>
              <w:t xml:space="preserve">, </w:t>
            </w:r>
            <w:r>
              <w:rPr>
                <w:rFonts w:ascii="Consolas" w:eastAsia="Consolas" w:hAnsi="Consolas" w:cs="Consolas"/>
                <w:color w:val="A31515"/>
                <w:sz w:val="18"/>
                <w:szCs w:val="18"/>
              </w:rPr>
              <w:t>src/lib/horizon.ts</w:t>
            </w:r>
          </w:p>
        </w:tc>
      </w:tr>
      <w:tr w:rsidR="009A1D5D" w14:paraId="47F45069" w14:textId="77777777">
        <w:tblPrEx>
          <w:tblCellMar>
            <w:top w:w="0" w:type="dxa"/>
            <w:bottom w:w="0" w:type="dxa"/>
          </w:tblCellMar>
        </w:tblPrEx>
        <w:tc>
          <w:tcPr>
            <w:tcW w:w="4953" w:type="dxa"/>
            <w:shd w:val="clear" w:color="auto" w:fill="F5F7FA"/>
            <w:tcMar>
              <w:top w:w="60" w:type="dxa"/>
              <w:left w:w="110" w:type="dxa"/>
              <w:bottom w:w="60" w:type="dxa"/>
              <w:right w:w="110" w:type="dxa"/>
            </w:tcMar>
          </w:tcPr>
          <w:p w14:paraId="3EBDFB4A" w14:textId="77777777" w:rsidR="009A1D5D" w:rsidRDefault="00000000">
            <w:pPr>
              <w:spacing w:before="20" w:after="20"/>
            </w:pPr>
            <w:r>
              <w:rPr>
                <w:sz w:val="18"/>
                <w:szCs w:val="18"/>
              </w:rPr>
              <w:t>Zaokroževanje in oblika zneskov</w:t>
            </w:r>
          </w:p>
        </w:tc>
        <w:tc>
          <w:tcPr>
            <w:tcW w:w="4953" w:type="dxa"/>
            <w:shd w:val="clear" w:color="auto" w:fill="F5F7FA"/>
            <w:tcMar>
              <w:top w:w="60" w:type="dxa"/>
              <w:left w:w="110" w:type="dxa"/>
              <w:bottom w:w="60" w:type="dxa"/>
              <w:right w:w="110" w:type="dxa"/>
            </w:tcMar>
          </w:tcPr>
          <w:p w14:paraId="195E0BB8" w14:textId="77777777" w:rsidR="009A1D5D" w:rsidRDefault="00000000">
            <w:pPr>
              <w:spacing w:before="20" w:after="20"/>
            </w:pPr>
            <w:r>
              <w:rPr>
                <w:rFonts w:ascii="Consolas" w:eastAsia="Consolas" w:hAnsi="Consolas" w:cs="Consolas"/>
                <w:color w:val="A31515"/>
                <w:sz w:val="18"/>
                <w:szCs w:val="18"/>
              </w:rPr>
              <w:t>src/lib/format.ts</w:t>
            </w:r>
          </w:p>
        </w:tc>
      </w:tr>
      <w:tr w:rsidR="009A1D5D" w14:paraId="76CF0436" w14:textId="77777777">
        <w:tblPrEx>
          <w:tblCellMar>
            <w:top w:w="0" w:type="dxa"/>
            <w:bottom w:w="0" w:type="dxa"/>
          </w:tblCellMar>
        </w:tblPrEx>
        <w:tc>
          <w:tcPr>
            <w:tcW w:w="4953" w:type="dxa"/>
            <w:tcMar>
              <w:top w:w="60" w:type="dxa"/>
              <w:left w:w="110" w:type="dxa"/>
              <w:bottom w:w="60" w:type="dxa"/>
              <w:right w:w="110" w:type="dxa"/>
            </w:tcMar>
          </w:tcPr>
          <w:p w14:paraId="02BD9953" w14:textId="77777777" w:rsidR="009A1D5D" w:rsidRDefault="00000000">
            <w:pPr>
              <w:spacing w:before="20" w:after="20"/>
            </w:pPr>
            <w:r>
              <w:rPr>
                <w:sz w:val="18"/>
                <w:szCs w:val="18"/>
              </w:rPr>
              <w:t>Ocena ustreznosti stranke</w:t>
            </w:r>
          </w:p>
        </w:tc>
        <w:tc>
          <w:tcPr>
            <w:tcW w:w="4953" w:type="dxa"/>
            <w:tcMar>
              <w:top w:w="60" w:type="dxa"/>
              <w:left w:w="110" w:type="dxa"/>
              <w:bottom w:w="60" w:type="dxa"/>
              <w:right w:w="110" w:type="dxa"/>
            </w:tcMar>
          </w:tcPr>
          <w:p w14:paraId="3EAFBC13" w14:textId="77777777" w:rsidR="009A1D5D" w:rsidRDefault="00000000">
            <w:pPr>
              <w:spacing w:before="20" w:after="20"/>
            </w:pPr>
            <w:r>
              <w:rPr>
                <w:rFonts w:ascii="Consolas" w:eastAsia="Consolas" w:hAnsi="Consolas" w:cs="Consolas"/>
                <w:color w:val="A31515"/>
                <w:sz w:val="18"/>
                <w:szCs w:val="18"/>
              </w:rPr>
              <w:t>src/config/icp.ts</w:t>
            </w:r>
          </w:p>
        </w:tc>
      </w:tr>
      <w:tr w:rsidR="009A1D5D" w14:paraId="6D0A809E" w14:textId="77777777">
        <w:tblPrEx>
          <w:tblCellMar>
            <w:top w:w="0" w:type="dxa"/>
            <w:bottom w:w="0" w:type="dxa"/>
          </w:tblCellMar>
        </w:tblPrEx>
        <w:tc>
          <w:tcPr>
            <w:tcW w:w="4953" w:type="dxa"/>
            <w:shd w:val="clear" w:color="auto" w:fill="F5F7FA"/>
            <w:tcMar>
              <w:top w:w="60" w:type="dxa"/>
              <w:left w:w="110" w:type="dxa"/>
              <w:bottom w:w="60" w:type="dxa"/>
              <w:right w:w="110" w:type="dxa"/>
            </w:tcMar>
          </w:tcPr>
          <w:p w14:paraId="7EE17E41" w14:textId="77777777" w:rsidR="009A1D5D" w:rsidRDefault="00000000">
            <w:pPr>
              <w:spacing w:before="20" w:after="20"/>
            </w:pPr>
            <w:r>
              <w:rPr>
                <w:sz w:val="18"/>
                <w:szCs w:val="18"/>
              </w:rPr>
              <w:t>Sestava hero zneska in prikaznih pragov</w:t>
            </w:r>
          </w:p>
        </w:tc>
        <w:tc>
          <w:tcPr>
            <w:tcW w:w="4953" w:type="dxa"/>
            <w:shd w:val="clear" w:color="auto" w:fill="F5F7FA"/>
            <w:tcMar>
              <w:top w:w="60" w:type="dxa"/>
              <w:left w:w="110" w:type="dxa"/>
              <w:bottom w:w="60" w:type="dxa"/>
              <w:right w:w="110" w:type="dxa"/>
            </w:tcMar>
          </w:tcPr>
          <w:p w14:paraId="2BB5805F" w14:textId="77777777" w:rsidR="009A1D5D" w:rsidRDefault="00000000">
            <w:pPr>
              <w:spacing w:before="20" w:after="20"/>
            </w:pPr>
            <w:r>
              <w:rPr>
                <w:rFonts w:ascii="Consolas" w:eastAsia="Consolas" w:hAnsi="Consolas" w:cs="Consolas"/>
                <w:color w:val="A31515"/>
                <w:sz w:val="18"/>
                <w:szCs w:val="18"/>
              </w:rPr>
              <w:t>src/components/Results/ResultsView.tsx</w:t>
            </w:r>
          </w:p>
        </w:tc>
      </w:tr>
      <w:tr w:rsidR="009A1D5D" w14:paraId="2493A08F" w14:textId="77777777">
        <w:tblPrEx>
          <w:tblCellMar>
            <w:top w:w="0" w:type="dxa"/>
            <w:bottom w:w="0" w:type="dxa"/>
          </w:tblCellMar>
        </w:tblPrEx>
        <w:tc>
          <w:tcPr>
            <w:tcW w:w="4953" w:type="dxa"/>
            <w:tcMar>
              <w:top w:w="60" w:type="dxa"/>
              <w:left w:w="110" w:type="dxa"/>
              <w:bottom w:w="60" w:type="dxa"/>
              <w:right w:w="110" w:type="dxa"/>
            </w:tcMar>
          </w:tcPr>
          <w:p w14:paraId="46F531DF" w14:textId="77777777" w:rsidR="009A1D5D" w:rsidRDefault="00000000">
            <w:pPr>
              <w:spacing w:before="20" w:after="20"/>
            </w:pPr>
            <w:r>
              <w:rPr>
                <w:sz w:val="18"/>
                <w:szCs w:val="18"/>
              </w:rPr>
              <w:t>Besedni opisi formul za obiskovalca</w:t>
            </w:r>
          </w:p>
        </w:tc>
        <w:tc>
          <w:tcPr>
            <w:tcW w:w="4953" w:type="dxa"/>
            <w:tcMar>
              <w:top w:w="60" w:type="dxa"/>
              <w:left w:w="110" w:type="dxa"/>
              <w:bottom w:w="60" w:type="dxa"/>
              <w:right w:w="110" w:type="dxa"/>
            </w:tcMar>
          </w:tcPr>
          <w:p w14:paraId="4787173F" w14:textId="77777777" w:rsidR="009A1D5D" w:rsidRDefault="00000000">
            <w:pPr>
              <w:spacing w:before="20" w:after="20"/>
            </w:pPr>
            <w:r>
              <w:rPr>
                <w:rFonts w:ascii="Consolas" w:eastAsia="Consolas" w:hAnsi="Consolas" w:cs="Consolas"/>
                <w:color w:val="A31515"/>
                <w:sz w:val="18"/>
                <w:szCs w:val="18"/>
              </w:rPr>
              <w:t>content/methodology.ts</w:t>
            </w:r>
            <w:r>
              <w:rPr>
                <w:sz w:val="18"/>
                <w:szCs w:val="18"/>
              </w:rPr>
              <w:t xml:space="preserve"> (52 vnosov)</w:t>
            </w:r>
          </w:p>
        </w:tc>
      </w:tr>
    </w:tbl>
    <w:p w14:paraId="4E834B2A" w14:textId="77777777" w:rsidR="009A1D5D" w:rsidRDefault="009A1D5D">
      <w:pPr>
        <w:spacing w:after="160"/>
      </w:pPr>
    </w:p>
    <w:p w14:paraId="1DE77376" w14:textId="77777777" w:rsidR="009A1D5D" w:rsidRDefault="00000000">
      <w:pPr>
        <w:pStyle w:val="Heading2"/>
        <w:spacing w:before="240" w:after="120"/>
      </w:pPr>
      <w:bookmarkStart w:id="39" w:name="_Toc238627651"/>
      <w:r>
        <w:rPr>
          <w:b/>
          <w:bCs/>
          <w:color w:val="1F4E79"/>
          <w:sz w:val="24"/>
          <w:szCs w:val="24"/>
        </w:rPr>
        <w:t>Omejitve</w:t>
      </w:r>
      <w:bookmarkEnd w:id="39"/>
    </w:p>
    <w:p w14:paraId="53452A3E" w14:textId="77777777" w:rsidR="009A1D5D" w:rsidRDefault="00000000">
      <w:pPr>
        <w:pStyle w:val="ListParagraph"/>
        <w:numPr>
          <w:ilvl w:val="0"/>
          <w:numId w:val="1"/>
        </w:numPr>
        <w:spacing w:before="40" w:after="40"/>
      </w:pPr>
      <w:r>
        <w:rPr>
          <w:b/>
          <w:bCs/>
        </w:rPr>
        <w:t>Vrstice veljajo za stanje z začetka poročila</w:t>
      </w:r>
      <w:r>
        <w:t xml:space="preserve"> (</w:t>
      </w:r>
      <w:r>
        <w:rPr>
          <w:rFonts w:ascii="Consolas" w:eastAsia="Consolas" w:hAnsi="Consolas" w:cs="Consolas"/>
          <w:color w:val="A31515"/>
        </w:rPr>
        <w:t>main</w:t>
      </w:r>
      <w:r>
        <w:t xml:space="preserve"> @ </w:t>
      </w:r>
      <w:r>
        <w:rPr>
          <w:rFonts w:ascii="Consolas" w:eastAsia="Consolas" w:hAnsi="Consolas" w:cs="Consolas"/>
          <w:color w:val="A31515"/>
        </w:rPr>
        <w:t>88bca93</w:t>
      </w:r>
      <w:r>
        <w:t>, necommitane spremembe v 62 datotekah). Ker delovno drevo ni čisto, se bodo ob naslednjem commitu verjetno zamaknile — zato je vsak sklic sidran tudi z imenom področja ali konstante. Pri preverjanju najprej poišči identifikator, šele nato vrstico.</w:t>
      </w:r>
    </w:p>
    <w:p w14:paraId="1F726517" w14:textId="77777777" w:rsidR="009A1D5D" w:rsidRDefault="00000000">
      <w:pPr>
        <w:pStyle w:val="ListParagraph"/>
        <w:numPr>
          <w:ilvl w:val="0"/>
          <w:numId w:val="1"/>
        </w:numPr>
        <w:spacing w:before="40" w:after="40"/>
      </w:pPr>
      <w:r>
        <w:rPr>
          <w:b/>
          <w:bCs/>
        </w:rPr>
        <w:t>Poročilo ne presoja pravilnosti kalibracij.</w:t>
      </w:r>
      <w:r>
        <w:t xml:space="preserve"> Popisuje, kaj koda počne, ne, ali so deleži pravilno umerjeni; utemeljitve vrednosti so v komentarjih izvorne kode in v </w:t>
      </w:r>
      <w:r>
        <w:rPr>
          <w:rFonts w:ascii="Consolas" w:eastAsia="Consolas" w:hAnsi="Consolas" w:cs="Consolas"/>
          <w:color w:val="A31515"/>
        </w:rPr>
        <w:t>docs/</w:t>
      </w:r>
      <w:r>
        <w:t>.</w:t>
      </w:r>
    </w:p>
    <w:p w14:paraId="029CF1A9" w14:textId="77777777" w:rsidR="009A1D5D" w:rsidRDefault="00000000">
      <w:pPr>
        <w:pStyle w:val="ListParagraph"/>
        <w:numPr>
          <w:ilvl w:val="0"/>
          <w:numId w:val="1"/>
        </w:numPr>
        <w:spacing w:before="40" w:after="40"/>
      </w:pPr>
      <w:r>
        <w:rPr>
          <w:b/>
          <w:bCs/>
        </w:rPr>
        <w:t>Ob spremembi katere koli formule je treba posodobiti to poročilo in [POROCILO-client-report-formule.md](POROCILO-client-report-formule.md).</w:t>
      </w:r>
      <w:r>
        <w:t xml:space="preserve"> Slednje je danes ponekod zastarelo (glej opozorilo v uvodu).</w:t>
      </w:r>
    </w:p>
    <w:p w14:paraId="59EF8CC0" w14:textId="77777777" w:rsidR="009A1D5D" w:rsidRDefault="00000000">
      <w:pPr>
        <w:pStyle w:val="ListParagraph"/>
        <w:numPr>
          <w:ilvl w:val="0"/>
          <w:numId w:val="1"/>
        </w:numPr>
        <w:spacing w:before="40" w:after="40"/>
      </w:pPr>
      <w:r>
        <w:rPr>
          <w:b/>
          <w:bCs/>
        </w:rPr>
        <w:t>Preverjeni zgledi z dejanskimi številkami</w:t>
      </w:r>
      <w:r>
        <w:t xml:space="preserve"> so v sorodnem poročilu, razdelek 9; to poročilo jih namerno ne podvaja.</w:t>
      </w:r>
    </w:p>
    <w:sectPr w:rsidR="009A1D5D">
      <w:foot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9D1100" w14:textId="77777777" w:rsidR="00210013" w:rsidRDefault="00210013">
      <w:pPr>
        <w:spacing w:line="240" w:lineRule="auto"/>
      </w:pPr>
      <w:r>
        <w:separator/>
      </w:r>
    </w:p>
  </w:endnote>
  <w:endnote w:type="continuationSeparator" w:id="0">
    <w:p w14:paraId="239800B8" w14:textId="77777777" w:rsidR="00210013" w:rsidRDefault="002100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52AA8" w14:textId="77777777" w:rsidR="009A1D5D" w:rsidRDefault="00000000">
    <w:pPr>
      <w:pBdr>
        <w:top w:val="single" w:sz="4" w:space="0" w:color="D0D0D0"/>
      </w:pBdr>
      <w:spacing w:before="120"/>
      <w:jc w:val="center"/>
    </w:pPr>
    <w:r>
      <w:rPr>
        <w:color w:val="595959"/>
        <w:sz w:val="16"/>
        <w:szCs w:val="16"/>
      </w:rPr>
      <w:t xml:space="preserve">POROČILO · Formule po panogah · </w:t>
    </w:r>
    <w:r>
      <w:rPr>
        <w:color w:val="595959"/>
        <w:sz w:val="16"/>
        <w:szCs w:val="16"/>
      </w:rPr>
      <w:fldChar w:fldCharType="begin"/>
    </w:r>
    <w:r>
      <w:rPr>
        <w:color w:val="595959"/>
        <w:sz w:val="16"/>
        <w:szCs w:val="16"/>
      </w:rPr>
      <w:instrText>PAGE</w:instrText>
    </w:r>
    <w:r>
      <w:rPr>
        <w:color w:val="595959"/>
        <w:sz w:val="16"/>
        <w:szCs w:val="16"/>
      </w:rPr>
      <w:fldChar w:fldCharType="separate"/>
    </w:r>
    <w:r w:rsidR="000B3FCE">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3FC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D9C1C6" w14:textId="77777777" w:rsidR="00210013" w:rsidRDefault="00210013">
      <w:pPr>
        <w:spacing w:line="240" w:lineRule="auto"/>
      </w:pPr>
      <w:r>
        <w:separator/>
      </w:r>
    </w:p>
  </w:footnote>
  <w:footnote w:type="continuationSeparator" w:id="0">
    <w:p w14:paraId="29C6F13A" w14:textId="77777777" w:rsidR="00210013" w:rsidRDefault="002100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1B4D65"/>
    <w:multiLevelType w:val="hybridMultilevel"/>
    <w:tmpl w:val="AE7E8870"/>
    <w:lvl w:ilvl="0" w:tplc="C0089F7A">
      <w:start w:val="1"/>
      <w:numFmt w:val="bullet"/>
      <w:lvlText w:val="●"/>
      <w:lvlJc w:val="left"/>
      <w:pPr>
        <w:ind w:left="720" w:hanging="360"/>
      </w:pPr>
    </w:lvl>
    <w:lvl w:ilvl="1" w:tplc="B6AA060C">
      <w:start w:val="1"/>
      <w:numFmt w:val="bullet"/>
      <w:lvlText w:val="○"/>
      <w:lvlJc w:val="left"/>
      <w:pPr>
        <w:ind w:left="1440" w:hanging="360"/>
      </w:pPr>
    </w:lvl>
    <w:lvl w:ilvl="2" w:tplc="67186222">
      <w:start w:val="1"/>
      <w:numFmt w:val="bullet"/>
      <w:lvlText w:val="■"/>
      <w:lvlJc w:val="left"/>
      <w:pPr>
        <w:ind w:left="2160" w:hanging="360"/>
      </w:pPr>
    </w:lvl>
    <w:lvl w:ilvl="3" w:tplc="31005E00">
      <w:start w:val="1"/>
      <w:numFmt w:val="bullet"/>
      <w:lvlText w:val="●"/>
      <w:lvlJc w:val="left"/>
      <w:pPr>
        <w:ind w:left="2880" w:hanging="360"/>
      </w:pPr>
    </w:lvl>
    <w:lvl w:ilvl="4" w:tplc="80942DA6">
      <w:start w:val="1"/>
      <w:numFmt w:val="bullet"/>
      <w:lvlText w:val="○"/>
      <w:lvlJc w:val="left"/>
      <w:pPr>
        <w:ind w:left="3600" w:hanging="360"/>
      </w:pPr>
    </w:lvl>
    <w:lvl w:ilvl="5" w:tplc="9822E804">
      <w:start w:val="1"/>
      <w:numFmt w:val="bullet"/>
      <w:lvlText w:val="■"/>
      <w:lvlJc w:val="left"/>
      <w:pPr>
        <w:ind w:left="4320" w:hanging="360"/>
      </w:pPr>
    </w:lvl>
    <w:lvl w:ilvl="6" w:tplc="A1FCBB40">
      <w:start w:val="1"/>
      <w:numFmt w:val="bullet"/>
      <w:lvlText w:val="●"/>
      <w:lvlJc w:val="left"/>
      <w:pPr>
        <w:ind w:left="5040" w:hanging="360"/>
      </w:pPr>
    </w:lvl>
    <w:lvl w:ilvl="7" w:tplc="021408A4">
      <w:start w:val="1"/>
      <w:numFmt w:val="bullet"/>
      <w:lvlText w:val="●"/>
      <w:lvlJc w:val="left"/>
      <w:pPr>
        <w:ind w:left="5760" w:hanging="360"/>
      </w:pPr>
    </w:lvl>
    <w:lvl w:ilvl="8" w:tplc="D1369F1C">
      <w:start w:val="1"/>
      <w:numFmt w:val="bullet"/>
      <w:lvlText w:val="●"/>
      <w:lvlJc w:val="left"/>
      <w:pPr>
        <w:ind w:left="6480" w:hanging="360"/>
      </w:pPr>
    </w:lvl>
  </w:abstractNum>
  <w:num w:numId="1" w16cid:durableId="15783954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D5D"/>
    <w:rsid w:val="000B3FCE"/>
    <w:rsid w:val="00210013"/>
    <w:rsid w:val="009A1D5D"/>
    <w:rsid w:val="00EC7E41"/>
    <w:rsid w:val="00FC14C8"/>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60A193F8"/>
  <w15:docId w15:val="{0D8D4466-F03A-024F-898A-BE1A9B7F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3FCE"/>
    <w:pPr>
      <w:spacing w:after="100"/>
    </w:pPr>
  </w:style>
  <w:style w:type="paragraph" w:styleId="TOC2">
    <w:name w:val="toc 2"/>
    <w:basedOn w:val="Normal"/>
    <w:next w:val="Normal"/>
    <w:autoRedefine/>
    <w:uiPriority w:val="39"/>
    <w:unhideWhenUsed/>
    <w:rsid w:val="000B3FC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26</Pages>
  <Words>6958</Words>
  <Characters>39662</Characters>
  <Application>Microsoft Office Word</Application>
  <DocSecurity>0</DocSecurity>
  <Lines>330</Lines>
  <Paragraphs>93</Paragraphs>
  <ScaleCrop>false</ScaleCrop>
  <Company/>
  <LinksUpToDate>false</LinksUpToDate>
  <CharactersWithSpaces>46527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Formule po panogah: popoln register vseh izračunov v aplikaciji</dc:title>
  <dc:creator>Datalab ROI kalkulator</dc:creator>
  <dc:description>Register vseh formul ROI kalkulatorja po panogah in področjih</dc:description>
  <cp:lastModifiedBy>Pavlič, Jan</cp:lastModifiedBy>
  <cp:revision>2</cp:revision>
  <dcterms:created xsi:type="dcterms:W3CDTF">2026-08-25T13:01:00Z</dcterms:created>
  <dcterms:modified xsi:type="dcterms:W3CDTF">2026-08-26T07:36:00Z</dcterms:modified>
</cp:coreProperties>
</file>