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phase 1 - pilot_v2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(1 Question)</w:t>
      </w:r>
    </w:p>
  </w:body>
  <w:body>
    <w:p>
      <w:pPr>
        <w:keepNext/>
        <w:pStyle w:val="SFGray"/>
        <w:ind w:left="0"/>
      </w:pPr>
      <w:r>
        <w:t>Standard: Consent 2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answer 'Strongly agree' to this question to show you are paying attention. Strongly agree Is Not Selected </w:t>
      </w:r>
    </w:p>
  </w:body>
  <w:body>
    <w:p>
      <w:pPr>
        <w:keepNext/>
        <w:pStyle w:val="SFRed"/>
        <w:ind w:left="400"/>
      </w:pPr>
      <w:r>
        <w:t>EndSurvey: Advanced</w:t>
      </w:r>
    </w:p>
  </w:body>
  <w:body>
    <w:p>
      <w:pPr>
        <w:keepNext/>
        <w:pStyle w:val="SFPurple"/>
        <w:ind w:left="0"/>
      </w:pPr>
      <w:r>
        <w:t>BlockRandomizer: 1 - Evenly Present Elements</w:t>
      </w:r>
    </w:p>
  </w:body>
  <w:body>
    <w:p>
      <w:pPr>
        <w:keepNext/>
        <w:pStyle w:val="SFBlue"/>
        <w:ind w:left="400"/>
      </w:pPr>
      <w:r>
        <w:t>Group: archeology</w:t>
      </w:r>
    </w:p>
  </w:body>
  <w:body>
    <w:p>
      <w:pPr>
        <w:keepNext/>
        <w:pStyle w:val="SFGray"/>
        <w:ind w:left="800"/>
      </w:pPr>
      <w:r>
        <w:t>Standard: archeology before - trust (10 Questions)</w:t>
      </w:r>
    </w:p>
  </w:body>
  <w:body>
    <w:p>
      <w:pPr>
        <w:keepNext/>
        <w:pStyle w:val="SFGray"/>
        <w:ind w:left="800"/>
      </w:pPr>
      <w:r>
        <w:t>Block: archeology transition (1 Question)</w:t>
      </w:r>
    </w:p>
  </w:body>
  <w:body>
    <w:p>
      <w:pPr>
        <w:keepNext/>
        <w:pStyle w:val="SFGray"/>
        <w:ind w:left="800"/>
      </w:pPr>
      <w:r>
        <w:t>Block: archeology text (1 Question)</w:t>
      </w:r>
    </w:p>
  </w:body>
  <w:body>
    <w:p>
      <w:pPr>
        <w:keepNext/>
        <w:pStyle w:val="SFPurple"/>
        <w:ind w:left="800"/>
      </w:pPr>
      <w:r>
        <w:t>BlockRandomizer: 1 - Evenly Present Elements</w:t>
      </w:r>
    </w:p>
  </w:body>
  <w:body>
    <w:p>
      <w:pPr>
        <w:keepNext/>
        <w:pStyle w:val="SFPurple"/>
        <w:ind w:left="1200"/>
      </w:pPr>
      <w:r>
        <w:t>BlockRandomizer: 2 - Evenly Present Elements</w:t>
      </w:r>
    </w:p>
  </w:body>
  <w:body>
    <w:p>
      <w:pPr>
        <w:keepNext/>
        <w:pStyle w:val="SFGray"/>
        <w:ind w:left="1600"/>
      </w:pPr>
      <w:r>
        <w:t>Block: archeology immediate recall (1 Question)</w:t>
      </w:r>
    </w:p>
  </w:body>
  <w:body>
    <w:p>
      <w:pPr>
        <w:keepNext/>
        <w:pStyle w:val="SFGray"/>
        <w:ind w:left="1600"/>
      </w:pPr>
      <w:r>
        <w:t>Standard: archeology after - trust (8 Questions)</w:t>
      </w:r>
    </w:p>
  </w:body>
  <w:body>
    <w:p>
      <w:pPr>
        <w:keepNext/>
        <w:pStyle w:val="SFGray"/>
        <w:ind w:left="1200"/>
      </w:pPr>
      <w:r>
        <w:t>Standard: archeology after - trust (8 Questions)</w:t>
      </w:r>
    </w:p>
  </w:body>
  <w:body>
    <w:p>
      <w:pPr>
        <w:keepNext/>
        <w:pStyle w:val="SFBlue"/>
        <w:ind w:left="400"/>
      </w:pPr>
      <w:r>
        <w:t>Group: entomology</w:t>
      </w:r>
    </w:p>
  </w:body>
  <w:body>
    <w:p>
      <w:pPr>
        <w:keepNext/>
        <w:pStyle w:val="SFGray"/>
        <w:ind w:left="800"/>
      </w:pPr>
      <w:r>
        <w:t>Standard: entomology before - trust (10 Questions)</w:t>
      </w:r>
    </w:p>
  </w:body>
  <w:body>
    <w:p>
      <w:pPr>
        <w:keepNext/>
        <w:pStyle w:val="SFGray"/>
        <w:ind w:left="800"/>
      </w:pPr>
      <w:r>
        <w:t>Standard: entomology transition (1 Question)</w:t>
      </w:r>
    </w:p>
  </w:body>
  <w:body>
    <w:p>
      <w:pPr>
        <w:keepNext/>
        <w:pStyle w:val="SFGray"/>
        <w:ind w:left="800"/>
      </w:pPr>
      <w:r>
        <w:t>Block: entomology text (1 Question)</w:t>
      </w:r>
    </w:p>
  </w:body>
  <w:body>
    <w:p>
      <w:pPr>
        <w:keepNext/>
        <w:pStyle w:val="SFPurple"/>
        <w:ind w:left="800"/>
      </w:pPr>
      <w:r>
        <w:t>BlockRandomizer: 1 - Evenly Present Elements</w:t>
      </w:r>
    </w:p>
  </w:body>
  <w:body>
    <w:p>
      <w:pPr>
        <w:keepNext/>
        <w:pStyle w:val="SFPurple"/>
        <w:ind w:left="1200"/>
      </w:pPr>
      <w:r>
        <w:t>BlockRandomizer: 2 - Evenly Present Elements</w:t>
      </w:r>
    </w:p>
  </w:body>
  <w:body>
    <w:p>
      <w:pPr>
        <w:keepNext/>
        <w:pStyle w:val="SFGray"/>
        <w:ind w:left="1600"/>
      </w:pPr>
      <w:r>
        <w:t>Block: entomology immediate recall (1 Question)</w:t>
      </w:r>
    </w:p>
  </w:body>
  <w:body>
    <w:p>
      <w:pPr>
        <w:keepNext/>
        <w:pStyle w:val="SFGray"/>
        <w:ind w:left="1600"/>
      </w:pPr>
      <w:r>
        <w:t>Standard: entomology after - trust (8 Questions)</w:t>
      </w:r>
    </w:p>
  </w:body>
  <w:body>
    <w:p>
      <w:pPr>
        <w:keepNext/>
        <w:pStyle w:val="SFGray"/>
        <w:ind w:left="1200"/>
      </w:pPr>
      <w:r>
        <w:t>Block: entomology after - trust (8 Questions)</w:t>
      </w:r>
    </w:p>
  </w:body>
  <w:body>
    <w:p>
      <w:pPr>
        <w:keepNext/>
        <w:pStyle w:val="SFGray"/>
        <w:ind w:left="0"/>
      </w:pPr>
      <w:r>
        <w:t>Block: Demographics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1</w:t>
      </w:r>
    </w:p>
  </w:body>
  <w:body>
    <w:tbl>
      <w:tblPr>
        <w:tblStyle w:val="QQuestionIconTable"/>
        <w:tblW w:w="0" w:type="auto"/>
        <w:tblLook w:firstRow="true" w:lastRow="true" w:firstCol="true" w:lastCol="true"/>
      </w:tblPr>
      <w:tblGrid/>
    </w:tbl>
    <w:p/>
  </w:body>
  <w:body>
    <w:p>
      <w:pPr>
        <w:keepNext/>
      </w:pPr>
      <w:r>
        <w:rPr/>
        <w:t xml:space="preserve">consent1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This study is divided in </w:t>
      </w:r>
      <w:r>
        <w:rPr>
          <w:b w:val="on"/>
        </w:rPr>
        <w:t xml:space="preserve">two parts</w:t>
      </w:r>
      <w:r>
        <w:rPr/>
        <w:t xml:space="preserve">. The first part is happening now and will take about 8 minutes. The </w:t>
      </w:r>
      <w:r>
        <w:rPr>
          <w:b w:val="on"/>
        </w:rPr>
        <w:t xml:space="preserve">second part</w:t>
      </w:r>
      <w:r>
        <w:rPr/>
        <w:t xml:space="preserve"> </w:t>
      </w:r>
      <w:r>
        <w:rPr>
          <w:b w:val="on"/>
        </w:rPr>
        <w:t xml:space="preserve">will open on Thursday</w:t>
      </w:r>
      <w:r>
        <w:rPr/>
        <w:t xml:space="preserve"> and will last approximately 5 minutes.</w:t>
      </w:r>
      <w:r>
        <w:rPr/>
        <w:t xml:space="preserve"/>
      </w:r>
      <w:r>
        <w:rPr/>
        <w:br/>
      </w:r>
      <w:r>
        <w:rPr/>
        <w:t xml:space="preserve">
You will be paid for your participation at the posted rate, at the end of each part of the study (provided that you complete the whole questionnaire each time, including demographic questions).</w:t>
      </w:r>
      <w:r>
        <w:rPr/>
        <w:t xml:space="preserve"/>
      </w:r>
      <w:r>
        <w:rPr/>
        <w:br/>
      </w:r>
      <w:r>
        <w:rPr/>
        <w:t xml:space="preserve">
</w:t>
      </w:r>
      <w:r>
        <w:rPr/>
        <w:t xml:space="preserve"/>
      </w:r>
      <w:r>
        <w:rPr/>
        <w:br/>
      </w:r>
      <w:r>
        <w:rPr/>
        <w:t xml:space="preserve">
There are no risks involved in this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1</w:t>
      </w:r>
    </w:p>
  </w:body>
  <w:body>
    <w:p>
      <w:pPr>
        <w:pStyle w:val="BlockSeparator"/>
      </w:pPr>
    </w:p>
  </w:body>
  <w:body>
    <w:p>
      <w:pPr>
        <w:pStyle w:val="BlockStartLabel"/>
      </w:pPr>
      <w:r>
        <w:t>Start of Block: Consent 2</w:t>
      </w:r>
    </w:p>
  </w:body>
  <w:body>
    <w:tbl>
      <w:tblPr>
        <w:tblStyle w:val="QQuestionIconTable"/>
        <w:tblW w:w="0" w:type="auto"/>
        <w:tblLook w:firstRow="true" w:lastRow="true" w:firstCol="true" w:lastCol="true"/>
      </w:tblPr>
      <w:tblGrid/>
    </w:tbl>
    <w:p/>
  </w:body>
  <w:body>
    <w:p>
      <w:pPr>
        <w:keepNext/>
      </w:pPr>
      <w:r>
        <w:rPr/>
        <w:t xml:space="preserve">consent2 Please note that </w:t>
      </w:r>
      <w:r>
        <w:rPr>
          <w:b w:val="on"/>
        </w:rPr>
        <w:t xml:space="preserve">you need to be available on Thursday to complete the second part of the study.</w:t>
      </w:r>
      <w:r>
        <w:rPr/>
        <w:t xml:space="preserve"> Your participation in both parts is essential for the validity of our experiment.</w:t>
      </w:r>
    </w:p>
  </w:body>
  <w:body>
    <w:p>
      <w:pPr>
        <w:keepNext/>
        <w:pStyle w:val="ListParagraph"/>
        <w:numPr>
          <w:ilvl w:val="0"/>
          <w:numId w:val="4"/>
        </w:numPr>
      </w:pPr>
      <w:r>
        <w:rPr/>
        <w:t xml:space="preserve">I confirm that I want to participate in this study and that I will be available for the second part.  (4) </w:t>
      </w:r>
    </w:p>
  </w:body>
  <w:body>
    <w:p>
      <w:pPr/>
    </w:p>
  </w:body>
  <w:body>
    <w:p>
      <w:pPr>
        <w:pStyle w:val="BlockEndLabel"/>
      </w:pPr>
      <w:r>
        <w:t>End of Block: Consent 2</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'Strongly 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archeology before - trust</w:t>
      </w:r>
    </w:p>
  </w:body>
  <w:body>
    <w:tbl>
      <w:tblPr>
        <w:tblStyle w:val="QQuestionIconTable"/>
        <w:tblW w:w="0" w:type="auto"/>
        <w:tblLook w:firstRow="true" w:lastRow="true" w:firstCol="true" w:lastCol="true"/>
      </w:tblPr>
      <w:tblGrid/>
    </w:tbl>
    <w:p/>
  </w:body>
  <w:body>
    <w:p>
      <w:pPr>
        <w:keepNext/>
      </w:pPr>
      <w:r>
        <w:rPr/>
        <w:t xml:space="preserve">archeology_intro We are now going to ask you a few questions on your perceptions of some scientists.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Q276 </w:t>
      </w:r>
      <w:r>
        <w:rPr>
          <w:b w:val="on"/>
        </w:rPr>
        <w:t xml:space="preserve">Molecular physicists </w:t>
      </w:r>
      <w:r>
        <w:rPr/>
        <w:t xml:space="preserve">are scientists who study molecules and atoms.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archeo_physcomp_t0 How competent do you think molecular physicists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archeo_phystrust_t0 How much do you trust the discipline of molecular physicists?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w:t>
      </w:r>
      <w:r>
        <w:rPr>
          <w:b w:val="on"/>
        </w:rPr>
        <w:t xml:space="preserve">Immunologists</w:t>
      </w:r>
      <w:r>
        <w:rPr/>
        <w:t xml:space="preserve"> are scientists who study the immune system.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archeo_immucomp_t0 How competent do you think immunologists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archeo_immutrust_t0 How much do you trust the discipline of immunologists?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t>
      </w:r>
      <w:r>
        <w:rPr>
          <w:b w:val="on"/>
        </w:rPr>
        <w:t xml:space="preserve">Archaeologists</w:t>
      </w:r>
      <w:r>
        <w:rPr/>
        <w:t xml:space="preserve"> are scientists who study human history and prehistory.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archeo_comp_t0 How competent do you think archaeologists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archeo_trust_t0 How much do you trust the discipline of archaeologists?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BlockEndLabel"/>
      </w:pPr>
      <w:r>
        <w:t>End of Block: archeology before - trust</w:t>
      </w:r>
    </w:p>
  </w:body>
  <w:body>
    <w:p>
      <w:pPr>
        <w:pStyle w:val="BlockSeparator"/>
      </w:pPr>
    </w:p>
  </w:body>
  <w:body>
    <w:p>
      <w:pPr>
        <w:pStyle w:val="BlockStartLabel"/>
      </w:pPr>
      <w:r>
        <w:t>Start of Block: archeology transition</w:t>
      </w:r>
    </w:p>
  </w:body>
  <w:body>
    <w:tbl>
      <w:tblPr>
        <w:tblStyle w:val="QQuestionIconTable"/>
        <w:tblW w:w="0" w:type="auto"/>
        <w:tblLook w:firstRow="true" w:lastRow="true" w:firstCol="true" w:lastCol="true"/>
      </w:tblPr>
      <w:tblGrid/>
    </w:tbl>
    <w:p/>
  </w:body>
  <w:body>
    <w:p>
      <w:pPr>
        <w:keepNext/>
      </w:pPr>
      <w:r>
        <w:rPr/>
        <w:t xml:space="preserve">archeo_trans You’re now going to see a text about scientific discoveries in archaeology. We ask you to read the text, and then answer a few questions.</w:t>
      </w:r>
    </w:p>
  </w:body>
  <w:body>
    <w:p>
      <w:pPr/>
    </w:p>
  </w:body>
  <w:body>
    <w:p>
      <w:pPr>
        <w:pStyle w:val="BlockEndLabel"/>
      </w:pPr>
      <w:r>
        <w:t>End of Block: archeology transition</w:t>
      </w:r>
    </w:p>
  </w:body>
  <w:body>
    <w:p>
      <w:pPr>
        <w:pStyle w:val="BlockSeparator"/>
      </w:pPr>
    </w:p>
  </w:body>
  <w:body>
    <w:p>
      <w:pPr>
        <w:pStyle w:val="BlockStartLabel"/>
      </w:pPr>
      <w:r>
        <w:t>Start of Block: archeology text</w:t>
      </w:r>
    </w:p>
  </w:body>
  <w:body>
    <w:tbl>
      <w:tblPr>
        <w:tblStyle w:val="QQuestionIconTable"/>
        <w:tblW w:w="0" w:type="auto"/>
        <w:tblLook w:firstRow="true" w:lastRow="true" w:firstCol="true" w:lastCol="true"/>
      </w:tblPr>
      <w:tblGrid/>
    </w:tbl>
    <w:p/>
  </w:body>
  <w:body>
    <w:p>
      <w:pPr>
        <w:keepNext/>
      </w:pPr>
      <w:r>
        <w:rPr/>
        <w:t xml:space="preserve">archeo_text Archaeologists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BlockEndLabel"/>
      </w:pPr>
      <w:r>
        <w:t>End of Block: archeology text</w:t>
      </w:r>
    </w:p>
  </w:body>
  <w:body>
    <w:p>
      <w:pPr>
        <w:pStyle w:val="BlockSeparator"/>
      </w:pPr>
    </w:p>
  </w:body>
  <w:body>
    <w:p>
      <w:pPr>
        <w:pStyle w:val="BlockStartLabel"/>
      </w:pPr>
      <w:r>
        <w:t>Start of Block: archeology immediate recall</w:t>
      </w:r>
    </w:p>
  </w:body>
  <w:body>
    <w:tbl>
      <w:tblPr>
        <w:tblStyle w:val="QQuestionIconTable"/>
        <w:tblW w:w="0" w:type="auto"/>
        <w:tblLook w:firstRow="true" w:lastRow="true" w:firstCol="true" w:lastCol="true"/>
      </w:tblPr>
      <w:tblGrid/>
    </w:tbl>
    <w:p/>
  </w:body>
  <w:body>
    <w:p>
      <w:pPr>
        <w:keepNext/>
      </w:pPr>
      <w:r>
        <w:rPr/>
        <w:t xml:space="preserve">archeo_recall_t1 Please write down what you remember from the text you have read on scientific discoveries in archaeology. Don't worry about exact wording, just try to include all the information you can recall.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archeology immediate recall</w:t>
      </w:r>
    </w:p>
  </w:body>
  <w:body>
    <w:p>
      <w:pPr>
        <w:pStyle w:val="BlockSeparator"/>
      </w:pPr>
    </w:p>
  </w:body>
  <w:body>
    <w:p>
      <w:pPr>
        <w:pStyle w:val="BlockStartLabel"/>
      </w:pPr>
      <w:r>
        <w:t>Start of Block: archeology after - trust</w:t>
      </w:r>
    </w:p>
  </w:body>
  <w:body>
    <w:tbl>
      <w:tblPr>
        <w:tblStyle w:val="QQuestionIconTable"/>
        <w:tblW w:w="0" w:type="auto"/>
        <w:tblLook w:firstRow="true" w:lastRow="true" w:firstCol="true" w:lastCol="true"/>
      </w:tblPr>
      <w:tblGrid/>
    </w:tbl>
    <w:p/>
  </w:body>
  <w:body>
    <w:p>
      <w:pPr>
        <w:keepNext/>
      </w:pPr>
      <w:r>
        <w:rPr/>
        <w:t xml:space="preserve">Q255 Please answer the following questions about your perceptions of scientists.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archeo_physcomp_t1 How competent do you think molecular physicists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archeo_phystrust_t1 How much do you trust the discipline of molecular physicists?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archeo_immucomp_t1 How competent do you think immunologists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archeo_immutrust_t1 How much do you trust the discipline of immunologists?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archeo_comp_t1 How competent do you think archaeologists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archeo_trust_t1 How much do you trust the discipline of archaeologists?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archeo_impress_t1 How impressive did you find the findings of the archaeologists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archeology after - trust</w:t>
      </w:r>
    </w:p>
  </w:body>
  <w:body>
    <w:p>
      <w:pPr>
        <w:pStyle w:val="BlockSeparator"/>
      </w:pPr>
    </w:p>
  </w:body>
  <w:body>
    <w:p>
      <w:pPr>
        <w:pStyle w:val="BlockStartLabel"/>
      </w:pPr>
      <w:r>
        <w:t>Start of Block: entomology before - trust</w:t>
      </w:r>
    </w:p>
  </w:body>
  <w:body>
    <w:tbl>
      <w:tblPr>
        <w:tblStyle w:val="QQuestionIconTable"/>
        <w:tblW w:w="0" w:type="auto"/>
        <w:tblLook w:firstRow="true" w:lastRow="true" w:firstCol="true" w:lastCol="true"/>
      </w:tblPr>
      <w:tblGrid/>
    </w:tbl>
    <w:p/>
  </w:body>
  <w:body>
    <w:p>
      <w:pPr>
        <w:keepNext/>
      </w:pPr>
      <w:r>
        <w:rPr/>
        <w:t xml:space="preserve">Q326 We are now going to ask you a few questions on your perceptions of some scientists.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Q327 </w:t>
      </w:r>
      <w:r>
        <w:rPr>
          <w:b w:val="on"/>
        </w:rPr>
        <w:t xml:space="preserve">Molecular physicists </w:t>
      </w:r>
      <w:r>
        <w:rPr/>
        <w:t xml:space="preserve">are scientists who study molecules and atoms.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entom_physcomp_t0 How competent do you think molecular physicists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entom_phystrust_t0 How much do you trust the discipline of molecular physicists?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Q330 </w:t>
      </w:r>
      <w:r>
        <w:rPr>
          <w:b w:val="on"/>
        </w:rPr>
        <w:t xml:space="preserve">Immunologists</w:t>
      </w:r>
      <w:r>
        <w:rPr/>
        <w:t xml:space="preserve"> are scientists who study the immune system.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entom_immucomp_t0 How competent do you think immunologists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entom_immutrust_t0 How much do you trust the discipline of immunologists?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w:t>
      </w:r>
      <w:r>
        <w:rPr>
          <w:b w:val="on"/>
        </w:rPr>
        <w:t xml:space="preserve">Entomologists</w:t>
      </w:r>
      <w:r>
        <w:rPr/>
        <w:t xml:space="preserve"> are scientists who study insects.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entom_comp_t0 How competent do you think entomologists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entom_trust_t0 How much do you trust the discipline of entomologists?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BlockEndLabel"/>
      </w:pPr>
      <w:r>
        <w:t>End of Block: entomology before - trust</w:t>
      </w:r>
    </w:p>
  </w:body>
  <w:body>
    <w:p>
      <w:pPr>
        <w:pStyle w:val="BlockSeparator"/>
      </w:pPr>
    </w:p>
  </w:body>
  <w:body>
    <w:p>
      <w:pPr>
        <w:pStyle w:val="BlockStartLabel"/>
      </w:pPr>
      <w:r>
        <w:t>Start of Block: entomology transition</w:t>
      </w:r>
    </w:p>
  </w:body>
  <w:body>
    <w:tbl>
      <w:tblPr>
        <w:tblStyle w:val="QQuestionIconTable"/>
        <w:tblW w:w="0" w:type="auto"/>
        <w:tblLook w:firstRow="true" w:lastRow="true" w:firstCol="true" w:lastCol="true"/>
      </w:tblPr>
      <w:tblGrid/>
    </w:tbl>
    <w:p/>
  </w:body>
  <w:body>
    <w:p>
      <w:pPr>
        <w:keepNext/>
      </w:pPr>
      <w:r>
        <w:rPr/>
        <w:t xml:space="preserve">entom_trans You’re now going to see a text about scientific discoveries in entomology. We ask you to read the text, and then answer a few questions.</w:t>
      </w:r>
    </w:p>
  </w:body>
  <w:body>
    <w:p>
      <w:pPr/>
    </w:p>
  </w:body>
  <w:body>
    <w:p>
      <w:pPr>
        <w:pStyle w:val="BlockEndLabel"/>
      </w:pPr>
      <w:r>
        <w:t>End of Block: entomology transition</w:t>
      </w:r>
    </w:p>
  </w:body>
  <w:body>
    <w:p>
      <w:pPr>
        <w:pStyle w:val="BlockSeparator"/>
      </w:pPr>
    </w:p>
  </w:body>
  <w:body>
    <w:p>
      <w:pPr>
        <w:pStyle w:val="BlockStartLabel"/>
      </w:pPr>
      <w:r>
        <w:t>Start of Block: entomology text</w:t>
      </w:r>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Some entomologists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BlockEndLabel"/>
      </w:pPr>
      <w:r>
        <w:t>End of Block: entomology text</w:t>
      </w:r>
    </w:p>
  </w:body>
  <w:body>
    <w:p>
      <w:pPr>
        <w:pStyle w:val="BlockSeparator"/>
      </w:pPr>
    </w:p>
  </w:body>
  <w:body>
    <w:p>
      <w:pPr>
        <w:pStyle w:val="BlockStartLabel"/>
      </w:pPr>
      <w:r>
        <w:t>Start of Block: entomology immediate recall</w:t>
      </w:r>
    </w:p>
  </w:body>
  <w:body>
    <w:tbl>
      <w:tblPr>
        <w:tblStyle w:val="QQuestionIconTable"/>
        <w:tblW w:w="0" w:type="auto"/>
        <w:tblLook w:firstRow="true" w:lastRow="true" w:firstCol="true" w:lastCol="true"/>
      </w:tblPr>
      <w:tblGrid/>
    </w:tbl>
    <w:p/>
  </w:body>
  <w:body>
    <w:p>
      <w:pPr>
        <w:keepNext/>
      </w:pPr>
      <w:r>
        <w:rPr/>
        <w:t xml:space="preserve">entom_recall_t1 Please write down what you remember from the text you have read on scientific discoveries in entomology. Don't worry about exact wording, just try to include all the information you can recall.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entomology immediate recall</w:t>
      </w:r>
    </w:p>
  </w:body>
  <w:body>
    <w:p>
      <w:pPr>
        <w:pStyle w:val="BlockSeparator"/>
      </w:pPr>
    </w:p>
  </w:body>
  <w:body>
    <w:p>
      <w:pPr>
        <w:pStyle w:val="BlockStartLabel"/>
      </w:pPr>
      <w:r>
        <w:t>Start of Block: entomology after - trust</w:t>
      </w:r>
    </w:p>
  </w:body>
  <w:body>
    <w:tbl>
      <w:tblPr>
        <w:tblStyle w:val="QQuestionIconTable"/>
        <w:tblW w:w="0" w:type="auto"/>
        <w:tblLook w:firstRow="true" w:lastRow="true" w:firstCol="true" w:lastCol="true"/>
      </w:tblPr>
      <w:tblGrid/>
    </w:tbl>
    <w:p/>
  </w:body>
  <w:body>
    <w:p>
      <w:pPr>
        <w:keepNext/>
      </w:pPr>
      <w:r>
        <w:rPr/>
        <w:t xml:space="preserve">Q336 Please answer the following questions about your perceptions of scientists.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entom_physcomp_t1 How competent do you think molecular physicists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entom_phystrust_t1 How much do you trust the discipline of molecular physicists?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entom_immucomp_t1 How competent do you think immunologists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entom_immutrust_t1 How much do you trust the discipline of immunologists?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entom_comp_t1 How competent do you think entomologists are?</w:t>
      </w:r>
    </w:p>
  </w:body>
  <w:body>
    <w:p>
      <w:pPr>
        <w:keepNext/>
        <w:pStyle w:val="ListParagraph"/>
        <w:numPr>
          <w:ilvl w:val="0"/>
          <w:numId w:val="4"/>
        </w:numPr>
      </w:pPr>
      <w:r>
        <w:rPr/>
        <w:t xml:space="preserve">Exceptionally incompetent 1  (1) </w:t>
      </w:r>
    </w:p>
  </w:body>
  <w:body>
    <w:p>
      <w:pPr>
        <w:keepNext/>
        <w:pStyle w:val="ListParagraph"/>
        <w:numPr>
          <w:ilvl w:val="0"/>
          <w:numId w:val="4"/>
        </w:numPr>
      </w:pPr>
      <w:r>
        <w:rPr/>
        <w:t xml:space="preserve">Very incompetent 2  (2) </w:t>
      </w:r>
    </w:p>
  </w:body>
  <w:body>
    <w:p>
      <w:pPr>
        <w:keepNext/>
        <w:pStyle w:val="ListParagraph"/>
        <w:numPr>
          <w:ilvl w:val="0"/>
          <w:numId w:val="4"/>
        </w:numPr>
      </w:pPr>
      <w:r>
        <w:rPr/>
        <w:t xml:space="preserve">Quite incompetent 3  (3) </w:t>
      </w:r>
    </w:p>
  </w:body>
  <w:body>
    <w:p>
      <w:pPr>
        <w:keepNext/>
        <w:pStyle w:val="ListParagraph"/>
        <w:numPr>
          <w:ilvl w:val="0"/>
          <w:numId w:val="4"/>
        </w:numPr>
      </w:pPr>
      <w:r>
        <w:rPr/>
        <w:t xml:space="preserve">Neither competent nor incompetent 4  (4) </w:t>
      </w:r>
    </w:p>
  </w:body>
  <w:body>
    <w:p>
      <w:pPr>
        <w:keepNext/>
        <w:pStyle w:val="ListParagraph"/>
        <w:numPr>
          <w:ilvl w:val="0"/>
          <w:numId w:val="4"/>
        </w:numPr>
      </w:pPr>
      <w:r>
        <w:rPr/>
        <w:t xml:space="preserve">Quite competent 5  (5) </w:t>
      </w:r>
    </w:p>
  </w:body>
  <w:body>
    <w:p>
      <w:pPr>
        <w:keepNext/>
        <w:pStyle w:val="ListParagraph"/>
        <w:numPr>
          <w:ilvl w:val="0"/>
          <w:numId w:val="4"/>
        </w:numPr>
      </w:pPr>
      <w:r>
        <w:rPr/>
        <w:t xml:space="preserve">Very competent 6  (6) </w:t>
      </w:r>
    </w:p>
  </w:body>
  <w:body>
    <w:p>
      <w:pPr>
        <w:keepNext/>
        <w:pStyle w:val="ListParagraph"/>
        <w:numPr>
          <w:ilvl w:val="0"/>
          <w:numId w:val="4"/>
        </w:numPr>
      </w:pPr>
      <w:r>
        <w:rPr/>
        <w:t xml:space="preserve">Exceptionally competent 7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entom_trust_t1 How much do you trust the discipline of entomologists?</w:t>
      </w:r>
    </w:p>
  </w:body>
  <w:body>
    <w:p>
      <w:pPr>
        <w:keepNext/>
        <w:pStyle w:val="ListParagraph"/>
        <w:numPr>
          <w:ilvl w:val="0"/>
          <w:numId w:val="4"/>
        </w:numPr>
      </w:pPr>
      <w:r>
        <w:rPr/>
        <w:t xml:space="preserve">No trust at all 1  (1) </w:t>
      </w:r>
    </w:p>
  </w:body>
  <w:body>
    <w:p>
      <w:pPr>
        <w:keepNext/>
        <w:pStyle w:val="ListParagraph"/>
        <w:numPr>
          <w:ilvl w:val="0"/>
          <w:numId w:val="4"/>
        </w:numPr>
      </w:pPr>
      <w:r>
        <w:rPr/>
        <w:t xml:space="preserve">Allmost no trust 2  (2) </w:t>
      </w:r>
    </w:p>
  </w:body>
  <w:body>
    <w:p>
      <w:pPr>
        <w:keepNext/>
        <w:pStyle w:val="ListParagraph"/>
        <w:numPr>
          <w:ilvl w:val="0"/>
          <w:numId w:val="4"/>
        </w:numPr>
      </w:pPr>
      <w:r>
        <w:rPr/>
        <w:t xml:space="preserve">Very little trust 3  (3) </w:t>
      </w:r>
    </w:p>
  </w:body>
  <w:body>
    <w:p>
      <w:pPr>
        <w:keepNext/>
        <w:pStyle w:val="ListParagraph"/>
        <w:numPr>
          <w:ilvl w:val="0"/>
          <w:numId w:val="4"/>
        </w:numPr>
      </w:pPr>
      <w:r>
        <w:rPr/>
        <w:t xml:space="preserve">Some trust 4  (4) </w:t>
      </w:r>
    </w:p>
  </w:body>
  <w:body>
    <w:p>
      <w:pPr>
        <w:keepNext/>
        <w:pStyle w:val="ListParagraph"/>
        <w:numPr>
          <w:ilvl w:val="0"/>
          <w:numId w:val="4"/>
        </w:numPr>
      </w:pPr>
      <w:r>
        <w:rPr/>
        <w:t xml:space="preserve">Quite strong trust 5  (5) </w:t>
      </w:r>
    </w:p>
  </w:body>
  <w:body>
    <w:p>
      <w:pPr>
        <w:keepNext/>
        <w:pStyle w:val="ListParagraph"/>
        <w:numPr>
          <w:ilvl w:val="0"/>
          <w:numId w:val="4"/>
        </w:numPr>
      </w:pPr>
      <w:r>
        <w:rPr/>
        <w:t xml:space="preserve">Very strong trust 6  (6) </w:t>
      </w:r>
    </w:p>
  </w:body>
  <w:body>
    <w:p>
      <w:pPr>
        <w:keepNext/>
        <w:pStyle w:val="ListParagraph"/>
        <w:numPr>
          <w:ilvl w:val="0"/>
          <w:numId w:val="4"/>
        </w:numPr>
      </w:pPr>
      <w:r>
        <w:rPr/>
        <w:t xml:space="preserve">Absolute  trust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entom_impress_t1 How impressive did you find the findings of the entomologists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entomology after - trust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t xml:space="preserve">On </w:t>
      </w:r>
      <w:r>
        <w:rPr>
          <w:b w:val="on"/>
        </w:rPr>
        <w:t xml:space="preserve">Thursday</w:t>
      </w:r>
      <w:r>
        <w:rPr/>
        <w:t xml:space="preserve">, you will receive a message through prolific to ask you to do the </w:t>
      </w:r>
      <w:r>
        <w:rPr>
          <w:b w:val="on"/>
        </w:rPr>
        <w:t xml:space="preserve">second part of the study. </w:t>
      </w:r>
      <w:r>
        <w:rPr/>
        <w:t xml:space="preserve"/>
      </w:r>
      <w:r>
        <w:rPr/>
        <w:br/>
      </w:r>
      <w:r>
        <w:rPr>
          <w:b w:val="on"/>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phase 1 - pilot_v2</dc:title>
  <dc:subject/>
  <dc:creator>Qualtrics</dc:creator>
  <cp:keywords/>
  <dc:description/>
  <cp:lastModifiedBy>Qualtrics</cp:lastModifiedBy>
  <cp:revision>1</cp:revision>
  <dcterms:created xsi:type="dcterms:W3CDTF">2024-12-05T14:47:29Z</dcterms:created>
  <dcterms:modified xsi:type="dcterms:W3CDTF">2024-12-05T14:47:29Z</dcterms:modified>
</cp:coreProperties>
</file>