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media/image1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721800</wp:posOffset>
                </wp:positionH>
                <wp:positionV relativeFrom="line">
                  <wp:posOffset>41606</wp:posOffset>
                </wp:positionV>
                <wp:extent cx="5160205" cy="524510"/>
                <wp:effectExtent l="0" t="0" r="0" b="0"/>
                <wp:wrapNone/>
                <wp:docPr id="1073741827" name="officeArt object" descr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0205" cy="52451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0" w:line="276" w:lineRule="auto"/>
                            </w:pPr>
                            <w:r>
                              <w:rPr>
                                <w:rFonts w:ascii="Arial" w:hAnsi="Arial"/>
                                <w:outline w:val="0"/>
                                <w:color w:val="24388d"/>
                                <w:sz w:val="28"/>
                                <w:szCs w:val="28"/>
                                <w:u w:color="24388d"/>
                                <w:rtl w:val="0"/>
                                <w14:textFill>
                                  <w14:solidFill>
                                    <w14:srgbClr w14:val="24388D"/>
                                  </w14:solidFill>
                                </w14:textFill>
                              </w:rPr>
                              <w:t>Pr</w:t>
                            </w:r>
                            <w:r>
                              <w:rPr>
                                <w:rFonts w:ascii="Arial" w:hAnsi="Arial" w:hint="default"/>
                                <w:outline w:val="0"/>
                                <w:color w:val="24388d"/>
                                <w:sz w:val="28"/>
                                <w:szCs w:val="28"/>
                                <w:u w:color="24388d"/>
                                <w:rtl w:val="0"/>
                                <w:lang w:val="fr-FR"/>
                                <w14:textFill>
                                  <w14:solidFill>
                                    <w14:srgbClr w14:val="24388D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24388d"/>
                                <w:sz w:val="28"/>
                                <w:szCs w:val="28"/>
                                <w:u w:color="24388d"/>
                                <w:rtl w:val="0"/>
                                <w14:textFill>
                                  <w14:solidFill>
                                    <w14:srgbClr w14:val="24388D"/>
                                  </w14:solidFill>
                                </w14:textFill>
                              </w:rPr>
                              <w:t>par</w:t>
                            </w:r>
                            <w:r>
                              <w:rPr>
                                <w:rFonts w:ascii="Arial" w:hAnsi="Arial" w:hint="default"/>
                                <w:outline w:val="0"/>
                                <w:color w:val="24388d"/>
                                <w:sz w:val="28"/>
                                <w:szCs w:val="28"/>
                                <w:u w:color="24388d"/>
                                <w:rtl w:val="0"/>
                                <w:lang w:val="fr-FR"/>
                                <w14:textFill>
                                  <w14:solidFill>
                                    <w14:srgbClr w14:val="24388D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24388d"/>
                                <w:sz w:val="28"/>
                                <w:szCs w:val="28"/>
                                <w:u w:color="24388d"/>
                                <w:rtl w:val="0"/>
                                <w14:textFill>
                                  <w14:solidFill>
                                    <w14:srgbClr w14:val="24388D"/>
                                  </w14:solidFill>
                                </w14:textFill>
                              </w:rPr>
                              <w:t xml:space="preserve">e </w:t>
                            </w:r>
                            <w:r>
                              <w:rPr>
                                <w:rFonts w:ascii="Arial" w:hAnsi="Arial" w:hint="default"/>
                                <w:outline w:val="0"/>
                                <w:color w:val="24388d"/>
                                <w:sz w:val="28"/>
                                <w:szCs w:val="28"/>
                                <w:u w:color="24388d"/>
                                <w:rtl w:val="0"/>
                                <w:lang w:val="fr-FR"/>
                                <w14:textFill>
                                  <w14:solidFill>
                                    <w14:srgbClr w14:val="24388D"/>
                                  </w14:solidFill>
                                </w14:textFill>
                              </w:rPr>
                              <w:t xml:space="preserve">à 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24388d"/>
                                <w:sz w:val="28"/>
                                <w:szCs w:val="28"/>
                                <w:u w:color="24388d"/>
                                <w:rtl w:val="0"/>
                                <w:lang w:val="de-DE"/>
                                <w14:textFill>
                                  <w14:solidFill>
                                    <w14:srgbClr w14:val="24388D"/>
                                  </w14:solidFill>
                                </w14:textFill>
                              </w:rPr>
                              <w:t>l</w:t>
                            </w:r>
                            <w:r>
                              <w:rPr>
                                <w:rFonts w:ascii="Arial" w:hAnsi="Arial" w:hint="default"/>
                                <w:outline w:val="0"/>
                                <w:color w:val="24388d"/>
                                <w:sz w:val="28"/>
                                <w:szCs w:val="28"/>
                                <w:u w:color="24388d"/>
                                <w:rtl w:val="0"/>
                                <w:lang w:val="fr-FR"/>
                                <w14:textFill>
                                  <w14:solidFill>
                                    <w14:srgbClr w14:val="24388D"/>
                                  </w14:solidFill>
                                </w14:textFill>
                              </w:rPr>
                              <w:t>’É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24388d"/>
                                <w:sz w:val="28"/>
                                <w:szCs w:val="28"/>
                                <w:u w:color="24388d"/>
                                <w:rtl w:val="0"/>
                                <w:lang w:val="it-IT"/>
                                <w14:textFill>
                                  <w14:solidFill>
                                    <w14:srgbClr w14:val="24388D"/>
                                  </w14:solidFill>
                                </w14:textFill>
                              </w:rPr>
                              <w:t>cole Normale Sup</w:t>
                            </w:r>
                            <w:r>
                              <w:rPr>
                                <w:rFonts w:ascii="Arial" w:hAnsi="Arial" w:hint="default"/>
                                <w:outline w:val="0"/>
                                <w:color w:val="24388d"/>
                                <w:sz w:val="28"/>
                                <w:szCs w:val="28"/>
                                <w:u w:color="24388d"/>
                                <w:rtl w:val="0"/>
                                <w:lang w:val="fr-FR"/>
                                <w14:textFill>
                                  <w14:solidFill>
                                    <w14:srgbClr w14:val="24388D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24388d"/>
                                <w:sz w:val="28"/>
                                <w:szCs w:val="28"/>
                                <w:u w:color="24388d"/>
                                <w:rtl w:val="0"/>
                                <w:lang w:val="fr-FR"/>
                                <w14:textFill>
                                  <w14:solidFill>
                                    <w14:srgbClr w14:val="24388D"/>
                                  </w14:solidFill>
                                </w14:textFill>
                              </w:rPr>
                              <w:t>rieure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24388d"/>
                                <w:sz w:val="28"/>
                                <w:szCs w:val="28"/>
                                <w:u w:color="24388d"/>
                                <w:rtl w:val="0"/>
                                <w:lang w:val="de-DE"/>
                                <w14:textFill>
                                  <w14:solidFill>
                                    <w14:srgbClr w14:val="24388D"/>
                                  </w14:solidFill>
                                </w14:textFill>
                              </w:rPr>
                              <w:t xml:space="preserve"> (ENS-PSL)</w:t>
                            </w:r>
                            <w:r>
                              <w:rPr>
                                <w:rFonts w:ascii="Arial" w:cs="Arial" w:hAnsi="Arial" w:eastAsia="Arial"/>
                                <w:outline w:val="0"/>
                                <w:color w:val="24388d"/>
                                <w:sz w:val="28"/>
                                <w:szCs w:val="28"/>
                                <w:u w:color="24388d"/>
                                <w14:textFill>
                                  <w14:solidFill>
                                    <w14:srgbClr w14:val="24388D"/>
                                  </w14:solidFill>
                                </w14:textFill>
                              </w:rPr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56.8pt;margin-top:3.3pt;width:406.3pt;height:41.3pt;z-index:251659264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0" w:line="276" w:lineRule="auto"/>
                      </w:pPr>
                      <w:r>
                        <w:rPr>
                          <w:rFonts w:ascii="Arial" w:hAnsi="Arial"/>
                          <w:outline w:val="0"/>
                          <w:color w:val="24388d"/>
                          <w:sz w:val="28"/>
                          <w:szCs w:val="28"/>
                          <w:u w:color="24388d"/>
                          <w:rtl w:val="0"/>
                          <w14:textFill>
                            <w14:solidFill>
                              <w14:srgbClr w14:val="24388D"/>
                            </w14:solidFill>
                          </w14:textFill>
                        </w:rPr>
                        <w:t>Pr</w:t>
                      </w:r>
                      <w:r>
                        <w:rPr>
                          <w:rFonts w:ascii="Arial" w:hAnsi="Arial" w:hint="default"/>
                          <w:outline w:val="0"/>
                          <w:color w:val="24388d"/>
                          <w:sz w:val="28"/>
                          <w:szCs w:val="28"/>
                          <w:u w:color="24388d"/>
                          <w:rtl w:val="0"/>
                          <w:lang w:val="fr-FR"/>
                          <w14:textFill>
                            <w14:solidFill>
                              <w14:srgbClr w14:val="24388D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Fonts w:ascii="Arial" w:hAnsi="Arial"/>
                          <w:outline w:val="0"/>
                          <w:color w:val="24388d"/>
                          <w:sz w:val="28"/>
                          <w:szCs w:val="28"/>
                          <w:u w:color="24388d"/>
                          <w:rtl w:val="0"/>
                          <w14:textFill>
                            <w14:solidFill>
                              <w14:srgbClr w14:val="24388D"/>
                            </w14:solidFill>
                          </w14:textFill>
                        </w:rPr>
                        <w:t>par</w:t>
                      </w:r>
                      <w:r>
                        <w:rPr>
                          <w:rFonts w:ascii="Arial" w:hAnsi="Arial" w:hint="default"/>
                          <w:outline w:val="0"/>
                          <w:color w:val="24388d"/>
                          <w:sz w:val="28"/>
                          <w:szCs w:val="28"/>
                          <w:u w:color="24388d"/>
                          <w:rtl w:val="0"/>
                          <w:lang w:val="fr-FR"/>
                          <w14:textFill>
                            <w14:solidFill>
                              <w14:srgbClr w14:val="24388D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Fonts w:ascii="Arial" w:hAnsi="Arial"/>
                          <w:outline w:val="0"/>
                          <w:color w:val="24388d"/>
                          <w:sz w:val="28"/>
                          <w:szCs w:val="28"/>
                          <w:u w:color="24388d"/>
                          <w:rtl w:val="0"/>
                          <w14:textFill>
                            <w14:solidFill>
                              <w14:srgbClr w14:val="24388D"/>
                            </w14:solidFill>
                          </w14:textFill>
                        </w:rPr>
                        <w:t xml:space="preserve">e </w:t>
                      </w:r>
                      <w:r>
                        <w:rPr>
                          <w:rFonts w:ascii="Arial" w:hAnsi="Arial" w:hint="default"/>
                          <w:outline w:val="0"/>
                          <w:color w:val="24388d"/>
                          <w:sz w:val="28"/>
                          <w:szCs w:val="28"/>
                          <w:u w:color="24388d"/>
                          <w:rtl w:val="0"/>
                          <w:lang w:val="fr-FR"/>
                          <w14:textFill>
                            <w14:solidFill>
                              <w14:srgbClr w14:val="24388D"/>
                            </w14:solidFill>
                          </w14:textFill>
                        </w:rPr>
                        <w:t xml:space="preserve">à </w:t>
                      </w:r>
                      <w:r>
                        <w:rPr>
                          <w:rFonts w:ascii="Arial" w:hAnsi="Arial"/>
                          <w:outline w:val="0"/>
                          <w:color w:val="24388d"/>
                          <w:sz w:val="28"/>
                          <w:szCs w:val="28"/>
                          <w:u w:color="24388d"/>
                          <w:rtl w:val="0"/>
                          <w:lang w:val="de-DE"/>
                          <w14:textFill>
                            <w14:solidFill>
                              <w14:srgbClr w14:val="24388D"/>
                            </w14:solidFill>
                          </w14:textFill>
                        </w:rPr>
                        <w:t>l</w:t>
                      </w:r>
                      <w:r>
                        <w:rPr>
                          <w:rFonts w:ascii="Arial" w:hAnsi="Arial" w:hint="default"/>
                          <w:outline w:val="0"/>
                          <w:color w:val="24388d"/>
                          <w:sz w:val="28"/>
                          <w:szCs w:val="28"/>
                          <w:u w:color="24388d"/>
                          <w:rtl w:val="0"/>
                          <w:lang w:val="fr-FR"/>
                          <w14:textFill>
                            <w14:solidFill>
                              <w14:srgbClr w14:val="24388D"/>
                            </w14:solidFill>
                          </w14:textFill>
                        </w:rPr>
                        <w:t>’É</w:t>
                      </w:r>
                      <w:r>
                        <w:rPr>
                          <w:rFonts w:ascii="Arial" w:hAnsi="Arial"/>
                          <w:outline w:val="0"/>
                          <w:color w:val="24388d"/>
                          <w:sz w:val="28"/>
                          <w:szCs w:val="28"/>
                          <w:u w:color="24388d"/>
                          <w:rtl w:val="0"/>
                          <w:lang w:val="it-IT"/>
                          <w14:textFill>
                            <w14:solidFill>
                              <w14:srgbClr w14:val="24388D"/>
                            </w14:solidFill>
                          </w14:textFill>
                        </w:rPr>
                        <w:t>cole Normale Sup</w:t>
                      </w:r>
                      <w:r>
                        <w:rPr>
                          <w:rFonts w:ascii="Arial" w:hAnsi="Arial" w:hint="default"/>
                          <w:outline w:val="0"/>
                          <w:color w:val="24388d"/>
                          <w:sz w:val="28"/>
                          <w:szCs w:val="28"/>
                          <w:u w:color="24388d"/>
                          <w:rtl w:val="0"/>
                          <w:lang w:val="fr-FR"/>
                          <w14:textFill>
                            <w14:solidFill>
                              <w14:srgbClr w14:val="24388D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Fonts w:ascii="Arial" w:hAnsi="Arial"/>
                          <w:outline w:val="0"/>
                          <w:color w:val="24388d"/>
                          <w:sz w:val="28"/>
                          <w:szCs w:val="28"/>
                          <w:u w:color="24388d"/>
                          <w:rtl w:val="0"/>
                          <w:lang w:val="fr-FR"/>
                          <w14:textFill>
                            <w14:solidFill>
                              <w14:srgbClr w14:val="24388D"/>
                            </w14:solidFill>
                          </w14:textFill>
                        </w:rPr>
                        <w:t>rieure</w:t>
                      </w:r>
                      <w:r>
                        <w:rPr>
                          <w:rFonts w:ascii="Arial" w:hAnsi="Arial"/>
                          <w:outline w:val="0"/>
                          <w:color w:val="24388d"/>
                          <w:sz w:val="28"/>
                          <w:szCs w:val="28"/>
                          <w:u w:color="24388d"/>
                          <w:rtl w:val="0"/>
                          <w:lang w:val="de-DE"/>
                          <w14:textFill>
                            <w14:solidFill>
                              <w14:srgbClr w14:val="24388D"/>
                            </w14:solidFill>
                          </w14:textFill>
                        </w:rPr>
                        <w:t xml:space="preserve"> (ENS-PSL)</w:t>
                      </w:r>
                      <w:r>
                        <w:rPr>
                          <w:rFonts w:ascii="Arial" w:cs="Arial" w:hAnsi="Arial" w:eastAsia="Arial"/>
                          <w:outline w:val="0"/>
                          <w:color w:val="24388d"/>
                          <w:sz w:val="28"/>
                          <w:szCs w:val="28"/>
                          <w:u w:color="24388d"/>
                          <w14:textFill>
                            <w14:solidFill>
                              <w14:srgbClr w14:val="24388D"/>
                            </w14:solidFill>
                          </w14:textFill>
                        </w:rPr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</w:p>
    <w:p>
      <w:pPr>
        <w:pStyle w:val="Body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680719</wp:posOffset>
                </wp:positionH>
                <wp:positionV relativeFrom="line">
                  <wp:posOffset>80274</wp:posOffset>
                </wp:positionV>
                <wp:extent cx="6194067" cy="1876425"/>
                <wp:effectExtent l="0" t="0" r="0" b="0"/>
                <wp:wrapNone/>
                <wp:docPr id="1073741828" name="officeArt object" descr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4067" cy="187642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0" w:line="276" w:lineRule="auto"/>
                              <w:jc w:val="center"/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36"/>
                                <w:szCs w:val="36"/>
                                <w:rtl w:val="0"/>
                                <w:lang w:val="en-US"/>
                              </w:rPr>
                              <w:t>A cognitive perspective on trust in science</w:t>
                            </w:r>
                          </w:p>
                        </w:txbxContent>
                      </wps:txbx>
                      <wps:bodyPr wrap="square" lIns="0" tIns="0" rIns="0" bIns="0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53.6pt;margin-top:6.3pt;width:487.7pt;height:147.8pt;z-index:251660288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0" w:line="276" w:lineRule="auto"/>
                        <w:jc w:val="center"/>
                      </w:pPr>
                      <w:r>
                        <w:rPr>
                          <w:rFonts w:ascii="Arial" w:hAnsi="Arial"/>
                          <w:b w:val="1"/>
                          <w:bCs w:val="1"/>
                          <w:sz w:val="36"/>
                          <w:szCs w:val="36"/>
                          <w:rtl w:val="0"/>
                          <w:lang w:val="en-US"/>
                        </w:rPr>
                        <w:t>A cognitive perspective on trust in science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margin">
                  <wp:posOffset>2616102</wp:posOffset>
                </wp:positionH>
                <wp:positionV relativeFrom="line">
                  <wp:posOffset>362419</wp:posOffset>
                </wp:positionV>
                <wp:extent cx="3573242" cy="3645535"/>
                <wp:effectExtent l="0" t="0" r="0" b="0"/>
                <wp:wrapNone/>
                <wp:docPr id="1073741829" name="officeArt object" descr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3242" cy="3645535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0" w:line="276" w:lineRule="auto"/>
                              <w:rPr>
                                <w:rFonts w:ascii="Arial" w:cs="Arial" w:hAnsi="Arial" w:eastAsia="Arial"/>
                                <w:outline w:val="0"/>
                                <w:color w:val="24388d"/>
                                <w:sz w:val="24"/>
                                <w:szCs w:val="24"/>
                                <w:u w:color="24388d"/>
                                <w14:textFill>
                                  <w14:solidFill>
                                    <w14:srgbClr w14:val="24388D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/>
                                <w:outline w:val="0"/>
                                <w:color w:val="24388d"/>
                                <w:sz w:val="24"/>
                                <w:szCs w:val="24"/>
                                <w:u w:color="24388d"/>
                                <w:rtl w:val="0"/>
                                <w:lang w:val="fr-FR"/>
                                <w14:textFill>
                                  <w14:solidFill>
                                    <w14:srgbClr w14:val="24388D"/>
                                  </w14:solidFill>
                                </w14:textFill>
                              </w:rPr>
                              <w:t>Composition du jury :</w:t>
                            </w:r>
                          </w:p>
                          <w:p>
                            <w:pPr>
                              <w:pStyle w:val="Body"/>
                              <w:spacing w:after="0" w:line="276" w:lineRule="auto"/>
                              <w:rPr>
                                <w:rFonts w:ascii="Arial" w:cs="Arial" w:hAnsi="Arial" w:eastAsia="Arial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Body"/>
                              <w:spacing w:after="0" w:line="276" w:lineRule="auto"/>
                              <w:rPr>
                                <w:rFonts w:ascii="Arial" w:cs="Arial" w:hAnsi="Arial" w:eastAsia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/>
                                <w:rtl w:val="0"/>
                                <w:lang w:val="de-DE"/>
                              </w:rPr>
                              <w:t>Gloria</w:t>
                            </w:r>
                            <w:r>
                              <w:rPr>
                                <w:rFonts w:ascii="Arial" w:hAnsi="Arial"/>
                                <w:sz w:val="20"/>
                                <w:szCs w:val="20"/>
                                <w:rtl w:val="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>ORIGGI</w:t>
                            </w:r>
                          </w:p>
                          <w:p>
                            <w:pPr>
                              <w:pStyle w:val="Body"/>
                              <w:spacing w:after="0" w:line="276" w:lineRule="auto"/>
                              <w:rPr>
                                <w:rFonts w:ascii="Arial" w:cs="Arial" w:hAnsi="Arial" w:eastAsia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  <w:rtl w:val="0"/>
                                <w:lang w:val="de-DE"/>
                              </w:rPr>
                              <w:t>DR</w:t>
                            </w: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  <w:rtl w:val="0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hint="default"/>
                                <w:sz w:val="18"/>
                                <w:szCs w:val="18"/>
                                <w:rtl w:val="0"/>
                                <w:lang w:val="fr-FR"/>
                              </w:rPr>
                              <w:t>É</w:t>
                            </w: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  <w:rtl w:val="0"/>
                                <w:lang w:val="fr-FR"/>
                              </w:rPr>
                              <w:t>cole Normale Sup</w:t>
                            </w:r>
                            <w:r>
                              <w:rPr>
                                <w:rFonts w:ascii="Arial" w:hAnsi="Arial" w:hint="default"/>
                                <w:sz w:val="18"/>
                                <w:szCs w:val="18"/>
                                <w:rtl w:val="0"/>
                                <w:lang w:val="fr-FR"/>
                              </w:rPr>
                              <w:t>é</w:t>
                            </w: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  <w:rtl w:val="0"/>
                                <w:lang w:val="fr-FR"/>
                              </w:rPr>
                              <w:t>rieure</w:t>
                            </w:r>
                            <w:r>
                              <w:rPr>
                                <w:rFonts w:ascii="Arial" w:cs="Arial" w:hAnsi="Arial" w:eastAsia="Arial"/>
                                <w:sz w:val="18"/>
                                <w:szCs w:val="18"/>
                              </w:rPr>
                              <w:tab/>
                              <w:tab/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sz w:val="18"/>
                                <w:szCs w:val="18"/>
                                <w:rtl w:val="0"/>
                              </w:rPr>
                              <w:t>Pr</w:t>
                            </w:r>
                            <w:r>
                              <w:rPr>
                                <w:rFonts w:ascii="Arial" w:hAnsi="Arial" w:hint="default"/>
                                <w:i w:val="1"/>
                                <w:iCs w:val="1"/>
                                <w:sz w:val="18"/>
                                <w:szCs w:val="18"/>
                                <w:rtl w:val="0"/>
                                <w:lang w:val="fr-FR"/>
                              </w:rPr>
                              <w:t>é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sz w:val="18"/>
                                <w:szCs w:val="18"/>
                                <w:rtl w:val="0"/>
                              </w:rPr>
                              <w:t>sident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sz w:val="18"/>
                                <w:szCs w:val="18"/>
                                <w:rtl w:val="0"/>
                                <w:lang w:val="de-DE"/>
                              </w:rPr>
                              <w:t>e</w:t>
                            </w:r>
                          </w:p>
                          <w:p>
                            <w:pPr>
                              <w:pStyle w:val="Body"/>
                              <w:spacing w:after="0" w:line="276" w:lineRule="auto"/>
                              <w:rPr>
                                <w:rFonts w:ascii="Arial" w:cs="Arial" w:hAnsi="Arial" w:eastAsia="Arial"/>
                                <w:sz w:val="10"/>
                                <w:szCs w:val="10"/>
                              </w:rPr>
                            </w:pPr>
                          </w:p>
                          <w:p>
                            <w:pPr>
                              <w:pStyle w:val="Body"/>
                              <w:spacing w:after="0" w:line="276" w:lineRule="auto"/>
                              <w:rPr>
                                <w:rFonts w:ascii="Arial" w:cs="Arial" w:hAnsi="Arial" w:eastAsia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>Lisa</w:t>
                            </w:r>
                            <w:r>
                              <w:rPr>
                                <w:rFonts w:ascii="Arial" w:hAnsi="Arial"/>
                                <w:sz w:val="20"/>
                                <w:szCs w:val="20"/>
                                <w:rtl w:val="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>FAZIO</w:t>
                            </w:r>
                          </w:p>
                          <w:p>
                            <w:pPr>
                              <w:pStyle w:val="Body"/>
                              <w:spacing w:after="0" w:line="276" w:lineRule="auto"/>
                              <w:rPr>
                                <w:rFonts w:ascii="Arial" w:cs="Arial" w:hAnsi="Arial" w:eastAsia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  <w:rtl w:val="0"/>
                                <w:lang w:val="it-IT"/>
                              </w:rPr>
                              <w:t xml:space="preserve">Associate Professor, </w:t>
                            </w: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  <w:rtl w:val="0"/>
                                <w:lang w:val="fr-FR"/>
                              </w:rPr>
                              <w:t>Vanderbilt Universit</w:t>
                            </w: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  <w:rtl w:val="0"/>
                                <w:lang w:val="de-DE"/>
                              </w:rPr>
                              <w:t>y</w:t>
                              <w:tab/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sz w:val="18"/>
                                <w:szCs w:val="18"/>
                                <w:rtl w:val="0"/>
                              </w:rPr>
                              <w:t>Rapportr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sz w:val="18"/>
                                <w:szCs w:val="18"/>
                                <w:rtl w:val="0"/>
                                <w:lang w:val="de-DE"/>
                              </w:rPr>
                              <w:t>ice</w:t>
                            </w:r>
                          </w:p>
                          <w:p>
                            <w:pPr>
                              <w:pStyle w:val="Body"/>
                              <w:spacing w:after="0" w:line="276" w:lineRule="auto"/>
                              <w:rPr>
                                <w:rFonts w:ascii="Arial" w:cs="Arial" w:hAnsi="Arial" w:eastAsia="Arial"/>
                                <w:sz w:val="10"/>
                                <w:szCs w:val="10"/>
                              </w:rPr>
                            </w:pPr>
                          </w:p>
                          <w:p>
                            <w:pPr>
                              <w:pStyle w:val="Body"/>
                              <w:spacing w:after="0" w:line="276" w:lineRule="auto"/>
                              <w:rPr>
                                <w:rFonts w:ascii="Arial" w:cs="Arial" w:hAnsi="Arial" w:eastAsia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/>
                                <w:sz w:val="20"/>
                                <w:szCs w:val="20"/>
                                <w:rtl w:val="0"/>
                              </w:rPr>
                              <w:t xml:space="preserve">Sylvain </w:t>
                            </w:r>
                            <w:r>
                              <w:rPr>
                                <w:rFonts w:ascii="Arial" w:hAnsi="Arial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>DELOUV</w:t>
                            </w:r>
                            <w:r>
                              <w:rPr>
                                <w:rFonts w:ascii="Arial" w:hAnsi="Arial" w:hint="default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>É</w:t>
                            </w:r>
                            <w:r>
                              <w:rPr>
                                <w:rFonts w:ascii="Arial" w:hAnsi="Arial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>E</w:t>
                            </w:r>
                          </w:p>
                          <w:p>
                            <w:pPr>
                              <w:pStyle w:val="Body"/>
                              <w:spacing w:after="0" w:line="276" w:lineRule="auto"/>
                              <w:rPr>
                                <w:rFonts w:ascii="Arial" w:cs="Arial" w:hAnsi="Arial" w:eastAsia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>MCF</w:t>
                            </w: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  <w:rtl w:val="0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  <w:rtl w:val="0"/>
                                <w:lang w:val="fr-FR"/>
                              </w:rPr>
                              <w:t>Universit</w:t>
                            </w:r>
                            <w:r>
                              <w:rPr>
                                <w:rFonts w:ascii="Arial" w:hAnsi="Arial" w:hint="default"/>
                                <w:sz w:val="18"/>
                                <w:szCs w:val="18"/>
                                <w:rtl w:val="0"/>
                                <w:lang w:val="fr-FR"/>
                              </w:rPr>
                              <w:t xml:space="preserve">é </w:t>
                            </w: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  <w:rtl w:val="0"/>
                                <w:lang w:val="fr-FR"/>
                              </w:rPr>
                              <w:t>Rennes 2</w:t>
                            </w:r>
                            <w:r>
                              <w:rPr>
                                <w:rFonts w:ascii="Arial" w:cs="Arial" w:hAnsi="Arial" w:eastAsia="Arial"/>
                                <w:sz w:val="18"/>
                                <w:szCs w:val="18"/>
                              </w:rPr>
                              <w:tab/>
                              <w:tab/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sz w:val="18"/>
                                <w:szCs w:val="18"/>
                                <w:rtl w:val="0"/>
                                <w:lang w:val="fr-FR"/>
                              </w:rPr>
                              <w:t>Rapporteur</w:t>
                            </w:r>
                          </w:p>
                          <w:p>
                            <w:pPr>
                              <w:pStyle w:val="Body"/>
                              <w:spacing w:after="0" w:line="276" w:lineRule="auto"/>
                              <w:rPr>
                                <w:rFonts w:ascii="Arial" w:cs="Arial" w:hAnsi="Arial" w:eastAsia="Arial"/>
                                <w:sz w:val="10"/>
                                <w:szCs w:val="10"/>
                              </w:rPr>
                            </w:pPr>
                          </w:p>
                          <w:p>
                            <w:pPr>
                              <w:pStyle w:val="Body"/>
                              <w:spacing w:after="0" w:line="276" w:lineRule="auto"/>
                              <w:rPr>
                                <w:rFonts w:ascii="Arial" w:cs="Arial" w:hAnsi="Arial" w:eastAsia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>Lene AAR</w:t>
                            </w:r>
                            <w:r>
                              <w:rPr>
                                <w:rFonts w:ascii="Arial" w:hAnsi="Arial" w:hint="default"/>
                                <w:sz w:val="20"/>
                                <w:szCs w:val="20"/>
                                <w:rtl w:val="0"/>
                              </w:rPr>
                              <w:t>Ø</w:t>
                            </w:r>
                            <w:r>
                              <w:rPr>
                                <w:rFonts w:ascii="Arial" w:hAnsi="Arial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>E</w:t>
                            </w:r>
                          </w:p>
                          <w:p>
                            <w:pPr>
                              <w:pStyle w:val="Body"/>
                              <w:spacing w:after="0" w:line="276" w:lineRule="auto"/>
                              <w:rPr>
                                <w:rFonts w:ascii="Arial" w:cs="Arial" w:hAnsi="Arial" w:eastAsia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  <w:rtl w:val="0"/>
                                <w:lang w:val="de-DE"/>
                              </w:rPr>
                              <w:t xml:space="preserve">Professor, </w:t>
                            </w: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  <w:rtl w:val="0"/>
                                <w:lang w:val="da-DK"/>
                              </w:rPr>
                              <w:t>Aarhus University</w:t>
                              <w:tab/>
                              <w:tab/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sz w:val="18"/>
                                <w:szCs w:val="18"/>
                                <w:rtl w:val="0"/>
                                <w:lang w:val="en-US"/>
                              </w:rPr>
                              <w:t>Examinat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sz w:val="18"/>
                                <w:szCs w:val="18"/>
                                <w:rtl w:val="0"/>
                                <w:lang w:val="de-DE"/>
                              </w:rPr>
                              <w:t>rice</w:t>
                            </w:r>
                          </w:p>
                          <w:p>
                            <w:pPr>
                              <w:pStyle w:val="Body"/>
                              <w:spacing w:after="0" w:line="276" w:lineRule="auto"/>
                              <w:rPr>
                                <w:rFonts w:ascii="Arial" w:cs="Arial" w:hAnsi="Arial" w:eastAsia="Arial"/>
                                <w:sz w:val="10"/>
                                <w:szCs w:val="10"/>
                              </w:rPr>
                            </w:pPr>
                          </w:p>
                          <w:p>
                            <w:pPr>
                              <w:pStyle w:val="Body"/>
                              <w:spacing w:after="0" w:line="276" w:lineRule="auto"/>
                              <w:rPr>
                                <w:rFonts w:ascii="Arial" w:cs="Arial" w:hAnsi="Arial" w:eastAsia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>Hugo</w:t>
                            </w:r>
                            <w:r>
                              <w:rPr>
                                <w:rFonts w:ascii="Arial" w:hAnsi="Arial"/>
                                <w:sz w:val="20"/>
                                <w:szCs w:val="20"/>
                                <w:rtl w:val="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>MERCIER</w:t>
                            </w:r>
                          </w:p>
                          <w:p>
                            <w:pPr>
                              <w:pStyle w:val="Body"/>
                              <w:spacing w:after="0" w:line="276" w:lineRule="auto"/>
                              <w:rPr>
                                <w:rFonts w:ascii="Arial" w:cs="Arial" w:hAnsi="Arial" w:eastAsia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  <w:rtl w:val="0"/>
                                <w:lang w:val="da-DK"/>
                              </w:rPr>
                              <w:t xml:space="preserve">DR, </w:t>
                            </w:r>
                            <w:r>
                              <w:rPr>
                                <w:rFonts w:ascii="Arial" w:hAnsi="Arial" w:hint="default"/>
                                <w:sz w:val="18"/>
                                <w:szCs w:val="18"/>
                                <w:rtl w:val="0"/>
                                <w:lang w:val="fr-FR"/>
                              </w:rPr>
                              <w:t>É</w:t>
                            </w: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  <w:rtl w:val="0"/>
                                <w:lang w:val="it-IT"/>
                              </w:rPr>
                              <w:t>cole Normale Sup</w:t>
                            </w:r>
                            <w:r>
                              <w:rPr>
                                <w:rFonts w:ascii="Arial" w:hAnsi="Arial" w:hint="default"/>
                                <w:sz w:val="18"/>
                                <w:szCs w:val="18"/>
                                <w:rtl w:val="0"/>
                                <w:lang w:val="fr-FR"/>
                              </w:rPr>
                              <w:t>é</w:t>
                            </w: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  <w:rtl w:val="0"/>
                                <w:lang w:val="fr-FR"/>
                              </w:rPr>
                              <w:t>rieure</w:t>
                              <w:tab/>
                              <w:tab/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sz w:val="18"/>
                                <w:szCs w:val="18"/>
                                <w:rtl w:val="0"/>
                                <w:lang w:val="fr-FR"/>
                              </w:rPr>
                              <w:t>Directeur de th</w:t>
                            </w:r>
                            <w:r>
                              <w:rPr>
                                <w:rFonts w:ascii="Arial" w:hAnsi="Arial" w:hint="default"/>
                                <w:i w:val="1"/>
                                <w:iCs w:val="1"/>
                                <w:sz w:val="18"/>
                                <w:szCs w:val="18"/>
                                <w:rtl w:val="0"/>
                                <w:lang w:val="it-IT"/>
                              </w:rPr>
                              <w:t>è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sz w:val="18"/>
                                <w:szCs w:val="18"/>
                                <w:rtl w:val="0"/>
                              </w:rPr>
                              <w:t>se</w:t>
                            </w:r>
                          </w:p>
                          <w:p>
                            <w:pPr>
                              <w:pStyle w:val="Body"/>
                              <w:spacing w:after="0" w:line="276" w:lineRule="auto"/>
                              <w:rPr>
                                <w:rFonts w:ascii="Arial" w:cs="Arial" w:hAnsi="Arial" w:eastAsia="Arial"/>
                                <w:sz w:val="10"/>
                                <w:szCs w:val="10"/>
                              </w:rPr>
                            </w:pPr>
                          </w:p>
                          <w:p>
                            <w:pPr>
                              <w:pStyle w:val="Body"/>
                              <w:spacing w:after="0" w:line="276" w:lineRule="auto"/>
                              <w:rPr>
                                <w:rFonts w:ascii="Arial" w:cs="Arial" w:hAnsi="Arial" w:eastAsia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>Kevin</w:t>
                            </w:r>
                            <w:r>
                              <w:rPr>
                                <w:rFonts w:ascii="Arial" w:hAnsi="Arial"/>
                                <w:sz w:val="20"/>
                                <w:szCs w:val="20"/>
                                <w:rtl w:val="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>ARCENEAUX</w:t>
                            </w:r>
                          </w:p>
                          <w:p>
                            <w:pPr>
                              <w:pStyle w:val="Body"/>
                              <w:spacing w:after="0" w:line="276" w:lineRule="auto"/>
                            </w:pPr>
                            <w:r>
                              <w:rPr>
                                <w:rFonts w:ascii="Arial" w:hAnsi="Arial"/>
                                <w:sz w:val="20"/>
                                <w:szCs w:val="20"/>
                                <w:rtl w:val="0"/>
                                <w:lang w:val="de-DE"/>
                              </w:rPr>
                              <w:t>Professor</w:t>
                            </w: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  <w:rtl w:val="0"/>
                              </w:rPr>
                              <w:t>,</w:t>
                            </w: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  <w:rtl w:val="0"/>
                                <w:lang w:val="de-DE"/>
                              </w:rPr>
                              <w:t xml:space="preserve"> Sciences Po</w:t>
                            </w:r>
                            <w:r>
                              <w:rPr>
                                <w:rFonts w:ascii="Arial" w:cs="Arial" w:hAnsi="Arial" w:eastAsia="Arial"/>
                                <w:sz w:val="18"/>
                                <w:szCs w:val="18"/>
                              </w:rPr>
                              <w:tab/>
                              <w:tab/>
                              <w:tab/>
                            </w:r>
                            <w:r>
                              <w:rPr>
                                <w:rFonts w:ascii="Arial" w:hAnsi="Arial"/>
                                <w:sz w:val="18"/>
                                <w:szCs w:val="18"/>
                                <w:rtl w:val="0"/>
                                <w:lang w:val="de-DE"/>
                              </w:rPr>
                              <w:t>Co-d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sz w:val="18"/>
                                <w:szCs w:val="18"/>
                                <w:rtl w:val="0"/>
                                <w:lang w:val="fr-FR"/>
                              </w:rPr>
                              <w:t>irecteur de th</w:t>
                            </w:r>
                            <w:r>
                              <w:rPr>
                                <w:rFonts w:ascii="Arial" w:hAnsi="Arial" w:hint="default"/>
                                <w:i w:val="1"/>
                                <w:iCs w:val="1"/>
                                <w:sz w:val="18"/>
                                <w:szCs w:val="18"/>
                                <w:rtl w:val="0"/>
                                <w:lang w:val="fr-FR"/>
                              </w:rPr>
                              <w:t>è</w:t>
                            </w:r>
                            <w:r>
                              <w:rPr>
                                <w:rFonts w:ascii="Arial" w:hAnsi="Arial"/>
                                <w:i w:val="1"/>
                                <w:iCs w:val="1"/>
                                <w:sz w:val="18"/>
                                <w:szCs w:val="18"/>
                                <w:rtl w:val="0"/>
                              </w:rPr>
                              <w:t>se</w:t>
                            </w:r>
                          </w:p>
                        </w:txbxContent>
                      </wps:txbx>
                      <wps:bodyPr wrap="square" lIns="72000" tIns="72000" rIns="72000" bIns="720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206.0pt;margin-top:28.5pt;width:281.4pt;height:287.0pt;z-index:251664384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color="#E6E6E6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0" w:line="276" w:lineRule="auto"/>
                        <w:rPr>
                          <w:rFonts w:ascii="Arial" w:cs="Arial" w:hAnsi="Arial" w:eastAsia="Arial"/>
                          <w:outline w:val="0"/>
                          <w:color w:val="24388d"/>
                          <w:sz w:val="24"/>
                          <w:szCs w:val="24"/>
                          <w:u w:color="24388d"/>
                          <w14:textFill>
                            <w14:solidFill>
                              <w14:srgbClr w14:val="24388D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/>
                          <w:outline w:val="0"/>
                          <w:color w:val="24388d"/>
                          <w:sz w:val="24"/>
                          <w:szCs w:val="24"/>
                          <w:u w:color="24388d"/>
                          <w:rtl w:val="0"/>
                          <w:lang w:val="fr-FR"/>
                          <w14:textFill>
                            <w14:solidFill>
                              <w14:srgbClr w14:val="24388D"/>
                            </w14:solidFill>
                          </w14:textFill>
                        </w:rPr>
                        <w:t>Composition du jury :</w:t>
                      </w:r>
                    </w:p>
                    <w:p>
                      <w:pPr>
                        <w:pStyle w:val="Body"/>
                        <w:spacing w:after="0" w:line="276" w:lineRule="auto"/>
                        <w:rPr>
                          <w:rFonts w:ascii="Arial" w:cs="Arial" w:hAnsi="Arial" w:eastAsia="Arial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Body"/>
                        <w:spacing w:after="0" w:line="276" w:lineRule="auto"/>
                        <w:rPr>
                          <w:rFonts w:ascii="Arial" w:cs="Arial" w:hAnsi="Arial" w:eastAsia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/>
                          <w:rtl w:val="0"/>
                          <w:lang w:val="de-DE"/>
                        </w:rPr>
                        <w:t>Gloria</w:t>
                      </w:r>
                      <w:r>
                        <w:rPr>
                          <w:rFonts w:ascii="Arial" w:hAnsi="Arial"/>
                          <w:sz w:val="20"/>
                          <w:szCs w:val="20"/>
                          <w:rtl w:val="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20"/>
                          <w:szCs w:val="20"/>
                          <w:rtl w:val="0"/>
                          <w:lang w:val="de-DE"/>
                        </w:rPr>
                        <w:t>ORIGGI</w:t>
                      </w:r>
                    </w:p>
                    <w:p>
                      <w:pPr>
                        <w:pStyle w:val="Body"/>
                        <w:spacing w:after="0" w:line="276" w:lineRule="auto"/>
                        <w:rPr>
                          <w:rFonts w:ascii="Arial" w:cs="Arial" w:hAnsi="Arial" w:eastAsia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/>
                          <w:sz w:val="18"/>
                          <w:szCs w:val="18"/>
                          <w:rtl w:val="0"/>
                          <w:lang w:val="de-DE"/>
                        </w:rPr>
                        <w:t>DR</w:t>
                      </w:r>
                      <w:r>
                        <w:rPr>
                          <w:rFonts w:ascii="Arial" w:hAnsi="Arial"/>
                          <w:sz w:val="18"/>
                          <w:szCs w:val="18"/>
                          <w:rtl w:val="0"/>
                        </w:rPr>
                        <w:t xml:space="preserve">, </w:t>
                      </w:r>
                      <w:r>
                        <w:rPr>
                          <w:rFonts w:ascii="Arial" w:hAnsi="Arial" w:hint="default"/>
                          <w:sz w:val="18"/>
                          <w:szCs w:val="18"/>
                          <w:rtl w:val="0"/>
                          <w:lang w:val="fr-FR"/>
                        </w:rPr>
                        <w:t>É</w:t>
                      </w:r>
                      <w:r>
                        <w:rPr>
                          <w:rFonts w:ascii="Arial" w:hAnsi="Arial"/>
                          <w:sz w:val="18"/>
                          <w:szCs w:val="18"/>
                          <w:rtl w:val="0"/>
                          <w:lang w:val="fr-FR"/>
                        </w:rPr>
                        <w:t>cole Normale Sup</w:t>
                      </w:r>
                      <w:r>
                        <w:rPr>
                          <w:rFonts w:ascii="Arial" w:hAnsi="Arial" w:hint="default"/>
                          <w:sz w:val="18"/>
                          <w:szCs w:val="18"/>
                          <w:rtl w:val="0"/>
                          <w:lang w:val="fr-FR"/>
                        </w:rPr>
                        <w:t>é</w:t>
                      </w:r>
                      <w:r>
                        <w:rPr>
                          <w:rFonts w:ascii="Arial" w:hAnsi="Arial"/>
                          <w:sz w:val="18"/>
                          <w:szCs w:val="18"/>
                          <w:rtl w:val="0"/>
                          <w:lang w:val="fr-FR"/>
                        </w:rPr>
                        <w:t>rieure</w:t>
                      </w:r>
                      <w:r>
                        <w:rPr>
                          <w:rFonts w:ascii="Arial" w:cs="Arial" w:hAnsi="Arial" w:eastAsia="Arial"/>
                          <w:sz w:val="18"/>
                          <w:szCs w:val="18"/>
                        </w:rPr>
                        <w:tab/>
                        <w:tab/>
                      </w:r>
                      <w:r>
                        <w:rPr>
                          <w:rFonts w:ascii="Arial" w:hAnsi="Arial"/>
                          <w:i w:val="1"/>
                          <w:iCs w:val="1"/>
                          <w:sz w:val="18"/>
                          <w:szCs w:val="18"/>
                          <w:rtl w:val="0"/>
                        </w:rPr>
                        <w:t>Pr</w:t>
                      </w:r>
                      <w:r>
                        <w:rPr>
                          <w:rFonts w:ascii="Arial" w:hAnsi="Arial" w:hint="default"/>
                          <w:i w:val="1"/>
                          <w:iCs w:val="1"/>
                          <w:sz w:val="18"/>
                          <w:szCs w:val="18"/>
                          <w:rtl w:val="0"/>
                          <w:lang w:val="fr-FR"/>
                        </w:rPr>
                        <w:t>é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sz w:val="18"/>
                          <w:szCs w:val="18"/>
                          <w:rtl w:val="0"/>
                        </w:rPr>
                        <w:t>sident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sz w:val="18"/>
                          <w:szCs w:val="18"/>
                          <w:rtl w:val="0"/>
                          <w:lang w:val="de-DE"/>
                        </w:rPr>
                        <w:t>e</w:t>
                      </w:r>
                    </w:p>
                    <w:p>
                      <w:pPr>
                        <w:pStyle w:val="Body"/>
                        <w:spacing w:after="0" w:line="276" w:lineRule="auto"/>
                        <w:rPr>
                          <w:rFonts w:ascii="Arial" w:cs="Arial" w:hAnsi="Arial" w:eastAsia="Arial"/>
                          <w:sz w:val="10"/>
                          <w:szCs w:val="10"/>
                        </w:rPr>
                      </w:pPr>
                    </w:p>
                    <w:p>
                      <w:pPr>
                        <w:pStyle w:val="Body"/>
                        <w:spacing w:after="0" w:line="276" w:lineRule="auto"/>
                        <w:rPr>
                          <w:rFonts w:ascii="Arial" w:cs="Arial" w:hAnsi="Arial" w:eastAsia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/>
                          <w:sz w:val="20"/>
                          <w:szCs w:val="20"/>
                          <w:rtl w:val="0"/>
                          <w:lang w:val="de-DE"/>
                        </w:rPr>
                        <w:t>Lisa</w:t>
                      </w:r>
                      <w:r>
                        <w:rPr>
                          <w:rFonts w:ascii="Arial" w:hAnsi="Arial"/>
                          <w:sz w:val="20"/>
                          <w:szCs w:val="20"/>
                          <w:rtl w:val="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20"/>
                          <w:szCs w:val="20"/>
                          <w:rtl w:val="0"/>
                          <w:lang w:val="de-DE"/>
                        </w:rPr>
                        <w:t>FAZIO</w:t>
                      </w:r>
                    </w:p>
                    <w:p>
                      <w:pPr>
                        <w:pStyle w:val="Body"/>
                        <w:spacing w:after="0" w:line="276" w:lineRule="auto"/>
                        <w:rPr>
                          <w:rFonts w:ascii="Arial" w:cs="Arial" w:hAnsi="Arial" w:eastAsia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/>
                          <w:sz w:val="18"/>
                          <w:szCs w:val="18"/>
                          <w:rtl w:val="0"/>
                          <w:lang w:val="it-IT"/>
                        </w:rPr>
                        <w:t xml:space="preserve">Associate Professor, </w:t>
                      </w:r>
                      <w:r>
                        <w:rPr>
                          <w:rFonts w:ascii="Arial" w:hAnsi="Arial"/>
                          <w:sz w:val="18"/>
                          <w:szCs w:val="18"/>
                          <w:rtl w:val="0"/>
                          <w:lang w:val="fr-FR"/>
                        </w:rPr>
                        <w:t>Vanderbilt Universit</w:t>
                      </w:r>
                      <w:r>
                        <w:rPr>
                          <w:rFonts w:ascii="Arial" w:hAnsi="Arial"/>
                          <w:sz w:val="18"/>
                          <w:szCs w:val="18"/>
                          <w:rtl w:val="0"/>
                          <w:lang w:val="de-DE"/>
                        </w:rPr>
                        <w:t>y</w:t>
                        <w:tab/>
                      </w:r>
                      <w:r>
                        <w:rPr>
                          <w:rFonts w:ascii="Arial" w:hAnsi="Arial"/>
                          <w:i w:val="1"/>
                          <w:iCs w:val="1"/>
                          <w:sz w:val="18"/>
                          <w:szCs w:val="18"/>
                          <w:rtl w:val="0"/>
                        </w:rPr>
                        <w:t>Rapportr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sz w:val="18"/>
                          <w:szCs w:val="18"/>
                          <w:rtl w:val="0"/>
                          <w:lang w:val="de-DE"/>
                        </w:rPr>
                        <w:t>ice</w:t>
                      </w:r>
                    </w:p>
                    <w:p>
                      <w:pPr>
                        <w:pStyle w:val="Body"/>
                        <w:spacing w:after="0" w:line="276" w:lineRule="auto"/>
                        <w:rPr>
                          <w:rFonts w:ascii="Arial" w:cs="Arial" w:hAnsi="Arial" w:eastAsia="Arial"/>
                          <w:sz w:val="10"/>
                          <w:szCs w:val="10"/>
                        </w:rPr>
                      </w:pPr>
                    </w:p>
                    <w:p>
                      <w:pPr>
                        <w:pStyle w:val="Body"/>
                        <w:spacing w:after="0" w:line="276" w:lineRule="auto"/>
                        <w:rPr>
                          <w:rFonts w:ascii="Arial" w:cs="Arial" w:hAnsi="Arial" w:eastAsia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/>
                          <w:sz w:val="20"/>
                          <w:szCs w:val="20"/>
                          <w:rtl w:val="0"/>
                        </w:rPr>
                        <w:t xml:space="preserve">Sylvain </w:t>
                      </w:r>
                      <w:r>
                        <w:rPr>
                          <w:rFonts w:ascii="Arial" w:hAnsi="Arial"/>
                          <w:sz w:val="20"/>
                          <w:szCs w:val="20"/>
                          <w:rtl w:val="0"/>
                          <w:lang w:val="de-DE"/>
                        </w:rPr>
                        <w:t>DELOUV</w:t>
                      </w:r>
                      <w:r>
                        <w:rPr>
                          <w:rFonts w:ascii="Arial" w:hAnsi="Arial" w:hint="default"/>
                          <w:sz w:val="20"/>
                          <w:szCs w:val="20"/>
                          <w:rtl w:val="0"/>
                          <w:lang w:val="de-DE"/>
                        </w:rPr>
                        <w:t>É</w:t>
                      </w:r>
                      <w:r>
                        <w:rPr>
                          <w:rFonts w:ascii="Arial" w:hAnsi="Arial"/>
                          <w:sz w:val="20"/>
                          <w:szCs w:val="20"/>
                          <w:rtl w:val="0"/>
                          <w:lang w:val="de-DE"/>
                        </w:rPr>
                        <w:t>E</w:t>
                      </w:r>
                    </w:p>
                    <w:p>
                      <w:pPr>
                        <w:pStyle w:val="Body"/>
                        <w:spacing w:after="0" w:line="276" w:lineRule="auto"/>
                        <w:rPr>
                          <w:rFonts w:ascii="Arial" w:cs="Arial" w:hAnsi="Arial" w:eastAsia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/>
                          <w:sz w:val="20"/>
                          <w:szCs w:val="20"/>
                          <w:rtl w:val="0"/>
                          <w:lang w:val="de-DE"/>
                        </w:rPr>
                        <w:t>MCF</w:t>
                      </w:r>
                      <w:r>
                        <w:rPr>
                          <w:rFonts w:ascii="Arial" w:hAnsi="Arial"/>
                          <w:sz w:val="18"/>
                          <w:szCs w:val="18"/>
                          <w:rtl w:val="0"/>
                        </w:rPr>
                        <w:t xml:space="preserve">, </w:t>
                      </w:r>
                      <w:r>
                        <w:rPr>
                          <w:rFonts w:ascii="Arial" w:hAnsi="Arial"/>
                          <w:sz w:val="18"/>
                          <w:szCs w:val="18"/>
                          <w:rtl w:val="0"/>
                          <w:lang w:val="fr-FR"/>
                        </w:rPr>
                        <w:t>Universit</w:t>
                      </w:r>
                      <w:r>
                        <w:rPr>
                          <w:rFonts w:ascii="Arial" w:hAnsi="Arial" w:hint="default"/>
                          <w:sz w:val="18"/>
                          <w:szCs w:val="18"/>
                          <w:rtl w:val="0"/>
                          <w:lang w:val="fr-FR"/>
                        </w:rPr>
                        <w:t xml:space="preserve">é </w:t>
                      </w:r>
                      <w:r>
                        <w:rPr>
                          <w:rFonts w:ascii="Arial" w:hAnsi="Arial"/>
                          <w:sz w:val="18"/>
                          <w:szCs w:val="18"/>
                          <w:rtl w:val="0"/>
                          <w:lang w:val="fr-FR"/>
                        </w:rPr>
                        <w:t>Rennes 2</w:t>
                      </w:r>
                      <w:r>
                        <w:rPr>
                          <w:rFonts w:ascii="Arial" w:cs="Arial" w:hAnsi="Arial" w:eastAsia="Arial"/>
                          <w:sz w:val="18"/>
                          <w:szCs w:val="18"/>
                        </w:rPr>
                        <w:tab/>
                        <w:tab/>
                      </w:r>
                      <w:r>
                        <w:rPr>
                          <w:rFonts w:ascii="Arial" w:hAnsi="Arial"/>
                          <w:i w:val="1"/>
                          <w:iCs w:val="1"/>
                          <w:sz w:val="18"/>
                          <w:szCs w:val="18"/>
                          <w:rtl w:val="0"/>
                          <w:lang w:val="fr-FR"/>
                        </w:rPr>
                        <w:t>Rapporteur</w:t>
                      </w:r>
                    </w:p>
                    <w:p>
                      <w:pPr>
                        <w:pStyle w:val="Body"/>
                        <w:spacing w:after="0" w:line="276" w:lineRule="auto"/>
                        <w:rPr>
                          <w:rFonts w:ascii="Arial" w:cs="Arial" w:hAnsi="Arial" w:eastAsia="Arial"/>
                          <w:sz w:val="10"/>
                          <w:szCs w:val="10"/>
                        </w:rPr>
                      </w:pPr>
                    </w:p>
                    <w:p>
                      <w:pPr>
                        <w:pStyle w:val="Body"/>
                        <w:spacing w:after="0" w:line="276" w:lineRule="auto"/>
                        <w:rPr>
                          <w:rFonts w:ascii="Arial" w:cs="Arial" w:hAnsi="Arial" w:eastAsia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/>
                          <w:sz w:val="20"/>
                          <w:szCs w:val="20"/>
                          <w:rtl w:val="0"/>
                          <w:lang w:val="de-DE"/>
                        </w:rPr>
                        <w:t>Lene AAR</w:t>
                      </w:r>
                      <w:r>
                        <w:rPr>
                          <w:rFonts w:ascii="Arial" w:hAnsi="Arial" w:hint="default"/>
                          <w:sz w:val="20"/>
                          <w:szCs w:val="20"/>
                          <w:rtl w:val="0"/>
                        </w:rPr>
                        <w:t>Ø</w:t>
                      </w:r>
                      <w:r>
                        <w:rPr>
                          <w:rFonts w:ascii="Arial" w:hAnsi="Arial"/>
                          <w:sz w:val="20"/>
                          <w:szCs w:val="20"/>
                          <w:rtl w:val="0"/>
                          <w:lang w:val="de-DE"/>
                        </w:rPr>
                        <w:t>E</w:t>
                      </w:r>
                    </w:p>
                    <w:p>
                      <w:pPr>
                        <w:pStyle w:val="Body"/>
                        <w:spacing w:after="0" w:line="276" w:lineRule="auto"/>
                        <w:rPr>
                          <w:rFonts w:ascii="Arial" w:cs="Arial" w:hAnsi="Arial" w:eastAsia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/>
                          <w:sz w:val="18"/>
                          <w:szCs w:val="18"/>
                          <w:rtl w:val="0"/>
                          <w:lang w:val="de-DE"/>
                        </w:rPr>
                        <w:t xml:space="preserve">Professor, </w:t>
                      </w:r>
                      <w:r>
                        <w:rPr>
                          <w:rFonts w:ascii="Arial" w:hAnsi="Arial"/>
                          <w:sz w:val="18"/>
                          <w:szCs w:val="18"/>
                          <w:rtl w:val="0"/>
                          <w:lang w:val="da-DK"/>
                        </w:rPr>
                        <w:t>Aarhus University</w:t>
                        <w:tab/>
                        <w:tab/>
                      </w:r>
                      <w:r>
                        <w:rPr>
                          <w:rFonts w:ascii="Arial" w:hAnsi="Arial"/>
                          <w:i w:val="1"/>
                          <w:iCs w:val="1"/>
                          <w:sz w:val="18"/>
                          <w:szCs w:val="18"/>
                          <w:rtl w:val="0"/>
                          <w:lang w:val="en-US"/>
                        </w:rPr>
                        <w:t>Examinat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sz w:val="18"/>
                          <w:szCs w:val="18"/>
                          <w:rtl w:val="0"/>
                          <w:lang w:val="de-DE"/>
                        </w:rPr>
                        <w:t>rice</w:t>
                      </w:r>
                    </w:p>
                    <w:p>
                      <w:pPr>
                        <w:pStyle w:val="Body"/>
                        <w:spacing w:after="0" w:line="276" w:lineRule="auto"/>
                        <w:rPr>
                          <w:rFonts w:ascii="Arial" w:cs="Arial" w:hAnsi="Arial" w:eastAsia="Arial"/>
                          <w:sz w:val="10"/>
                          <w:szCs w:val="10"/>
                        </w:rPr>
                      </w:pPr>
                    </w:p>
                    <w:p>
                      <w:pPr>
                        <w:pStyle w:val="Body"/>
                        <w:spacing w:after="0" w:line="276" w:lineRule="auto"/>
                        <w:rPr>
                          <w:rFonts w:ascii="Arial" w:cs="Arial" w:hAnsi="Arial" w:eastAsia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/>
                          <w:sz w:val="20"/>
                          <w:szCs w:val="20"/>
                          <w:rtl w:val="0"/>
                          <w:lang w:val="de-DE"/>
                        </w:rPr>
                        <w:t>Hugo</w:t>
                      </w:r>
                      <w:r>
                        <w:rPr>
                          <w:rFonts w:ascii="Arial" w:hAnsi="Arial"/>
                          <w:sz w:val="20"/>
                          <w:szCs w:val="20"/>
                          <w:rtl w:val="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20"/>
                          <w:szCs w:val="20"/>
                          <w:rtl w:val="0"/>
                          <w:lang w:val="de-DE"/>
                        </w:rPr>
                        <w:t>MERCIER</w:t>
                      </w:r>
                    </w:p>
                    <w:p>
                      <w:pPr>
                        <w:pStyle w:val="Body"/>
                        <w:spacing w:after="0" w:line="276" w:lineRule="auto"/>
                        <w:rPr>
                          <w:rFonts w:ascii="Arial" w:cs="Arial" w:hAnsi="Arial" w:eastAsia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/>
                          <w:sz w:val="18"/>
                          <w:szCs w:val="18"/>
                          <w:rtl w:val="0"/>
                          <w:lang w:val="da-DK"/>
                        </w:rPr>
                        <w:t xml:space="preserve">DR, </w:t>
                      </w:r>
                      <w:r>
                        <w:rPr>
                          <w:rFonts w:ascii="Arial" w:hAnsi="Arial" w:hint="default"/>
                          <w:sz w:val="18"/>
                          <w:szCs w:val="18"/>
                          <w:rtl w:val="0"/>
                          <w:lang w:val="fr-FR"/>
                        </w:rPr>
                        <w:t>É</w:t>
                      </w:r>
                      <w:r>
                        <w:rPr>
                          <w:rFonts w:ascii="Arial" w:hAnsi="Arial"/>
                          <w:sz w:val="18"/>
                          <w:szCs w:val="18"/>
                          <w:rtl w:val="0"/>
                          <w:lang w:val="it-IT"/>
                        </w:rPr>
                        <w:t>cole Normale Sup</w:t>
                      </w:r>
                      <w:r>
                        <w:rPr>
                          <w:rFonts w:ascii="Arial" w:hAnsi="Arial" w:hint="default"/>
                          <w:sz w:val="18"/>
                          <w:szCs w:val="18"/>
                          <w:rtl w:val="0"/>
                          <w:lang w:val="fr-FR"/>
                        </w:rPr>
                        <w:t>é</w:t>
                      </w:r>
                      <w:r>
                        <w:rPr>
                          <w:rFonts w:ascii="Arial" w:hAnsi="Arial"/>
                          <w:sz w:val="18"/>
                          <w:szCs w:val="18"/>
                          <w:rtl w:val="0"/>
                          <w:lang w:val="fr-FR"/>
                        </w:rPr>
                        <w:t>rieure</w:t>
                        <w:tab/>
                        <w:tab/>
                      </w:r>
                      <w:r>
                        <w:rPr>
                          <w:rFonts w:ascii="Arial" w:hAnsi="Arial"/>
                          <w:i w:val="1"/>
                          <w:iCs w:val="1"/>
                          <w:sz w:val="18"/>
                          <w:szCs w:val="18"/>
                          <w:rtl w:val="0"/>
                          <w:lang w:val="fr-FR"/>
                        </w:rPr>
                        <w:t>Directeur de th</w:t>
                      </w:r>
                      <w:r>
                        <w:rPr>
                          <w:rFonts w:ascii="Arial" w:hAnsi="Arial" w:hint="default"/>
                          <w:i w:val="1"/>
                          <w:iCs w:val="1"/>
                          <w:sz w:val="18"/>
                          <w:szCs w:val="18"/>
                          <w:rtl w:val="0"/>
                          <w:lang w:val="it-IT"/>
                        </w:rPr>
                        <w:t>è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sz w:val="18"/>
                          <w:szCs w:val="18"/>
                          <w:rtl w:val="0"/>
                        </w:rPr>
                        <w:t>se</w:t>
                      </w:r>
                    </w:p>
                    <w:p>
                      <w:pPr>
                        <w:pStyle w:val="Body"/>
                        <w:spacing w:after="0" w:line="276" w:lineRule="auto"/>
                        <w:rPr>
                          <w:rFonts w:ascii="Arial" w:cs="Arial" w:hAnsi="Arial" w:eastAsia="Arial"/>
                          <w:sz w:val="10"/>
                          <w:szCs w:val="10"/>
                        </w:rPr>
                      </w:pPr>
                    </w:p>
                    <w:p>
                      <w:pPr>
                        <w:pStyle w:val="Body"/>
                        <w:spacing w:after="0" w:line="276" w:lineRule="auto"/>
                        <w:rPr>
                          <w:rFonts w:ascii="Arial" w:cs="Arial" w:hAnsi="Arial" w:eastAsia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/>
                          <w:sz w:val="20"/>
                          <w:szCs w:val="20"/>
                          <w:rtl w:val="0"/>
                          <w:lang w:val="de-DE"/>
                        </w:rPr>
                        <w:t>Kevin</w:t>
                      </w:r>
                      <w:r>
                        <w:rPr>
                          <w:rFonts w:ascii="Arial" w:hAnsi="Arial"/>
                          <w:sz w:val="20"/>
                          <w:szCs w:val="20"/>
                          <w:rtl w:val="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20"/>
                          <w:szCs w:val="20"/>
                          <w:rtl w:val="0"/>
                          <w:lang w:val="de-DE"/>
                        </w:rPr>
                        <w:t>ARCENEAUX</w:t>
                      </w:r>
                    </w:p>
                    <w:p>
                      <w:pPr>
                        <w:pStyle w:val="Body"/>
                        <w:spacing w:after="0" w:line="276" w:lineRule="auto"/>
                      </w:pPr>
                      <w:r>
                        <w:rPr>
                          <w:rFonts w:ascii="Arial" w:hAnsi="Arial"/>
                          <w:sz w:val="20"/>
                          <w:szCs w:val="20"/>
                          <w:rtl w:val="0"/>
                          <w:lang w:val="de-DE"/>
                        </w:rPr>
                        <w:t>Professor</w:t>
                      </w:r>
                      <w:r>
                        <w:rPr>
                          <w:rFonts w:ascii="Arial" w:hAnsi="Arial"/>
                          <w:sz w:val="18"/>
                          <w:szCs w:val="18"/>
                          <w:rtl w:val="0"/>
                        </w:rPr>
                        <w:t>,</w:t>
                      </w:r>
                      <w:r>
                        <w:rPr>
                          <w:rFonts w:ascii="Arial" w:hAnsi="Arial"/>
                          <w:sz w:val="18"/>
                          <w:szCs w:val="18"/>
                          <w:rtl w:val="0"/>
                          <w:lang w:val="de-DE"/>
                        </w:rPr>
                        <w:t xml:space="preserve"> Sciences Po</w:t>
                      </w:r>
                      <w:r>
                        <w:rPr>
                          <w:rFonts w:ascii="Arial" w:cs="Arial" w:hAnsi="Arial" w:eastAsia="Arial"/>
                          <w:sz w:val="18"/>
                          <w:szCs w:val="18"/>
                        </w:rPr>
                        <w:tab/>
                        <w:tab/>
                        <w:tab/>
                      </w:r>
                      <w:r>
                        <w:rPr>
                          <w:rFonts w:ascii="Arial" w:hAnsi="Arial"/>
                          <w:sz w:val="18"/>
                          <w:szCs w:val="18"/>
                          <w:rtl w:val="0"/>
                          <w:lang w:val="de-DE"/>
                        </w:rPr>
                        <w:t>Co-d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sz w:val="18"/>
                          <w:szCs w:val="18"/>
                          <w:rtl w:val="0"/>
                          <w:lang w:val="fr-FR"/>
                        </w:rPr>
                        <w:t>irecteur de th</w:t>
                      </w:r>
                      <w:r>
                        <w:rPr>
                          <w:rFonts w:ascii="Arial" w:hAnsi="Arial" w:hint="default"/>
                          <w:i w:val="1"/>
                          <w:iCs w:val="1"/>
                          <w:sz w:val="18"/>
                          <w:szCs w:val="18"/>
                          <w:rtl w:val="0"/>
                          <w:lang w:val="fr-FR"/>
                        </w:rPr>
                        <w:t>è</w:t>
                      </w:r>
                      <w:r>
                        <w:rPr>
                          <w:rFonts w:ascii="Arial" w:hAnsi="Arial"/>
                          <w:i w:val="1"/>
                          <w:iCs w:val="1"/>
                          <w:sz w:val="18"/>
                          <w:szCs w:val="18"/>
                          <w:rtl w:val="0"/>
                        </w:rPr>
                        <w:t>se</w:t>
                      </w:r>
                    </w:p>
                  </w:txbxContent>
                </v:textbox>
                <w10:wrap type="none" side="bothSides" anchorx="margin"/>
              </v:shape>
            </w:pict>
          </mc:Fallback>
        </mc:AlternateConten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line">
                  <wp:posOffset>79375</wp:posOffset>
                </wp:positionV>
                <wp:extent cx="2667000" cy="1190625"/>
                <wp:effectExtent l="0" t="0" r="0" b="0"/>
                <wp:wrapNone/>
                <wp:docPr id="1073741830" name="officeArt object" descr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119062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0" w:line="276" w:lineRule="auto"/>
                              <w:rPr>
                                <w:rFonts w:ascii="Arial" w:cs="Arial" w:hAnsi="Arial" w:eastAsia="Arial"/>
                                <w:outline w:val="0"/>
                                <w:color w:val="24388d"/>
                                <w:sz w:val="24"/>
                                <w:szCs w:val="24"/>
                                <w:u w:color="24388d"/>
                                <w14:textFill>
                                  <w14:solidFill>
                                    <w14:srgbClr w14:val="24388D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/>
                                <w:outline w:val="0"/>
                                <w:color w:val="24388d"/>
                                <w:sz w:val="24"/>
                                <w:szCs w:val="24"/>
                                <w:u w:color="24388d"/>
                                <w:rtl w:val="0"/>
                                <w:lang w:val="fr-FR"/>
                                <w14:textFill>
                                  <w14:solidFill>
                                    <w14:srgbClr w14:val="24388D"/>
                                  </w14:solidFill>
                                </w14:textFill>
                              </w:rPr>
                              <w:t>Soutenue par</w:t>
                            </w:r>
                          </w:p>
                          <w:p>
                            <w:pPr>
                              <w:pStyle w:val="Body"/>
                              <w:spacing w:after="0" w:line="276" w:lineRule="auto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32"/>
                                <w:szCs w:val="32"/>
                                <w:rtl w:val="0"/>
                                <w:lang w:val="de-DE"/>
                              </w:rPr>
                              <w:t>Jan</w:t>
                            </w: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32"/>
                                <w:szCs w:val="32"/>
                                <w:rtl w:val="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32"/>
                                <w:szCs w:val="32"/>
                                <w:rtl w:val="0"/>
                                <w:lang w:val="de-DE"/>
                              </w:rPr>
                              <w:t>Pf</w:t>
                            </w:r>
                            <w:r>
                              <w:rPr>
                                <w:rFonts w:ascii="Arial" w:hAnsi="Arial" w:hint="default"/>
                                <w:b w:val="1"/>
                                <w:bCs w:val="1"/>
                                <w:sz w:val="32"/>
                                <w:szCs w:val="32"/>
                                <w:rtl w:val="0"/>
                                <w:lang w:val="de-DE"/>
                              </w:rPr>
                              <w:t>ä</w:t>
                            </w: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32"/>
                                <w:szCs w:val="32"/>
                                <w:rtl w:val="0"/>
                                <w:lang w:val="de-DE"/>
                              </w:rPr>
                              <w:t>nder</w:t>
                            </w: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32"/>
                                <w:szCs w:val="32"/>
                                <w:rtl w:val="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Body"/>
                              <w:spacing w:after="0" w:line="276" w:lineRule="auto"/>
                            </w:pPr>
                            <w:r>
                              <w:rPr>
                                <w:rFonts w:ascii="Arial" w:hAnsi="Arial"/>
                                <w:sz w:val="24"/>
                                <w:szCs w:val="24"/>
                                <w:rtl w:val="0"/>
                                <w:lang w:val="fr-FR"/>
                              </w:rPr>
                              <w:t xml:space="preserve">Le </w:t>
                            </w:r>
                            <w:r>
                              <w:rPr>
                                <w:rFonts w:ascii="Arial" w:hAnsi="Arial"/>
                                <w:sz w:val="24"/>
                                <w:szCs w:val="24"/>
                                <w:rtl w:val="0"/>
                                <w:lang w:val="de-DE"/>
                              </w:rPr>
                              <w:t>03</w:t>
                            </w:r>
                            <w:r>
                              <w:rPr>
                                <w:rFonts w:ascii="Arial" w:hAnsi="Arial"/>
                                <w:sz w:val="24"/>
                                <w:szCs w:val="24"/>
                                <w:rtl w:val="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24"/>
                                <w:szCs w:val="24"/>
                                <w:rtl w:val="0"/>
                                <w:lang w:val="de-DE"/>
                              </w:rPr>
                              <w:t>Septembre</w:t>
                            </w:r>
                            <w:r>
                              <w:rPr>
                                <w:rFonts w:ascii="Arial" w:hAnsi="Arial"/>
                                <w:sz w:val="24"/>
                                <w:szCs w:val="24"/>
                                <w:rtl w:val="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24"/>
                                <w:szCs w:val="24"/>
                                <w:rtl w:val="0"/>
                                <w:lang w:val="de-DE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72000" tIns="72000" rIns="72000" bIns="720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54.0pt;margin-top:6.2pt;width:210.0pt;height:93.8pt;z-index:251661312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0" w:line="276" w:lineRule="auto"/>
                        <w:rPr>
                          <w:rFonts w:ascii="Arial" w:cs="Arial" w:hAnsi="Arial" w:eastAsia="Arial"/>
                          <w:outline w:val="0"/>
                          <w:color w:val="24388d"/>
                          <w:sz w:val="24"/>
                          <w:szCs w:val="24"/>
                          <w:u w:color="24388d"/>
                          <w14:textFill>
                            <w14:solidFill>
                              <w14:srgbClr w14:val="24388D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/>
                          <w:outline w:val="0"/>
                          <w:color w:val="24388d"/>
                          <w:sz w:val="24"/>
                          <w:szCs w:val="24"/>
                          <w:u w:color="24388d"/>
                          <w:rtl w:val="0"/>
                          <w:lang w:val="fr-FR"/>
                          <w14:textFill>
                            <w14:solidFill>
                              <w14:srgbClr w14:val="24388D"/>
                            </w14:solidFill>
                          </w14:textFill>
                        </w:rPr>
                        <w:t>Soutenue par</w:t>
                      </w:r>
                    </w:p>
                    <w:p>
                      <w:pPr>
                        <w:pStyle w:val="Body"/>
                        <w:spacing w:after="0" w:line="276" w:lineRule="auto"/>
                        <w:rPr>
                          <w:rFonts w:ascii="Arial" w:cs="Arial" w:hAnsi="Arial" w:eastAsia="Arial"/>
                          <w:b w:val="1"/>
                          <w:bCs w:val="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/>
                          <w:b w:val="1"/>
                          <w:bCs w:val="1"/>
                          <w:sz w:val="32"/>
                          <w:szCs w:val="32"/>
                          <w:rtl w:val="0"/>
                          <w:lang w:val="de-DE"/>
                        </w:rPr>
                        <w:t>Jan</w:t>
                      </w:r>
                      <w:r>
                        <w:rPr>
                          <w:rFonts w:ascii="Arial" w:hAnsi="Arial"/>
                          <w:b w:val="1"/>
                          <w:bCs w:val="1"/>
                          <w:sz w:val="32"/>
                          <w:szCs w:val="32"/>
                          <w:rtl w:val="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 w:val="1"/>
                          <w:bCs w:val="1"/>
                          <w:sz w:val="32"/>
                          <w:szCs w:val="32"/>
                          <w:rtl w:val="0"/>
                          <w:lang w:val="de-DE"/>
                        </w:rPr>
                        <w:t>Pf</w:t>
                      </w:r>
                      <w:r>
                        <w:rPr>
                          <w:rFonts w:ascii="Arial" w:hAnsi="Arial" w:hint="default"/>
                          <w:b w:val="1"/>
                          <w:bCs w:val="1"/>
                          <w:sz w:val="32"/>
                          <w:szCs w:val="32"/>
                          <w:rtl w:val="0"/>
                          <w:lang w:val="de-DE"/>
                        </w:rPr>
                        <w:t>ä</w:t>
                      </w:r>
                      <w:r>
                        <w:rPr>
                          <w:rFonts w:ascii="Arial" w:hAnsi="Arial"/>
                          <w:b w:val="1"/>
                          <w:bCs w:val="1"/>
                          <w:sz w:val="32"/>
                          <w:szCs w:val="32"/>
                          <w:rtl w:val="0"/>
                          <w:lang w:val="de-DE"/>
                        </w:rPr>
                        <w:t>nder</w:t>
                      </w:r>
                      <w:r>
                        <w:rPr>
                          <w:rFonts w:ascii="Arial" w:hAnsi="Arial"/>
                          <w:b w:val="1"/>
                          <w:bCs w:val="1"/>
                          <w:sz w:val="32"/>
                          <w:szCs w:val="32"/>
                          <w:rtl w:val="0"/>
                        </w:rPr>
                        <w:t xml:space="preserve"> </w:t>
                      </w:r>
                    </w:p>
                    <w:p>
                      <w:pPr>
                        <w:pStyle w:val="Body"/>
                        <w:spacing w:after="0" w:line="276" w:lineRule="auto"/>
                      </w:pPr>
                      <w:r>
                        <w:rPr>
                          <w:rFonts w:ascii="Arial" w:hAnsi="Arial"/>
                          <w:sz w:val="24"/>
                          <w:szCs w:val="24"/>
                          <w:rtl w:val="0"/>
                          <w:lang w:val="fr-FR"/>
                        </w:rPr>
                        <w:t xml:space="preserve">Le </w:t>
                      </w:r>
                      <w:r>
                        <w:rPr>
                          <w:rFonts w:ascii="Arial" w:hAnsi="Arial"/>
                          <w:sz w:val="24"/>
                          <w:szCs w:val="24"/>
                          <w:rtl w:val="0"/>
                          <w:lang w:val="de-DE"/>
                        </w:rPr>
                        <w:t>03</w:t>
                      </w:r>
                      <w:r>
                        <w:rPr>
                          <w:rFonts w:ascii="Arial" w:hAnsi="Arial"/>
                          <w:sz w:val="24"/>
                          <w:szCs w:val="24"/>
                          <w:rtl w:val="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24"/>
                          <w:szCs w:val="24"/>
                          <w:rtl w:val="0"/>
                          <w:lang w:val="de-DE"/>
                        </w:rPr>
                        <w:t>Septembre</w:t>
                      </w:r>
                      <w:r>
                        <w:rPr>
                          <w:rFonts w:ascii="Arial" w:hAnsi="Arial"/>
                          <w:sz w:val="24"/>
                          <w:szCs w:val="24"/>
                          <w:rtl w:val="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24"/>
                          <w:szCs w:val="24"/>
                          <w:rtl w:val="0"/>
                          <w:lang w:val="de-DE"/>
                        </w:rPr>
                        <w:t>2025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line">
                  <wp:posOffset>1224280</wp:posOffset>
                </wp:positionV>
                <wp:extent cx="2667000" cy="1190625"/>
                <wp:effectExtent l="0" t="0" r="0" b="0"/>
                <wp:wrapNone/>
                <wp:docPr id="1073741831" name="officeArt object" descr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119062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0" w:line="276" w:lineRule="auto"/>
                              <w:rPr>
                                <w:rFonts w:ascii="Arial" w:cs="Arial" w:hAnsi="Arial" w:eastAsia="Arial"/>
                                <w:outline w:val="0"/>
                                <w:color w:val="24388d"/>
                                <w:sz w:val="24"/>
                                <w:szCs w:val="24"/>
                                <w:u w:color="24388d"/>
                                <w14:textFill>
                                  <w14:solidFill>
                                    <w14:srgbClr w14:val="24388D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/>
                                <w:outline w:val="0"/>
                                <w:color w:val="24388d"/>
                                <w:sz w:val="24"/>
                                <w:szCs w:val="24"/>
                                <w:u w:color="24388d"/>
                                <w:rtl w:val="0"/>
                                <w:lang w:val="fr-FR"/>
                                <w14:textFill>
                                  <w14:solidFill>
                                    <w14:srgbClr w14:val="24388D"/>
                                  </w14:solidFill>
                                </w14:textFill>
                              </w:rPr>
                              <w:t>Ecole doctorale n</w:t>
                            </w:r>
                            <w:r>
                              <w:rPr>
                                <w:rFonts w:ascii="Arial" w:hAnsi="Arial" w:hint="default"/>
                                <w:outline w:val="0"/>
                                <w:color w:val="24388d"/>
                                <w:sz w:val="24"/>
                                <w:szCs w:val="24"/>
                                <w:u w:color="24388d"/>
                                <w:rtl w:val="0"/>
                                <w:lang w:val="fr-FR"/>
                                <w14:textFill>
                                  <w14:solidFill>
                                    <w14:srgbClr w14:val="24388D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Fonts w:ascii="Arial" w:hAnsi="Arial"/>
                                <w:outline w:val="0"/>
                                <w:color w:val="24388d"/>
                                <w:sz w:val="24"/>
                                <w:szCs w:val="24"/>
                                <w:u w:color="24388d"/>
                                <w:rtl w:val="0"/>
                                <w:lang w:val="de-DE"/>
                                <w14:textFill>
                                  <w14:solidFill>
                                    <w14:srgbClr w14:val="24388D"/>
                                  </w14:solidFill>
                                </w14:textFill>
                              </w:rPr>
                              <w:t>158</w:t>
                            </w:r>
                          </w:p>
                          <w:p>
                            <w:pPr>
                              <w:pStyle w:val="Body"/>
                              <w:spacing w:after="0" w:line="276" w:lineRule="auto"/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28"/>
                                <w:szCs w:val="28"/>
                                <w:rtl w:val="0"/>
                                <w:lang w:val="de-DE"/>
                              </w:rPr>
                              <w:t>ED3C</w:t>
                            </w:r>
                          </w:p>
                        </w:txbxContent>
                      </wps:txbx>
                      <wps:bodyPr wrap="square" lIns="72000" tIns="72000" rIns="72000" bIns="720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54.0pt;margin-top:96.4pt;width:210.0pt;height:93.8pt;z-index:251662336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0" w:line="276" w:lineRule="auto"/>
                        <w:rPr>
                          <w:rFonts w:ascii="Arial" w:cs="Arial" w:hAnsi="Arial" w:eastAsia="Arial"/>
                          <w:outline w:val="0"/>
                          <w:color w:val="24388d"/>
                          <w:sz w:val="24"/>
                          <w:szCs w:val="24"/>
                          <w:u w:color="24388d"/>
                          <w14:textFill>
                            <w14:solidFill>
                              <w14:srgbClr w14:val="24388D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/>
                          <w:outline w:val="0"/>
                          <w:color w:val="24388d"/>
                          <w:sz w:val="24"/>
                          <w:szCs w:val="24"/>
                          <w:u w:color="24388d"/>
                          <w:rtl w:val="0"/>
                          <w:lang w:val="fr-FR"/>
                          <w14:textFill>
                            <w14:solidFill>
                              <w14:srgbClr w14:val="24388D"/>
                            </w14:solidFill>
                          </w14:textFill>
                        </w:rPr>
                        <w:t>Ecole doctorale n</w:t>
                      </w:r>
                      <w:r>
                        <w:rPr>
                          <w:rFonts w:ascii="Arial" w:hAnsi="Arial" w:hint="default"/>
                          <w:outline w:val="0"/>
                          <w:color w:val="24388d"/>
                          <w:sz w:val="24"/>
                          <w:szCs w:val="24"/>
                          <w:u w:color="24388d"/>
                          <w:rtl w:val="0"/>
                          <w:lang w:val="fr-FR"/>
                          <w14:textFill>
                            <w14:solidFill>
                              <w14:srgbClr w14:val="24388D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Fonts w:ascii="Arial" w:hAnsi="Arial"/>
                          <w:outline w:val="0"/>
                          <w:color w:val="24388d"/>
                          <w:sz w:val="24"/>
                          <w:szCs w:val="24"/>
                          <w:u w:color="24388d"/>
                          <w:rtl w:val="0"/>
                          <w:lang w:val="de-DE"/>
                          <w14:textFill>
                            <w14:solidFill>
                              <w14:srgbClr w14:val="24388D"/>
                            </w14:solidFill>
                          </w14:textFill>
                        </w:rPr>
                        <w:t>158</w:t>
                      </w:r>
                    </w:p>
                    <w:p>
                      <w:pPr>
                        <w:pStyle w:val="Body"/>
                        <w:spacing w:after="0" w:line="276" w:lineRule="auto"/>
                      </w:pPr>
                      <w:r>
                        <w:rPr>
                          <w:rFonts w:ascii="Arial" w:hAnsi="Arial"/>
                          <w:b w:val="1"/>
                          <w:bCs w:val="1"/>
                          <w:sz w:val="28"/>
                          <w:szCs w:val="28"/>
                          <w:rtl w:val="0"/>
                          <w:lang w:val="de-DE"/>
                        </w:rPr>
                        <w:t>ED3C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line">
                  <wp:posOffset>2365375</wp:posOffset>
                </wp:positionV>
                <wp:extent cx="2667000" cy="1190625"/>
                <wp:effectExtent l="0" t="0" r="0" b="0"/>
                <wp:wrapNone/>
                <wp:docPr id="1073741832" name="officeArt object" descr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119062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after="0" w:line="276" w:lineRule="auto"/>
                              <w:rPr>
                                <w:rFonts w:ascii="Arial" w:cs="Arial" w:hAnsi="Arial" w:eastAsia="Arial"/>
                                <w:outline w:val="0"/>
                                <w:color w:val="24388d"/>
                                <w:sz w:val="24"/>
                                <w:szCs w:val="24"/>
                                <w:u w:color="24388d"/>
                                <w14:textFill>
                                  <w14:solidFill>
                                    <w14:srgbClr w14:val="24388D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/>
                                <w:outline w:val="0"/>
                                <w:color w:val="24388d"/>
                                <w:sz w:val="24"/>
                                <w:szCs w:val="24"/>
                                <w:u w:color="24388d"/>
                                <w:rtl w:val="0"/>
                                <w:lang w:val="en-US"/>
                                <w14:textFill>
                                  <w14:solidFill>
                                    <w14:srgbClr w14:val="24388D"/>
                                  </w14:solidFill>
                                </w14:textFill>
                              </w:rPr>
                              <w:t>Sciences Cognitives</w:t>
                            </w:r>
                          </w:p>
                          <w:p>
                            <w:pPr>
                              <w:pStyle w:val="Body"/>
                              <w:spacing w:after="0" w:line="276" w:lineRule="auto"/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sz w:val="28"/>
                                <w:szCs w:val="28"/>
                                <w:rtl w:val="0"/>
                                <w:lang w:val="fr-FR"/>
                              </w:rPr>
                              <w:t>Cerveau, cognition, comportement</w:t>
                            </w:r>
                          </w:p>
                        </w:txbxContent>
                      </wps:txbx>
                      <wps:bodyPr wrap="square" lIns="72000" tIns="72000" rIns="72000" bIns="720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54.0pt;margin-top:186.2pt;width:210.0pt;height:93.8pt;z-index:251663360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after="0" w:line="276" w:lineRule="auto"/>
                        <w:rPr>
                          <w:rFonts w:ascii="Arial" w:cs="Arial" w:hAnsi="Arial" w:eastAsia="Arial"/>
                          <w:outline w:val="0"/>
                          <w:color w:val="24388d"/>
                          <w:sz w:val="24"/>
                          <w:szCs w:val="24"/>
                          <w:u w:color="24388d"/>
                          <w14:textFill>
                            <w14:solidFill>
                              <w14:srgbClr w14:val="24388D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/>
                          <w:outline w:val="0"/>
                          <w:color w:val="24388d"/>
                          <w:sz w:val="24"/>
                          <w:szCs w:val="24"/>
                          <w:u w:color="24388d"/>
                          <w:rtl w:val="0"/>
                          <w:lang w:val="en-US"/>
                          <w14:textFill>
                            <w14:solidFill>
                              <w14:srgbClr w14:val="24388D"/>
                            </w14:solidFill>
                          </w14:textFill>
                        </w:rPr>
                        <w:t>Sciences Cognitives</w:t>
                      </w:r>
                    </w:p>
                    <w:p>
                      <w:pPr>
                        <w:pStyle w:val="Body"/>
                        <w:spacing w:after="0" w:line="276" w:lineRule="auto"/>
                      </w:pPr>
                      <w:r>
                        <w:rPr>
                          <w:rFonts w:ascii="Arial" w:hAnsi="Arial"/>
                          <w:b w:val="1"/>
                          <w:bCs w:val="1"/>
                          <w:sz w:val="28"/>
                          <w:szCs w:val="28"/>
                          <w:rtl w:val="0"/>
                          <w:lang w:val="fr-FR"/>
                        </w:rPr>
                        <w:t>Cerveau, cognition, comportement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36000</wp:posOffset>
            </wp:positionH>
            <wp:positionV relativeFrom="line">
              <wp:posOffset>1002664</wp:posOffset>
            </wp:positionV>
            <wp:extent cx="1872028" cy="696701"/>
            <wp:effectExtent l="0" t="0" r="0" b="0"/>
            <wp:wrapNone/>
            <wp:docPr id="107374183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2028" cy="6967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1900" w:h="16840" w:orient="portrait"/>
      <w:pgMar w:top="1440" w:right="1080" w:bottom="1440" w:left="108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32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>
      <w:drawing xmlns:a="http://schemas.openxmlformats.org/drawingml/2006/main">
        <wp:anchor distT="152400" distB="152400" distL="152400" distR="152400" simplePos="0" relativeHeight="251659264" behindDoc="1" locked="0" layoutInCell="1" allowOverlap="1">
          <wp:simplePos x="0" y="0"/>
          <wp:positionH relativeFrom="page">
            <wp:posOffset>6984</wp:posOffset>
          </wp:positionH>
          <wp:positionV relativeFrom="page">
            <wp:posOffset>635</wp:posOffset>
          </wp:positionV>
          <wp:extent cx="7553325" cy="10683103"/>
          <wp:effectExtent l="0" t="0" r="0" b="0"/>
          <wp:wrapNone/>
          <wp:docPr id="1073741826" name="officeArt object" descr="D:\These\Documents\Couverture_PSL\Fond couverture thèse PSL - Septembre 2018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D:\These\Documents\Couverture_PSL\Fond couverture thèse PSL - Septembre 2018.jpg" descr="D:\These\Documents\Couverture_PSL\Fond couverture thèse PSL - Septembre 2018.jp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325" cy="10683103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536"/>
        <w:tab w:val="right" w:pos="9072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fr-FR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