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BRAUN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Shelly Power Logger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Hardware Description Document  •  v1.2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Portable 230 V power logger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Shelly Plug S MTR Gen3  +  ESP32-WROOM-32  +  DS3231 RTC  +  MicroSD</w:t>
      </w:r>
    </w:p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Author: Jan Pfrang   |   jan.pfrang@delonghigroup.com</w:t>
      </w:r>
    </w:p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Date: June 24 2026</w:t>
      </w:r>
    </w:p>
    <w:p>
      <w:pPr>
        <w:pBdr>
          <w:left w:val="single" w:color="C00000" w:sz="6" w:space="8"/>
        </w:pBdr>
        <w:spacing w:after="240"/>
        <w:ind w:left="160"/>
      </w:pPr>
      <w:r>
        <w:rPr>
          <w:rFonts w:ascii="Arial" w:cs="Arial" w:eastAsia="Arial" w:hAnsi="Arial"/>
          <w:i/>
          <w:iCs/>
          <w:color w:val="C00000"/>
          <w:sz w:val="18"/>
          <w:szCs w:val="18"/>
        </w:rPr>
        <w:t xml:space="preserve">Change from v1.1: Watchdog timeout corrected (3 s → 5 s); CSV column datetime added; PowerMonitor.h added to firmware module table.</w:t>
      </w:r>
    </w:p>
    <w:p>
      <w:pPr>
        <w:pStyle w:val="Heading1"/>
      </w:pPr>
      <w:r>
        <w:rPr>
          <w:rFonts w:ascii="Arial" w:cs="Arial" w:eastAsia="Arial" w:hAnsi="Arial"/>
        </w:rPr>
        <w:t xml:space="preserve">1.  System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BRAUN Shelly Power Logger is a portable, self-contained instrument for measuring and recording the power consumption of 230 V / 16 A appliances. It requires no external Wi-Fi router or internet connectivity — the entire system forms its own local network.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1.1  Architecture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system consists of three physical units: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Shelly Plug S MTR Gen3 — CE-marked smart plug measuring voltage, current, and active power at ~1 Hz. Runs a custom script (shelly_push.js) that pushes JSON measurements over Wi-Fi to the ESP32 every second.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ESP32-WROOM-32 — acts as the Wi-Fi access point (softAP), web server, RAM buffer, SD card writer, and real-time clock host. Serves a browser-based dashboard over HTTP.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DS3231 ZS042 RTC module — provides accurate wall-clock timestamps for log entries, connected via I²C.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  Data flow</w:t>
      </w:r>
    </w:p>
    <w:p>
      <w:pPr>
        <w:pBdr>
          <w:left w:val="single" w:color="2E75B6" w:sz="4" w:space="8"/>
        </w:pBdr>
        <w:spacing w:after="1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shelly_push.js  →  POST /api/shelly_push  →  ShellyClient::ingest()  →  Logger::pollIfDue()  →  RAM ring buffer  →  SD card (CSV)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1.3  Key specifications</w:t>
      </w:r>
    </w:p>
    <w:p>
      <w:pPr>
        <w:pBdr>
          <w:left w:val="single" w:color="C00000" w:sz="4" w:space="8"/>
        </w:pBdr>
        <w:spacing w:after="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Updated from v1.1: LED 5 Hz threshold corrected from 3 s to 5 s; Log format column 'datetime' added.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Mains supply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230 V AC, 50 Hz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load current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A (2500 W)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Measurement cadence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 (default); adjustable 1 / 2 / 5 / 10 / 30 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 flush interval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10 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buffer depth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samples (~64 s reserve)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format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CSV: datetime, time_ms, voltage_V, power_W, pf_apparent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Wi-Fi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802.11 b/g/n softAP  —  SSID: PZEM_Logger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interface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http://192.168.4.1  or  http://braun_PZEM.local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RTC accuracy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DS3231 ±2 ppm (±63 s/year)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LED: 1 Hz blink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healthy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LED: 5 Hz blink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(Shelly silent &gt; 5 s, or SD fault)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 Component 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26"/>
        <w:gridCol w:w="2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Shelly Plug S MTR Gen3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plug, 230 V / 10 A, built-in energy meter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CE-marked; shelly_push.js installed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ESP32-WROOM-32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Dual-core 240 MHz, 4 MB flash, Wi-Fi + BT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Arduino 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DS3231 ZS042 module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I²C RTC, TCXO-compensated, CR2032 backup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0x68; see battery 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MicroSD card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FAT32-formatted, any capacity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 CSV log.csv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230 V → 5 V PSU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Mains-rated isolated supply, ≥ 500 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safety-certified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LED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LED + current-limiting resistor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Connected to GPIO 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button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Tactile pushbutton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33, INPUT_PULLUP (future use)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Balancing resistors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× 100 kΩ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2S supercap stack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Voltage divider for P35 – 9V to ADC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× 180 kΩ, 1 × 47 kΩ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2.1  Complete Circuit Schematic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schematic below shows the complete wiring of the logger. The LED circuit is active-HIGH configuration: GPIO 32 sources current through R3 (220 Ω) and the LED to GND, matching the firmware logic in StatusLed.h.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WRONG/not complete IN SCHEMATIC: C1 = C2 = 1F  |  NTC is 10 Ω while cold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1 — Complete circuit schematic Rev 1.1. All pin labels inside component boxes. LED wiring corrected to active-HIGH (P32 → R3 220 Ω → LED → GND). R1/R2 voltage divider supplies ADC on P35.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 ESP32 Pin Assignment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table and diagram below document every GPIO used in this design. GPIOs 16 and 17 were used for the PZEM UART in the previous hardware revision; they are now free after the switch to the wireless Shelly sensor.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3.1  Pin assignment diagram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2 — ESP32-WROOM-32 complete GPIO assignment. Faded entries are unconnected.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 Pin assignment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26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GPIO / Pin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Connected 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3.3V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RTC VCC + board supply rail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GND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RTC GND + board ground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5V / VIN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V input from PSU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 14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 card MOSI (SPI VSPI)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 SPI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 25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 card 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 SPI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 26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 card MISO (SPI VSPI)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 SPI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 27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 card CLK (SPI VSPI)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 SPI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 21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RTC DS3231 SDA (I²C)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RTC I2C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 22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RTC DS3231 SCL (I²C)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RTC I2C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 32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LED (output)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 33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button (INPUT_PULLUP)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 35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voltage ADC (input only)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 16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 17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 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UART0 TX (Serial / debug)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 3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UART0 RX (Serial / debug)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 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 strapping — do not drive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 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 strapping — do not drive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 15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 4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 5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 18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 19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 23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 34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(input only, no pull)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 36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(input only, no pull)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 39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(input only, no pull)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 DS3231 RTC Wiring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DS3231 ZS042 module connects to the ESP32 via the hardware I²C bus (Wire bus 0). GPIO 21 and GPIO 22 are the dedicated SDA and SCL pins on the ESP32-WROOM-32 and include internal pull-up support.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3 — DS3231 ZS042 to ESP32 wiring. All signals are 3.3 V logic.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4.1  Connection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26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DS3231 pin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ESP32 pin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21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I²C 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 kΩ pull-up recommended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22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I²C clock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 kΩ pull-up recommended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3.3V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connect to 5V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kHz output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unconnected if unused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Square wave / 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unconnected if unused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 Battery note (ZS042 module)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Many ZS042 boards include a trickle-charging circuit intended for LIR2032 rechargeable cells. If a non-rechargeable CR2032 is installed, the charging resistor (R1, typically 200 Ω) must be removed or the VCC→BAT trace cut to prevent overcharging.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 Supercapacitor Balancing (Optional)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two supercapacitors are stacked in series across the 9 V supply rail, passive balancing resistors are required to equalise the voltage across each cell and prevent either from exceeding its rated voltage.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4 — Series supercap stack with passive balancing resistors R1 and R2.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  How it works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R1 (100 kΩ) connects from the positive supply rail (+9 V) down to the midpoint — the junction between C1 and C2. R2 (100 kΩ) connects from the midpoint down to GND. Together, R1 and R2 form a voltage divider that forces the midpoint to +4.5 V, so each capacitor sees at most half the supply voltage regardless of individual leakage mismatch.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 Design values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30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voltage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Across C1 + C2 in series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Voltage per cap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 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V / 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≤ cap voltage rating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 = R2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kΩ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Equal divider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R = lower bleed current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Bleed current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≈90 μA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9V / 100kΩ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Negligible power loss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in R1/R2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≈0.4 mW each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V²/R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4.5²/100k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Important: </w:t>
      </w:r>
      <w:r>
        <w:rPr>
          <w:rFonts w:ascii="Arial" w:cs="Arial" w:eastAsia="Arial" w:hAnsi="Arial"/>
          <w:sz w:val="22"/>
          <w:szCs w:val="22"/>
        </w:rPr>
        <w:t xml:space="preserve">Verify the individual capacitor voltage rating before powering up. Common coin-type supercaps are rated 2.7 V — a 2S stack at 9 V would overvolt them. Use capacitors rated ≥ 5 V per cell, or reduce the supply voltage accordingly.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 Firmware Module Overview</w:t>
      </w:r>
    </w:p>
    <w:p>
      <w:pPr>
        <w:pBdr>
          <w:left w:val="single" w:color="C00000" w:sz="4" w:space="8"/>
        </w:pBdr>
        <w:spacing w:after="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Updated from v1.1: PowerMonitor.h added to table.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Config.h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pin definitions, timing constants, Wi-Fi credentials, SD 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ShellyClient.h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and validates JSON push from Shelly; watchdog timer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Logger.h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ring buffer, SD card writes, poll scheduling, power threshold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WebPortal.h / .cpp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server, all web pages and API endpoints, captive portal, mDNS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StatusLed.h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Non-blocking LED blink — 1 Hz OK, 5 Hz error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PowerMonitor.h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9V-rail ADC monitor; triggers safe SD flush on mains loss (Req 13)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shelly_push.js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ON the Shelly device; reads meter and POSTs JSON every 1 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Shelly_ESP32_Logger.ino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sketch: object instantiation, setup(), loop()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6.1  Required Arduino libraries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ArduinoJson  by Benoit Blanchon  (≥ v6.x)  —  JSON parse/serialise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RTClib  by Adafruit  —  DS3231 driver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SD  (built-in ESP32 core)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WiFi, WebServer, ESPmDNS, DNSServer  (built-in ESP32 core)</w:t>
      </w:r>
    </w:p>
    <w:p>
      <w:pPr>
        <w:spacing w:after="60"/>
      </w:pPr>
      <w:r>
        <w:t xml:space="preserve"/>
      </w:r>
    </w:p>
    <w:p>
      <w:pPr>
        <w:spacing w:before="3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BRAUN Shelly Power Logger — Hardware Description  v1.2   |   jan.pfrang@delonghigroup.com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2026-06-24T06:27:30.155Z</dcterms:created>
  <dcterms:modified xsi:type="dcterms:W3CDTF">2026-06-24T06:27:30.155Z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