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D0D8" w14:textId="68958872" w:rsidR="00E144FD" w:rsidRPr="0000227A" w:rsidRDefault="001F5F37" w:rsidP="0000227A">
      <w:pPr>
        <w:jc w:val="center"/>
        <w:rPr>
          <w:b/>
          <w:bCs/>
          <w:i/>
          <w:iCs/>
        </w:rPr>
      </w:pPr>
      <w:r w:rsidRPr="0000227A">
        <w:rPr>
          <w:b/>
          <w:bCs/>
          <w:i/>
          <w:iCs/>
        </w:rPr>
        <w:t xml:space="preserve">Template for </w:t>
      </w:r>
      <w:r w:rsidR="00980962">
        <w:rPr>
          <w:b/>
          <w:bCs/>
          <w:i/>
          <w:iCs/>
        </w:rPr>
        <w:t xml:space="preserve">reliability of </w:t>
      </w:r>
      <w:proofErr w:type="gramStart"/>
      <w:r w:rsidR="00980962">
        <w:rPr>
          <w:b/>
          <w:bCs/>
          <w:i/>
          <w:iCs/>
        </w:rPr>
        <w:t>indicators</w:t>
      </w:r>
      <w:proofErr w:type="gramEnd"/>
    </w:p>
    <w:p w14:paraId="594D8D8E" w14:textId="0F3C77E0" w:rsidR="001F5F37" w:rsidRDefault="001F5F37"/>
    <w:tbl>
      <w:tblPr>
        <w:tblStyle w:val="TableGrid"/>
        <w:tblpPr w:leftFromText="180" w:rightFromText="180" w:vertAnchor="text" w:horzAnchor="margin" w:tblpY="21"/>
        <w:tblW w:w="0" w:type="auto"/>
        <w:tblLook w:val="04A0" w:firstRow="1" w:lastRow="0" w:firstColumn="1" w:lastColumn="0" w:noHBand="0" w:noVBand="1"/>
      </w:tblPr>
      <w:tblGrid>
        <w:gridCol w:w="2380"/>
        <w:gridCol w:w="5289"/>
        <w:gridCol w:w="5281"/>
      </w:tblGrid>
      <w:tr w:rsidR="001F5F37" w:rsidRPr="000867AC" w14:paraId="1F615924" w14:textId="77777777" w:rsidTr="00B745D7">
        <w:tc>
          <w:tcPr>
            <w:tcW w:w="2380" w:type="dxa"/>
          </w:tcPr>
          <w:p w14:paraId="427C5ECE" w14:textId="7A11E421" w:rsidR="001F5F37"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 xml:space="preserve">Audit code </w:t>
            </w:r>
          </w:p>
        </w:tc>
        <w:tc>
          <w:tcPr>
            <w:tcW w:w="10570" w:type="dxa"/>
            <w:gridSpan w:val="2"/>
          </w:tcPr>
          <w:p w14:paraId="384DE545" w14:textId="15AC63BA" w:rsidR="001F5F37" w:rsidRPr="000867AC" w:rsidRDefault="00943BA8" w:rsidP="005256B9">
            <w:pPr>
              <w:rPr>
                <w:rFonts w:ascii="Times New Roman" w:hAnsi="Times New Roman" w:cs="Times New Roman"/>
                <w:i/>
              </w:rPr>
            </w:pPr>
            <w:sdt>
              <w:sdtPr>
                <w:rPr>
                  <w:highlight w:val="yellow"/>
                </w:rPr>
                <w:alias w:val="AuditCode"/>
                <w:tag w:val="SIMPLE_FIELD"/>
                <w:id w:val="-1768382840"/>
                <w:lock w:val="contentLocked"/>
              </w:sdtPr>
              <w:sdtEndPr/>
              <w:sdtContent>
                <w:r w:rsidR="00042DCA" w:rsidRPr="00243E34">
                  <w:rPr>
                    <w:highlight w:val="yellow"/>
                  </w:rPr>
                  <w:t>[MAPAR audit code]</w:t>
                </w:r>
              </w:sdtContent>
            </w:sdt>
          </w:p>
        </w:tc>
      </w:tr>
      <w:tr w:rsidR="00764F96" w:rsidRPr="000867AC" w14:paraId="6CEEA715" w14:textId="77777777" w:rsidTr="00B745D7">
        <w:tc>
          <w:tcPr>
            <w:tcW w:w="2380" w:type="dxa"/>
          </w:tcPr>
          <w:p w14:paraId="0C7C400E" w14:textId="1C6041AD" w:rsidR="00764F96"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CCI</w:t>
            </w:r>
            <w:r w:rsidR="00B745D7">
              <w:rPr>
                <w:rFonts w:ascii="Times New Roman" w:hAnsi="Times New Roman" w:cs="Times New Roman"/>
                <w:b/>
                <w:bCs/>
                <w:i/>
                <w:iCs/>
              </w:rPr>
              <w:t>(s)</w:t>
            </w:r>
            <w:r w:rsidRPr="00F94DBC">
              <w:rPr>
                <w:rFonts w:ascii="Times New Roman" w:hAnsi="Times New Roman" w:cs="Times New Roman"/>
                <w:b/>
                <w:bCs/>
                <w:i/>
                <w:iCs/>
              </w:rPr>
              <w:t>, Programme</w:t>
            </w:r>
            <w:r w:rsidR="00B745D7">
              <w:rPr>
                <w:rFonts w:ascii="Times New Roman" w:hAnsi="Times New Roman" w:cs="Times New Roman"/>
                <w:b/>
                <w:bCs/>
                <w:i/>
                <w:iCs/>
              </w:rPr>
              <w:t>(s)</w:t>
            </w:r>
            <w:r w:rsidRPr="00F94DBC">
              <w:rPr>
                <w:rFonts w:ascii="Times New Roman" w:hAnsi="Times New Roman" w:cs="Times New Roman"/>
                <w:b/>
                <w:bCs/>
                <w:i/>
                <w:iCs/>
              </w:rPr>
              <w:t xml:space="preserve"> name</w:t>
            </w:r>
          </w:p>
        </w:tc>
        <w:tc>
          <w:tcPr>
            <w:tcW w:w="10570" w:type="dxa"/>
            <w:gridSpan w:val="2"/>
          </w:tcPr>
          <w:p w14:paraId="15B21C26" w14:textId="7432F8FB" w:rsidR="00764F96" w:rsidRPr="000867AC" w:rsidRDefault="00943BA8" w:rsidP="005256B9">
            <w:pPr>
              <w:rPr>
                <w:rFonts w:ascii="Times New Roman" w:hAnsi="Times New Roman" w:cs="Times New Roman"/>
                <w:i/>
              </w:rPr>
            </w:pPr>
            <w:sdt>
              <w:sdtPr>
                <w:rPr>
                  <w:b/>
                  <w:bCs/>
                  <w:highlight w:val="yellow"/>
                </w:rPr>
                <w:alias w:val="OPCCICodesAndNames"/>
                <w:tag w:val="SIMPLE_FIELD"/>
                <w:id w:val="1769428474"/>
                <w:lock w:val="contentLocked"/>
                <w:placeholder>
                  <w:docPart w:val="4570BA49C0DD4054BC8C0215A63D7B4C"/>
                </w:placeholder>
                <w:showingPlcHdr/>
              </w:sdtPr>
              <w:sdtEndPr/>
              <w:sdtContent>
                <w:r w:rsidR="00042DCA" w:rsidRPr="004C1F85">
                  <w:rPr>
                    <w:rStyle w:val="PlaceholderText"/>
                    <w:bCs/>
                    <w:highlight w:val="yellow"/>
                  </w:rPr>
                  <w:t>[list of OPs and names]</w:t>
                </w:r>
              </w:sdtContent>
            </w:sdt>
          </w:p>
        </w:tc>
      </w:tr>
      <w:tr w:rsidR="00764F96" w:rsidRPr="000867AC" w14:paraId="10CB3674" w14:textId="77777777" w:rsidTr="00B745D7">
        <w:tc>
          <w:tcPr>
            <w:tcW w:w="2380" w:type="dxa"/>
          </w:tcPr>
          <w:p w14:paraId="181E0CA3" w14:textId="01CEDA41" w:rsidR="00764F96" w:rsidRPr="00F94DBC" w:rsidRDefault="0000227A" w:rsidP="005256B9">
            <w:pPr>
              <w:rPr>
                <w:rFonts w:ascii="Times New Roman" w:hAnsi="Times New Roman" w:cs="Times New Roman"/>
                <w:b/>
                <w:bCs/>
                <w:i/>
                <w:iCs/>
              </w:rPr>
            </w:pPr>
            <w:r w:rsidRPr="00F94DBC">
              <w:rPr>
                <w:rFonts w:ascii="Times New Roman" w:hAnsi="Times New Roman" w:cs="Times New Roman"/>
                <w:b/>
                <w:bCs/>
                <w:i/>
                <w:iCs/>
              </w:rPr>
              <w:t>Codes and titles of selected projects (if the case)</w:t>
            </w:r>
          </w:p>
        </w:tc>
        <w:tc>
          <w:tcPr>
            <w:tcW w:w="10570" w:type="dxa"/>
            <w:gridSpan w:val="2"/>
          </w:tcPr>
          <w:p w14:paraId="53D79711" w14:textId="77777777" w:rsidR="00764F96" w:rsidRPr="000867AC" w:rsidRDefault="00764F96" w:rsidP="005256B9">
            <w:pPr>
              <w:rPr>
                <w:rFonts w:ascii="Times New Roman" w:hAnsi="Times New Roman" w:cs="Times New Roman"/>
                <w:i/>
              </w:rPr>
            </w:pPr>
          </w:p>
        </w:tc>
      </w:tr>
      <w:tr w:rsidR="001F5F37" w:rsidRPr="000867AC" w14:paraId="47F9C56F" w14:textId="77777777" w:rsidTr="00B745D7">
        <w:trPr>
          <w:trHeight w:val="319"/>
        </w:trPr>
        <w:tc>
          <w:tcPr>
            <w:tcW w:w="2380" w:type="dxa"/>
          </w:tcPr>
          <w:p w14:paraId="56B726EE" w14:textId="56743DA2"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prepared </w:t>
            </w:r>
          </w:p>
        </w:tc>
        <w:tc>
          <w:tcPr>
            <w:tcW w:w="5289" w:type="dxa"/>
          </w:tcPr>
          <w:p w14:paraId="4B5D64BB" w14:textId="5EFF37A1"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58EE45D4"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 xml:space="preserve">Date: </w:t>
            </w:r>
          </w:p>
        </w:tc>
      </w:tr>
      <w:tr w:rsidR="001F5F37" w:rsidRPr="000867AC" w14:paraId="3EC047C3" w14:textId="77777777" w:rsidTr="00B745D7">
        <w:tc>
          <w:tcPr>
            <w:tcW w:w="2380" w:type="dxa"/>
          </w:tcPr>
          <w:p w14:paraId="541810FC" w14:textId="32F83736"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reviewed </w:t>
            </w:r>
          </w:p>
        </w:tc>
        <w:tc>
          <w:tcPr>
            <w:tcW w:w="5289" w:type="dxa"/>
          </w:tcPr>
          <w:p w14:paraId="3A506F56" w14:textId="5CFB2DFC"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3ACBFD46"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Date:</w:t>
            </w:r>
          </w:p>
        </w:tc>
      </w:tr>
    </w:tbl>
    <w:p w14:paraId="1DCF8672" w14:textId="1546F7F9" w:rsidR="001F5F37" w:rsidRDefault="001F5F37"/>
    <w:p w14:paraId="30A76FB7" w14:textId="77777777" w:rsidR="00CC543C" w:rsidRPr="00CC543C" w:rsidRDefault="00CC543C">
      <w:pPr>
        <w:rPr>
          <w:i/>
          <w:iCs/>
        </w:rPr>
      </w:pPr>
      <w:r w:rsidRPr="00CC543C">
        <w:rPr>
          <w:i/>
          <w:iCs/>
        </w:rPr>
        <w:t xml:space="preserve">The questions in grey highlight are to be tested at operation level. </w:t>
      </w:r>
    </w:p>
    <w:p w14:paraId="6CE2A3EB" w14:textId="7BA62A08" w:rsidR="00CC543C" w:rsidRDefault="00CC543C">
      <w:r>
        <w:t xml:space="preserve"> </w:t>
      </w:r>
    </w:p>
    <w:tbl>
      <w:tblPr>
        <w:tblStyle w:val="TableGrid"/>
        <w:tblW w:w="0" w:type="auto"/>
        <w:tblLayout w:type="fixed"/>
        <w:tblLook w:val="04A0" w:firstRow="1" w:lastRow="0" w:firstColumn="1" w:lastColumn="0" w:noHBand="0" w:noVBand="1"/>
      </w:tblPr>
      <w:tblGrid>
        <w:gridCol w:w="562"/>
        <w:gridCol w:w="1134"/>
        <w:gridCol w:w="2977"/>
        <w:gridCol w:w="903"/>
        <w:gridCol w:w="2783"/>
        <w:gridCol w:w="1417"/>
        <w:gridCol w:w="3174"/>
      </w:tblGrid>
      <w:tr w:rsidR="00E2452F" w14:paraId="718E6440" w14:textId="77777777" w:rsidTr="002B6B7D">
        <w:tc>
          <w:tcPr>
            <w:tcW w:w="562" w:type="dxa"/>
            <w:shd w:val="clear" w:color="auto" w:fill="auto"/>
          </w:tcPr>
          <w:p w14:paraId="60F7B399" w14:textId="0F99D912" w:rsidR="00E2452F" w:rsidRPr="00F94DBC" w:rsidRDefault="00E2452F" w:rsidP="00F94DBC">
            <w:pPr>
              <w:jc w:val="center"/>
              <w:rPr>
                <w:b/>
                <w:bCs/>
              </w:rPr>
            </w:pPr>
            <w:r w:rsidRPr="00F94DBC">
              <w:rPr>
                <w:b/>
                <w:bCs/>
              </w:rPr>
              <w:t>No.</w:t>
            </w:r>
          </w:p>
        </w:tc>
        <w:tc>
          <w:tcPr>
            <w:tcW w:w="1134" w:type="dxa"/>
            <w:shd w:val="clear" w:color="auto" w:fill="auto"/>
          </w:tcPr>
          <w:p w14:paraId="19B1DB03" w14:textId="2EFC275B" w:rsidR="00E2452F" w:rsidRPr="00F94DBC" w:rsidRDefault="00E2452F" w:rsidP="00F94DBC">
            <w:pPr>
              <w:jc w:val="center"/>
              <w:rPr>
                <w:b/>
                <w:bCs/>
              </w:rPr>
            </w:pPr>
            <w:r w:rsidRPr="00F94DBC">
              <w:rPr>
                <w:b/>
                <w:bCs/>
              </w:rPr>
              <w:t>Legal reference</w:t>
            </w:r>
          </w:p>
        </w:tc>
        <w:tc>
          <w:tcPr>
            <w:tcW w:w="2977" w:type="dxa"/>
            <w:shd w:val="clear" w:color="auto" w:fill="auto"/>
          </w:tcPr>
          <w:p w14:paraId="572BC12E" w14:textId="621E24A6" w:rsidR="00E2452F" w:rsidRPr="00F94DBC" w:rsidRDefault="00E2452F" w:rsidP="00F94DBC">
            <w:pPr>
              <w:jc w:val="center"/>
              <w:rPr>
                <w:b/>
                <w:bCs/>
              </w:rPr>
            </w:pPr>
            <w:r w:rsidRPr="00F94DBC">
              <w:rPr>
                <w:b/>
                <w:bCs/>
              </w:rPr>
              <w:t>Question</w:t>
            </w:r>
          </w:p>
        </w:tc>
        <w:tc>
          <w:tcPr>
            <w:tcW w:w="903" w:type="dxa"/>
            <w:shd w:val="clear" w:color="auto" w:fill="auto"/>
          </w:tcPr>
          <w:p w14:paraId="4A2EAF98" w14:textId="77777777" w:rsidR="00E2452F" w:rsidRPr="00F94DBC" w:rsidRDefault="00E2452F" w:rsidP="00F94DBC">
            <w:pPr>
              <w:jc w:val="center"/>
              <w:rPr>
                <w:b/>
                <w:bCs/>
              </w:rPr>
            </w:pPr>
            <w:r w:rsidRPr="00F94DBC">
              <w:rPr>
                <w:b/>
                <w:bCs/>
              </w:rPr>
              <w:t>Reply (Y/N/</w:t>
            </w:r>
          </w:p>
          <w:p w14:paraId="449ED94D" w14:textId="62B80F45" w:rsidR="00E2452F" w:rsidRPr="00F94DBC" w:rsidRDefault="00E2452F" w:rsidP="00F94DBC">
            <w:pPr>
              <w:jc w:val="center"/>
              <w:rPr>
                <w:b/>
                <w:bCs/>
              </w:rPr>
            </w:pPr>
            <w:r w:rsidRPr="00F94DBC">
              <w:rPr>
                <w:b/>
                <w:bCs/>
              </w:rPr>
              <w:t>Partial)</w:t>
            </w:r>
          </w:p>
        </w:tc>
        <w:tc>
          <w:tcPr>
            <w:tcW w:w="2783" w:type="dxa"/>
            <w:shd w:val="clear" w:color="auto" w:fill="auto"/>
          </w:tcPr>
          <w:p w14:paraId="1D0345C7" w14:textId="4C6C9966" w:rsidR="00E2452F" w:rsidRPr="00F94DBC" w:rsidRDefault="00E2452F" w:rsidP="00F94DBC">
            <w:pPr>
              <w:jc w:val="center"/>
              <w:rPr>
                <w:b/>
                <w:bCs/>
              </w:rPr>
            </w:pPr>
            <w:r w:rsidRPr="00F94DBC">
              <w:rPr>
                <w:b/>
                <w:bCs/>
              </w:rPr>
              <w:t>Comment</w:t>
            </w:r>
          </w:p>
        </w:tc>
        <w:tc>
          <w:tcPr>
            <w:tcW w:w="1417" w:type="dxa"/>
            <w:shd w:val="clear" w:color="auto" w:fill="auto"/>
          </w:tcPr>
          <w:p w14:paraId="21989EDD" w14:textId="60C094E1" w:rsidR="00E2452F" w:rsidRPr="00F94DBC" w:rsidRDefault="00E2452F" w:rsidP="00F94DBC">
            <w:pPr>
              <w:jc w:val="center"/>
              <w:rPr>
                <w:b/>
                <w:bCs/>
              </w:rPr>
            </w:pPr>
            <w:r w:rsidRPr="00F94DBC">
              <w:rPr>
                <w:b/>
                <w:bCs/>
              </w:rPr>
              <w:t>Relevant document(s)</w:t>
            </w:r>
          </w:p>
        </w:tc>
        <w:tc>
          <w:tcPr>
            <w:tcW w:w="3174" w:type="dxa"/>
            <w:shd w:val="clear" w:color="auto" w:fill="auto"/>
          </w:tcPr>
          <w:p w14:paraId="77134745" w14:textId="4884CAA9" w:rsidR="00E2452F" w:rsidRPr="00F94DBC" w:rsidRDefault="00E2452F" w:rsidP="00F94DBC">
            <w:pPr>
              <w:jc w:val="center"/>
              <w:rPr>
                <w:b/>
                <w:bCs/>
              </w:rPr>
            </w:pPr>
            <w:r w:rsidRPr="00F94DBC">
              <w:rPr>
                <w:b/>
                <w:bCs/>
              </w:rPr>
              <w:t>Notes for auditor</w:t>
            </w:r>
          </w:p>
        </w:tc>
      </w:tr>
      <w:tr w:rsidR="002B6B7D" w14:paraId="32288E5F" w14:textId="77777777" w:rsidTr="007F53DD">
        <w:tc>
          <w:tcPr>
            <w:tcW w:w="12950" w:type="dxa"/>
            <w:gridSpan w:val="7"/>
            <w:shd w:val="clear" w:color="auto" w:fill="auto"/>
          </w:tcPr>
          <w:p w14:paraId="478E1E2D" w14:textId="16084059" w:rsidR="002B6B7D" w:rsidRPr="002B6B7D" w:rsidRDefault="002B6B7D" w:rsidP="002B6B7D">
            <w:pPr>
              <w:jc w:val="center"/>
              <w:rPr>
                <w:b/>
                <w:bCs/>
                <w:i/>
                <w:iCs/>
              </w:rPr>
            </w:pPr>
            <w:r w:rsidRPr="002B6B7D">
              <w:rPr>
                <w:b/>
                <w:bCs/>
                <w:i/>
                <w:iCs/>
              </w:rPr>
              <w:t>Programme level</w:t>
            </w:r>
          </w:p>
        </w:tc>
      </w:tr>
      <w:tr w:rsidR="001E3B5A" w14:paraId="095111DE" w14:textId="77777777" w:rsidTr="002B6B7D">
        <w:tc>
          <w:tcPr>
            <w:tcW w:w="562" w:type="dxa"/>
            <w:shd w:val="clear" w:color="auto" w:fill="auto"/>
          </w:tcPr>
          <w:p w14:paraId="542F6901" w14:textId="15979CE4" w:rsidR="001E3B5A" w:rsidRDefault="007B6570" w:rsidP="002E6CAB">
            <w:r>
              <w:t>1</w:t>
            </w:r>
          </w:p>
        </w:tc>
        <w:tc>
          <w:tcPr>
            <w:tcW w:w="1134" w:type="dxa"/>
            <w:shd w:val="clear" w:color="auto" w:fill="auto"/>
          </w:tcPr>
          <w:p w14:paraId="39DC3862" w14:textId="2B97F327" w:rsidR="001E3B5A" w:rsidRPr="00D4466D" w:rsidRDefault="00664192">
            <w:r w:rsidRPr="0065608E">
              <w:t>Regulation (EU) 2021/10</w:t>
            </w:r>
            <w:r w:rsidR="009F4242">
              <w:t>60</w:t>
            </w:r>
            <w:r>
              <w:t xml:space="preserve"> Article 69(4)</w:t>
            </w:r>
          </w:p>
        </w:tc>
        <w:tc>
          <w:tcPr>
            <w:tcW w:w="2977" w:type="dxa"/>
            <w:shd w:val="clear" w:color="auto" w:fill="auto"/>
          </w:tcPr>
          <w:p w14:paraId="506BEC74" w14:textId="200C3761" w:rsidR="001E3B5A" w:rsidRDefault="00664192">
            <w:r w:rsidRPr="00664192">
              <w:t>Are there clear and reliable procedures in place for the collection, validation, aggregation and reporting of project and programme performance data?</w:t>
            </w:r>
          </w:p>
        </w:tc>
        <w:tc>
          <w:tcPr>
            <w:tcW w:w="903" w:type="dxa"/>
            <w:shd w:val="clear" w:color="auto" w:fill="auto"/>
          </w:tcPr>
          <w:p w14:paraId="575B0AB6" w14:textId="77777777" w:rsidR="001E3B5A" w:rsidRPr="006B78AC" w:rsidRDefault="001E3B5A"/>
        </w:tc>
        <w:tc>
          <w:tcPr>
            <w:tcW w:w="2783" w:type="dxa"/>
            <w:shd w:val="clear" w:color="auto" w:fill="auto"/>
          </w:tcPr>
          <w:p w14:paraId="5AB6C986" w14:textId="77777777" w:rsidR="001E3B5A" w:rsidRPr="006B78AC" w:rsidRDefault="001E3B5A"/>
        </w:tc>
        <w:tc>
          <w:tcPr>
            <w:tcW w:w="1417" w:type="dxa"/>
            <w:shd w:val="clear" w:color="auto" w:fill="auto"/>
          </w:tcPr>
          <w:p w14:paraId="315DF89D" w14:textId="5B7E412F" w:rsidR="001E3B5A" w:rsidRDefault="007B6570">
            <w:r>
              <w:t>MA procedures, checklists</w:t>
            </w:r>
          </w:p>
        </w:tc>
        <w:tc>
          <w:tcPr>
            <w:tcW w:w="3174" w:type="dxa"/>
            <w:shd w:val="clear" w:color="auto" w:fill="auto"/>
          </w:tcPr>
          <w:p w14:paraId="42AB13DA" w14:textId="3ED47CDB" w:rsidR="00506B43" w:rsidRPr="00506B43" w:rsidRDefault="00506B43" w:rsidP="00CB43AF">
            <w:pPr>
              <w:pStyle w:val="Bodytext10"/>
              <w:spacing w:after="120" w:line="240" w:lineRule="auto"/>
              <w:jc w:val="both"/>
              <w:rPr>
                <w:rFonts w:asciiTheme="minorHAnsi" w:eastAsiaTheme="minorHAnsi" w:hAnsiTheme="minorHAnsi" w:cstheme="minorBidi"/>
              </w:rPr>
            </w:pPr>
            <w:r w:rsidRPr="00506B43">
              <w:rPr>
                <w:rFonts w:asciiTheme="minorHAnsi" w:eastAsiaTheme="minorHAnsi" w:hAnsiTheme="minorHAnsi" w:cstheme="minorBidi"/>
              </w:rPr>
              <w:t xml:space="preserve">ESF+ specificity: data for indicators can </w:t>
            </w:r>
            <w:r w:rsidR="00CB43AF">
              <w:rPr>
                <w:rFonts w:asciiTheme="minorHAnsi" w:eastAsiaTheme="minorHAnsi" w:hAnsiTheme="minorHAnsi" w:cstheme="minorBidi"/>
              </w:rPr>
              <w:t xml:space="preserve">also </w:t>
            </w:r>
            <w:r w:rsidRPr="00506B43">
              <w:rPr>
                <w:rFonts w:asciiTheme="minorHAnsi" w:eastAsiaTheme="minorHAnsi" w:hAnsiTheme="minorHAnsi" w:cstheme="minorBidi"/>
              </w:rPr>
              <w:t xml:space="preserve">be reported based on </w:t>
            </w:r>
            <w:r w:rsidR="00CB43AF">
              <w:rPr>
                <w:rFonts w:asciiTheme="minorHAnsi" w:eastAsiaTheme="minorHAnsi" w:hAnsiTheme="minorHAnsi" w:cstheme="minorBidi"/>
              </w:rPr>
              <w:t>“</w:t>
            </w:r>
            <w:r w:rsidRPr="00506B43">
              <w:rPr>
                <w:rFonts w:asciiTheme="minorHAnsi" w:eastAsiaTheme="minorHAnsi" w:hAnsiTheme="minorHAnsi" w:cstheme="minorBidi"/>
              </w:rPr>
              <w:t>Informed estimates</w:t>
            </w:r>
            <w:r w:rsidR="00CB43AF">
              <w:rPr>
                <w:rFonts w:asciiTheme="minorHAnsi" w:eastAsiaTheme="minorHAnsi" w:hAnsiTheme="minorHAnsi" w:cstheme="minorBidi"/>
              </w:rPr>
              <w:t>”</w:t>
            </w:r>
            <w:r w:rsidRPr="00506B43">
              <w:rPr>
                <w:rFonts w:asciiTheme="minorHAnsi" w:eastAsiaTheme="minorHAnsi" w:hAnsiTheme="minorHAnsi" w:cstheme="minorBidi"/>
              </w:rPr>
              <w:t>.</w:t>
            </w:r>
            <w:r w:rsidR="00CB43AF">
              <w:rPr>
                <w:rFonts w:asciiTheme="minorHAnsi" w:eastAsiaTheme="minorHAnsi" w:hAnsiTheme="minorHAnsi" w:cstheme="minorBidi"/>
              </w:rPr>
              <w:t xml:space="preserve"> Please </w:t>
            </w:r>
            <w:r w:rsidR="00B85F66">
              <w:rPr>
                <w:rFonts w:asciiTheme="minorHAnsi" w:eastAsiaTheme="minorHAnsi" w:hAnsiTheme="minorHAnsi" w:cstheme="minorBidi"/>
              </w:rPr>
              <w:t xml:space="preserve">also </w:t>
            </w:r>
            <w:r w:rsidR="00CB43AF">
              <w:rPr>
                <w:rFonts w:asciiTheme="minorHAnsi" w:eastAsiaTheme="minorHAnsi" w:hAnsiTheme="minorHAnsi" w:cstheme="minorBidi"/>
              </w:rPr>
              <w:t>see “Note on informed estimates”</w:t>
            </w:r>
            <w:r w:rsidR="00CB43AF">
              <w:rPr>
                <w:rStyle w:val="FootnoteReference"/>
                <w:rFonts w:asciiTheme="minorHAnsi" w:eastAsiaTheme="minorHAnsi" w:hAnsiTheme="minorHAnsi" w:cstheme="minorBidi"/>
              </w:rPr>
              <w:footnoteReference w:id="1"/>
            </w:r>
            <w:r w:rsidR="00CB43AF">
              <w:rPr>
                <w:rFonts w:asciiTheme="minorHAnsi" w:eastAsiaTheme="minorHAnsi" w:hAnsiTheme="minorHAnsi" w:cstheme="minorBidi"/>
              </w:rPr>
              <w:t xml:space="preserve">. </w:t>
            </w:r>
          </w:p>
          <w:p w14:paraId="7D177E31" w14:textId="77777777" w:rsidR="001E3B5A" w:rsidRPr="00506B43" w:rsidRDefault="001E3B5A" w:rsidP="00450663">
            <w:pPr>
              <w:jc w:val="both"/>
              <w:rPr>
                <w:b/>
                <w:bCs/>
              </w:rPr>
            </w:pPr>
          </w:p>
        </w:tc>
      </w:tr>
      <w:tr w:rsidR="00664192" w14:paraId="424487E1" w14:textId="77777777" w:rsidTr="002B6B7D">
        <w:tc>
          <w:tcPr>
            <w:tcW w:w="562" w:type="dxa"/>
            <w:shd w:val="clear" w:color="auto" w:fill="auto"/>
          </w:tcPr>
          <w:p w14:paraId="211DAEEA" w14:textId="34CC0A62" w:rsidR="00664192" w:rsidRDefault="00BF03EF" w:rsidP="00664192">
            <w:r>
              <w:t>2</w:t>
            </w:r>
          </w:p>
        </w:tc>
        <w:tc>
          <w:tcPr>
            <w:tcW w:w="1134" w:type="dxa"/>
            <w:shd w:val="clear" w:color="auto" w:fill="auto"/>
          </w:tcPr>
          <w:p w14:paraId="0ACC1E27" w14:textId="61B1F9B5" w:rsidR="00664192" w:rsidRPr="00D4466D" w:rsidRDefault="00664192" w:rsidP="00664192">
            <w:r w:rsidRPr="0065608E">
              <w:t>Regulation (EU) 2021/1057</w:t>
            </w:r>
            <w:r>
              <w:t xml:space="preserve"> Article </w:t>
            </w:r>
            <w:r>
              <w:lastRenderedPageBreak/>
              <w:t>17(1), Annex I-III</w:t>
            </w:r>
          </w:p>
        </w:tc>
        <w:tc>
          <w:tcPr>
            <w:tcW w:w="2977" w:type="dxa"/>
            <w:shd w:val="clear" w:color="auto" w:fill="auto"/>
          </w:tcPr>
          <w:p w14:paraId="53AD7B29" w14:textId="5D43D593" w:rsidR="00664192" w:rsidRDefault="00664192" w:rsidP="00664192">
            <w:r>
              <w:lastRenderedPageBreak/>
              <w:t xml:space="preserve">Are the common output and result indicators used?  </w:t>
            </w:r>
          </w:p>
        </w:tc>
        <w:tc>
          <w:tcPr>
            <w:tcW w:w="903" w:type="dxa"/>
            <w:shd w:val="clear" w:color="auto" w:fill="auto"/>
          </w:tcPr>
          <w:p w14:paraId="415AA830" w14:textId="77777777" w:rsidR="00664192" w:rsidRPr="006B78AC" w:rsidRDefault="00664192" w:rsidP="00664192"/>
        </w:tc>
        <w:tc>
          <w:tcPr>
            <w:tcW w:w="2783" w:type="dxa"/>
            <w:shd w:val="clear" w:color="auto" w:fill="auto"/>
          </w:tcPr>
          <w:p w14:paraId="4DF3208A" w14:textId="77777777" w:rsidR="00664192" w:rsidRPr="006B78AC" w:rsidRDefault="00664192" w:rsidP="00664192"/>
        </w:tc>
        <w:tc>
          <w:tcPr>
            <w:tcW w:w="1417" w:type="dxa"/>
            <w:shd w:val="clear" w:color="auto" w:fill="auto"/>
          </w:tcPr>
          <w:p w14:paraId="03342594" w14:textId="6E18C318" w:rsidR="00664192" w:rsidRDefault="00677BCA" w:rsidP="00664192">
            <w:r>
              <w:t xml:space="preserve">document with the methodology for establishing </w:t>
            </w:r>
            <w:r>
              <w:lastRenderedPageBreak/>
              <w:t>the performance framework</w:t>
            </w:r>
          </w:p>
        </w:tc>
        <w:tc>
          <w:tcPr>
            <w:tcW w:w="3174" w:type="dxa"/>
            <w:shd w:val="clear" w:color="auto" w:fill="auto"/>
          </w:tcPr>
          <w:p w14:paraId="02925145" w14:textId="00009B00" w:rsidR="00664192" w:rsidRDefault="00B50F68" w:rsidP="00664192">
            <w:pPr>
              <w:jc w:val="both"/>
            </w:pPr>
            <w:r>
              <w:lastRenderedPageBreak/>
              <w:t>Normally the Programme should use common output and result indicators (indicated in annexe</w:t>
            </w:r>
            <w:r w:rsidR="00AE7929">
              <w:t xml:space="preserve">s to ERDF and ESF regulations). </w:t>
            </w:r>
            <w:r w:rsidR="00677BCA">
              <w:t>I</w:t>
            </w:r>
            <w:r w:rsidR="00677BCA" w:rsidRPr="00677BCA">
              <w:t xml:space="preserve">f the common indicators listed in </w:t>
            </w:r>
            <w:r w:rsidR="00677BCA" w:rsidRPr="00677BCA">
              <w:lastRenderedPageBreak/>
              <w:t>the regulation</w:t>
            </w:r>
            <w:r w:rsidR="00677BCA">
              <w:t>s</w:t>
            </w:r>
            <w:r w:rsidR="00677BCA" w:rsidRPr="00677BCA">
              <w:t xml:space="preserve"> are not relevant </w:t>
            </w:r>
            <w:r w:rsidR="00677BCA">
              <w:t>for</w:t>
            </w:r>
            <w:r w:rsidR="00677BCA" w:rsidRPr="00677BCA">
              <w:t xml:space="preserve"> important actions under a specific objective, programme-specific indicators </w:t>
            </w:r>
            <w:r w:rsidR="00677BCA">
              <w:t xml:space="preserve">may also be used. </w:t>
            </w:r>
            <w:r w:rsidR="00677BCA" w:rsidRPr="00677BCA">
              <w:t xml:space="preserve">  </w:t>
            </w:r>
            <w:r w:rsidR="00677BCA">
              <w:t>These should be</w:t>
            </w:r>
            <w:r w:rsidR="00677BCA" w:rsidRPr="00677BCA">
              <w:t xml:space="preserve"> describe</w:t>
            </w:r>
            <w:r w:rsidR="00677BCA">
              <w:t>d</w:t>
            </w:r>
            <w:r w:rsidR="00677BCA" w:rsidRPr="00677BCA">
              <w:t xml:space="preserve"> </w:t>
            </w:r>
            <w:r w:rsidR="00677BCA">
              <w:t>for instance</w:t>
            </w:r>
            <w:r w:rsidR="00677BCA" w:rsidRPr="00677BCA">
              <w:t xml:space="preserve"> in the performance </w:t>
            </w:r>
            <w:r w:rsidR="00677BCA">
              <w:t>framework</w:t>
            </w:r>
            <w:r w:rsidR="00677BCA" w:rsidRPr="00677BCA">
              <w:t xml:space="preserve"> methodology.</w:t>
            </w:r>
          </w:p>
        </w:tc>
      </w:tr>
      <w:tr w:rsidR="00664192" w14:paraId="03D834A2" w14:textId="77777777" w:rsidTr="002B6B7D">
        <w:tc>
          <w:tcPr>
            <w:tcW w:w="562" w:type="dxa"/>
            <w:shd w:val="clear" w:color="auto" w:fill="auto"/>
          </w:tcPr>
          <w:p w14:paraId="5F18A6DA" w14:textId="1843DD24" w:rsidR="00664192" w:rsidRDefault="00BF03EF" w:rsidP="00664192">
            <w:r>
              <w:lastRenderedPageBreak/>
              <w:t>3</w:t>
            </w:r>
          </w:p>
        </w:tc>
        <w:tc>
          <w:tcPr>
            <w:tcW w:w="1134" w:type="dxa"/>
            <w:shd w:val="clear" w:color="auto" w:fill="auto"/>
          </w:tcPr>
          <w:p w14:paraId="4FC5E2B2" w14:textId="101C3F8D" w:rsidR="00664192" w:rsidRPr="0065608E" w:rsidRDefault="00664192" w:rsidP="00664192">
            <w:r w:rsidRPr="0065608E">
              <w:t>Regulation (EU) 2021/10</w:t>
            </w:r>
            <w:r w:rsidR="009F4242">
              <w:t>60</w:t>
            </w:r>
            <w:r>
              <w:t xml:space="preserve"> Article 69(4)</w:t>
            </w:r>
          </w:p>
        </w:tc>
        <w:tc>
          <w:tcPr>
            <w:tcW w:w="2977" w:type="dxa"/>
            <w:shd w:val="clear" w:color="auto" w:fill="auto"/>
          </w:tcPr>
          <w:p w14:paraId="759696E9" w14:textId="659C2845" w:rsidR="00664192" w:rsidRDefault="00664192" w:rsidP="00664192">
            <w:r w:rsidRPr="00664192">
              <w:t xml:space="preserve">Are there adequate management verifications in place at the level of the MA/IB (administrative and on the spot) </w:t>
            </w:r>
            <w:proofErr w:type="gramStart"/>
            <w:r w:rsidRPr="00664192">
              <w:t>in order to</w:t>
            </w:r>
            <w:proofErr w:type="gramEnd"/>
            <w:r w:rsidRPr="00664192">
              <w:t xml:space="preserve"> ensure the reality and reliability of the project and programme performance data reported?</w:t>
            </w:r>
          </w:p>
        </w:tc>
        <w:tc>
          <w:tcPr>
            <w:tcW w:w="903" w:type="dxa"/>
            <w:shd w:val="clear" w:color="auto" w:fill="auto"/>
          </w:tcPr>
          <w:p w14:paraId="2D285717" w14:textId="77777777" w:rsidR="00664192" w:rsidRPr="006B78AC" w:rsidRDefault="00664192" w:rsidP="00664192"/>
        </w:tc>
        <w:tc>
          <w:tcPr>
            <w:tcW w:w="2783" w:type="dxa"/>
            <w:shd w:val="clear" w:color="auto" w:fill="auto"/>
          </w:tcPr>
          <w:p w14:paraId="7FA1DD4D" w14:textId="77777777" w:rsidR="00664192" w:rsidRPr="006B78AC" w:rsidRDefault="00664192" w:rsidP="00664192"/>
        </w:tc>
        <w:tc>
          <w:tcPr>
            <w:tcW w:w="1417" w:type="dxa"/>
            <w:shd w:val="clear" w:color="auto" w:fill="auto"/>
          </w:tcPr>
          <w:p w14:paraId="7FB3CBE7" w14:textId="30EE9398" w:rsidR="00664192" w:rsidRDefault="007F2994" w:rsidP="00664192">
            <w:r>
              <w:t>MA procedures, checklists</w:t>
            </w:r>
          </w:p>
        </w:tc>
        <w:tc>
          <w:tcPr>
            <w:tcW w:w="3174" w:type="dxa"/>
            <w:shd w:val="clear" w:color="auto" w:fill="auto"/>
          </w:tcPr>
          <w:p w14:paraId="36851BDE" w14:textId="6A43A99B" w:rsidR="00664192" w:rsidRDefault="00A37A03" w:rsidP="00664192">
            <w:pPr>
              <w:jc w:val="both"/>
            </w:pPr>
            <w:r w:rsidRPr="00A37A03">
              <w:t>Do administrative verifications and on-spot checks include a documented verification of the value of performance indicator data reported by the projects?</w:t>
            </w:r>
            <w:r w:rsidR="001B455E">
              <w:t xml:space="preserve"> (I.e., does the MA check</w:t>
            </w:r>
            <w:r w:rsidR="001B455E" w:rsidRPr="001B455E">
              <w:t xml:space="preserve"> whether the values for outputs/results registered in the IT system for the audited operations have been correctly established/measured and correspond to reality</w:t>
            </w:r>
            <w:r w:rsidR="001B455E">
              <w:t>/to the project documents?)</w:t>
            </w:r>
          </w:p>
          <w:p w14:paraId="6B6433B6" w14:textId="77777777" w:rsidR="00A37A03" w:rsidRDefault="00A37A03" w:rsidP="00664192">
            <w:pPr>
              <w:jc w:val="both"/>
            </w:pPr>
          </w:p>
          <w:p w14:paraId="467B0DB3" w14:textId="06B4BD5A" w:rsidR="00A37A03" w:rsidRDefault="00A37A03" w:rsidP="00664192">
            <w:pPr>
              <w:jc w:val="both"/>
            </w:pPr>
            <w:r w:rsidRPr="00A37A03">
              <w:t xml:space="preserve">Is the data quality </w:t>
            </w:r>
            <w:r w:rsidR="00B94D30">
              <w:t xml:space="preserve">at programme level </w:t>
            </w:r>
            <w:r w:rsidRPr="00A37A03">
              <w:t>checked (i.e. accuracy, coherence, completeness &amp; integrity in the aggregation process)?</w:t>
            </w:r>
          </w:p>
          <w:p w14:paraId="2FA263B7" w14:textId="7E20AC33" w:rsidR="00A37A03" w:rsidRDefault="00A37A03" w:rsidP="00664192">
            <w:pPr>
              <w:jc w:val="both"/>
            </w:pPr>
          </w:p>
        </w:tc>
      </w:tr>
      <w:tr w:rsidR="009E5373" w14:paraId="335D6F61" w14:textId="77777777" w:rsidTr="002B6B7D">
        <w:tc>
          <w:tcPr>
            <w:tcW w:w="562" w:type="dxa"/>
            <w:shd w:val="clear" w:color="auto" w:fill="auto"/>
          </w:tcPr>
          <w:p w14:paraId="6B1C7CB2" w14:textId="2286B04F" w:rsidR="009E5373" w:rsidRDefault="009E5373" w:rsidP="00664192">
            <w:r>
              <w:t>4</w:t>
            </w:r>
          </w:p>
        </w:tc>
        <w:tc>
          <w:tcPr>
            <w:tcW w:w="1134" w:type="dxa"/>
            <w:shd w:val="clear" w:color="auto" w:fill="auto"/>
          </w:tcPr>
          <w:p w14:paraId="3EE8A60F" w14:textId="2D22C69E" w:rsidR="009E5373" w:rsidRPr="0065608E" w:rsidRDefault="009E5373" w:rsidP="00664192">
            <w:r w:rsidRPr="0065608E">
              <w:t>Regulation (EU) 2021/10</w:t>
            </w:r>
            <w:r w:rsidR="009F4242">
              <w:t>60</w:t>
            </w:r>
            <w:r>
              <w:t xml:space="preserve"> Article 69(4)</w:t>
            </w:r>
          </w:p>
        </w:tc>
        <w:tc>
          <w:tcPr>
            <w:tcW w:w="2977" w:type="dxa"/>
            <w:shd w:val="clear" w:color="auto" w:fill="auto"/>
          </w:tcPr>
          <w:p w14:paraId="7E376EC7" w14:textId="59FE0A5A" w:rsidR="009E5373" w:rsidRPr="00664192" w:rsidRDefault="00FD337B" w:rsidP="00664192">
            <w:r>
              <w:t xml:space="preserve">Are there adequate procedure in place to ensure the reality and reliability of the </w:t>
            </w:r>
            <w:proofErr w:type="gramStart"/>
            <w:r>
              <w:t>project</w:t>
            </w:r>
            <w:r w:rsidR="007F2994">
              <w:t>s</w:t>
            </w:r>
            <w:proofErr w:type="gramEnd"/>
            <w:r w:rsidR="005A645C">
              <w:t xml:space="preserve"> contribution to the Programme targets </w:t>
            </w:r>
            <w:r w:rsidR="007F2994">
              <w:t xml:space="preserve">in cases where the </w:t>
            </w:r>
            <w:r w:rsidR="005A645C">
              <w:t>indicator</w:t>
            </w:r>
            <w:r w:rsidR="007F2994">
              <w:t xml:space="preserve"> is achieved after the implementation period?</w:t>
            </w:r>
          </w:p>
        </w:tc>
        <w:tc>
          <w:tcPr>
            <w:tcW w:w="903" w:type="dxa"/>
            <w:shd w:val="clear" w:color="auto" w:fill="auto"/>
          </w:tcPr>
          <w:p w14:paraId="2FA1C6A0" w14:textId="77777777" w:rsidR="009E5373" w:rsidRPr="006B78AC" w:rsidRDefault="009E5373" w:rsidP="00664192"/>
        </w:tc>
        <w:tc>
          <w:tcPr>
            <w:tcW w:w="2783" w:type="dxa"/>
            <w:shd w:val="clear" w:color="auto" w:fill="auto"/>
          </w:tcPr>
          <w:p w14:paraId="6C4DA530" w14:textId="77777777" w:rsidR="009E5373" w:rsidRPr="006B78AC" w:rsidRDefault="009E5373" w:rsidP="00664192"/>
        </w:tc>
        <w:tc>
          <w:tcPr>
            <w:tcW w:w="1417" w:type="dxa"/>
            <w:shd w:val="clear" w:color="auto" w:fill="auto"/>
          </w:tcPr>
          <w:p w14:paraId="79C7240F" w14:textId="4BA0EC8F" w:rsidR="009E5373" w:rsidRDefault="007F2994" w:rsidP="00664192">
            <w:r>
              <w:t>MA procedures, checklists</w:t>
            </w:r>
          </w:p>
        </w:tc>
        <w:tc>
          <w:tcPr>
            <w:tcW w:w="3174" w:type="dxa"/>
            <w:shd w:val="clear" w:color="auto" w:fill="auto"/>
          </w:tcPr>
          <w:p w14:paraId="67BF5CF1" w14:textId="34D38233" w:rsidR="009E5373" w:rsidRPr="00A37A03" w:rsidRDefault="007F2994" w:rsidP="00664192">
            <w:pPr>
              <w:jc w:val="both"/>
            </w:pPr>
            <w:r>
              <w:t xml:space="preserve">There are cases when the indicators are to be achieved after the implementation period. If this is the case, the MA should check the reliability of the reporting at that date, and, in cases where the indicators are not </w:t>
            </w:r>
            <w:proofErr w:type="gramStart"/>
            <w:r>
              <w:t>reache</w:t>
            </w:r>
            <w:r w:rsidR="007C7F3C">
              <w:t>d</w:t>
            </w:r>
            <w:proofErr w:type="gramEnd"/>
            <w:r>
              <w:t xml:space="preserve"> and this poses a </w:t>
            </w:r>
            <w:r>
              <w:lastRenderedPageBreak/>
              <w:t xml:space="preserve">financial risk or </w:t>
            </w:r>
            <w:r w:rsidR="007C7F3C">
              <w:t xml:space="preserve">leads to a financial correction the appropriate measures are taken. </w:t>
            </w:r>
          </w:p>
        </w:tc>
      </w:tr>
      <w:tr w:rsidR="002B6B7D" w14:paraId="536BD1BA" w14:textId="77777777" w:rsidTr="00076F2C">
        <w:tc>
          <w:tcPr>
            <w:tcW w:w="12950" w:type="dxa"/>
            <w:gridSpan w:val="7"/>
            <w:shd w:val="clear" w:color="auto" w:fill="auto"/>
          </w:tcPr>
          <w:p w14:paraId="7F574E82" w14:textId="61219F3A" w:rsidR="002B6B7D" w:rsidRPr="002B6B7D" w:rsidRDefault="002B6B7D" w:rsidP="002B6B7D">
            <w:pPr>
              <w:jc w:val="center"/>
              <w:rPr>
                <w:b/>
                <w:bCs/>
                <w:i/>
                <w:iCs/>
              </w:rPr>
            </w:pPr>
            <w:r w:rsidRPr="002B6B7D">
              <w:rPr>
                <w:b/>
                <w:bCs/>
                <w:i/>
                <w:iCs/>
              </w:rPr>
              <w:lastRenderedPageBreak/>
              <w:t>Project level</w:t>
            </w:r>
          </w:p>
        </w:tc>
      </w:tr>
      <w:tr w:rsidR="001D6B8B" w14:paraId="53EAB78D" w14:textId="77777777" w:rsidTr="002B6B7D">
        <w:tc>
          <w:tcPr>
            <w:tcW w:w="562" w:type="dxa"/>
            <w:shd w:val="clear" w:color="auto" w:fill="auto"/>
          </w:tcPr>
          <w:p w14:paraId="0CB521E2" w14:textId="4E6A6136" w:rsidR="001D6B8B" w:rsidRDefault="007C7F3C" w:rsidP="001D6B8B">
            <w:r>
              <w:t>5</w:t>
            </w:r>
          </w:p>
        </w:tc>
        <w:tc>
          <w:tcPr>
            <w:tcW w:w="1134" w:type="dxa"/>
            <w:shd w:val="clear" w:color="auto" w:fill="auto"/>
          </w:tcPr>
          <w:p w14:paraId="1BE19F83" w14:textId="0B32977E" w:rsidR="001D6B8B" w:rsidRPr="00D4466D" w:rsidRDefault="001D6B8B" w:rsidP="001D6B8B">
            <w:r w:rsidRPr="00D4466D">
              <w:t xml:space="preserve">Regulation (EU) 2021/1060 </w:t>
            </w:r>
            <w:r>
              <w:t>Art. 22(3)(d)(ii)</w:t>
            </w:r>
          </w:p>
        </w:tc>
        <w:tc>
          <w:tcPr>
            <w:tcW w:w="2977" w:type="dxa"/>
            <w:shd w:val="clear" w:color="auto" w:fill="auto"/>
          </w:tcPr>
          <w:p w14:paraId="39B13836" w14:textId="2EEA695B" w:rsidR="001D6B8B" w:rsidRDefault="001D6B8B" w:rsidP="001D6B8B">
            <w:r>
              <w:t>Are the defined result and/or output indicators at project level in line with the Programme?</w:t>
            </w:r>
          </w:p>
        </w:tc>
        <w:tc>
          <w:tcPr>
            <w:tcW w:w="903" w:type="dxa"/>
            <w:shd w:val="clear" w:color="auto" w:fill="auto"/>
          </w:tcPr>
          <w:p w14:paraId="5EC63E5E" w14:textId="77777777" w:rsidR="001D6B8B" w:rsidRDefault="001D6B8B" w:rsidP="001D6B8B"/>
        </w:tc>
        <w:tc>
          <w:tcPr>
            <w:tcW w:w="2783" w:type="dxa"/>
            <w:shd w:val="clear" w:color="auto" w:fill="auto"/>
          </w:tcPr>
          <w:p w14:paraId="76537250" w14:textId="77777777" w:rsidR="001D6B8B" w:rsidRDefault="001D6B8B" w:rsidP="001D6B8B"/>
        </w:tc>
        <w:tc>
          <w:tcPr>
            <w:tcW w:w="1417" w:type="dxa"/>
            <w:shd w:val="clear" w:color="auto" w:fill="auto"/>
          </w:tcPr>
          <w:p w14:paraId="7A5562EA" w14:textId="71D8A4D1" w:rsidR="001D6B8B" w:rsidRDefault="001D6B8B" w:rsidP="001D6B8B">
            <w:r>
              <w:t>Programme, grant agreement</w:t>
            </w:r>
          </w:p>
        </w:tc>
        <w:tc>
          <w:tcPr>
            <w:tcW w:w="3174" w:type="dxa"/>
            <w:shd w:val="clear" w:color="auto" w:fill="auto"/>
          </w:tcPr>
          <w:p w14:paraId="38C0B4F4" w14:textId="1F37E12F" w:rsidR="001D6B8B" w:rsidRDefault="001D6B8B" w:rsidP="001D6B8B">
            <w:r>
              <w:t xml:space="preserve">Countercheck the indicators defined in the project with those set out in the Programme. </w:t>
            </w:r>
          </w:p>
        </w:tc>
      </w:tr>
      <w:tr w:rsidR="001D6B8B" w14:paraId="37F331B7" w14:textId="77777777" w:rsidTr="002B6B7D">
        <w:tc>
          <w:tcPr>
            <w:tcW w:w="562" w:type="dxa"/>
            <w:shd w:val="clear" w:color="auto" w:fill="auto"/>
          </w:tcPr>
          <w:p w14:paraId="38791BE2" w14:textId="08388974" w:rsidR="001D6B8B" w:rsidRDefault="007C7F3C" w:rsidP="001D6B8B">
            <w:r>
              <w:t>6</w:t>
            </w:r>
          </w:p>
        </w:tc>
        <w:tc>
          <w:tcPr>
            <w:tcW w:w="1134" w:type="dxa"/>
            <w:shd w:val="clear" w:color="auto" w:fill="auto"/>
          </w:tcPr>
          <w:p w14:paraId="192F739D" w14:textId="5A8765BE" w:rsidR="001D6B8B" w:rsidRPr="00D4466D" w:rsidRDefault="001D6B8B" w:rsidP="001D6B8B">
            <w:r w:rsidRPr="00D4466D">
              <w:t xml:space="preserve">Regulation (EU) 2021/1060 </w:t>
            </w:r>
            <w:r>
              <w:t>Art. 69(4) and Annex XIII 1.10</w:t>
            </w:r>
          </w:p>
        </w:tc>
        <w:tc>
          <w:tcPr>
            <w:tcW w:w="2977" w:type="dxa"/>
            <w:shd w:val="clear" w:color="auto" w:fill="auto"/>
          </w:tcPr>
          <w:p w14:paraId="4C72FE97" w14:textId="175715D9" w:rsidR="001D6B8B" w:rsidRDefault="001D6B8B" w:rsidP="001D6B8B">
            <w:r>
              <w:t xml:space="preserve">Is the reported project data on result and output indicators accurate and reliable, and reconcilable with the supporting documents? </w:t>
            </w:r>
          </w:p>
        </w:tc>
        <w:tc>
          <w:tcPr>
            <w:tcW w:w="903" w:type="dxa"/>
            <w:shd w:val="clear" w:color="auto" w:fill="auto"/>
          </w:tcPr>
          <w:p w14:paraId="729DB54D" w14:textId="77777777" w:rsidR="001D6B8B" w:rsidRDefault="001D6B8B" w:rsidP="001D6B8B"/>
        </w:tc>
        <w:tc>
          <w:tcPr>
            <w:tcW w:w="2783" w:type="dxa"/>
            <w:shd w:val="clear" w:color="auto" w:fill="auto"/>
          </w:tcPr>
          <w:p w14:paraId="274151FF" w14:textId="77777777" w:rsidR="001D6B8B" w:rsidRDefault="001D6B8B" w:rsidP="001D6B8B"/>
        </w:tc>
        <w:tc>
          <w:tcPr>
            <w:tcW w:w="1417" w:type="dxa"/>
            <w:shd w:val="clear" w:color="auto" w:fill="auto"/>
          </w:tcPr>
          <w:p w14:paraId="0FF36367" w14:textId="02EDE7EC" w:rsidR="001D6B8B" w:rsidRDefault="001D6B8B" w:rsidP="001D6B8B">
            <w:r>
              <w:t>Grant agreement, project progress reports, supporting documents</w:t>
            </w:r>
          </w:p>
        </w:tc>
        <w:tc>
          <w:tcPr>
            <w:tcW w:w="3174" w:type="dxa"/>
            <w:shd w:val="clear" w:color="auto" w:fill="auto"/>
          </w:tcPr>
          <w:p w14:paraId="7BE70426" w14:textId="77777777" w:rsidR="001D6B8B" w:rsidRPr="002C2AF3" w:rsidRDefault="001D6B8B" w:rsidP="001D6B8B">
            <w:r w:rsidRPr="002C2AF3">
              <w:t xml:space="preserve">Verify that the data on indicators </w:t>
            </w:r>
            <w:r w:rsidRPr="001B455E">
              <w:t>for the audited operations</w:t>
            </w:r>
            <w:r>
              <w:t xml:space="preserve"> is reliable, i.e.</w:t>
            </w:r>
            <w:r w:rsidRPr="002C2AF3" w:rsidDel="001B455E">
              <w:t xml:space="preserve"> </w:t>
            </w:r>
            <w:r w:rsidRPr="001B455E">
              <w:t xml:space="preserve"> </w:t>
            </w:r>
            <w:r>
              <w:t xml:space="preserve">the value registered </w:t>
            </w:r>
            <w:r w:rsidRPr="001B455E">
              <w:t xml:space="preserve">in the IT system </w:t>
            </w:r>
            <w:r>
              <w:t>of the programme (and reported twice yearly to the Commission) h</w:t>
            </w:r>
            <w:r w:rsidRPr="001B455E">
              <w:t>a</w:t>
            </w:r>
            <w:r>
              <w:t>s</w:t>
            </w:r>
            <w:r w:rsidRPr="001B455E">
              <w:t xml:space="preserve"> been correctly established/measured and correspond</w:t>
            </w:r>
            <w:r>
              <w:t>s</w:t>
            </w:r>
            <w:r w:rsidRPr="001B455E">
              <w:t xml:space="preserve"> to reality/to the project documents</w:t>
            </w:r>
            <w:r w:rsidRPr="002C2AF3">
              <w:t>.</w:t>
            </w:r>
            <w:r>
              <w:t xml:space="preserve"> Check if the planned value (reported under selected operations) corresponds to the target value in the grant agreement, and if the reported achieved value corresponds to the reality as supported by the beneficiary’s reporting (and if available other sources such as satellite images, press articles).</w:t>
            </w:r>
          </w:p>
          <w:p w14:paraId="68972795" w14:textId="77777777" w:rsidR="001D6B8B" w:rsidRPr="002C2AF3" w:rsidRDefault="001D6B8B" w:rsidP="001D6B8B">
            <w:r w:rsidRPr="002C2AF3">
              <w:t>The auditor can refer to the following source documents:</w:t>
            </w:r>
          </w:p>
          <w:p w14:paraId="09D660C4" w14:textId="77777777" w:rsidR="001D6B8B" w:rsidRPr="002C2AF3" w:rsidRDefault="001D6B8B" w:rsidP="001D6B8B">
            <w:r w:rsidRPr="002C2AF3">
              <w:lastRenderedPageBreak/>
              <w:t>- Information and conditions on expected outputs and results in the grant or other agreement</w:t>
            </w:r>
          </w:p>
          <w:p w14:paraId="004AE652" w14:textId="77777777" w:rsidR="001D6B8B" w:rsidRPr="002C2AF3" w:rsidRDefault="001D6B8B" w:rsidP="001D6B8B">
            <w:r w:rsidRPr="002C2AF3">
              <w:t>- records and information reported by the beneficiary to MA/IB</w:t>
            </w:r>
          </w:p>
          <w:p w14:paraId="54728438" w14:textId="77777777" w:rsidR="001D6B8B" w:rsidRPr="002C2AF3" w:rsidRDefault="001D6B8B" w:rsidP="001D6B8B">
            <w:r w:rsidRPr="002C2AF3">
              <w:t>- source and input records with output and results data</w:t>
            </w:r>
          </w:p>
          <w:p w14:paraId="07393000" w14:textId="48474D88" w:rsidR="001D6B8B" w:rsidRDefault="001D6B8B" w:rsidP="001D6B8B">
            <w:r w:rsidRPr="002C2AF3">
              <w:t xml:space="preserve">Examples of data reported: </w:t>
            </w:r>
            <w:r>
              <w:t xml:space="preserve">For ESF+: </w:t>
            </w:r>
            <w:r w:rsidRPr="002C2AF3">
              <w:t xml:space="preserve">number of participants, </w:t>
            </w:r>
            <w:r>
              <w:t xml:space="preserve">number of </w:t>
            </w:r>
            <w:r w:rsidRPr="002C2AF3">
              <w:t xml:space="preserve">participants </w:t>
            </w:r>
            <w:r>
              <w:t xml:space="preserve">of a certain status </w:t>
            </w:r>
            <w:r w:rsidRPr="002C2AF3">
              <w:t xml:space="preserve">(long-term unemployed, under/over </w:t>
            </w:r>
            <w:r>
              <w:t xml:space="preserve">a </w:t>
            </w:r>
            <w:r w:rsidRPr="002C2AF3">
              <w:t>certain age</w:t>
            </w:r>
            <w:r>
              <w:t>…</w:t>
            </w:r>
            <w:r w:rsidRPr="002C2AF3">
              <w:t>)</w:t>
            </w:r>
            <w:r>
              <w:t xml:space="preserve">; for ERDF/CF: number of </w:t>
            </w:r>
            <w:r w:rsidRPr="002C2AF3">
              <w:t>SME</w:t>
            </w:r>
            <w:r>
              <w:t>s supported</w:t>
            </w:r>
            <w:r w:rsidRPr="002C2AF3">
              <w:t>,</w:t>
            </w:r>
            <w:r>
              <w:t xml:space="preserve"> </w:t>
            </w:r>
            <w:r w:rsidRPr="002C2AF3">
              <w:t xml:space="preserve">number of business </w:t>
            </w:r>
            <w:proofErr w:type="spellStart"/>
            <w:r w:rsidRPr="002C2AF3">
              <w:t>start ups</w:t>
            </w:r>
            <w:proofErr w:type="spellEnd"/>
            <w:r>
              <w:t>, km of new tram lines, capacity of modernised childcare facilities, researchers working in supported research facilities…</w:t>
            </w:r>
          </w:p>
        </w:tc>
      </w:tr>
      <w:tr w:rsidR="007C7F3C" w14:paraId="30C36C22" w14:textId="77777777" w:rsidTr="002B6B7D">
        <w:tc>
          <w:tcPr>
            <w:tcW w:w="562" w:type="dxa"/>
            <w:shd w:val="clear" w:color="auto" w:fill="auto"/>
          </w:tcPr>
          <w:p w14:paraId="7EFC0865" w14:textId="7BFDEA0C" w:rsidR="007C7F3C" w:rsidRDefault="007C7F3C" w:rsidP="007C7F3C">
            <w:r>
              <w:lastRenderedPageBreak/>
              <w:t>7</w:t>
            </w:r>
          </w:p>
        </w:tc>
        <w:tc>
          <w:tcPr>
            <w:tcW w:w="1134" w:type="dxa"/>
            <w:shd w:val="clear" w:color="auto" w:fill="auto"/>
          </w:tcPr>
          <w:p w14:paraId="25DB0B32" w14:textId="56C35F23" w:rsidR="007C7F3C" w:rsidRPr="00D4466D" w:rsidRDefault="007C7F3C" w:rsidP="007C7F3C">
            <w:r w:rsidRPr="0065608E">
              <w:t>Regulation (EU) 2021/10</w:t>
            </w:r>
            <w:r w:rsidR="009F4242">
              <w:t>60</w:t>
            </w:r>
            <w:r>
              <w:t xml:space="preserve"> Article 69(4)</w:t>
            </w:r>
          </w:p>
        </w:tc>
        <w:tc>
          <w:tcPr>
            <w:tcW w:w="2977" w:type="dxa"/>
            <w:shd w:val="clear" w:color="auto" w:fill="auto"/>
          </w:tcPr>
          <w:p w14:paraId="5F49446B" w14:textId="393B7765" w:rsidR="005A645C" w:rsidRDefault="007C7F3C" w:rsidP="005A645C">
            <w:r>
              <w:t xml:space="preserve">Did the Programme ensure the reality and reliability </w:t>
            </w:r>
            <w:r w:rsidR="005A645C">
              <w:t>of the project contribution to the Programme targets in cases where the indicator is achieved after the implementation period?</w:t>
            </w:r>
          </w:p>
        </w:tc>
        <w:tc>
          <w:tcPr>
            <w:tcW w:w="903" w:type="dxa"/>
            <w:shd w:val="clear" w:color="auto" w:fill="auto"/>
          </w:tcPr>
          <w:p w14:paraId="18D2B31C" w14:textId="77777777" w:rsidR="007C7F3C" w:rsidRDefault="007C7F3C" w:rsidP="007C7F3C"/>
        </w:tc>
        <w:tc>
          <w:tcPr>
            <w:tcW w:w="2783" w:type="dxa"/>
            <w:shd w:val="clear" w:color="auto" w:fill="auto"/>
          </w:tcPr>
          <w:p w14:paraId="662E04C6" w14:textId="77777777" w:rsidR="007C7F3C" w:rsidRDefault="007C7F3C" w:rsidP="007C7F3C"/>
        </w:tc>
        <w:tc>
          <w:tcPr>
            <w:tcW w:w="1417" w:type="dxa"/>
            <w:shd w:val="clear" w:color="auto" w:fill="auto"/>
          </w:tcPr>
          <w:p w14:paraId="0E7A0456" w14:textId="30EBD510" w:rsidR="007C7F3C" w:rsidRDefault="009A1A5A" w:rsidP="007C7F3C">
            <w:r>
              <w:t>Grant agreement, project progress reports, supporting documents</w:t>
            </w:r>
          </w:p>
        </w:tc>
        <w:tc>
          <w:tcPr>
            <w:tcW w:w="3174" w:type="dxa"/>
            <w:shd w:val="clear" w:color="auto" w:fill="auto"/>
          </w:tcPr>
          <w:p w14:paraId="7A051A00" w14:textId="02696277" w:rsidR="007C7F3C" w:rsidRPr="002C2AF3" w:rsidRDefault="007C7F3C" w:rsidP="007C7F3C">
            <w:r>
              <w:t xml:space="preserve">There are cases when the indicators are to be achieved after the implementation period. If this is the case, the MA should check the reliability of the reporting at that date, and, in cases where the indicators are not </w:t>
            </w:r>
            <w:proofErr w:type="gramStart"/>
            <w:r>
              <w:t>reached</w:t>
            </w:r>
            <w:proofErr w:type="gramEnd"/>
            <w:r>
              <w:t xml:space="preserve"> and this poses a financial risk or leads to a financial correction the appropriate measures are taken. </w:t>
            </w:r>
          </w:p>
        </w:tc>
      </w:tr>
      <w:tr w:rsidR="007C7F3C" w14:paraId="469CE7FE" w14:textId="77777777" w:rsidTr="00074975">
        <w:tc>
          <w:tcPr>
            <w:tcW w:w="4673" w:type="dxa"/>
            <w:gridSpan w:val="3"/>
            <w:shd w:val="clear" w:color="auto" w:fill="auto"/>
          </w:tcPr>
          <w:p w14:paraId="74FD04E2" w14:textId="6F62F0F2" w:rsidR="007C7F3C" w:rsidRPr="00934A22" w:rsidRDefault="007C7F3C" w:rsidP="007C7F3C">
            <w:pPr>
              <w:rPr>
                <w:b/>
                <w:bCs/>
              </w:rPr>
            </w:pPr>
            <w:r w:rsidRPr="00934A22">
              <w:rPr>
                <w:b/>
                <w:bCs/>
              </w:rPr>
              <w:t xml:space="preserve">Conclusions: </w:t>
            </w:r>
          </w:p>
        </w:tc>
        <w:tc>
          <w:tcPr>
            <w:tcW w:w="3686" w:type="dxa"/>
            <w:gridSpan w:val="2"/>
            <w:shd w:val="clear" w:color="auto" w:fill="auto"/>
          </w:tcPr>
          <w:p w14:paraId="119878B5" w14:textId="77777777" w:rsidR="007C7F3C" w:rsidRDefault="007C7F3C" w:rsidP="007C7F3C"/>
        </w:tc>
        <w:tc>
          <w:tcPr>
            <w:tcW w:w="1417" w:type="dxa"/>
            <w:shd w:val="clear" w:color="auto" w:fill="auto"/>
          </w:tcPr>
          <w:p w14:paraId="215B6277" w14:textId="77777777" w:rsidR="007C7F3C" w:rsidRDefault="007C7F3C" w:rsidP="007C7F3C"/>
        </w:tc>
        <w:tc>
          <w:tcPr>
            <w:tcW w:w="3174" w:type="dxa"/>
            <w:shd w:val="clear" w:color="auto" w:fill="auto"/>
          </w:tcPr>
          <w:p w14:paraId="49DD373C" w14:textId="77777777" w:rsidR="007C7F3C" w:rsidRDefault="007C7F3C" w:rsidP="007C7F3C"/>
        </w:tc>
      </w:tr>
    </w:tbl>
    <w:p w14:paraId="5EA3D7BC" w14:textId="4E981DB0" w:rsidR="001F5F37" w:rsidRDefault="001F5F37"/>
    <w:p w14:paraId="040C5070" w14:textId="1DA8B3A5" w:rsidR="00980962" w:rsidRDefault="00980962" w:rsidP="00980962"/>
    <w:p w14:paraId="3CB7D356" w14:textId="73336162" w:rsidR="001F5F37" w:rsidRDefault="001F5F37"/>
    <w:p w14:paraId="152BCFF6" w14:textId="77777777" w:rsidR="001F5F37" w:rsidRDefault="001F5F37"/>
    <w:sectPr w:rsidR="001F5F37" w:rsidSect="001F5F37">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59E27" w14:textId="77777777" w:rsidR="001F5F37" w:rsidRDefault="001F5F37" w:rsidP="001F5F37">
      <w:pPr>
        <w:spacing w:after="0" w:line="240" w:lineRule="auto"/>
      </w:pPr>
      <w:r>
        <w:separator/>
      </w:r>
    </w:p>
  </w:endnote>
  <w:endnote w:type="continuationSeparator" w:id="0">
    <w:p w14:paraId="0B88FBFA" w14:textId="77777777" w:rsidR="001F5F37" w:rsidRDefault="001F5F37" w:rsidP="001F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04753" w14:textId="77777777" w:rsidR="00DC6D15" w:rsidRDefault="00DC6D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9D57" w14:textId="77777777" w:rsidR="00DC6D15" w:rsidRDefault="00DC6D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6A4F1" w14:textId="77777777" w:rsidR="00DC6D15" w:rsidRDefault="00DC6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12CA" w14:textId="77777777" w:rsidR="001F5F37" w:rsidRDefault="001F5F37" w:rsidP="001F5F37">
      <w:pPr>
        <w:spacing w:after="0" w:line="240" w:lineRule="auto"/>
      </w:pPr>
      <w:r>
        <w:separator/>
      </w:r>
    </w:p>
  </w:footnote>
  <w:footnote w:type="continuationSeparator" w:id="0">
    <w:p w14:paraId="73DE8A48" w14:textId="77777777" w:rsidR="001F5F37" w:rsidRDefault="001F5F37" w:rsidP="001F5F37">
      <w:pPr>
        <w:spacing w:after="0" w:line="240" w:lineRule="auto"/>
      </w:pPr>
      <w:r>
        <w:continuationSeparator/>
      </w:r>
    </w:p>
  </w:footnote>
  <w:footnote w:id="1">
    <w:p w14:paraId="50A6792F" w14:textId="62268DD5" w:rsidR="00CB43AF" w:rsidRPr="00943BA8" w:rsidRDefault="00CB43AF" w:rsidP="00943BA8">
      <w:pPr>
        <w:rPr>
          <w:rFonts w:ascii="Calibri" w:eastAsia="Calibri" w:hAnsi="Calibri" w:cs="Calibri"/>
          <w:lang w:val="en-GB"/>
          <w14:ligatures w14:val="standardContextual"/>
        </w:rPr>
      </w:pPr>
      <w:r>
        <w:rPr>
          <w:rStyle w:val="FootnoteReference"/>
        </w:rPr>
        <w:footnoteRef/>
      </w:r>
      <w:r>
        <w:t xml:space="preserve"> </w:t>
      </w:r>
      <w:r w:rsidR="00943BA8" w:rsidRPr="00943BA8">
        <w:rPr>
          <w:rFonts w:ascii="Calibri" w:eastAsia="Calibri" w:hAnsi="Calibri" w:cs="Calibri"/>
          <w:color w:val="404040"/>
          <w:lang w:val="en-IE"/>
          <w14:ligatures w14:val="standardContextual"/>
        </w:rPr>
        <w:t xml:space="preserve">DG EMPL’s note on informed estimates is available </w:t>
      </w:r>
      <w:r w:rsidR="00943BA8" w:rsidRPr="00943BA8">
        <w:rPr>
          <w:rFonts w:ascii="Calibri" w:eastAsia="Calibri" w:hAnsi="Calibri" w:cs="Calibri"/>
          <w:color w:val="002060"/>
          <w14:ligatures w14:val="standardContextual"/>
        </w:rPr>
        <w:t>in</w:t>
      </w:r>
      <w:r w:rsidR="00943BA8" w:rsidRPr="00943BA8">
        <w:rPr>
          <w:rFonts w:ascii="Calibri" w:eastAsia="Calibri" w:hAnsi="Calibri" w:cs="Calibri"/>
          <w14:ligatures w14:val="standardContextual"/>
        </w:rPr>
        <w:t xml:space="preserve"> </w:t>
      </w:r>
      <w:hyperlink r:id="rId1" w:history="1">
        <w:r w:rsidR="00943BA8" w:rsidRPr="00943BA8">
          <w:rPr>
            <w:rFonts w:ascii="Calibri" w:eastAsia="Calibri" w:hAnsi="Calibri" w:cs="Calibri"/>
            <w:color w:val="0563C1"/>
            <w:u w:val="single"/>
            <w:lang w:val="en-GB"/>
            <w14:ligatures w14:val="standardContextual"/>
          </w:rPr>
          <w:t>SFC</w:t>
        </w:r>
      </w:hyperlink>
      <w:r w:rsidR="00943BA8" w:rsidRPr="00943BA8">
        <w:rPr>
          <w:rFonts w:ascii="Calibri" w:eastAsia="Calibri" w:hAnsi="Calibri" w:cs="Calibri"/>
          <w:lang w:val="en-GB"/>
          <w14:ligatures w14:val="standardContextual"/>
        </w:rPr>
        <w:t xml:space="preserve"> under ‘ESF monitoring’.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E5883" w14:textId="77777777" w:rsidR="00DC6D15" w:rsidRDefault="00DC6D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BCC7" w14:textId="130D57C0" w:rsidR="0000227A" w:rsidRDefault="0000227A">
    <w:pPr>
      <w:pStyle w:val="Header"/>
      <w:rPr>
        <w:i/>
        <w:iCs/>
      </w:rPr>
    </w:pPr>
    <w:r w:rsidRPr="0000227A">
      <w:rPr>
        <w:i/>
        <w:iCs/>
      </w:rPr>
      <w:t xml:space="preserve">Checklist for </w:t>
    </w:r>
    <w:r w:rsidR="00DC6D15">
      <w:rPr>
        <w:i/>
        <w:iCs/>
      </w:rPr>
      <w:t>reliability of indicators</w:t>
    </w:r>
  </w:p>
  <w:p w14:paraId="5B82A7B4" w14:textId="77777777" w:rsidR="00DC6D15" w:rsidRPr="0000227A" w:rsidRDefault="00DC6D15">
    <w:pPr>
      <w:pStyle w:val="Header"/>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68" w14:textId="77777777" w:rsidR="00DC6D15" w:rsidRDefault="00DC6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A1269"/>
    <w:multiLevelType w:val="hybridMultilevel"/>
    <w:tmpl w:val="07DCCCAC"/>
    <w:lvl w:ilvl="0" w:tplc="10E0BBF2">
      <w:start w:val="1"/>
      <w:numFmt w:val="upperRoman"/>
      <w:lvlText w:val="%1."/>
      <w:lvlJc w:val="left"/>
      <w:pPr>
        <w:ind w:left="720" w:hanging="360"/>
      </w:pPr>
      <w:rPr>
        <w:rFonts w:hint="default"/>
        <w:b/>
        <w:bCs/>
        <w:color w:val="44546A" w:themeColor="text2"/>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6CB69BC"/>
    <w:multiLevelType w:val="hybridMultilevel"/>
    <w:tmpl w:val="D3A876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86C7801"/>
    <w:multiLevelType w:val="multilevel"/>
    <w:tmpl w:val="412C9338"/>
    <w:lvl w:ilvl="0">
      <w:start w:val="1"/>
      <w:numFmt w:val="bullet"/>
      <w:lvlText w:val="•"/>
      <w:lvlJc w:val="left"/>
      <w:rPr>
        <w:rFonts w:ascii="Arial" w:eastAsia="Arial" w:hAnsi="Arial" w:cs="Arial"/>
        <w:b w:val="0"/>
        <w:bCs w:val="0"/>
        <w:i w:val="0"/>
        <w:iCs w:val="0"/>
        <w:smallCaps w:val="0"/>
        <w:strike w:val="0"/>
        <w:color w:val="000000"/>
        <w:spacing w:val="0"/>
        <w:w w:val="100"/>
        <w:position w:val="0"/>
        <w:sz w:val="42"/>
        <w:szCs w:val="42"/>
        <w:u w:val="none"/>
        <w:shd w:val="clear" w:color="auto" w:fill="auto"/>
        <w:lang w:val="it-IT" w:eastAsia="it-IT" w:bidi="it-I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94106822">
    <w:abstractNumId w:val="0"/>
  </w:num>
  <w:num w:numId="2" w16cid:durableId="2129666696">
    <w:abstractNumId w:val="1"/>
  </w:num>
  <w:num w:numId="3" w16cid:durableId="123157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7"/>
    <w:rsid w:val="0000227A"/>
    <w:rsid w:val="00020676"/>
    <w:rsid w:val="00042DCA"/>
    <w:rsid w:val="00076523"/>
    <w:rsid w:val="0011249B"/>
    <w:rsid w:val="001B455E"/>
    <w:rsid w:val="001D6B8B"/>
    <w:rsid w:val="001E3B5A"/>
    <w:rsid w:val="001F5F37"/>
    <w:rsid w:val="002949FE"/>
    <w:rsid w:val="002B6B7D"/>
    <w:rsid w:val="002C2AF3"/>
    <w:rsid w:val="002E6CAB"/>
    <w:rsid w:val="00330885"/>
    <w:rsid w:val="00437F40"/>
    <w:rsid w:val="00450663"/>
    <w:rsid w:val="00506B43"/>
    <w:rsid w:val="005A645C"/>
    <w:rsid w:val="00623C64"/>
    <w:rsid w:val="0065608E"/>
    <w:rsid w:val="0066023C"/>
    <w:rsid w:val="00662C99"/>
    <w:rsid w:val="00664192"/>
    <w:rsid w:val="00677BCA"/>
    <w:rsid w:val="006B78AC"/>
    <w:rsid w:val="00764F96"/>
    <w:rsid w:val="007825EA"/>
    <w:rsid w:val="007B6570"/>
    <w:rsid w:val="007C1E52"/>
    <w:rsid w:val="007C7F3C"/>
    <w:rsid w:val="007F2994"/>
    <w:rsid w:val="00886DC1"/>
    <w:rsid w:val="00934A22"/>
    <w:rsid w:val="00943BA8"/>
    <w:rsid w:val="00980962"/>
    <w:rsid w:val="009A1A5A"/>
    <w:rsid w:val="009E5373"/>
    <w:rsid w:val="009F4242"/>
    <w:rsid w:val="00A16CFE"/>
    <w:rsid w:val="00A24F08"/>
    <w:rsid w:val="00A30D1A"/>
    <w:rsid w:val="00A37A03"/>
    <w:rsid w:val="00A37CFF"/>
    <w:rsid w:val="00AE7929"/>
    <w:rsid w:val="00B47D4D"/>
    <w:rsid w:val="00B50F68"/>
    <w:rsid w:val="00B745D7"/>
    <w:rsid w:val="00B85F66"/>
    <w:rsid w:val="00B94D30"/>
    <w:rsid w:val="00BE5179"/>
    <w:rsid w:val="00BF03EF"/>
    <w:rsid w:val="00C00F51"/>
    <w:rsid w:val="00C73690"/>
    <w:rsid w:val="00C8526C"/>
    <w:rsid w:val="00CB43AF"/>
    <w:rsid w:val="00CC543C"/>
    <w:rsid w:val="00D41ECF"/>
    <w:rsid w:val="00D4466D"/>
    <w:rsid w:val="00D6219B"/>
    <w:rsid w:val="00D84D71"/>
    <w:rsid w:val="00DC6D15"/>
    <w:rsid w:val="00E144FD"/>
    <w:rsid w:val="00E2452F"/>
    <w:rsid w:val="00E44B95"/>
    <w:rsid w:val="00F75B2D"/>
    <w:rsid w:val="00F90584"/>
    <w:rsid w:val="00F94DBC"/>
    <w:rsid w:val="00FD3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5E5A8D78"/>
  <w15:chartTrackingRefBased/>
  <w15:docId w15:val="{D0155F45-81BF-49E9-8FB7-9E78490D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3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5F3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F37"/>
    <w:rPr>
      <w:rFonts w:asciiTheme="majorHAnsi" w:eastAsiaTheme="majorEastAsia" w:hAnsiTheme="majorHAnsi" w:cstheme="majorBidi"/>
      <w:b/>
      <w:bCs/>
      <w:color w:val="2F5496" w:themeColor="accent1" w:themeShade="BF"/>
      <w:sz w:val="28"/>
      <w:szCs w:val="28"/>
      <w:lang w:val="en-GB"/>
    </w:rPr>
  </w:style>
  <w:style w:type="paragraph" w:styleId="FootnoteText">
    <w:name w:val="footnote text"/>
    <w:basedOn w:val="Normal"/>
    <w:link w:val="FootnoteTextChar"/>
    <w:uiPriority w:val="99"/>
    <w:semiHidden/>
    <w:unhideWhenUsed/>
    <w:rsid w:val="001F5F37"/>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1F5F37"/>
    <w:rPr>
      <w:sz w:val="20"/>
      <w:szCs w:val="20"/>
      <w:lang w:val="en-GB"/>
    </w:rPr>
  </w:style>
  <w:style w:type="character" w:styleId="FootnoteReference">
    <w:name w:val="footnote reference"/>
    <w:basedOn w:val="DefaultParagraphFont"/>
    <w:uiPriority w:val="99"/>
    <w:semiHidden/>
    <w:unhideWhenUsed/>
    <w:rsid w:val="001F5F37"/>
    <w:rPr>
      <w:vertAlign w:val="superscript"/>
    </w:rPr>
  </w:style>
  <w:style w:type="character" w:styleId="PlaceholderText">
    <w:name w:val="Placeholder Text"/>
    <w:basedOn w:val="DefaultParagraphFont"/>
    <w:uiPriority w:val="99"/>
    <w:semiHidden/>
    <w:rsid w:val="001F5F37"/>
    <w:rPr>
      <w:color w:val="808080"/>
    </w:rPr>
  </w:style>
  <w:style w:type="paragraph" w:styleId="Header">
    <w:name w:val="header"/>
    <w:basedOn w:val="Normal"/>
    <w:link w:val="HeaderChar"/>
    <w:uiPriority w:val="99"/>
    <w:unhideWhenUsed/>
    <w:rsid w:val="00002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7A"/>
  </w:style>
  <w:style w:type="paragraph" w:styleId="Footer">
    <w:name w:val="footer"/>
    <w:basedOn w:val="Normal"/>
    <w:link w:val="FooterChar"/>
    <w:uiPriority w:val="99"/>
    <w:unhideWhenUsed/>
    <w:rsid w:val="00002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7A"/>
  </w:style>
  <w:style w:type="paragraph" w:styleId="ListParagraph">
    <w:name w:val="List Paragraph"/>
    <w:basedOn w:val="Normal"/>
    <w:uiPriority w:val="34"/>
    <w:qFormat/>
    <w:rsid w:val="00E2452F"/>
    <w:pPr>
      <w:ind w:left="720"/>
      <w:contextualSpacing/>
    </w:pPr>
  </w:style>
  <w:style w:type="paragraph" w:styleId="Revision">
    <w:name w:val="Revision"/>
    <w:hidden/>
    <w:uiPriority w:val="99"/>
    <w:semiHidden/>
    <w:rsid w:val="00C73690"/>
    <w:pPr>
      <w:spacing w:after="0" w:line="240" w:lineRule="auto"/>
    </w:pPr>
  </w:style>
  <w:style w:type="character" w:styleId="CommentReference">
    <w:name w:val="annotation reference"/>
    <w:basedOn w:val="DefaultParagraphFont"/>
    <w:uiPriority w:val="99"/>
    <w:semiHidden/>
    <w:unhideWhenUsed/>
    <w:rsid w:val="0066023C"/>
    <w:rPr>
      <w:sz w:val="16"/>
      <w:szCs w:val="16"/>
    </w:rPr>
  </w:style>
  <w:style w:type="paragraph" w:styleId="CommentText">
    <w:name w:val="annotation text"/>
    <w:basedOn w:val="Normal"/>
    <w:link w:val="CommentTextChar"/>
    <w:uiPriority w:val="99"/>
    <w:unhideWhenUsed/>
    <w:rsid w:val="0066023C"/>
    <w:pPr>
      <w:spacing w:line="240" w:lineRule="auto"/>
    </w:pPr>
    <w:rPr>
      <w:sz w:val="20"/>
      <w:szCs w:val="20"/>
    </w:rPr>
  </w:style>
  <w:style w:type="character" w:customStyle="1" w:styleId="CommentTextChar">
    <w:name w:val="Comment Text Char"/>
    <w:basedOn w:val="DefaultParagraphFont"/>
    <w:link w:val="CommentText"/>
    <w:uiPriority w:val="99"/>
    <w:rsid w:val="0066023C"/>
    <w:rPr>
      <w:sz w:val="20"/>
      <w:szCs w:val="20"/>
    </w:rPr>
  </w:style>
  <w:style w:type="paragraph" w:styleId="CommentSubject">
    <w:name w:val="annotation subject"/>
    <w:basedOn w:val="CommentText"/>
    <w:next w:val="CommentText"/>
    <w:link w:val="CommentSubjectChar"/>
    <w:uiPriority w:val="99"/>
    <w:semiHidden/>
    <w:unhideWhenUsed/>
    <w:rsid w:val="0066023C"/>
    <w:rPr>
      <w:b/>
      <w:bCs/>
    </w:rPr>
  </w:style>
  <w:style w:type="character" w:customStyle="1" w:styleId="CommentSubjectChar">
    <w:name w:val="Comment Subject Char"/>
    <w:basedOn w:val="CommentTextChar"/>
    <w:link w:val="CommentSubject"/>
    <w:uiPriority w:val="99"/>
    <w:semiHidden/>
    <w:rsid w:val="0066023C"/>
    <w:rPr>
      <w:b/>
      <w:bCs/>
      <w:sz w:val="20"/>
      <w:szCs w:val="20"/>
    </w:rPr>
  </w:style>
  <w:style w:type="paragraph" w:customStyle="1" w:styleId="pf0">
    <w:name w:val="pf0"/>
    <w:basedOn w:val="Normal"/>
    <w:rsid w:val="007B65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7B6570"/>
    <w:rPr>
      <w:rFonts w:ascii="Segoe UI" w:hAnsi="Segoe UI" w:cs="Segoe UI" w:hint="default"/>
      <w:sz w:val="18"/>
      <w:szCs w:val="18"/>
    </w:rPr>
  </w:style>
  <w:style w:type="character" w:customStyle="1" w:styleId="Footnote1">
    <w:name w:val="Footnote|1_"/>
    <w:basedOn w:val="DefaultParagraphFont"/>
    <w:link w:val="Footnote10"/>
    <w:rsid w:val="00506B43"/>
    <w:rPr>
      <w:rFonts w:ascii="Calibri" w:eastAsia="Calibri" w:hAnsi="Calibri" w:cs="Calibri"/>
      <w:sz w:val="20"/>
      <w:szCs w:val="20"/>
    </w:rPr>
  </w:style>
  <w:style w:type="character" w:customStyle="1" w:styleId="Bodytext1">
    <w:name w:val="Body text|1_"/>
    <w:basedOn w:val="DefaultParagraphFont"/>
    <w:link w:val="Bodytext10"/>
    <w:rsid w:val="00506B43"/>
    <w:rPr>
      <w:rFonts w:ascii="Calibri" w:eastAsia="Calibri" w:hAnsi="Calibri" w:cs="Calibri"/>
    </w:rPr>
  </w:style>
  <w:style w:type="paragraph" w:customStyle="1" w:styleId="Footnote10">
    <w:name w:val="Footnote|1"/>
    <w:basedOn w:val="Normal"/>
    <w:link w:val="Footnote1"/>
    <w:rsid w:val="00506B43"/>
    <w:pPr>
      <w:widowControl w:val="0"/>
      <w:spacing w:after="0" w:line="240" w:lineRule="auto"/>
    </w:pPr>
    <w:rPr>
      <w:rFonts w:ascii="Calibri" w:eastAsia="Calibri" w:hAnsi="Calibri" w:cs="Calibri"/>
      <w:sz w:val="20"/>
      <w:szCs w:val="20"/>
    </w:rPr>
  </w:style>
  <w:style w:type="paragraph" w:customStyle="1" w:styleId="Bodytext10">
    <w:name w:val="Body text|1"/>
    <w:basedOn w:val="Normal"/>
    <w:link w:val="Bodytext1"/>
    <w:rsid w:val="00506B43"/>
    <w:pPr>
      <w:widowControl w:val="0"/>
      <w:spacing w:after="0" w:line="254"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37029">
      <w:bodyDiv w:val="1"/>
      <w:marLeft w:val="0"/>
      <w:marRight w:val="0"/>
      <w:marTop w:val="0"/>
      <w:marBottom w:val="0"/>
      <w:divBdr>
        <w:top w:val="none" w:sz="0" w:space="0" w:color="auto"/>
        <w:left w:val="none" w:sz="0" w:space="0" w:color="auto"/>
        <w:bottom w:val="none" w:sz="0" w:space="0" w:color="auto"/>
        <w:right w:val="none" w:sz="0" w:space="0" w:color="auto"/>
      </w:divBdr>
    </w:div>
    <w:div w:id="1098403864">
      <w:bodyDiv w:val="1"/>
      <w:marLeft w:val="0"/>
      <w:marRight w:val="0"/>
      <w:marTop w:val="0"/>
      <w:marBottom w:val="0"/>
      <w:divBdr>
        <w:top w:val="none" w:sz="0" w:space="0" w:color="auto"/>
        <w:left w:val="none" w:sz="0" w:space="0" w:color="auto"/>
        <w:bottom w:val="none" w:sz="0" w:space="0" w:color="auto"/>
        <w:right w:val="none" w:sz="0" w:space="0" w:color="auto"/>
      </w:divBdr>
    </w:div>
    <w:div w:id="1364207111">
      <w:bodyDiv w:val="1"/>
      <w:marLeft w:val="0"/>
      <w:marRight w:val="0"/>
      <w:marTop w:val="0"/>
      <w:marBottom w:val="0"/>
      <w:divBdr>
        <w:top w:val="none" w:sz="0" w:space="0" w:color="auto"/>
        <w:left w:val="none" w:sz="0" w:space="0" w:color="auto"/>
        <w:bottom w:val="none" w:sz="0" w:space="0" w:color="auto"/>
        <w:right w:val="none" w:sz="0" w:space="0" w:color="auto"/>
      </w:divBdr>
    </w:div>
    <w:div w:id="1453129848">
      <w:bodyDiv w:val="1"/>
      <w:marLeft w:val="0"/>
      <w:marRight w:val="0"/>
      <w:marTop w:val="0"/>
      <w:marBottom w:val="0"/>
      <w:divBdr>
        <w:top w:val="none" w:sz="0" w:space="0" w:color="auto"/>
        <w:left w:val="none" w:sz="0" w:space="0" w:color="auto"/>
        <w:bottom w:val="none" w:sz="0" w:space="0" w:color="auto"/>
        <w:right w:val="none" w:sz="0" w:space="0" w:color="auto"/>
      </w:divBdr>
    </w:div>
    <w:div w:id="189923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sfc.ec.europa.eu/en/2021/support-ms/2021MNTESF?qt_esf_faq=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70BA49C0DD4054BC8C0215A63D7B4C"/>
        <w:category>
          <w:name w:val="General"/>
          <w:gallery w:val="placeholder"/>
        </w:category>
        <w:types>
          <w:type w:val="bbPlcHdr"/>
        </w:types>
        <w:behaviors>
          <w:behavior w:val="content"/>
        </w:behaviors>
        <w:guid w:val="{FD3CDACB-D336-421C-B02E-D057B78936C2}"/>
      </w:docPartPr>
      <w:docPartBody>
        <w:p w:rsidR="004D1F45" w:rsidRDefault="004D1F45" w:rsidP="004D1F45">
          <w:pPr>
            <w:pStyle w:val="4570BA49C0DD4054BC8C0215A63D7B4C"/>
          </w:pPr>
          <w:r w:rsidRPr="004C1F85">
            <w:rPr>
              <w:rStyle w:val="PlaceholderText"/>
              <w:bCs/>
              <w:highlight w:val="yellow"/>
            </w:rPr>
            <w:t>[list of OPs and names]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45"/>
    <w:rsid w:val="004D1F4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E" w:eastAsia="en-I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1F45"/>
    <w:rPr>
      <w:color w:val="2C8F6C"/>
    </w:rPr>
  </w:style>
  <w:style w:type="paragraph" w:customStyle="1" w:styleId="4570BA49C0DD4054BC8C0215A63D7B4C">
    <w:name w:val="4570BA49C0DD4054BC8C0215A63D7B4C"/>
    <w:rsid w:val="004D1F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e5e3691c-164d-4397-af1b-b30fc146011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77B2C9A4BB194BB990781A963EEB3E" ma:contentTypeVersion="7" ma:contentTypeDescription="Create a new document." ma:contentTypeScope="" ma:versionID="0d1ec25d010f25ad254c8aad6bfff9fb">
  <xsd:schema xmlns:xsd="http://www.w3.org/2001/XMLSchema" xmlns:xs="http://www.w3.org/2001/XMLSchema" xmlns:p="http://schemas.microsoft.com/office/2006/metadata/properties" xmlns:ns2="e5e3691c-164d-4397-af1b-b30fc1460112" xmlns:ns3="629cef25-b737-4eb3-a5fa-a2a961474222" targetNamespace="http://schemas.microsoft.com/office/2006/metadata/properties" ma:root="true" ma:fieldsID="4d336f5b1f41d8f2c93970e0d53ea37e" ns2:_="" ns3:_="">
    <xsd:import namespace="e5e3691c-164d-4397-af1b-b30fc1460112"/>
    <xsd:import namespace="629cef25-b737-4eb3-a5fa-a2a961474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e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3691c-164d-4397-af1b-b30fc1460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ents" ma:index="1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cef25-b737-4eb3-a5fa-a2a961474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D3789D-6B2E-41E2-8794-BA6316896609}">
  <ds:schemaRefs>
    <ds:schemaRef ds:uri="http://purl.org/dc/elements/1.1/"/>
    <ds:schemaRef ds:uri="http://purl.org/dc/terms/"/>
    <ds:schemaRef ds:uri="http://schemas.microsoft.com/office/2006/metadata/properties"/>
    <ds:schemaRef ds:uri="http://schemas.microsoft.com/office/infopath/2007/PartnerControls"/>
    <ds:schemaRef ds:uri="http://purl.org/dc/dcmitype/"/>
    <ds:schemaRef ds:uri="629cef25-b737-4eb3-a5fa-a2a961474222"/>
    <ds:schemaRef ds:uri="http://www.w3.org/XML/1998/namespace"/>
    <ds:schemaRef ds:uri="http://schemas.microsoft.com/office/2006/documentManagement/types"/>
    <ds:schemaRef ds:uri="http://schemas.openxmlformats.org/package/2006/metadata/core-properties"/>
    <ds:schemaRef ds:uri="e5e3691c-164d-4397-af1b-b30fc1460112"/>
  </ds:schemaRefs>
</ds:datastoreItem>
</file>

<file path=customXml/itemProps2.xml><?xml version="1.0" encoding="utf-8"?>
<ds:datastoreItem xmlns:ds="http://schemas.openxmlformats.org/officeDocument/2006/customXml" ds:itemID="{5C502873-8B23-433C-AAB1-22A862DAC08E}">
  <ds:schemaRefs>
    <ds:schemaRef ds:uri="http://schemas.openxmlformats.org/officeDocument/2006/bibliography"/>
  </ds:schemaRefs>
</ds:datastoreItem>
</file>

<file path=customXml/itemProps3.xml><?xml version="1.0" encoding="utf-8"?>
<ds:datastoreItem xmlns:ds="http://schemas.openxmlformats.org/officeDocument/2006/customXml" ds:itemID="{4EC4F881-E9D5-4483-9B07-115F540F15EF}">
  <ds:schemaRefs>
    <ds:schemaRef ds:uri="http://schemas.microsoft.com/sharepoint/v3/contenttype/forms"/>
  </ds:schemaRefs>
</ds:datastoreItem>
</file>

<file path=customXml/itemProps4.xml><?xml version="1.0" encoding="utf-8"?>
<ds:datastoreItem xmlns:ds="http://schemas.openxmlformats.org/officeDocument/2006/customXml" ds:itemID="{F995CD4D-CB5C-4AB9-8B97-62B3D171A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3691c-164d-4397-af1b-b30fc1460112"/>
    <ds:schemaRef ds:uri="629cef25-b737-4eb3-a5fa-a2a96147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762</Words>
  <Characters>4341</Characters>
  <Application>Microsoft Office Word</Application>
  <DocSecurity>0</DocSecurity>
  <Lines>289</Lines>
  <Paragraphs>77</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MANTOG Ioana (REGIO+EMPL-DAC)</dc:creator>
  <cp:keywords/>
  <dc:description/>
  <cp:lastModifiedBy>KONIDAS Vasileios (REGIO+EMPL-DAC)</cp:lastModifiedBy>
  <cp:revision>3</cp:revision>
  <dcterms:created xsi:type="dcterms:W3CDTF">2024-11-06T12:35:00Z</dcterms:created>
  <dcterms:modified xsi:type="dcterms:W3CDTF">2024-11-06T14:20:00Z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2023-10-05T06:29:03Z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57483158-9865-43e0-9be8-c4f3def0a952</vt:lpwstr>
  </property>
  <property fmtid="{D5CDD505-2E9C-101B-9397-08002B2CF9AE}" pid="8" name="MSIP_Label_6bd9ddd1-4d20-43f6-abfa-fc3c07406f94_ContentBits">
    <vt:lpwstr>0</vt:lpwstr>
  </property>
  <property fmtid="{D5CDD505-2E9C-101B-9397-08002B2CF9AE}" pid="9" name="ContentTypeId">
    <vt:lpwstr>0x0101008277B2C9A4BB194BB990781A963EEB3E</vt:lpwstr>
  </property>
  <property fmtid="{D5CDD505-2E9C-101B-9397-08002B2CF9AE}" pid="10" name="$DocumentId">
    <vt:lpwstr>XXX</vt:lpwstr>
  </property>
  <property fmtid="{D5CDD505-2E9C-101B-9397-08002B2CF9AE}" pid="11" name="$TemplateTypeCode">
    <vt:lpwstr>CL</vt:lpwstr>
  </property>
</Properties>
</file>