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D61376" w:rsidRPr="00D61376" w:rsidRDefault="00D61376" w:rsidP="00D61376">
      <w:pPr>
        <w:pStyle w:val="NoSpacing"/>
        <w:numPr>
          <w:ilvl w:val="0"/>
          <w:numId w:val="1"/>
        </w:numPr>
        <w:rPr>
          <w:rFonts w:ascii="Cambria Math" w:hAnsi="Cambria Math"/>
          <w:sz w:val="36"/>
          <w:szCs w:val="36"/>
        </w:rPr>
      </w:pPr>
      <w:r w:rsidRPr="00D61376">
        <w:rPr>
          <w:rFonts w:ascii="Cambria Math" w:hAnsi="Cambria Math"/>
          <w:sz w:val="36"/>
          <w:szCs w:val="36"/>
        </w:rPr>
        <w:t>Write a program using WHILE statement that displays a right triangle using asterisks where the height is at the left corner of the application. The height will depend on the user input.</w:t>
      </w:r>
    </w:p>
    <w:p w:rsidR="00D61376" w:rsidRDefault="00D61376"/>
    <w:p w:rsidR="00D61376" w:rsidRDefault="00D61376">
      <w:r>
        <w:rPr>
          <w:noProof/>
        </w:rPr>
        <w:drawing>
          <wp:anchor distT="0" distB="0" distL="114300" distR="114300" simplePos="0" relativeHeight="251658240" behindDoc="0" locked="0" layoutInCell="1" allowOverlap="1">
            <wp:simplePos x="0" y="0"/>
            <wp:positionH relativeFrom="column">
              <wp:posOffset>-661670</wp:posOffset>
            </wp:positionH>
            <wp:positionV relativeFrom="paragraph">
              <wp:posOffset>415925</wp:posOffset>
            </wp:positionV>
            <wp:extent cx="7259320" cy="4114800"/>
            <wp:effectExtent l="0" t="0" r="5080" b="0"/>
            <wp:wrapSquare wrapText="bothSides"/>
            <wp:docPr id="65651795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6517953" name="Picture 656517953"/>
                    <pic:cNvPicPr/>
                  </pic:nvPicPr>
                  <pic:blipFill>
                    <a:blip r:embed="rId5">
                      <a:extLst>
                        <a:ext uri="{28A0092B-C50C-407E-A947-70E740481C1C}">
                          <a14:useLocalDpi xmlns:a14="http://schemas.microsoft.com/office/drawing/2010/main" val="0"/>
                        </a:ext>
                      </a:extLst>
                    </a:blip>
                    <a:stretch>
                      <a:fillRect/>
                    </a:stretch>
                  </pic:blipFill>
                  <pic:spPr>
                    <a:xfrm>
                      <a:off x="0" y="0"/>
                      <a:ext cx="7259320" cy="4114800"/>
                    </a:xfrm>
                    <a:prstGeom prst="rect">
                      <a:avLst/>
                    </a:prstGeom>
                  </pic:spPr>
                </pic:pic>
              </a:graphicData>
            </a:graphic>
            <wp14:sizeRelH relativeFrom="page">
              <wp14:pctWidth>0</wp14:pctWidth>
            </wp14:sizeRelH>
            <wp14:sizeRelV relativeFrom="page">
              <wp14:pctHeight>0</wp14:pctHeight>
            </wp14:sizeRelV>
          </wp:anchor>
        </w:drawing>
      </w:r>
      <w:r>
        <w:br w:type="page"/>
      </w:r>
    </w:p>
    <w:p w:rsidR="00D61376" w:rsidRPr="00D61376" w:rsidRDefault="00D61376" w:rsidP="00D61376">
      <w:pPr>
        <w:pStyle w:val="NoSpacing"/>
        <w:numPr>
          <w:ilvl w:val="0"/>
          <w:numId w:val="1"/>
        </w:numPr>
        <w:rPr>
          <w:rFonts w:ascii="Cambria Math" w:hAnsi="Cambria Math"/>
          <w:sz w:val="36"/>
          <w:szCs w:val="36"/>
        </w:rPr>
      </w:pPr>
      <w:r w:rsidRPr="00D61376">
        <w:rPr>
          <w:rFonts w:ascii="Cambria Math" w:hAnsi="Cambria Math"/>
          <w:sz w:val="36"/>
          <w:szCs w:val="36"/>
        </w:rPr>
        <w:lastRenderedPageBreak/>
        <w:t>Write a program using FOR statement that displays a right triangle using asterisks where the height is at the right corner of the application.</w:t>
      </w:r>
      <w:r w:rsidRPr="00D61376">
        <w:rPr>
          <w:rFonts w:ascii="Cambria Math" w:hAnsi="Cambria Math"/>
          <w:sz w:val="36"/>
          <w:szCs w:val="36"/>
        </w:rPr>
        <w:t xml:space="preserve"> </w:t>
      </w:r>
      <w:r w:rsidRPr="00D61376">
        <w:rPr>
          <w:rFonts w:ascii="Cambria Math" w:hAnsi="Cambria Math"/>
          <w:sz w:val="36"/>
          <w:szCs w:val="36"/>
        </w:rPr>
        <w:t>The height will depend on the user input.</w:t>
      </w:r>
    </w:p>
    <w:p w:rsidR="00D61376" w:rsidRDefault="00D61376"/>
    <w:p w:rsidR="00D61376" w:rsidRDefault="00D61376">
      <w:r>
        <w:rPr>
          <w:noProof/>
        </w:rPr>
        <w:drawing>
          <wp:anchor distT="0" distB="0" distL="114300" distR="114300" simplePos="0" relativeHeight="251659264" behindDoc="0" locked="0" layoutInCell="1" allowOverlap="1">
            <wp:simplePos x="0" y="0"/>
            <wp:positionH relativeFrom="column">
              <wp:posOffset>-729615</wp:posOffset>
            </wp:positionH>
            <wp:positionV relativeFrom="paragraph">
              <wp:posOffset>396240</wp:posOffset>
            </wp:positionV>
            <wp:extent cx="7246620" cy="4107815"/>
            <wp:effectExtent l="0" t="0" r="5080" b="0"/>
            <wp:wrapSquare wrapText="bothSides"/>
            <wp:docPr id="5789875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987555" name="Picture 578987555"/>
                    <pic:cNvPicPr/>
                  </pic:nvPicPr>
                  <pic:blipFill>
                    <a:blip r:embed="rId6">
                      <a:extLst>
                        <a:ext uri="{28A0092B-C50C-407E-A947-70E740481C1C}">
                          <a14:useLocalDpi xmlns:a14="http://schemas.microsoft.com/office/drawing/2010/main" val="0"/>
                        </a:ext>
                      </a:extLst>
                    </a:blip>
                    <a:stretch>
                      <a:fillRect/>
                    </a:stretch>
                  </pic:blipFill>
                  <pic:spPr>
                    <a:xfrm>
                      <a:off x="0" y="0"/>
                      <a:ext cx="7246620" cy="4107815"/>
                    </a:xfrm>
                    <a:prstGeom prst="rect">
                      <a:avLst/>
                    </a:prstGeom>
                  </pic:spPr>
                </pic:pic>
              </a:graphicData>
            </a:graphic>
            <wp14:sizeRelH relativeFrom="page">
              <wp14:pctWidth>0</wp14:pctWidth>
            </wp14:sizeRelH>
            <wp14:sizeRelV relativeFrom="page">
              <wp14:pctHeight>0</wp14:pctHeight>
            </wp14:sizeRelV>
          </wp:anchor>
        </w:drawing>
      </w:r>
      <w:r>
        <w:br w:type="page"/>
      </w:r>
    </w:p>
    <w:p w:rsidR="00D61376" w:rsidRPr="00D61376" w:rsidRDefault="00D61376" w:rsidP="00D61376">
      <w:pPr>
        <w:pStyle w:val="NoSpacing"/>
        <w:numPr>
          <w:ilvl w:val="0"/>
          <w:numId w:val="1"/>
        </w:numPr>
        <w:rPr>
          <w:rFonts w:ascii="Cambria Math" w:hAnsi="Cambria Math"/>
          <w:sz w:val="36"/>
          <w:szCs w:val="36"/>
        </w:rPr>
      </w:pPr>
      <w:r w:rsidRPr="00D61376">
        <w:rPr>
          <w:rFonts w:ascii="Cambria Math" w:hAnsi="Cambria Math"/>
          <w:sz w:val="36"/>
          <w:szCs w:val="36"/>
        </w:rPr>
        <w:lastRenderedPageBreak/>
        <w:t>Write a program using DO WHILE statement that displays an inverted equilateral triangle using asterisks. No asterisk should be adjacent to one another. The height will depend on the user input.</w:t>
      </w:r>
    </w:p>
    <w:p w:rsidR="00D61376" w:rsidRDefault="00D61376"/>
    <w:p w:rsidR="00D61376" w:rsidRDefault="00D61376">
      <w:r>
        <w:rPr>
          <w:noProof/>
        </w:rPr>
        <w:drawing>
          <wp:anchor distT="0" distB="0" distL="114300" distR="114300" simplePos="0" relativeHeight="251660288" behindDoc="0" locked="0" layoutInCell="1" allowOverlap="1">
            <wp:simplePos x="0" y="0"/>
            <wp:positionH relativeFrom="column">
              <wp:posOffset>-703580</wp:posOffset>
            </wp:positionH>
            <wp:positionV relativeFrom="paragraph">
              <wp:posOffset>734695</wp:posOffset>
            </wp:positionV>
            <wp:extent cx="7334885" cy="4157345"/>
            <wp:effectExtent l="0" t="0" r="5715" b="0"/>
            <wp:wrapSquare wrapText="bothSides"/>
            <wp:docPr id="156937591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9375913" name="Picture 1569375913"/>
                    <pic:cNvPicPr/>
                  </pic:nvPicPr>
                  <pic:blipFill>
                    <a:blip r:embed="rId7">
                      <a:extLst>
                        <a:ext uri="{28A0092B-C50C-407E-A947-70E740481C1C}">
                          <a14:useLocalDpi xmlns:a14="http://schemas.microsoft.com/office/drawing/2010/main" val="0"/>
                        </a:ext>
                      </a:extLst>
                    </a:blip>
                    <a:stretch>
                      <a:fillRect/>
                    </a:stretch>
                  </pic:blipFill>
                  <pic:spPr>
                    <a:xfrm>
                      <a:off x="0" y="0"/>
                      <a:ext cx="7334885" cy="4157345"/>
                    </a:xfrm>
                    <a:prstGeom prst="rect">
                      <a:avLst/>
                    </a:prstGeom>
                  </pic:spPr>
                </pic:pic>
              </a:graphicData>
            </a:graphic>
            <wp14:sizeRelH relativeFrom="page">
              <wp14:pctWidth>0</wp14:pctWidth>
            </wp14:sizeRelH>
            <wp14:sizeRelV relativeFrom="page">
              <wp14:pctHeight>0</wp14:pctHeight>
            </wp14:sizeRelV>
          </wp:anchor>
        </w:drawing>
      </w:r>
      <w:r>
        <w:br w:type="page"/>
      </w:r>
    </w:p>
    <w:p w:rsidR="00D61376" w:rsidRDefault="00D61376" w:rsidP="00D61376">
      <w:pPr>
        <w:pStyle w:val="NoSpacing"/>
        <w:numPr>
          <w:ilvl w:val="0"/>
          <w:numId w:val="1"/>
        </w:numPr>
        <w:spacing w:line="276" w:lineRule="auto"/>
        <w:rPr>
          <w:rFonts w:ascii="Cambria Math" w:hAnsi="Cambria Math"/>
          <w:sz w:val="36"/>
          <w:szCs w:val="36"/>
        </w:rPr>
      </w:pPr>
      <w:r w:rsidRPr="00D61376">
        <w:rPr>
          <w:rFonts w:ascii="Cambria Math" w:hAnsi="Cambria Math"/>
          <w:sz w:val="36"/>
          <w:szCs w:val="36"/>
        </w:rPr>
        <w:lastRenderedPageBreak/>
        <w:t>What can you conclude from this activity?</w:t>
      </w:r>
    </w:p>
    <w:p w:rsidR="00D61376" w:rsidRDefault="00D61376" w:rsidP="00D61376">
      <w:pPr>
        <w:pStyle w:val="NoSpacing"/>
        <w:spacing w:line="276" w:lineRule="auto"/>
        <w:ind w:left="720"/>
        <w:rPr>
          <w:rFonts w:ascii="Cambria Math" w:hAnsi="Cambria Math"/>
          <w:sz w:val="36"/>
          <w:szCs w:val="36"/>
        </w:rPr>
      </w:pPr>
    </w:p>
    <w:p w:rsidR="00D61376" w:rsidRPr="00D61376" w:rsidRDefault="00D61376" w:rsidP="00D61376">
      <w:pPr>
        <w:pStyle w:val="NoSpacing"/>
        <w:spacing w:line="276" w:lineRule="auto"/>
        <w:ind w:left="720"/>
        <w:rPr>
          <w:rFonts w:ascii="Cambria Math" w:hAnsi="Cambria Math"/>
          <w:sz w:val="32"/>
          <w:szCs w:val="32"/>
        </w:rPr>
      </w:pPr>
      <w:r w:rsidRPr="00D61376">
        <w:rPr>
          <w:rFonts w:ascii="Cambria Math" w:hAnsi="Cambria Math"/>
          <w:sz w:val="32"/>
          <w:szCs w:val="32"/>
          <w:lang w:val="en-AE"/>
        </w:rPr>
        <w:t>Effective implementation of loops reduces repetitive tasks for users and streamlines code by minimizing redundant procedures. This approach not only automates repetitive actions but also results in more concise programming, ultimately reducing the overall amount of code required.</w:t>
      </w:r>
    </w:p>
    <w:p w:rsidR="00563749" w:rsidRPr="00D61376" w:rsidRDefault="00563749" w:rsidP="00D61376">
      <w:pPr>
        <w:spacing w:line="276" w:lineRule="auto"/>
        <w:rPr>
          <w:sz w:val="32"/>
          <w:szCs w:val="32"/>
        </w:rPr>
      </w:pPr>
    </w:p>
    <w:sectPr w:rsidR="00563749" w:rsidRPr="00D61376">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1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52047A6"/>
    <w:multiLevelType w:val="hybridMultilevel"/>
    <w:tmpl w:val="87E844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37613457"/>
    <w:multiLevelType w:val="hybridMultilevel"/>
    <w:tmpl w:val="87E844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3929063F"/>
    <w:multiLevelType w:val="hybridMultilevel"/>
    <w:tmpl w:val="87E84476"/>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53E00206"/>
    <w:multiLevelType w:val="hybridMultilevel"/>
    <w:tmpl w:val="87E8447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7895539">
    <w:abstractNumId w:val="3"/>
  </w:num>
  <w:num w:numId="2" w16cid:durableId="13701590">
    <w:abstractNumId w:val="0"/>
  </w:num>
  <w:num w:numId="3" w16cid:durableId="1289387323">
    <w:abstractNumId w:val="2"/>
  </w:num>
  <w:num w:numId="4" w16cid:durableId="50390782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3749"/>
    <w:rsid w:val="00563749"/>
    <w:rsid w:val="00CE10B2"/>
    <w:rsid w:val="00D61376"/>
  </w:rsids>
  <m:mathPr>
    <m:mathFont m:val="Cambria Math"/>
    <m:brkBin m:val="before"/>
    <m:brkBinSub m:val="--"/>
    <m:smallFrac m:val="0"/>
    <m:dispDef/>
    <m:lMargin m:val="0"/>
    <m:rMargin m:val="0"/>
    <m:defJc m:val="centerGroup"/>
    <m:wrapIndent m:val="1440"/>
    <m:intLim m:val="subSup"/>
    <m:naryLim m:val="undOvr"/>
  </m:mathPr>
  <w:themeFontLang w:val="en-A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2E1D28"/>
  <w15:chartTrackingRefBased/>
  <w15:docId w15:val="{B9B2755B-9BC9-EA4F-86DA-E297846244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A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D61376"/>
    <w:rPr>
      <w:kern w:val="0"/>
      <w:sz w:val="22"/>
      <w:szCs w:val="22"/>
      <w:lang w:val="en-US"/>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4</Pages>
  <Words>134</Words>
  <Characters>768</Characters>
  <Application>Microsoft Office Word</Application>
  <DocSecurity>0</DocSecurity>
  <Lines>6</Lines>
  <Paragraphs>1</Paragraphs>
  <ScaleCrop>false</ScaleCrop>
  <Company/>
  <LinksUpToDate>false</LinksUpToDate>
  <CharactersWithSpaces>901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Angeloe Santiago</dc:creator>
  <cp:keywords/>
  <dc:description/>
  <cp:lastModifiedBy>Angeloe Santiago</cp:lastModifiedBy>
  <cp:revision>2</cp:revision>
  <dcterms:created xsi:type="dcterms:W3CDTF">2024-10-17T16:28:00Z</dcterms:created>
  <dcterms:modified xsi:type="dcterms:W3CDTF">2024-10-17T16:45:00Z</dcterms:modified>
</cp:coreProperties>
</file>