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A84A" w14:textId="77777777" w:rsidR="00094436" w:rsidRDefault="00094436" w:rsidP="00797FB3">
      <w:pPr>
        <w:spacing w:before="180" w:after="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14:ligatures w14:val="none"/>
        </w:rPr>
      </w:pPr>
      <w:r>
        <w:rPr>
          <w:noProof/>
        </w:rPr>
        <w:drawing>
          <wp:inline distT="0" distB="0" distL="0" distR="0" wp14:anchorId="4909D5B1" wp14:editId="380F9FF6">
            <wp:extent cx="5760720" cy="1915795"/>
            <wp:effectExtent l="0" t="0" r="0" b="8255"/>
            <wp:docPr id="471441393" name="Picture 1" descr="Hilti Baustellen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lti Baustellenservi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488BB" w14:textId="6972066E" w:rsidR="00797FB3" w:rsidRDefault="00797FB3" w:rsidP="00797FB3">
      <w:pPr>
        <w:spacing w:before="180" w:after="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14:ligatures w14:val="none"/>
        </w:rPr>
      </w:pPr>
      <w:r w:rsidRPr="00797FB3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14:ligatures w14:val="none"/>
        </w:rPr>
        <w:t xml:space="preserve">Hilti </w:t>
      </w:r>
      <w:proofErr w:type="spellStart"/>
      <w:r w:rsidRPr="00797FB3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14:ligatures w14:val="none"/>
        </w:rPr>
        <w:t>Baustellenservice</w:t>
      </w:r>
      <w:proofErr w:type="spellEnd"/>
    </w:p>
    <w:p w14:paraId="4B3810AE" w14:textId="5BABF268" w:rsidR="00094436" w:rsidRPr="00797FB3" w:rsidRDefault="00094436" w:rsidP="00797FB3">
      <w:pPr>
        <w:spacing w:before="180" w:after="0" w:line="240" w:lineRule="auto"/>
        <w:outlineLvl w:val="0"/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</w:pPr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Hilti </w:t>
      </w:r>
      <w:proofErr w:type="spellStart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Baustellenservice</w:t>
      </w:r>
      <w:proofErr w:type="spellEnd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ist</w:t>
      </w:r>
      <w:proofErr w:type="spellEnd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ein</w:t>
      </w:r>
      <w:proofErr w:type="spellEnd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Lieferservice</w:t>
      </w:r>
      <w:proofErr w:type="spellEnd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, der </w:t>
      </w:r>
      <w:proofErr w:type="spellStart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Ihre</w:t>
      </w:r>
      <w:proofErr w:type="spellEnd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Bestellung</w:t>
      </w:r>
      <w:proofErr w:type="spellEnd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direkt</w:t>
      </w:r>
      <w:proofErr w:type="spellEnd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und </w:t>
      </w:r>
      <w:proofErr w:type="spellStart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persönlich</w:t>
      </w:r>
      <w:proofErr w:type="spellEnd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zu</w:t>
      </w:r>
      <w:proofErr w:type="spellEnd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Ihnen </w:t>
      </w:r>
      <w:proofErr w:type="spellStart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bringt</w:t>
      </w:r>
      <w:proofErr w:type="spellEnd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. Der Service </w:t>
      </w:r>
      <w:proofErr w:type="spellStart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übernimmt</w:t>
      </w:r>
      <w:proofErr w:type="spellEnd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zeitaufwändige</w:t>
      </w:r>
      <w:proofErr w:type="spellEnd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Logistikprozesse</w:t>
      </w:r>
      <w:proofErr w:type="spellEnd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- von der </w:t>
      </w:r>
      <w:proofErr w:type="spellStart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Zusammenstellung</w:t>
      </w:r>
      <w:proofErr w:type="spellEnd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der </w:t>
      </w:r>
      <w:proofErr w:type="spellStart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benötigten</w:t>
      </w:r>
      <w:proofErr w:type="spellEnd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Materialien</w:t>
      </w:r>
      <w:proofErr w:type="spellEnd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bis </w:t>
      </w:r>
      <w:proofErr w:type="spellStart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zum</w:t>
      </w:r>
      <w:proofErr w:type="spellEnd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Transport </w:t>
      </w:r>
      <w:proofErr w:type="gramStart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an</w:t>
      </w:r>
      <w:proofErr w:type="gramEnd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den </w:t>
      </w:r>
      <w:proofErr w:type="spellStart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Einsatzort</w:t>
      </w:r>
      <w:proofErr w:type="spellEnd"/>
    </w:p>
    <w:p w14:paraId="5F0E5A47" w14:textId="77777777" w:rsidR="00797FB3" w:rsidRPr="00797FB3" w:rsidRDefault="00797FB3" w:rsidP="00797FB3">
      <w:pPr>
        <w:spacing w:before="180"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</w:pPr>
      <w:proofErr w:type="spellStart"/>
      <w:r w:rsidRPr="00797FB3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t>Einführung</w:t>
      </w:r>
      <w:proofErr w:type="spellEnd"/>
    </w:p>
    <w:p w14:paraId="44AA48CF" w14:textId="77777777" w:rsidR="00797FB3" w:rsidRPr="00797FB3" w:rsidRDefault="00797FB3" w:rsidP="00797FB3">
      <w:pPr>
        <w:spacing w:before="180" w:after="0" w:line="240" w:lineRule="auto"/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</w:pPr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Der Hilti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Baustellenservice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ist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mehr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als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ein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Liefer-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oder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Kurierdienst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. Er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bringt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Ihnen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Ihre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Hilti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Produkte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direkt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auf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Ihre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Baustellen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und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andere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komplexe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Anlieferungssituationen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.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Mit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einer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Jahrespauschale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sind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alle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Fahrten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zu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Ihren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Baustellen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im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Gültigkeitsbereich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Ihres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Servicevertrags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abgedeckt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. Sie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sparen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Zeit, Geld und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Aufwand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,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indem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Sie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Ihre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Bestellungen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online,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telefonisch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oder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persönlich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aufgeben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können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und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diese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am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nächsten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Werktag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erhalten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. Sie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profitieren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von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einer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direkten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und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persönlichen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Übergabe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der Ware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mit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telefonischer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Vorabankündigung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. Sie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können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den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Baustellenservice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in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einer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oder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mehreren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Städten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/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Regionen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nutzen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, je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nach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Ihren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Bedürfnissen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.</w:t>
      </w:r>
    </w:p>
    <w:p w14:paraId="53B80012" w14:textId="77777777" w:rsidR="00797FB3" w:rsidRPr="00797FB3" w:rsidRDefault="00797FB3" w:rsidP="00797FB3">
      <w:pPr>
        <w:spacing w:before="180"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</w:pPr>
      <w:proofErr w:type="spellStart"/>
      <w:r w:rsidRPr="00797FB3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t>Bestellprozess</w:t>
      </w:r>
      <w:proofErr w:type="spellEnd"/>
    </w:p>
    <w:p w14:paraId="54E78855" w14:textId="77777777" w:rsidR="00797FB3" w:rsidRPr="00797FB3" w:rsidRDefault="00797FB3" w:rsidP="00797FB3">
      <w:pPr>
        <w:spacing w:before="180" w:after="0" w:line="240" w:lineRule="auto"/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</w:pPr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Sie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können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Ihre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Produkte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über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verschiedene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Vertriebskanäle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bestellen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,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z.B.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online,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über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den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Kundenservice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,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im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Hilti Store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oder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bei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Ihrem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Verkaufsberater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.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Bestellungen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, die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vor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14:00 Uhr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bei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uns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eingehen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,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liefern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wir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in der Regel am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nächsten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Werktag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zu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Ihnen auf die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Baustelle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. Der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Baustellenservice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liefert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Ihnen alle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Produkte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bis 250 kg pro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Lieferung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einschließlich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Langgut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bis maximal 3 Meter (Berlin, Hamburg, Frankfurt und Rhein Ruhr)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bzw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. maximal 6 Meter (München und Stuttgart). Beim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Baustellenservice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rufen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wir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Sie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rechtzeitig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vor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Eintreffen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auf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Ihrer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Baustelle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an. So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können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Sie die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Übergabe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problemlos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einplanen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.</w:t>
      </w:r>
    </w:p>
    <w:p w14:paraId="5165FDE5" w14:textId="77777777" w:rsidR="00797FB3" w:rsidRPr="00797FB3" w:rsidRDefault="00797FB3" w:rsidP="00797FB3">
      <w:pPr>
        <w:spacing w:before="180"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</w:pPr>
      <w:proofErr w:type="spellStart"/>
      <w:r w:rsidRPr="00797FB3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t>Servicebereich</w:t>
      </w:r>
      <w:proofErr w:type="spellEnd"/>
    </w:p>
    <w:p w14:paraId="50CA0BF0" w14:textId="77777777" w:rsidR="00797FB3" w:rsidRPr="00797FB3" w:rsidRDefault="00797FB3" w:rsidP="00797FB3">
      <w:pPr>
        <w:spacing w:before="180" w:after="0" w:line="240" w:lineRule="auto"/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</w:pPr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Der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Baustellenservice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ist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derzeit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in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sechs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Städten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/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Regionen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verfügbar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: Berlin, Hamburg, Frankfurt, Rhein Ruhr, München und Stuttgart. Der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Baustellenservice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beliefert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alle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Ihre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Baustellen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und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andere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komplexe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Anlieferungssituationen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, die in dem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abgedeckten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PLZ-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Bereich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der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jeweiligen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Stadt/Region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liegen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. Sie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können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den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Baustellenservice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gleichzeitig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auf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allen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Ihren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Baustellen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nutzen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, die in den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abgedeckten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Postleitzahlgebieten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liegen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.</w:t>
      </w:r>
    </w:p>
    <w:p w14:paraId="7238D68B" w14:textId="77777777" w:rsidR="00797FB3" w:rsidRPr="00797FB3" w:rsidRDefault="00797FB3" w:rsidP="00797FB3">
      <w:pPr>
        <w:spacing w:before="180"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</w:pPr>
      <w:proofErr w:type="spellStart"/>
      <w:r w:rsidRPr="00797FB3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t>Servicekosten</w:t>
      </w:r>
      <w:proofErr w:type="spellEnd"/>
    </w:p>
    <w:p w14:paraId="098B82F8" w14:textId="77777777" w:rsidR="00797FB3" w:rsidRPr="00797FB3" w:rsidRDefault="00797FB3" w:rsidP="00797FB3">
      <w:pPr>
        <w:spacing w:before="180" w:after="0" w:line="240" w:lineRule="auto"/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</w:pPr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Die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Pauschale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für den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Baustellenservice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richtet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sich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danach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, in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welchen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Städten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/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Regionen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Sie den Service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nutzen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wollen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. Die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Laufzeit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des Hilti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Baustellenservices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beträgt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12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Monate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. Der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Baustellenservice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kann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bis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spätestens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einen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Monat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vor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Vertragsende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gekündigt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werden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. Sie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können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den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Baustellenservice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4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Wochen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kostenfrei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testen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und in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dieser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Zeit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vom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Vertrag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zurücktreten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,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wenn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der Service Sie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nicht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überzeugt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.</w:t>
      </w:r>
    </w:p>
    <w:p w14:paraId="482C09EF" w14:textId="77777777" w:rsidR="00797FB3" w:rsidRPr="00797FB3" w:rsidRDefault="00797FB3" w:rsidP="00797FB3">
      <w:pPr>
        <w:spacing w:before="180"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</w:pPr>
      <w:proofErr w:type="spellStart"/>
      <w:r w:rsidRPr="00797FB3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lastRenderedPageBreak/>
        <w:t>Zusatzleistungen</w:t>
      </w:r>
      <w:proofErr w:type="spellEnd"/>
    </w:p>
    <w:p w14:paraId="5C85E53F" w14:textId="77777777" w:rsidR="00797FB3" w:rsidRPr="00797FB3" w:rsidRDefault="00797FB3" w:rsidP="00797FB3">
      <w:pPr>
        <w:spacing w:before="180" w:after="0" w:line="240" w:lineRule="auto"/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</w:pPr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Gerne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übergeben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wir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Ihnen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auch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neue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Geräte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für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Ihre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Hilti Flotte –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persönlich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und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direkt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auf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Ihrer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Baustelle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. An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jedem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Ihrer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Neuprodukte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sind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die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Funketiketten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zur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Registrierung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über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die </w:t>
      </w:r>
      <w:proofErr w:type="spellStart"/>
      <w:proofErr w:type="gram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ON!Track</w:t>
      </w:r>
      <w:proofErr w:type="spellEnd"/>
      <w:proofErr w:type="gram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Software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bereits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angebracht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. Das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Einpflegen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und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Verwalten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Ihrer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Geräte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erfolgt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wie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gewohnt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durch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Sie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selbst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. Koffer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sowie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Akkus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erhalten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keine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Etiketten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. Der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Baustellenservice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bringt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Ihnen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Ihre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reparierten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Geräte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gram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an</w:t>
      </w:r>
      <w:proofErr w:type="gram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die von Ihnen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angegebene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Rücksendeadresse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.</w:t>
      </w:r>
    </w:p>
    <w:p w14:paraId="17B89069" w14:textId="77777777" w:rsidR="00797FB3" w:rsidRPr="00797FB3" w:rsidRDefault="00797FB3" w:rsidP="00797FB3">
      <w:pPr>
        <w:spacing w:before="180"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</w:pPr>
      <w:proofErr w:type="spellStart"/>
      <w:r w:rsidRPr="00797FB3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14:ligatures w14:val="none"/>
        </w:rPr>
        <w:t>Fazit</w:t>
      </w:r>
      <w:proofErr w:type="spellEnd"/>
    </w:p>
    <w:p w14:paraId="1E88BC8D" w14:textId="77777777" w:rsidR="00797FB3" w:rsidRDefault="00797FB3" w:rsidP="00797FB3">
      <w:pPr>
        <w:spacing w:before="180" w:after="0" w:line="240" w:lineRule="auto"/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</w:pPr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Der Hilti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Baustellenservice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ist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eine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einfache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und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effiziente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Lösung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, um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Ihre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Baustellen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mit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Hilti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Produkten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zu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versorgen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. Der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Baustellenservice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spart Ihnen Zeit, Geld und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Aufwand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,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indem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Sie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Ihre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Bestellungen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schnell und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zuverlässig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erhalten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. Der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Baustellenservice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bietet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Ihnen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einen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persönlichen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und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direkten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Kontakt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mit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unserem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Hilti Team. Der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Baustellenservice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ist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flexibel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und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individuell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auf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Ihre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Bedürfnisse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zugeschnitten</w:t>
      </w:r>
      <w:proofErr w:type="spellEnd"/>
      <w:r w:rsidRPr="00797FB3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.</w:t>
      </w:r>
    </w:p>
    <w:p w14:paraId="1520D970" w14:textId="77777777" w:rsidR="00094436" w:rsidRDefault="00094436" w:rsidP="00797FB3">
      <w:pPr>
        <w:spacing w:before="180" w:after="0" w:line="240" w:lineRule="auto"/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</w:pPr>
    </w:p>
    <w:p w14:paraId="16A3023B" w14:textId="5EF4A5C7" w:rsidR="00094436" w:rsidRPr="00797FB3" w:rsidRDefault="00094436" w:rsidP="00797FB3">
      <w:pPr>
        <w:spacing w:before="180" w:after="0" w:line="240" w:lineRule="auto"/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</w:pPr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Wenn Sie </w:t>
      </w:r>
      <w:proofErr w:type="spellStart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sich</w:t>
      </w:r>
      <w:proofErr w:type="spellEnd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für den Hilti </w:t>
      </w:r>
      <w:proofErr w:type="spellStart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Baustellenservice</w:t>
      </w:r>
      <w:proofErr w:type="spellEnd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interessieren</w:t>
      </w:r>
      <w:proofErr w:type="spellEnd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, </w:t>
      </w:r>
      <w:proofErr w:type="spellStart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können</w:t>
      </w:r>
      <w:proofErr w:type="spellEnd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Sie </w:t>
      </w:r>
      <w:proofErr w:type="spellStart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über</w:t>
      </w:r>
      <w:proofErr w:type="spellEnd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ein</w:t>
      </w:r>
      <w:proofErr w:type="spellEnd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Formular auf der Website </w:t>
      </w:r>
      <w:proofErr w:type="spellStart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Kontakt</w:t>
      </w:r>
      <w:proofErr w:type="spellEnd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 xml:space="preserve"> </w:t>
      </w:r>
      <w:proofErr w:type="spellStart"/>
      <w:r w:rsidRPr="00094436">
        <w:rPr>
          <w:rFonts w:asciiTheme="majorHAnsi" w:eastAsia="Times New Roman" w:hAnsiTheme="majorHAnsi" w:cstheme="majorHAnsi"/>
          <w:kern w:val="0"/>
          <w:sz w:val="21"/>
          <w:szCs w:val="21"/>
          <w14:ligatures w14:val="none"/>
        </w:rPr>
        <w:t>aufnehmen</w:t>
      </w:r>
      <w:proofErr w:type="spellEnd"/>
    </w:p>
    <w:p w14:paraId="4BEB2632" w14:textId="6D28A999" w:rsidR="00127107" w:rsidRDefault="00094436" w:rsidP="00C80838">
      <w:r>
        <w:rPr>
          <w:noProof/>
        </w:rPr>
        <w:drawing>
          <wp:anchor distT="0" distB="0" distL="114300" distR="114300" simplePos="0" relativeHeight="251658240" behindDoc="0" locked="0" layoutInCell="1" allowOverlap="1" wp14:anchorId="1C6431C9" wp14:editId="55DA4DFB">
            <wp:simplePos x="0" y="0"/>
            <wp:positionH relativeFrom="column">
              <wp:posOffset>4506623</wp:posOffset>
            </wp:positionH>
            <wp:positionV relativeFrom="paragraph">
              <wp:posOffset>5359593</wp:posOffset>
            </wp:positionV>
            <wp:extent cx="1948180" cy="1828800"/>
            <wp:effectExtent l="0" t="0" r="0" b="0"/>
            <wp:wrapNone/>
            <wp:docPr id="973371566" name="Picture 2" descr="Hilti Vector Logo - Download Free SVG Icon | Worldvector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lti Vector Logo - Download Free SVG Icon | Worldvector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27107" w:rsidSect="000013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0MjEzMLQwNjI1tDRX0lEKTi0uzszPAykwqgUAVK1D5SwAAAA="/>
  </w:docVars>
  <w:rsids>
    <w:rsidRoot w:val="00C80838"/>
    <w:rsid w:val="00001314"/>
    <w:rsid w:val="00094436"/>
    <w:rsid w:val="00127107"/>
    <w:rsid w:val="00797FB3"/>
    <w:rsid w:val="00AA721D"/>
    <w:rsid w:val="00C8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CFDC2"/>
  <w15:chartTrackingRefBased/>
  <w15:docId w15:val="{79EF6355-D19F-4631-987F-85A1F330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4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D2760F9433EB4CB6B4FBA6FAA71A14" ma:contentTypeVersion="7" ma:contentTypeDescription="Ein neues Dokument erstellen." ma:contentTypeScope="" ma:versionID="e6511a2fcff666999e76a7c52d3b0c02">
  <xsd:schema xmlns:xsd="http://www.w3.org/2001/XMLSchema" xmlns:xs="http://www.w3.org/2001/XMLSchema" xmlns:p="http://schemas.microsoft.com/office/2006/metadata/properties" xmlns:ns2="9cccd107-05be-4a26-baa2-8ba5b32e381a" targetNamespace="http://schemas.microsoft.com/office/2006/metadata/properties" ma:root="true" ma:fieldsID="37b40b451dfd1fb43603bb13ee2caa15" ns2:_="">
    <xsd:import namespace="9cccd107-05be-4a26-baa2-8ba5b32e3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cd107-05be-4a26-baa2-8ba5b32e3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BAD630-9DC6-466E-B0BA-B58F596650DC}"/>
</file>

<file path=customXml/itemProps2.xml><?xml version="1.0" encoding="utf-8"?>
<ds:datastoreItem xmlns:ds="http://schemas.openxmlformats.org/officeDocument/2006/customXml" ds:itemID="{1DFC12D8-61F8-41D3-8D97-5AE1CFEF767E}"/>
</file>

<file path=customXml/itemProps3.xml><?xml version="1.0" encoding="utf-8"?>
<ds:datastoreItem xmlns:ds="http://schemas.openxmlformats.org/officeDocument/2006/customXml" ds:itemID="{534F3671-439D-424A-9F0A-BD902FFE2D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Schulte</dc:creator>
  <cp:keywords/>
  <dc:description/>
  <cp:lastModifiedBy>Marek Schulte</cp:lastModifiedBy>
  <cp:revision>2</cp:revision>
  <dcterms:created xsi:type="dcterms:W3CDTF">2023-12-04T00:50:00Z</dcterms:created>
  <dcterms:modified xsi:type="dcterms:W3CDTF">2023-12-04T18:42:00Z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0x0101008DD2760F9433EB4CB6B4FBA6FAA71A14</vt:lpwstr>
  </property>
</Properties>
</file>