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42A48A59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5C467C" w14:textId="1808C7D5" w:rsidR="00840FCC" w:rsidRDefault="00840FCC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3E7067B" w14:textId="70F056D3" w:rsidR="00840FCC" w:rsidRDefault="00840FCC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F3FDB0E" w14:textId="5FC39268" w:rsidR="00840FCC" w:rsidRDefault="00840FCC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CD49651" w14:textId="329788E7" w:rsidR="00840FCC" w:rsidRDefault="00840FCC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6BD9E9" w14:textId="1693B13D" w:rsidR="00840FCC" w:rsidRDefault="00840FCC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0332B9" w14:textId="04BDBA94" w:rsidR="00840FCC" w:rsidRDefault="00840FCC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AB6B4C" w14:textId="344030E8" w:rsidR="00840FCC" w:rsidRDefault="00840FCC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DA0F625" w14:textId="430FB651" w:rsidR="00840FCC" w:rsidRDefault="00840FCC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CD22933" w14:textId="35837952" w:rsidR="00840FCC" w:rsidRDefault="00840FCC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D218EE" w14:textId="77777777" w:rsidR="00840FCC" w:rsidRPr="004E77D7" w:rsidRDefault="00840FCC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36FC964E" w:rsidR="00872A27" w:rsidRDefault="00A84102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ALUNO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br/>
        <w:t>JANSEN GUANABARA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30AC3980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A26B7F1" w14:textId="1A6B8D97" w:rsidR="00840FCC" w:rsidRDefault="00840FC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B23A90E" w14:textId="121957B4" w:rsidR="00840FCC" w:rsidRDefault="00840FC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465128" w14:textId="31A45149" w:rsidR="00840FCC" w:rsidRDefault="00840FC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7CF2AC6" w14:textId="31A8ABD2" w:rsidR="00840FCC" w:rsidRDefault="00840FC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ED4727A" w14:textId="27388E56" w:rsidR="00840FCC" w:rsidRDefault="00840FC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B92ED1" w14:textId="3E45DCE5" w:rsidR="00840FCC" w:rsidRDefault="00840FC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9381649" w14:textId="17BBA0E0" w:rsidR="00840FCC" w:rsidRDefault="00840FC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840FCC" w:rsidRDefault="00550481" w:rsidP="002B554F">
      <w:pPr>
        <w:spacing w:line="360" w:lineRule="auto"/>
        <w:jc w:val="center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840FC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 xml:space="preserve">Análise de Qualidade </w:t>
      </w:r>
    </w:p>
    <w:p w14:paraId="049A5BD2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3AE53B53" w:rsidR="00872A27" w:rsidRPr="00840FCC" w:rsidRDefault="00A84102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40FCC">
        <w:rPr>
          <w:rFonts w:ascii="Arial" w:eastAsia="Arial" w:hAnsi="Arial" w:cs="Arial"/>
          <w:color w:val="000000" w:themeColor="text1"/>
          <w:sz w:val="24"/>
          <w:szCs w:val="24"/>
        </w:rPr>
        <w:t>RIO DE JANEIRO</w:t>
      </w:r>
    </w:p>
    <w:p w14:paraId="37C76095" w14:textId="542837F6" w:rsidR="0090332E" w:rsidRPr="00840FCC" w:rsidRDefault="00872A27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40FCC">
        <w:rPr>
          <w:rFonts w:ascii="Arial" w:eastAsia="Arial" w:hAnsi="Arial" w:cs="Arial"/>
          <w:color w:val="000000" w:themeColor="text1"/>
          <w:sz w:val="24"/>
          <w:szCs w:val="24"/>
        </w:rPr>
        <w:t>Ano</w:t>
      </w:r>
      <w:r w:rsidR="00A84102" w:rsidRPr="00840FCC">
        <w:rPr>
          <w:rFonts w:ascii="Arial" w:eastAsia="Arial" w:hAnsi="Arial" w:cs="Arial"/>
          <w:color w:val="000000" w:themeColor="text1"/>
          <w:sz w:val="24"/>
          <w:szCs w:val="24"/>
        </w:rPr>
        <w:t xml:space="preserve"> 2026</w:t>
      </w:r>
    </w:p>
    <w:p w14:paraId="25F7B1C2" w14:textId="77777777" w:rsidR="00A84102" w:rsidRPr="00840FCC" w:rsidRDefault="00A84102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840FCC" w:rsidRDefault="00872A27" w:rsidP="006B1007">
      <w:pPr>
        <w:pStyle w:val="Ttulo1"/>
      </w:pPr>
      <w:bookmarkStart w:id="0" w:name="_Toc73287557"/>
      <w:r w:rsidRPr="00840FCC">
        <w:t>RESUMO</w:t>
      </w:r>
      <w:bookmarkEnd w:id="0"/>
    </w:p>
    <w:p w14:paraId="1BAB866C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6C5F40AB" w:rsidR="00872A27" w:rsidRPr="006A5262" w:rsidRDefault="00840FC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A5262">
        <w:rPr>
          <w:rFonts w:ascii="Arial" w:hAnsi="Arial" w:cs="Arial"/>
        </w:rPr>
        <w:t>Este trabalho apresenta uma análise qualitativa do aplicativo WhatsApp, com o objetivo de aplicar conceitos de qualidade de software a uma ferramenta amplamente utilizada no cotidiano. A avaliação foi conduzida a partir da observação prática do uso diário do aplicativo, considerando critérios como usabilidade, desempenho, confiabilidade, design e segurança. Foram examinados aspectos relacionados à experiência do usuário, organização da interface, estabilidade do sistema e adequação às necessidades de comunicação pessoal e profissional. O estudo também incluiu a descrição das principais telas do aplicativo e a análise de sua disponibilidade nas plataformas digitais oficiais. Os resultados indicam que o WhatsApp apresenta elevado nível de qualidade, com interface intuitiva, desempenho satisfatório e recursos alinhados às demandas atuais de comunicação digital. Conclui-se que a ferramenta atende de maneira eficiente aos requisitos funcionais e não funcionais esperados, consolidando-se como solução tecnológica confiável e amplamente difundida.</w:t>
      </w:r>
    </w:p>
    <w:p w14:paraId="4105F78E" w14:textId="29E68E9E" w:rsidR="00872A27" w:rsidRPr="00840FCC" w:rsidRDefault="00872A27" w:rsidP="00117BBE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40FCC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0CFA09AF" w14:textId="6F524095" w:rsidR="00840FCC" w:rsidRPr="00840FCC" w:rsidRDefault="00840FCC" w:rsidP="00117BBE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184954E" w14:textId="77777777" w:rsidR="00840FCC" w:rsidRPr="00840FCC" w:rsidRDefault="00840FCC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9D2B8" w14:textId="77777777" w:rsidR="000E2050" w:rsidRPr="00840FCC" w:rsidRDefault="00872A27" w:rsidP="00117BBE">
      <w:pPr>
        <w:pStyle w:val="Ttulo1"/>
        <w:rPr>
          <w:noProof/>
        </w:rPr>
      </w:pPr>
      <w:bookmarkStart w:id="1" w:name="_Toc73287558"/>
      <w:r w:rsidRPr="00840FCC">
        <w:t>SUMÁRIO</w:t>
      </w:r>
      <w:bookmarkEnd w:id="1"/>
      <w:r w:rsidR="000142A2" w:rsidRPr="00840FCC">
        <w:fldChar w:fldCharType="begin"/>
      </w:r>
      <w:r w:rsidR="000142A2" w:rsidRPr="00840FCC">
        <w:instrText xml:space="preserve"> TOC \o "1-3" \h \z \u </w:instrText>
      </w:r>
      <w:r w:rsidR="000142A2" w:rsidRPr="00840FCC">
        <w:fldChar w:fldCharType="separate"/>
      </w:r>
    </w:p>
    <w:p w14:paraId="3C35A12E" w14:textId="6C5124DB" w:rsidR="000E2050" w:rsidRPr="00840FCC" w:rsidRDefault="00F233EF">
      <w:pPr>
        <w:pStyle w:val="Sumrio1"/>
        <w:tabs>
          <w:tab w:val="left" w:pos="440"/>
          <w:tab w:val="right" w:leader="dot" w:pos="8494"/>
        </w:tabs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840FCC">
          <w:rPr>
            <w:rStyle w:val="Hyperlink"/>
            <w:rFonts w:ascii="Arial" w:hAnsi="Arial" w:cs="Arial"/>
            <w:noProof/>
          </w:rPr>
          <w:t>1.</w:t>
        </w:r>
        <w:r w:rsidR="000E2050" w:rsidRPr="00840FCC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840FCC">
          <w:rPr>
            <w:rStyle w:val="Hyperlink"/>
            <w:rFonts w:ascii="Arial" w:hAnsi="Arial" w:cs="Arial"/>
            <w:noProof/>
          </w:rPr>
          <w:t>RESUMO</w:t>
        </w:r>
        <w:r w:rsidR="000E2050" w:rsidRPr="00840FCC">
          <w:rPr>
            <w:rFonts w:ascii="Arial" w:hAnsi="Arial" w:cs="Arial"/>
            <w:noProof/>
            <w:webHidden/>
          </w:rPr>
          <w:tab/>
        </w:r>
        <w:r w:rsidR="000E2050" w:rsidRPr="00840FCC">
          <w:rPr>
            <w:rFonts w:ascii="Arial" w:hAnsi="Arial" w:cs="Arial"/>
            <w:noProof/>
            <w:webHidden/>
          </w:rPr>
          <w:fldChar w:fldCharType="begin"/>
        </w:r>
        <w:r w:rsidR="000E2050" w:rsidRPr="00840FCC">
          <w:rPr>
            <w:rFonts w:ascii="Arial" w:hAnsi="Arial" w:cs="Arial"/>
            <w:noProof/>
            <w:webHidden/>
          </w:rPr>
          <w:instrText xml:space="preserve"> PAGEREF _Toc73287557 \h </w:instrText>
        </w:r>
        <w:r w:rsidR="000E2050" w:rsidRPr="00840FCC">
          <w:rPr>
            <w:rFonts w:ascii="Arial" w:hAnsi="Arial" w:cs="Arial"/>
            <w:noProof/>
            <w:webHidden/>
          </w:rPr>
        </w:r>
        <w:r w:rsidR="000E2050" w:rsidRPr="00840FCC">
          <w:rPr>
            <w:rFonts w:ascii="Arial" w:hAnsi="Arial" w:cs="Arial"/>
            <w:noProof/>
            <w:webHidden/>
          </w:rPr>
          <w:fldChar w:fldCharType="separate"/>
        </w:r>
        <w:r w:rsidR="000E2050" w:rsidRPr="00840FCC">
          <w:rPr>
            <w:rFonts w:ascii="Arial" w:hAnsi="Arial" w:cs="Arial"/>
            <w:noProof/>
            <w:webHidden/>
          </w:rPr>
          <w:t>2</w:t>
        </w:r>
        <w:r w:rsidR="000E2050" w:rsidRPr="00840FCC">
          <w:rPr>
            <w:rFonts w:ascii="Arial" w:hAnsi="Arial" w:cs="Arial"/>
            <w:noProof/>
            <w:webHidden/>
          </w:rPr>
          <w:fldChar w:fldCharType="end"/>
        </w:r>
      </w:hyperlink>
    </w:p>
    <w:p w14:paraId="70752E5C" w14:textId="6C4B6D2C" w:rsidR="000E2050" w:rsidRPr="00840FCC" w:rsidRDefault="00F233EF">
      <w:pPr>
        <w:pStyle w:val="Sumrio1"/>
        <w:tabs>
          <w:tab w:val="left" w:pos="440"/>
          <w:tab w:val="right" w:leader="dot" w:pos="8494"/>
        </w:tabs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840FCC">
          <w:rPr>
            <w:rStyle w:val="Hyperlink"/>
            <w:rFonts w:ascii="Arial" w:hAnsi="Arial" w:cs="Arial"/>
            <w:noProof/>
          </w:rPr>
          <w:t>2.</w:t>
        </w:r>
        <w:r w:rsidR="000E2050" w:rsidRPr="00840FCC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840FCC">
          <w:rPr>
            <w:rStyle w:val="Hyperlink"/>
            <w:rFonts w:ascii="Arial" w:hAnsi="Arial" w:cs="Arial"/>
            <w:noProof/>
          </w:rPr>
          <w:t>SUMÁRIO</w:t>
        </w:r>
        <w:r w:rsidR="000E2050" w:rsidRPr="00840FCC">
          <w:rPr>
            <w:rFonts w:ascii="Arial" w:hAnsi="Arial" w:cs="Arial"/>
            <w:noProof/>
            <w:webHidden/>
          </w:rPr>
          <w:tab/>
        </w:r>
        <w:r w:rsidR="000E2050" w:rsidRPr="00840FCC">
          <w:rPr>
            <w:rFonts w:ascii="Arial" w:hAnsi="Arial" w:cs="Arial"/>
            <w:noProof/>
            <w:webHidden/>
          </w:rPr>
          <w:fldChar w:fldCharType="begin"/>
        </w:r>
        <w:r w:rsidR="000E2050" w:rsidRPr="00840FCC">
          <w:rPr>
            <w:rFonts w:ascii="Arial" w:hAnsi="Arial" w:cs="Arial"/>
            <w:noProof/>
            <w:webHidden/>
          </w:rPr>
          <w:instrText xml:space="preserve"> PAGEREF _Toc73287558 \h </w:instrText>
        </w:r>
        <w:r w:rsidR="000E2050" w:rsidRPr="00840FCC">
          <w:rPr>
            <w:rFonts w:ascii="Arial" w:hAnsi="Arial" w:cs="Arial"/>
            <w:noProof/>
            <w:webHidden/>
          </w:rPr>
        </w:r>
        <w:r w:rsidR="000E2050" w:rsidRPr="00840FCC">
          <w:rPr>
            <w:rFonts w:ascii="Arial" w:hAnsi="Arial" w:cs="Arial"/>
            <w:noProof/>
            <w:webHidden/>
          </w:rPr>
          <w:fldChar w:fldCharType="separate"/>
        </w:r>
        <w:r w:rsidR="000E2050" w:rsidRPr="00840FCC">
          <w:rPr>
            <w:rFonts w:ascii="Arial" w:hAnsi="Arial" w:cs="Arial"/>
            <w:noProof/>
            <w:webHidden/>
          </w:rPr>
          <w:t>3</w:t>
        </w:r>
        <w:r w:rsidR="000E2050" w:rsidRPr="00840FCC">
          <w:rPr>
            <w:rFonts w:ascii="Arial" w:hAnsi="Arial" w:cs="Arial"/>
            <w:noProof/>
            <w:webHidden/>
          </w:rPr>
          <w:fldChar w:fldCharType="end"/>
        </w:r>
      </w:hyperlink>
    </w:p>
    <w:p w14:paraId="5A8078A8" w14:textId="6E99F681" w:rsidR="000E2050" w:rsidRPr="00840FCC" w:rsidRDefault="00F233EF">
      <w:pPr>
        <w:pStyle w:val="Sumrio1"/>
        <w:tabs>
          <w:tab w:val="left" w:pos="440"/>
          <w:tab w:val="right" w:leader="dot" w:pos="8494"/>
        </w:tabs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840FCC">
          <w:rPr>
            <w:rStyle w:val="Hyperlink"/>
            <w:rFonts w:ascii="Arial" w:hAnsi="Arial" w:cs="Arial"/>
            <w:noProof/>
          </w:rPr>
          <w:t>3.</w:t>
        </w:r>
        <w:r w:rsidR="000E2050" w:rsidRPr="00840FCC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840FCC">
          <w:rPr>
            <w:rStyle w:val="Hyperlink"/>
            <w:rFonts w:ascii="Arial" w:hAnsi="Arial" w:cs="Arial"/>
            <w:noProof/>
          </w:rPr>
          <w:t>INTRODUÇÃO</w:t>
        </w:r>
        <w:r w:rsidR="000E2050" w:rsidRPr="00840FCC">
          <w:rPr>
            <w:rFonts w:ascii="Arial" w:hAnsi="Arial" w:cs="Arial"/>
            <w:noProof/>
            <w:webHidden/>
          </w:rPr>
          <w:tab/>
        </w:r>
        <w:r w:rsidR="000E2050" w:rsidRPr="00840FCC">
          <w:rPr>
            <w:rFonts w:ascii="Arial" w:hAnsi="Arial" w:cs="Arial"/>
            <w:noProof/>
            <w:webHidden/>
          </w:rPr>
          <w:fldChar w:fldCharType="begin"/>
        </w:r>
        <w:r w:rsidR="000E2050" w:rsidRPr="00840FCC">
          <w:rPr>
            <w:rFonts w:ascii="Arial" w:hAnsi="Arial" w:cs="Arial"/>
            <w:noProof/>
            <w:webHidden/>
          </w:rPr>
          <w:instrText xml:space="preserve"> PAGEREF _Toc73287559 \h </w:instrText>
        </w:r>
        <w:r w:rsidR="000E2050" w:rsidRPr="00840FCC">
          <w:rPr>
            <w:rFonts w:ascii="Arial" w:hAnsi="Arial" w:cs="Arial"/>
            <w:noProof/>
            <w:webHidden/>
          </w:rPr>
        </w:r>
        <w:r w:rsidR="000E2050" w:rsidRPr="00840FCC">
          <w:rPr>
            <w:rFonts w:ascii="Arial" w:hAnsi="Arial" w:cs="Arial"/>
            <w:noProof/>
            <w:webHidden/>
          </w:rPr>
          <w:fldChar w:fldCharType="separate"/>
        </w:r>
        <w:r w:rsidR="000E2050" w:rsidRPr="00840FCC">
          <w:rPr>
            <w:rFonts w:ascii="Arial" w:hAnsi="Arial" w:cs="Arial"/>
            <w:noProof/>
            <w:webHidden/>
          </w:rPr>
          <w:t>4</w:t>
        </w:r>
        <w:r w:rsidR="000E2050" w:rsidRPr="00840FCC">
          <w:rPr>
            <w:rFonts w:ascii="Arial" w:hAnsi="Arial" w:cs="Arial"/>
            <w:noProof/>
            <w:webHidden/>
          </w:rPr>
          <w:fldChar w:fldCharType="end"/>
        </w:r>
      </w:hyperlink>
    </w:p>
    <w:p w14:paraId="0DA19AFA" w14:textId="253B18E7" w:rsidR="000E2050" w:rsidRPr="00840FCC" w:rsidRDefault="00F233EF">
      <w:pPr>
        <w:pStyle w:val="Sumrio1"/>
        <w:tabs>
          <w:tab w:val="left" w:pos="440"/>
          <w:tab w:val="right" w:leader="dot" w:pos="8494"/>
        </w:tabs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840FCC">
          <w:rPr>
            <w:rStyle w:val="Hyperlink"/>
            <w:rFonts w:ascii="Arial" w:hAnsi="Arial" w:cs="Arial"/>
            <w:noProof/>
          </w:rPr>
          <w:t>4.</w:t>
        </w:r>
        <w:r w:rsidR="000E2050" w:rsidRPr="00840FCC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840FCC">
          <w:rPr>
            <w:rStyle w:val="Hyperlink"/>
            <w:rFonts w:ascii="Arial" w:hAnsi="Arial" w:cs="Arial"/>
            <w:noProof/>
          </w:rPr>
          <w:t>O PROJETO</w:t>
        </w:r>
        <w:r w:rsidR="000E2050" w:rsidRPr="00840FCC">
          <w:rPr>
            <w:rFonts w:ascii="Arial" w:hAnsi="Arial" w:cs="Arial"/>
            <w:noProof/>
            <w:webHidden/>
          </w:rPr>
          <w:tab/>
        </w:r>
        <w:r w:rsidR="006A5262">
          <w:rPr>
            <w:rFonts w:ascii="Arial" w:hAnsi="Arial" w:cs="Arial"/>
            <w:noProof/>
            <w:webHidden/>
          </w:rPr>
          <w:t>4</w:t>
        </w:r>
      </w:hyperlink>
    </w:p>
    <w:p w14:paraId="0BC32969" w14:textId="479DE046" w:rsidR="000E2050" w:rsidRPr="00840FCC" w:rsidRDefault="00F233EF">
      <w:pPr>
        <w:pStyle w:val="Sumrio2"/>
        <w:tabs>
          <w:tab w:val="left" w:pos="880"/>
          <w:tab w:val="right" w:leader="dot" w:pos="8494"/>
        </w:tabs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840FCC">
          <w:rPr>
            <w:rStyle w:val="Hyperlink"/>
            <w:rFonts w:ascii="Arial" w:hAnsi="Arial" w:cs="Arial"/>
            <w:noProof/>
          </w:rPr>
          <w:t>4.1</w:t>
        </w:r>
        <w:r w:rsidR="000E2050" w:rsidRPr="00840FCC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840FCC">
          <w:rPr>
            <w:rStyle w:val="Hyperlink"/>
            <w:rFonts w:ascii="Arial" w:hAnsi="Arial" w:cs="Arial"/>
            <w:noProof/>
          </w:rPr>
          <w:t>Detalhes do produto ou serviço</w:t>
        </w:r>
        <w:r w:rsidR="000E2050" w:rsidRPr="00840FCC">
          <w:rPr>
            <w:rFonts w:ascii="Arial" w:hAnsi="Arial" w:cs="Arial"/>
            <w:noProof/>
            <w:webHidden/>
          </w:rPr>
          <w:tab/>
        </w:r>
        <w:r w:rsidR="006A5262">
          <w:rPr>
            <w:rFonts w:ascii="Arial" w:hAnsi="Arial" w:cs="Arial"/>
            <w:noProof/>
            <w:webHidden/>
          </w:rPr>
          <w:t>4</w:t>
        </w:r>
      </w:hyperlink>
    </w:p>
    <w:p w14:paraId="59186AA6" w14:textId="6E90C520" w:rsidR="000E2050" w:rsidRPr="00840FCC" w:rsidRDefault="00F233EF">
      <w:pPr>
        <w:pStyle w:val="Sumrio2"/>
        <w:tabs>
          <w:tab w:val="left" w:pos="880"/>
          <w:tab w:val="right" w:leader="dot" w:pos="8494"/>
        </w:tabs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840FCC">
          <w:rPr>
            <w:rStyle w:val="Hyperlink"/>
            <w:rFonts w:ascii="Arial" w:hAnsi="Arial" w:cs="Arial"/>
            <w:noProof/>
          </w:rPr>
          <w:t>4.2</w:t>
        </w:r>
        <w:r w:rsidR="000E2050" w:rsidRPr="00840FCC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840FCC">
          <w:rPr>
            <w:rStyle w:val="Hyperlink"/>
            <w:rFonts w:ascii="Arial" w:hAnsi="Arial" w:cs="Arial"/>
            <w:noProof/>
          </w:rPr>
          <w:t>Tabela de Análise</w:t>
        </w:r>
        <w:r w:rsidR="000E2050" w:rsidRPr="00840FCC">
          <w:rPr>
            <w:rFonts w:ascii="Arial" w:hAnsi="Arial" w:cs="Arial"/>
            <w:noProof/>
            <w:webHidden/>
          </w:rPr>
          <w:tab/>
        </w:r>
        <w:r w:rsidR="000E2050" w:rsidRPr="00840FCC">
          <w:rPr>
            <w:rFonts w:ascii="Arial" w:hAnsi="Arial" w:cs="Arial"/>
            <w:noProof/>
            <w:webHidden/>
          </w:rPr>
          <w:fldChar w:fldCharType="begin"/>
        </w:r>
        <w:r w:rsidR="000E2050" w:rsidRPr="00840FCC">
          <w:rPr>
            <w:rFonts w:ascii="Arial" w:hAnsi="Arial" w:cs="Arial"/>
            <w:noProof/>
            <w:webHidden/>
          </w:rPr>
          <w:instrText xml:space="preserve"> PAGEREF _Toc73287562 \h </w:instrText>
        </w:r>
        <w:r w:rsidR="000E2050" w:rsidRPr="00840FCC">
          <w:rPr>
            <w:rFonts w:ascii="Arial" w:hAnsi="Arial" w:cs="Arial"/>
            <w:noProof/>
            <w:webHidden/>
          </w:rPr>
        </w:r>
        <w:r w:rsidR="000E2050" w:rsidRPr="00840FCC">
          <w:rPr>
            <w:rFonts w:ascii="Arial" w:hAnsi="Arial" w:cs="Arial"/>
            <w:noProof/>
            <w:webHidden/>
          </w:rPr>
          <w:fldChar w:fldCharType="separate"/>
        </w:r>
        <w:r w:rsidR="000E2050" w:rsidRPr="00840FCC">
          <w:rPr>
            <w:rFonts w:ascii="Arial" w:hAnsi="Arial" w:cs="Arial"/>
            <w:noProof/>
            <w:webHidden/>
          </w:rPr>
          <w:t>5</w:t>
        </w:r>
        <w:r w:rsidR="000E2050" w:rsidRPr="00840FCC">
          <w:rPr>
            <w:rFonts w:ascii="Arial" w:hAnsi="Arial" w:cs="Arial"/>
            <w:noProof/>
            <w:webHidden/>
          </w:rPr>
          <w:fldChar w:fldCharType="end"/>
        </w:r>
      </w:hyperlink>
    </w:p>
    <w:p w14:paraId="18C0436A" w14:textId="3DCD7F62" w:rsidR="000E2050" w:rsidRPr="00840FCC" w:rsidRDefault="00F233EF">
      <w:pPr>
        <w:pStyle w:val="Sumrio2"/>
        <w:tabs>
          <w:tab w:val="left" w:pos="880"/>
          <w:tab w:val="right" w:leader="dot" w:pos="8494"/>
        </w:tabs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840FCC">
          <w:rPr>
            <w:rStyle w:val="Hyperlink"/>
            <w:rFonts w:ascii="Arial" w:hAnsi="Arial" w:cs="Arial"/>
            <w:noProof/>
          </w:rPr>
          <w:t>4.3</w:t>
        </w:r>
        <w:r w:rsidR="000E2050" w:rsidRPr="00840FCC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840FCC">
          <w:rPr>
            <w:rStyle w:val="Hyperlink"/>
            <w:rFonts w:ascii="Arial" w:hAnsi="Arial" w:cs="Arial"/>
            <w:noProof/>
          </w:rPr>
          <w:t>Relatório</w:t>
        </w:r>
        <w:r w:rsidR="000E2050" w:rsidRPr="00840FCC">
          <w:rPr>
            <w:rFonts w:ascii="Arial" w:hAnsi="Arial" w:cs="Arial"/>
            <w:noProof/>
            <w:webHidden/>
          </w:rPr>
          <w:tab/>
        </w:r>
        <w:r w:rsidR="000E2050" w:rsidRPr="00840FCC">
          <w:rPr>
            <w:rFonts w:ascii="Arial" w:hAnsi="Arial" w:cs="Arial"/>
            <w:noProof/>
            <w:webHidden/>
          </w:rPr>
          <w:fldChar w:fldCharType="begin"/>
        </w:r>
        <w:r w:rsidR="000E2050" w:rsidRPr="00840FCC">
          <w:rPr>
            <w:rFonts w:ascii="Arial" w:hAnsi="Arial" w:cs="Arial"/>
            <w:noProof/>
            <w:webHidden/>
          </w:rPr>
          <w:instrText xml:space="preserve"> PAGEREF _Toc73287563 \h </w:instrText>
        </w:r>
        <w:r w:rsidR="000E2050" w:rsidRPr="00840FCC">
          <w:rPr>
            <w:rFonts w:ascii="Arial" w:hAnsi="Arial" w:cs="Arial"/>
            <w:noProof/>
            <w:webHidden/>
          </w:rPr>
        </w:r>
        <w:r w:rsidR="000E2050" w:rsidRPr="00840FCC">
          <w:rPr>
            <w:rFonts w:ascii="Arial" w:hAnsi="Arial" w:cs="Arial"/>
            <w:noProof/>
            <w:webHidden/>
          </w:rPr>
          <w:fldChar w:fldCharType="separate"/>
        </w:r>
        <w:r w:rsidR="000E2050" w:rsidRPr="00840FCC">
          <w:rPr>
            <w:rFonts w:ascii="Arial" w:hAnsi="Arial" w:cs="Arial"/>
            <w:noProof/>
            <w:webHidden/>
          </w:rPr>
          <w:t>6</w:t>
        </w:r>
        <w:r w:rsidR="000E2050" w:rsidRPr="00840FCC">
          <w:rPr>
            <w:rFonts w:ascii="Arial" w:hAnsi="Arial" w:cs="Arial"/>
            <w:noProof/>
            <w:webHidden/>
          </w:rPr>
          <w:fldChar w:fldCharType="end"/>
        </w:r>
      </w:hyperlink>
    </w:p>
    <w:p w14:paraId="22E6FC92" w14:textId="4079C190" w:rsidR="000E2050" w:rsidRPr="00840FCC" w:rsidRDefault="00F233EF">
      <w:pPr>
        <w:pStyle w:val="Sumrio2"/>
        <w:tabs>
          <w:tab w:val="left" w:pos="880"/>
          <w:tab w:val="right" w:leader="dot" w:pos="8494"/>
        </w:tabs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840FCC">
          <w:rPr>
            <w:rStyle w:val="Hyperlink"/>
            <w:rFonts w:ascii="Arial" w:hAnsi="Arial" w:cs="Arial"/>
            <w:noProof/>
          </w:rPr>
          <w:t>4.4</w:t>
        </w:r>
        <w:r w:rsidR="000E2050" w:rsidRPr="00840FCC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840FCC">
          <w:rPr>
            <w:rStyle w:val="Hyperlink"/>
            <w:rFonts w:ascii="Arial" w:hAnsi="Arial" w:cs="Arial"/>
            <w:noProof/>
          </w:rPr>
          <w:t>Evidências</w:t>
        </w:r>
        <w:r w:rsidR="000E2050" w:rsidRPr="00840FCC">
          <w:rPr>
            <w:rFonts w:ascii="Arial" w:hAnsi="Arial" w:cs="Arial"/>
            <w:noProof/>
            <w:webHidden/>
          </w:rPr>
          <w:tab/>
        </w:r>
        <w:r w:rsidR="000E2050" w:rsidRPr="00840FCC">
          <w:rPr>
            <w:rFonts w:ascii="Arial" w:hAnsi="Arial" w:cs="Arial"/>
            <w:noProof/>
            <w:webHidden/>
          </w:rPr>
          <w:fldChar w:fldCharType="begin"/>
        </w:r>
        <w:r w:rsidR="000E2050" w:rsidRPr="00840FCC">
          <w:rPr>
            <w:rFonts w:ascii="Arial" w:hAnsi="Arial" w:cs="Arial"/>
            <w:noProof/>
            <w:webHidden/>
          </w:rPr>
          <w:instrText xml:space="preserve"> PAGEREF _Toc73287564 \h </w:instrText>
        </w:r>
        <w:r w:rsidR="000E2050" w:rsidRPr="00840FCC">
          <w:rPr>
            <w:rFonts w:ascii="Arial" w:hAnsi="Arial" w:cs="Arial"/>
            <w:noProof/>
            <w:webHidden/>
          </w:rPr>
        </w:r>
        <w:r w:rsidR="000E2050" w:rsidRPr="00840FCC">
          <w:rPr>
            <w:rFonts w:ascii="Arial" w:hAnsi="Arial" w:cs="Arial"/>
            <w:noProof/>
            <w:webHidden/>
          </w:rPr>
          <w:fldChar w:fldCharType="separate"/>
        </w:r>
        <w:r w:rsidR="000E2050" w:rsidRPr="00840FCC">
          <w:rPr>
            <w:rFonts w:ascii="Arial" w:hAnsi="Arial" w:cs="Arial"/>
            <w:noProof/>
            <w:webHidden/>
          </w:rPr>
          <w:t>7</w:t>
        </w:r>
        <w:r w:rsidR="000E2050" w:rsidRPr="00840FCC">
          <w:rPr>
            <w:rFonts w:ascii="Arial" w:hAnsi="Arial" w:cs="Arial"/>
            <w:noProof/>
            <w:webHidden/>
          </w:rPr>
          <w:fldChar w:fldCharType="end"/>
        </w:r>
      </w:hyperlink>
    </w:p>
    <w:p w14:paraId="12743652" w14:textId="5BB461C1" w:rsidR="000E2050" w:rsidRPr="00840FCC" w:rsidRDefault="00F233EF">
      <w:pPr>
        <w:pStyle w:val="Sumrio2"/>
        <w:tabs>
          <w:tab w:val="left" w:pos="880"/>
          <w:tab w:val="right" w:leader="dot" w:pos="8494"/>
        </w:tabs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840FCC">
          <w:rPr>
            <w:rStyle w:val="Hyperlink"/>
            <w:rFonts w:ascii="Arial" w:hAnsi="Arial" w:cs="Arial"/>
            <w:noProof/>
          </w:rPr>
          <w:t>4.5</w:t>
        </w:r>
        <w:r w:rsidR="000E2050" w:rsidRPr="00840FCC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840FCC">
          <w:rPr>
            <w:rStyle w:val="Hyperlink"/>
            <w:rFonts w:ascii="Arial" w:hAnsi="Arial" w:cs="Arial"/>
            <w:noProof/>
          </w:rPr>
          <w:t>Onde encontrar</w:t>
        </w:r>
        <w:r w:rsidR="000E2050" w:rsidRPr="00840FCC">
          <w:rPr>
            <w:rFonts w:ascii="Arial" w:hAnsi="Arial" w:cs="Arial"/>
            <w:noProof/>
            <w:webHidden/>
          </w:rPr>
          <w:tab/>
        </w:r>
        <w:r w:rsidR="000D3B5A">
          <w:rPr>
            <w:rFonts w:ascii="Arial" w:hAnsi="Arial" w:cs="Arial"/>
            <w:noProof/>
            <w:webHidden/>
          </w:rPr>
          <w:t>9</w:t>
        </w:r>
      </w:hyperlink>
    </w:p>
    <w:p w14:paraId="0F54B3FF" w14:textId="0EBB28C7" w:rsidR="000E2050" w:rsidRPr="00840FCC" w:rsidRDefault="00F233EF">
      <w:pPr>
        <w:pStyle w:val="Sumrio1"/>
        <w:tabs>
          <w:tab w:val="left" w:pos="440"/>
          <w:tab w:val="right" w:leader="dot" w:pos="8494"/>
        </w:tabs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840FCC">
          <w:rPr>
            <w:rStyle w:val="Hyperlink"/>
            <w:rFonts w:ascii="Arial" w:hAnsi="Arial" w:cs="Arial"/>
            <w:noProof/>
          </w:rPr>
          <w:t>5.</w:t>
        </w:r>
        <w:r w:rsidR="000E2050" w:rsidRPr="00840FCC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840FCC">
          <w:rPr>
            <w:rStyle w:val="Hyperlink"/>
            <w:rFonts w:ascii="Arial" w:hAnsi="Arial" w:cs="Arial"/>
            <w:noProof/>
          </w:rPr>
          <w:t>CONCLUSÃO</w:t>
        </w:r>
        <w:r w:rsidR="000E2050" w:rsidRPr="00840FCC">
          <w:rPr>
            <w:rFonts w:ascii="Arial" w:hAnsi="Arial" w:cs="Arial"/>
            <w:noProof/>
            <w:webHidden/>
          </w:rPr>
          <w:tab/>
        </w:r>
        <w:r w:rsidR="000D3B5A">
          <w:rPr>
            <w:rFonts w:ascii="Arial" w:hAnsi="Arial" w:cs="Arial"/>
            <w:noProof/>
            <w:webHidden/>
          </w:rPr>
          <w:t>9</w:t>
        </w:r>
      </w:hyperlink>
    </w:p>
    <w:p w14:paraId="3F89E6B3" w14:textId="6C027774" w:rsidR="000E2050" w:rsidRPr="00840FCC" w:rsidRDefault="00F233EF">
      <w:pPr>
        <w:pStyle w:val="Sumrio1"/>
        <w:tabs>
          <w:tab w:val="left" w:pos="440"/>
          <w:tab w:val="right" w:leader="dot" w:pos="8494"/>
        </w:tabs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840FCC">
          <w:rPr>
            <w:rStyle w:val="Hyperlink"/>
            <w:rFonts w:ascii="Arial" w:hAnsi="Arial" w:cs="Arial"/>
            <w:noProof/>
          </w:rPr>
          <w:t>6.</w:t>
        </w:r>
        <w:r w:rsidR="000E2050" w:rsidRPr="00840FCC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840FCC">
          <w:rPr>
            <w:rStyle w:val="Hyperlink"/>
            <w:rFonts w:ascii="Arial" w:hAnsi="Arial" w:cs="Arial"/>
            <w:noProof/>
          </w:rPr>
          <w:t>REFERÊNCIAS BIBLIOGRÁFICAS</w:t>
        </w:r>
        <w:r w:rsidR="000E2050" w:rsidRPr="00840FCC">
          <w:rPr>
            <w:rFonts w:ascii="Arial" w:hAnsi="Arial" w:cs="Arial"/>
            <w:noProof/>
            <w:webHidden/>
          </w:rPr>
          <w:tab/>
        </w:r>
        <w:r w:rsidR="000D3B5A">
          <w:rPr>
            <w:rFonts w:ascii="Arial" w:hAnsi="Arial" w:cs="Arial"/>
            <w:noProof/>
            <w:webHidden/>
          </w:rPr>
          <w:t>10</w:t>
        </w:r>
      </w:hyperlink>
    </w:p>
    <w:p w14:paraId="3A97DCA9" w14:textId="00A4A23C" w:rsidR="00872A27" w:rsidRPr="00840FCC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40FCC"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840FCC" w:rsidRDefault="00872A27" w:rsidP="006B1007">
      <w:pPr>
        <w:pStyle w:val="Ttulo1"/>
      </w:pPr>
      <w:bookmarkStart w:id="2" w:name="_Toc73287559"/>
      <w:r w:rsidRPr="00840FCC">
        <w:t>INTRODUÇÃO</w:t>
      </w:r>
      <w:bookmarkEnd w:id="2"/>
    </w:p>
    <w:p w14:paraId="6242AFE5" w14:textId="77777777" w:rsidR="00872A27" w:rsidRPr="00840FCC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CB74A20" w14:textId="77777777" w:rsidR="00A84102" w:rsidRPr="00840FCC" w:rsidRDefault="00A84102" w:rsidP="00A84102">
      <w:pPr>
        <w:rPr>
          <w:rFonts w:ascii="Arial" w:hAnsi="Arial" w:cs="Arial"/>
        </w:rPr>
      </w:pPr>
      <w:r w:rsidRPr="00840FCC">
        <w:rPr>
          <w:rFonts w:ascii="Arial" w:hAnsi="Arial" w:cs="Arial"/>
        </w:rPr>
        <w:t>Este relatório tem como objetivo realizar uma análise qualitativa do aplicativo WhatsApp, aplicando conceitos de qualidade de software abordados no curso da EBAC. A análise considera critérios como usabilidade, desempenho, design e tecnologia, estimulando a visão crítica e a prática profissional conforme as diretrizes da ABNT.</w:t>
      </w:r>
    </w:p>
    <w:p w14:paraId="7D43B1FA" w14:textId="290FC15D" w:rsidR="006B1007" w:rsidRPr="00840FCC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Pr="00840FCC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1C3167D9" w:rsidR="00896728" w:rsidRPr="00840FCC" w:rsidRDefault="0005157A" w:rsidP="00117BBE">
      <w:pPr>
        <w:pStyle w:val="Ttulo1"/>
      </w:pPr>
      <w:bookmarkStart w:id="3" w:name="_Toc73287560"/>
      <w:r w:rsidRPr="00840FCC">
        <w:t>O P</w:t>
      </w:r>
      <w:r w:rsidR="006B1007" w:rsidRPr="00840FCC">
        <w:t>ROJETO</w:t>
      </w:r>
      <w:bookmarkEnd w:id="3"/>
    </w:p>
    <w:p w14:paraId="2E69BF8F" w14:textId="77777777" w:rsidR="00840FCC" w:rsidRPr="00840FCC" w:rsidRDefault="00840FCC" w:rsidP="00840FCC">
      <w:pPr>
        <w:rPr>
          <w:rFonts w:ascii="Arial" w:hAnsi="Arial" w:cs="Arial"/>
        </w:rPr>
      </w:pPr>
    </w:p>
    <w:p w14:paraId="4A477A5A" w14:textId="77777777" w:rsidR="00A84102" w:rsidRPr="00840FCC" w:rsidRDefault="00A84102" w:rsidP="00A84102">
      <w:pPr>
        <w:rPr>
          <w:rFonts w:ascii="Arial" w:hAnsi="Arial" w:cs="Arial"/>
        </w:rPr>
      </w:pPr>
      <w:r w:rsidRPr="00840FCC">
        <w:rPr>
          <w:rFonts w:ascii="Arial" w:hAnsi="Arial" w:cs="Arial"/>
        </w:rPr>
        <w:t>A metodologia adotada baseia-se na observação do uso contínuo do aplicativo, associada a um teste básico de usabilidade. Foram avaliadas funcionalidades cotidianas, bem como a percepção do usuário final durante a interação com o sistema.</w:t>
      </w:r>
    </w:p>
    <w:p w14:paraId="50970E00" w14:textId="02F413DC" w:rsidR="00DD5BEA" w:rsidRPr="00840FCC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7B877A93" w:rsidR="00353E6F" w:rsidRDefault="00847CD2" w:rsidP="00E209A6">
      <w:pPr>
        <w:pStyle w:val="Ttulo2"/>
      </w:pPr>
      <w:bookmarkStart w:id="4" w:name="_Toc73287561"/>
      <w:r w:rsidRPr="00840FCC">
        <w:t>Detalhes do produto ou serviço</w:t>
      </w:r>
      <w:bookmarkEnd w:id="4"/>
    </w:p>
    <w:p w14:paraId="17766020" w14:textId="335275E1" w:rsidR="006A5262" w:rsidRDefault="006A5262" w:rsidP="006A5262"/>
    <w:p w14:paraId="7D8112CC" w14:textId="77777777" w:rsidR="006A5262" w:rsidRPr="006A5262" w:rsidRDefault="006A5262" w:rsidP="006A5262"/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840FCC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840FCC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40FCC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3825E301" w:rsidR="00847CD2" w:rsidRPr="00840FCC" w:rsidRDefault="00A84102" w:rsidP="00A8410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40FCC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WhatsApp</w:t>
            </w:r>
          </w:p>
        </w:tc>
      </w:tr>
      <w:tr w:rsidR="00847CD2" w:rsidRPr="00840FCC" w14:paraId="5EC2A7E0" w14:textId="77777777" w:rsidTr="00847CD2">
        <w:tc>
          <w:tcPr>
            <w:tcW w:w="3823" w:type="dxa"/>
          </w:tcPr>
          <w:p w14:paraId="7D6F04CC" w14:textId="14728E03" w:rsidR="00847CD2" w:rsidRPr="00840FCC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40FCC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2A0A7048" w:rsidR="00847CD2" w:rsidRPr="00840FCC" w:rsidRDefault="00A8410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40FCC">
              <w:rPr>
                <w:rFonts w:ascii="Arial" w:hAnsi="Arial" w:cs="Arial"/>
              </w:rPr>
              <w:t>M</w:t>
            </w:r>
            <w:r w:rsidRPr="00840FCC">
              <w:rPr>
                <w:rFonts w:ascii="Arial" w:hAnsi="Arial" w:cs="Arial"/>
              </w:rPr>
              <w:t xml:space="preserve">eta </w:t>
            </w:r>
            <w:proofErr w:type="spellStart"/>
            <w:r w:rsidRPr="00840FCC">
              <w:rPr>
                <w:rFonts w:ascii="Arial" w:hAnsi="Arial" w:cs="Arial"/>
              </w:rPr>
              <w:t>Platforms</w:t>
            </w:r>
            <w:proofErr w:type="spellEnd"/>
            <w:r w:rsidRPr="00840FCC">
              <w:rPr>
                <w:rFonts w:ascii="Arial" w:hAnsi="Arial" w:cs="Arial"/>
              </w:rPr>
              <w:t xml:space="preserve"> Inc.</w:t>
            </w:r>
          </w:p>
        </w:tc>
      </w:tr>
      <w:tr w:rsidR="00847CD2" w:rsidRPr="00840FCC" w14:paraId="31322123" w14:textId="77777777" w:rsidTr="00847CD2">
        <w:tc>
          <w:tcPr>
            <w:tcW w:w="3823" w:type="dxa"/>
          </w:tcPr>
          <w:p w14:paraId="50ECE4A1" w14:textId="748301C9" w:rsidR="00847CD2" w:rsidRPr="00840FCC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40FCC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840FCC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31A3BFF8" w:rsidR="00847CD2" w:rsidRPr="00840FCC" w:rsidRDefault="00A8410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</w:rPr>
            </w:pPr>
            <w:r w:rsidRPr="00840FCC">
              <w:rPr>
                <w:rFonts w:ascii="Arial" w:eastAsia="Arial" w:hAnsi="Arial" w:cs="Arial"/>
                <w:bCs/>
                <w:color w:val="000000" w:themeColor="text1"/>
              </w:rPr>
              <w:t>Superior a 3 anos</w:t>
            </w:r>
          </w:p>
        </w:tc>
      </w:tr>
      <w:tr w:rsidR="00847CD2" w:rsidRPr="00840FCC" w14:paraId="63D235C5" w14:textId="77777777" w:rsidTr="00847CD2">
        <w:tc>
          <w:tcPr>
            <w:tcW w:w="3823" w:type="dxa"/>
          </w:tcPr>
          <w:p w14:paraId="6B2E13E7" w14:textId="2E63699E" w:rsidR="00847CD2" w:rsidRPr="00840FCC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40FCC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3D60071D" w:rsidR="00847CD2" w:rsidRPr="00840FCC" w:rsidRDefault="00A8410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840FCC">
              <w:rPr>
                <w:rFonts w:ascii="Arial" w:hAnsi="Arial" w:cs="Arial"/>
              </w:rPr>
              <w:t>Aplicativo multiplataforma voltado para comunicação instantânea, utilizado em contextos pessoais, acadêmicos e profissionais.</w:t>
            </w:r>
          </w:p>
        </w:tc>
      </w:tr>
    </w:tbl>
    <w:p w14:paraId="68AA8236" w14:textId="25DCA730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D06B29C" w14:textId="24FEB9CE" w:rsidR="006A5262" w:rsidRDefault="006A5262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B2AD0FA" w14:textId="573B56CE" w:rsidR="006A5262" w:rsidRDefault="006A5262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A7E0391" w14:textId="77777777" w:rsidR="006A5262" w:rsidRDefault="006A5262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840FCC" w:rsidRDefault="00847CD2" w:rsidP="00E209A6">
      <w:pPr>
        <w:pStyle w:val="Ttulo2"/>
      </w:pPr>
      <w:bookmarkStart w:id="5" w:name="_Toc73287562"/>
      <w:r w:rsidRPr="00840FCC">
        <w:lastRenderedPageBreak/>
        <w:t>Tabela de Análise</w:t>
      </w:r>
      <w:bookmarkEnd w:id="5"/>
    </w:p>
    <w:tbl>
      <w:tblPr>
        <w:tblStyle w:val="Tabelacomgrade"/>
        <w:tblW w:w="10207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022"/>
        <w:gridCol w:w="2657"/>
        <w:gridCol w:w="5528"/>
      </w:tblGrid>
      <w:tr w:rsidR="00F233EF" w:rsidRPr="00840FCC" w14:paraId="14D24CEB" w14:textId="77777777" w:rsidTr="00F233EF">
        <w:tc>
          <w:tcPr>
            <w:tcW w:w="2022" w:type="dxa"/>
          </w:tcPr>
          <w:p w14:paraId="406CA296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bookmarkStart w:id="6" w:name="_Hlk222830216"/>
            <w:proofErr w:type="spellStart"/>
            <w:r w:rsidRPr="00840FCC">
              <w:rPr>
                <w:rFonts w:ascii="Arial" w:hAnsi="Arial" w:cs="Arial"/>
              </w:rPr>
              <w:t>Característica</w:t>
            </w:r>
            <w:proofErr w:type="spellEnd"/>
          </w:p>
        </w:tc>
        <w:tc>
          <w:tcPr>
            <w:tcW w:w="2657" w:type="dxa"/>
          </w:tcPr>
          <w:p w14:paraId="22A61F0C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proofErr w:type="spellStart"/>
            <w:r w:rsidRPr="00840FCC">
              <w:rPr>
                <w:rFonts w:ascii="Arial" w:hAnsi="Arial" w:cs="Arial"/>
              </w:rPr>
              <w:t>Análise</w:t>
            </w:r>
            <w:proofErr w:type="spellEnd"/>
            <w:r w:rsidRPr="00840FCC">
              <w:rPr>
                <w:rFonts w:ascii="Arial" w:hAnsi="Arial" w:cs="Arial"/>
              </w:rPr>
              <w:t xml:space="preserve"> </w:t>
            </w:r>
            <w:proofErr w:type="spellStart"/>
            <w:r w:rsidRPr="00840FCC">
              <w:rPr>
                <w:rFonts w:ascii="Arial" w:hAnsi="Arial" w:cs="Arial"/>
              </w:rPr>
              <w:t>Qualitativa</w:t>
            </w:r>
            <w:proofErr w:type="spellEnd"/>
          </w:p>
        </w:tc>
        <w:tc>
          <w:tcPr>
            <w:tcW w:w="5528" w:type="dxa"/>
          </w:tcPr>
          <w:p w14:paraId="5A01DEEF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proofErr w:type="spellStart"/>
            <w:r w:rsidRPr="00840FCC">
              <w:rPr>
                <w:rFonts w:ascii="Arial" w:hAnsi="Arial" w:cs="Arial"/>
              </w:rPr>
              <w:t>Evidência</w:t>
            </w:r>
            <w:proofErr w:type="spellEnd"/>
            <w:r w:rsidRPr="00840FCC">
              <w:rPr>
                <w:rFonts w:ascii="Arial" w:hAnsi="Arial" w:cs="Arial"/>
              </w:rPr>
              <w:t xml:space="preserve"> Visual</w:t>
            </w:r>
          </w:p>
        </w:tc>
      </w:tr>
      <w:bookmarkEnd w:id="6"/>
      <w:tr w:rsidR="00F233EF" w:rsidRPr="00840FCC" w14:paraId="4D527F30" w14:textId="77777777" w:rsidTr="00F233EF">
        <w:tc>
          <w:tcPr>
            <w:tcW w:w="2022" w:type="dxa"/>
          </w:tcPr>
          <w:p w14:paraId="62DDA1E5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proofErr w:type="spellStart"/>
            <w:r w:rsidRPr="00840FCC">
              <w:rPr>
                <w:rFonts w:ascii="Arial" w:hAnsi="Arial" w:cs="Arial"/>
              </w:rPr>
              <w:t>Usabilidade</w:t>
            </w:r>
            <w:proofErr w:type="spellEnd"/>
          </w:p>
        </w:tc>
        <w:tc>
          <w:tcPr>
            <w:tcW w:w="2657" w:type="dxa"/>
          </w:tcPr>
          <w:p w14:paraId="6B98B5D1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r w:rsidRPr="00840FCC">
              <w:rPr>
                <w:rFonts w:ascii="Arial" w:hAnsi="Arial" w:cs="Arial"/>
              </w:rPr>
              <w:t xml:space="preserve">Interface </w:t>
            </w:r>
            <w:proofErr w:type="spellStart"/>
            <w:r w:rsidRPr="00840FCC">
              <w:rPr>
                <w:rFonts w:ascii="Arial" w:hAnsi="Arial" w:cs="Arial"/>
              </w:rPr>
              <w:t>intuitiva</w:t>
            </w:r>
            <w:proofErr w:type="spellEnd"/>
            <w:r w:rsidRPr="00840FCC">
              <w:rPr>
                <w:rFonts w:ascii="Arial" w:hAnsi="Arial" w:cs="Arial"/>
              </w:rPr>
              <w:t xml:space="preserve">, com </w:t>
            </w:r>
            <w:proofErr w:type="spellStart"/>
            <w:r w:rsidRPr="00840FCC">
              <w:rPr>
                <w:rFonts w:ascii="Arial" w:hAnsi="Arial" w:cs="Arial"/>
              </w:rPr>
              <w:t>baixo</w:t>
            </w:r>
            <w:proofErr w:type="spellEnd"/>
            <w:r w:rsidRPr="00840FCC">
              <w:rPr>
                <w:rFonts w:ascii="Arial" w:hAnsi="Arial" w:cs="Arial"/>
              </w:rPr>
              <w:t xml:space="preserve"> tempo de </w:t>
            </w:r>
            <w:proofErr w:type="spellStart"/>
            <w:r w:rsidRPr="00840FCC">
              <w:rPr>
                <w:rFonts w:ascii="Arial" w:hAnsi="Arial" w:cs="Arial"/>
              </w:rPr>
              <w:t>aprendizado</w:t>
            </w:r>
            <w:proofErr w:type="spellEnd"/>
            <w:r w:rsidRPr="00840FCC">
              <w:rPr>
                <w:rFonts w:ascii="Arial" w:hAnsi="Arial" w:cs="Arial"/>
              </w:rPr>
              <w:t xml:space="preserve"> e </w:t>
            </w:r>
            <w:proofErr w:type="spellStart"/>
            <w:r w:rsidRPr="00840FCC">
              <w:rPr>
                <w:rFonts w:ascii="Arial" w:hAnsi="Arial" w:cs="Arial"/>
              </w:rPr>
              <w:t>navegação</w:t>
            </w:r>
            <w:proofErr w:type="spellEnd"/>
            <w:r w:rsidRPr="00840FCC">
              <w:rPr>
                <w:rFonts w:ascii="Arial" w:hAnsi="Arial" w:cs="Arial"/>
              </w:rPr>
              <w:t xml:space="preserve"> </w:t>
            </w:r>
            <w:proofErr w:type="spellStart"/>
            <w:r w:rsidRPr="00840FCC">
              <w:rPr>
                <w:rFonts w:ascii="Arial" w:hAnsi="Arial" w:cs="Arial"/>
              </w:rPr>
              <w:t>fluida</w:t>
            </w:r>
            <w:proofErr w:type="spellEnd"/>
            <w:r w:rsidRPr="00840FCC">
              <w:rPr>
                <w:rFonts w:ascii="Arial" w:hAnsi="Arial" w:cs="Arial"/>
              </w:rPr>
              <w:t xml:space="preserve">, </w:t>
            </w:r>
            <w:proofErr w:type="spellStart"/>
            <w:r w:rsidRPr="00840FCC">
              <w:rPr>
                <w:rFonts w:ascii="Arial" w:hAnsi="Arial" w:cs="Arial"/>
              </w:rPr>
              <w:t>facilitando</w:t>
            </w:r>
            <w:proofErr w:type="spellEnd"/>
            <w:r w:rsidRPr="00840FCC">
              <w:rPr>
                <w:rFonts w:ascii="Arial" w:hAnsi="Arial" w:cs="Arial"/>
              </w:rPr>
              <w:t xml:space="preserve"> o </w:t>
            </w:r>
            <w:proofErr w:type="spellStart"/>
            <w:r w:rsidRPr="00840FCC">
              <w:rPr>
                <w:rFonts w:ascii="Arial" w:hAnsi="Arial" w:cs="Arial"/>
              </w:rPr>
              <w:t>uso</w:t>
            </w:r>
            <w:proofErr w:type="spellEnd"/>
            <w:r w:rsidRPr="00840FCC">
              <w:rPr>
                <w:rFonts w:ascii="Arial" w:hAnsi="Arial" w:cs="Arial"/>
              </w:rPr>
              <w:t xml:space="preserve"> por </w:t>
            </w:r>
            <w:proofErr w:type="spellStart"/>
            <w:r w:rsidRPr="00840FCC">
              <w:rPr>
                <w:rFonts w:ascii="Arial" w:hAnsi="Arial" w:cs="Arial"/>
              </w:rPr>
              <w:t>diferentes</w:t>
            </w:r>
            <w:proofErr w:type="spellEnd"/>
            <w:r w:rsidRPr="00840FCC">
              <w:rPr>
                <w:rFonts w:ascii="Arial" w:hAnsi="Arial" w:cs="Arial"/>
              </w:rPr>
              <w:t xml:space="preserve"> </w:t>
            </w:r>
            <w:proofErr w:type="spellStart"/>
            <w:r w:rsidRPr="00840FCC">
              <w:rPr>
                <w:rFonts w:ascii="Arial" w:hAnsi="Arial" w:cs="Arial"/>
              </w:rPr>
              <w:t>perfis</w:t>
            </w:r>
            <w:proofErr w:type="spellEnd"/>
            <w:r w:rsidRPr="00840FCC">
              <w:rPr>
                <w:rFonts w:ascii="Arial" w:hAnsi="Arial" w:cs="Arial"/>
              </w:rPr>
              <w:t xml:space="preserve"> de </w:t>
            </w:r>
            <w:proofErr w:type="spellStart"/>
            <w:r w:rsidRPr="00840FCC">
              <w:rPr>
                <w:rFonts w:ascii="Arial" w:hAnsi="Arial" w:cs="Arial"/>
              </w:rPr>
              <w:t>usuários</w:t>
            </w:r>
            <w:proofErr w:type="spellEnd"/>
            <w:r w:rsidRPr="00840FCC">
              <w:rPr>
                <w:rFonts w:ascii="Arial" w:hAnsi="Arial" w:cs="Arial"/>
              </w:rPr>
              <w:t>.</w:t>
            </w:r>
          </w:p>
        </w:tc>
        <w:tc>
          <w:tcPr>
            <w:tcW w:w="5528" w:type="dxa"/>
          </w:tcPr>
          <w:p w14:paraId="5C83F4C8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r w:rsidRPr="00840FCC">
              <w:rPr>
                <w:rFonts w:ascii="Arial" w:hAnsi="Arial" w:cs="Arial"/>
                <w:noProof/>
              </w:rPr>
              <w:drawing>
                <wp:inline distT="0" distB="0" distL="0" distR="0" wp14:anchorId="2A0AD006" wp14:editId="2057629B">
                  <wp:extent cx="3705225" cy="2000250"/>
                  <wp:effectExtent l="0" t="0" r="9525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3EF" w:rsidRPr="00840FCC" w14:paraId="66989C0E" w14:textId="77777777" w:rsidTr="00F233EF">
        <w:tc>
          <w:tcPr>
            <w:tcW w:w="2022" w:type="dxa"/>
          </w:tcPr>
          <w:p w14:paraId="70E628CE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proofErr w:type="spellStart"/>
            <w:r w:rsidRPr="00840FCC">
              <w:rPr>
                <w:rFonts w:ascii="Arial" w:hAnsi="Arial" w:cs="Arial"/>
              </w:rPr>
              <w:t>Tecnologia</w:t>
            </w:r>
            <w:proofErr w:type="spellEnd"/>
            <w:r w:rsidRPr="00840FCC">
              <w:rPr>
                <w:rFonts w:ascii="Arial" w:hAnsi="Arial" w:cs="Arial"/>
              </w:rPr>
              <w:t xml:space="preserve"> / </w:t>
            </w:r>
            <w:proofErr w:type="spellStart"/>
            <w:r w:rsidRPr="00840FCC">
              <w:rPr>
                <w:rFonts w:ascii="Arial" w:hAnsi="Arial" w:cs="Arial"/>
              </w:rPr>
              <w:t>Matéria</w:t>
            </w:r>
            <w:proofErr w:type="spellEnd"/>
            <w:r w:rsidRPr="00840FCC">
              <w:rPr>
                <w:rFonts w:ascii="Arial" w:hAnsi="Arial" w:cs="Arial"/>
              </w:rPr>
              <w:t>-prima</w:t>
            </w:r>
          </w:p>
        </w:tc>
        <w:tc>
          <w:tcPr>
            <w:tcW w:w="2657" w:type="dxa"/>
          </w:tcPr>
          <w:p w14:paraId="48B854E8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proofErr w:type="spellStart"/>
            <w:r w:rsidRPr="00840FCC">
              <w:rPr>
                <w:rFonts w:ascii="Arial" w:hAnsi="Arial" w:cs="Arial"/>
              </w:rPr>
              <w:t>Infraestrutura</w:t>
            </w:r>
            <w:proofErr w:type="spellEnd"/>
            <w:r w:rsidRPr="00840FCC">
              <w:rPr>
                <w:rFonts w:ascii="Arial" w:hAnsi="Arial" w:cs="Arial"/>
              </w:rPr>
              <w:t xml:space="preserve"> de software </w:t>
            </w:r>
            <w:proofErr w:type="spellStart"/>
            <w:r w:rsidRPr="00840FCC">
              <w:rPr>
                <w:rFonts w:ascii="Arial" w:hAnsi="Arial" w:cs="Arial"/>
              </w:rPr>
              <w:t>robusta</w:t>
            </w:r>
            <w:proofErr w:type="spellEnd"/>
            <w:r w:rsidRPr="00840FCC">
              <w:rPr>
                <w:rFonts w:ascii="Arial" w:hAnsi="Arial" w:cs="Arial"/>
              </w:rPr>
              <w:t xml:space="preserve">, com </w:t>
            </w:r>
            <w:proofErr w:type="spellStart"/>
            <w:r w:rsidRPr="00840FCC">
              <w:rPr>
                <w:rFonts w:ascii="Arial" w:hAnsi="Arial" w:cs="Arial"/>
              </w:rPr>
              <w:t>criptografia</w:t>
            </w:r>
            <w:proofErr w:type="spellEnd"/>
            <w:r w:rsidRPr="00840FCC">
              <w:rPr>
                <w:rFonts w:ascii="Arial" w:hAnsi="Arial" w:cs="Arial"/>
              </w:rPr>
              <w:t xml:space="preserve"> </w:t>
            </w:r>
            <w:proofErr w:type="spellStart"/>
            <w:r w:rsidRPr="00840FCC">
              <w:rPr>
                <w:rFonts w:ascii="Arial" w:hAnsi="Arial" w:cs="Arial"/>
              </w:rPr>
              <w:t>ponta</w:t>
            </w:r>
            <w:proofErr w:type="spellEnd"/>
            <w:r w:rsidRPr="00840FCC">
              <w:rPr>
                <w:rFonts w:ascii="Arial" w:hAnsi="Arial" w:cs="Arial"/>
              </w:rPr>
              <w:t xml:space="preserve"> a </w:t>
            </w:r>
            <w:proofErr w:type="spellStart"/>
            <w:r w:rsidRPr="00840FCC">
              <w:rPr>
                <w:rFonts w:ascii="Arial" w:hAnsi="Arial" w:cs="Arial"/>
              </w:rPr>
              <w:t>ponta</w:t>
            </w:r>
            <w:proofErr w:type="spellEnd"/>
            <w:r w:rsidRPr="00840FCC">
              <w:rPr>
                <w:rFonts w:ascii="Arial" w:hAnsi="Arial" w:cs="Arial"/>
              </w:rPr>
              <w:t xml:space="preserve"> e </w:t>
            </w:r>
            <w:proofErr w:type="spellStart"/>
            <w:r w:rsidRPr="00840FCC">
              <w:rPr>
                <w:rFonts w:ascii="Arial" w:hAnsi="Arial" w:cs="Arial"/>
              </w:rPr>
              <w:t>alta</w:t>
            </w:r>
            <w:proofErr w:type="spellEnd"/>
            <w:r w:rsidRPr="00840FCC">
              <w:rPr>
                <w:rFonts w:ascii="Arial" w:hAnsi="Arial" w:cs="Arial"/>
              </w:rPr>
              <w:t xml:space="preserve"> </w:t>
            </w:r>
            <w:proofErr w:type="spellStart"/>
            <w:r w:rsidRPr="00840FCC">
              <w:rPr>
                <w:rFonts w:ascii="Arial" w:hAnsi="Arial" w:cs="Arial"/>
              </w:rPr>
              <w:t>disponibilidade</w:t>
            </w:r>
            <w:proofErr w:type="spellEnd"/>
            <w:r w:rsidRPr="00840FCC">
              <w:rPr>
                <w:rFonts w:ascii="Arial" w:hAnsi="Arial" w:cs="Arial"/>
              </w:rPr>
              <w:t>.</w:t>
            </w:r>
          </w:p>
        </w:tc>
        <w:tc>
          <w:tcPr>
            <w:tcW w:w="5528" w:type="dxa"/>
          </w:tcPr>
          <w:p w14:paraId="629E1BAD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r w:rsidRPr="00840FCC">
              <w:rPr>
                <w:rFonts w:ascii="Arial" w:hAnsi="Arial" w:cs="Arial"/>
                <w:noProof/>
              </w:rPr>
              <w:drawing>
                <wp:inline distT="0" distB="0" distL="0" distR="0" wp14:anchorId="273AC5C2" wp14:editId="21ACB666">
                  <wp:extent cx="3714750" cy="160020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3EF" w:rsidRPr="00840FCC" w14:paraId="0887D5C1" w14:textId="77777777" w:rsidTr="00F233EF">
        <w:tc>
          <w:tcPr>
            <w:tcW w:w="2022" w:type="dxa"/>
          </w:tcPr>
          <w:p w14:paraId="07A7A79F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r w:rsidRPr="00840FCC">
              <w:rPr>
                <w:rFonts w:ascii="Arial" w:hAnsi="Arial" w:cs="Arial"/>
              </w:rPr>
              <w:t>Performance</w:t>
            </w:r>
          </w:p>
        </w:tc>
        <w:tc>
          <w:tcPr>
            <w:tcW w:w="2657" w:type="dxa"/>
          </w:tcPr>
          <w:p w14:paraId="45D62CC5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r w:rsidRPr="00840FCC">
              <w:rPr>
                <w:rFonts w:ascii="Arial" w:hAnsi="Arial" w:cs="Arial"/>
              </w:rPr>
              <w:t xml:space="preserve">Bom </w:t>
            </w:r>
            <w:proofErr w:type="spellStart"/>
            <w:r w:rsidRPr="00840FCC">
              <w:rPr>
                <w:rFonts w:ascii="Arial" w:hAnsi="Arial" w:cs="Arial"/>
              </w:rPr>
              <w:t>desempenho</w:t>
            </w:r>
            <w:proofErr w:type="spellEnd"/>
            <w:r w:rsidRPr="00840FCC">
              <w:rPr>
                <w:rFonts w:ascii="Arial" w:hAnsi="Arial" w:cs="Arial"/>
              </w:rPr>
              <w:t xml:space="preserve"> </w:t>
            </w:r>
            <w:proofErr w:type="spellStart"/>
            <w:r w:rsidRPr="00840FCC">
              <w:rPr>
                <w:rFonts w:ascii="Arial" w:hAnsi="Arial" w:cs="Arial"/>
              </w:rPr>
              <w:t>em</w:t>
            </w:r>
            <w:proofErr w:type="spellEnd"/>
            <w:r w:rsidRPr="00840FCC">
              <w:rPr>
                <w:rFonts w:ascii="Arial" w:hAnsi="Arial" w:cs="Arial"/>
              </w:rPr>
              <w:t xml:space="preserve"> </w:t>
            </w:r>
            <w:proofErr w:type="spellStart"/>
            <w:r w:rsidRPr="00840FCC">
              <w:rPr>
                <w:rFonts w:ascii="Arial" w:hAnsi="Arial" w:cs="Arial"/>
              </w:rPr>
              <w:t>cenários</w:t>
            </w:r>
            <w:proofErr w:type="spellEnd"/>
            <w:r w:rsidRPr="00840FCC">
              <w:rPr>
                <w:rFonts w:ascii="Arial" w:hAnsi="Arial" w:cs="Arial"/>
              </w:rPr>
              <w:t xml:space="preserve"> de </w:t>
            </w:r>
            <w:proofErr w:type="spellStart"/>
            <w:r w:rsidRPr="00840FCC">
              <w:rPr>
                <w:rFonts w:ascii="Arial" w:hAnsi="Arial" w:cs="Arial"/>
              </w:rPr>
              <w:t>uso</w:t>
            </w:r>
            <w:proofErr w:type="spellEnd"/>
            <w:r w:rsidRPr="00840FCC">
              <w:rPr>
                <w:rFonts w:ascii="Arial" w:hAnsi="Arial" w:cs="Arial"/>
              </w:rPr>
              <w:t xml:space="preserve"> </w:t>
            </w:r>
            <w:proofErr w:type="spellStart"/>
            <w:r w:rsidRPr="00840FCC">
              <w:rPr>
                <w:rFonts w:ascii="Arial" w:hAnsi="Arial" w:cs="Arial"/>
              </w:rPr>
              <w:t>intenso</w:t>
            </w:r>
            <w:proofErr w:type="spellEnd"/>
            <w:r w:rsidRPr="00840FCC">
              <w:rPr>
                <w:rFonts w:ascii="Arial" w:hAnsi="Arial" w:cs="Arial"/>
              </w:rPr>
              <w:t xml:space="preserve">, </w:t>
            </w:r>
            <w:proofErr w:type="spellStart"/>
            <w:r w:rsidRPr="00840FCC">
              <w:rPr>
                <w:rFonts w:ascii="Arial" w:hAnsi="Arial" w:cs="Arial"/>
              </w:rPr>
              <w:t>mantendo</w:t>
            </w:r>
            <w:proofErr w:type="spellEnd"/>
            <w:r w:rsidRPr="00840FCC">
              <w:rPr>
                <w:rFonts w:ascii="Arial" w:hAnsi="Arial" w:cs="Arial"/>
              </w:rPr>
              <w:t xml:space="preserve"> </w:t>
            </w:r>
            <w:proofErr w:type="spellStart"/>
            <w:r w:rsidRPr="00840FCC">
              <w:rPr>
                <w:rFonts w:ascii="Arial" w:hAnsi="Arial" w:cs="Arial"/>
              </w:rPr>
              <w:t>estabilidade</w:t>
            </w:r>
            <w:proofErr w:type="spellEnd"/>
            <w:r w:rsidRPr="00840FCC">
              <w:rPr>
                <w:rFonts w:ascii="Arial" w:hAnsi="Arial" w:cs="Arial"/>
              </w:rPr>
              <w:t xml:space="preserve"> no </w:t>
            </w:r>
            <w:proofErr w:type="spellStart"/>
            <w:r w:rsidRPr="00840FCC">
              <w:rPr>
                <w:rFonts w:ascii="Arial" w:hAnsi="Arial" w:cs="Arial"/>
              </w:rPr>
              <w:t>envio</w:t>
            </w:r>
            <w:proofErr w:type="spellEnd"/>
            <w:r w:rsidRPr="00840FCC">
              <w:rPr>
                <w:rFonts w:ascii="Arial" w:hAnsi="Arial" w:cs="Arial"/>
              </w:rPr>
              <w:t xml:space="preserve"> de </w:t>
            </w:r>
            <w:proofErr w:type="spellStart"/>
            <w:r w:rsidRPr="00840FCC">
              <w:rPr>
                <w:rFonts w:ascii="Arial" w:hAnsi="Arial" w:cs="Arial"/>
              </w:rPr>
              <w:t>mensagens</w:t>
            </w:r>
            <w:proofErr w:type="spellEnd"/>
            <w:r w:rsidRPr="00840FCC">
              <w:rPr>
                <w:rFonts w:ascii="Arial" w:hAnsi="Arial" w:cs="Arial"/>
              </w:rPr>
              <w:t xml:space="preserve"> e </w:t>
            </w:r>
            <w:proofErr w:type="spellStart"/>
            <w:r w:rsidRPr="00840FCC">
              <w:rPr>
                <w:rFonts w:ascii="Arial" w:hAnsi="Arial" w:cs="Arial"/>
              </w:rPr>
              <w:t>chamadas</w:t>
            </w:r>
            <w:proofErr w:type="spellEnd"/>
            <w:r w:rsidRPr="00840FCC">
              <w:rPr>
                <w:rFonts w:ascii="Arial" w:hAnsi="Arial" w:cs="Arial"/>
              </w:rPr>
              <w:t>.</w:t>
            </w:r>
          </w:p>
        </w:tc>
        <w:tc>
          <w:tcPr>
            <w:tcW w:w="5528" w:type="dxa"/>
          </w:tcPr>
          <w:p w14:paraId="44804946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r w:rsidRPr="00840FCC">
              <w:rPr>
                <w:rFonts w:ascii="Arial" w:hAnsi="Arial" w:cs="Arial"/>
                <w:noProof/>
              </w:rPr>
              <w:drawing>
                <wp:inline distT="0" distB="0" distL="0" distR="0" wp14:anchorId="5B453CE0" wp14:editId="60328567">
                  <wp:extent cx="3724275" cy="1600200"/>
                  <wp:effectExtent l="0" t="0" r="9525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3EF" w:rsidRPr="00840FCC" w14:paraId="2355B4EE" w14:textId="77777777" w:rsidTr="00F233EF">
        <w:tc>
          <w:tcPr>
            <w:tcW w:w="2022" w:type="dxa"/>
          </w:tcPr>
          <w:p w14:paraId="5E1FFFFD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r w:rsidRPr="00840FCC">
              <w:rPr>
                <w:rFonts w:ascii="Arial" w:hAnsi="Arial" w:cs="Arial"/>
              </w:rPr>
              <w:t>Design</w:t>
            </w:r>
          </w:p>
        </w:tc>
        <w:tc>
          <w:tcPr>
            <w:tcW w:w="2657" w:type="dxa"/>
          </w:tcPr>
          <w:p w14:paraId="0CAC7391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r w:rsidRPr="00840FCC">
              <w:rPr>
                <w:rFonts w:ascii="Arial" w:hAnsi="Arial" w:cs="Arial"/>
              </w:rPr>
              <w:t xml:space="preserve">Layout simples e </w:t>
            </w:r>
            <w:proofErr w:type="spellStart"/>
            <w:r w:rsidRPr="00840FCC">
              <w:rPr>
                <w:rFonts w:ascii="Arial" w:hAnsi="Arial" w:cs="Arial"/>
              </w:rPr>
              <w:t>funcional</w:t>
            </w:r>
            <w:proofErr w:type="spellEnd"/>
            <w:r w:rsidRPr="00840FCC">
              <w:rPr>
                <w:rFonts w:ascii="Arial" w:hAnsi="Arial" w:cs="Arial"/>
              </w:rPr>
              <w:t xml:space="preserve">, </w:t>
            </w:r>
            <w:proofErr w:type="spellStart"/>
            <w:r w:rsidRPr="00840FCC">
              <w:rPr>
                <w:rFonts w:ascii="Arial" w:hAnsi="Arial" w:cs="Arial"/>
              </w:rPr>
              <w:t>priorizando</w:t>
            </w:r>
            <w:proofErr w:type="spellEnd"/>
            <w:r w:rsidRPr="00840FCC">
              <w:rPr>
                <w:rFonts w:ascii="Arial" w:hAnsi="Arial" w:cs="Arial"/>
              </w:rPr>
              <w:t xml:space="preserve"> </w:t>
            </w:r>
            <w:proofErr w:type="spellStart"/>
            <w:r w:rsidRPr="00840FCC">
              <w:rPr>
                <w:rFonts w:ascii="Arial" w:hAnsi="Arial" w:cs="Arial"/>
              </w:rPr>
              <w:t>legibilidade</w:t>
            </w:r>
            <w:proofErr w:type="spellEnd"/>
            <w:r w:rsidRPr="00840FCC">
              <w:rPr>
                <w:rFonts w:ascii="Arial" w:hAnsi="Arial" w:cs="Arial"/>
              </w:rPr>
              <w:t xml:space="preserve">, </w:t>
            </w:r>
            <w:proofErr w:type="spellStart"/>
            <w:r w:rsidRPr="00840FCC">
              <w:rPr>
                <w:rFonts w:ascii="Arial" w:hAnsi="Arial" w:cs="Arial"/>
              </w:rPr>
              <w:t>consistência</w:t>
            </w:r>
            <w:proofErr w:type="spellEnd"/>
            <w:r w:rsidRPr="00840FCC">
              <w:rPr>
                <w:rFonts w:ascii="Arial" w:hAnsi="Arial" w:cs="Arial"/>
              </w:rPr>
              <w:t xml:space="preserve"> visual e </w:t>
            </w:r>
            <w:proofErr w:type="spellStart"/>
            <w:r w:rsidRPr="00840FCC">
              <w:rPr>
                <w:rFonts w:ascii="Arial" w:hAnsi="Arial" w:cs="Arial"/>
              </w:rPr>
              <w:t>ergonomia</w:t>
            </w:r>
            <w:proofErr w:type="spellEnd"/>
            <w:r w:rsidRPr="00840FCC">
              <w:rPr>
                <w:rFonts w:ascii="Arial" w:hAnsi="Arial" w:cs="Arial"/>
              </w:rPr>
              <w:t>.</w:t>
            </w:r>
          </w:p>
        </w:tc>
        <w:tc>
          <w:tcPr>
            <w:tcW w:w="5528" w:type="dxa"/>
          </w:tcPr>
          <w:p w14:paraId="4EDA2F4E" w14:textId="77777777" w:rsidR="00A84102" w:rsidRPr="00840FCC" w:rsidRDefault="00A84102" w:rsidP="006A6CC4">
            <w:pPr>
              <w:rPr>
                <w:rFonts w:ascii="Arial" w:hAnsi="Arial" w:cs="Arial"/>
              </w:rPr>
            </w:pPr>
            <w:r w:rsidRPr="00840FCC">
              <w:rPr>
                <w:rFonts w:ascii="Arial" w:hAnsi="Arial" w:cs="Arial"/>
                <w:noProof/>
              </w:rPr>
              <w:drawing>
                <wp:inline distT="0" distB="0" distL="0" distR="0" wp14:anchorId="6CAC65EC" wp14:editId="0F98510F">
                  <wp:extent cx="3714750" cy="160020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82C743" w14:textId="5BBB290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622A4D3" w14:textId="6895F0F1" w:rsidR="006A5262" w:rsidRDefault="006A5262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B493088" w14:textId="21D7A939" w:rsidR="006A5262" w:rsidRDefault="006A5262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983C50C" w14:textId="185FD0A9" w:rsidR="006A5262" w:rsidRDefault="006A5262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ED4B119" w14:textId="77777777" w:rsidR="006A5262" w:rsidRPr="00840FCC" w:rsidRDefault="006A5262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Pr="00840FCC" w:rsidRDefault="006B1007" w:rsidP="00E209A6">
      <w:pPr>
        <w:pStyle w:val="Ttulo2"/>
      </w:pPr>
      <w:r w:rsidRPr="00840FCC">
        <w:t xml:space="preserve"> </w:t>
      </w:r>
      <w:bookmarkStart w:id="7" w:name="_Toc73287563"/>
      <w:r w:rsidR="005B045C" w:rsidRPr="00840FCC">
        <w:t>Relatório</w:t>
      </w:r>
      <w:bookmarkEnd w:id="7"/>
      <w:r w:rsidR="005B045C" w:rsidRPr="00840FCC">
        <w:t xml:space="preserve"> </w:t>
      </w:r>
    </w:p>
    <w:p w14:paraId="4DD720E1" w14:textId="77777777" w:rsidR="006A5262" w:rsidRPr="006A5262" w:rsidRDefault="00CF0709" w:rsidP="00CF0709">
      <w:pPr>
        <w:pStyle w:val="PargrafodaLista"/>
        <w:numPr>
          <w:ilvl w:val="0"/>
          <w:numId w:val="11"/>
        </w:numPr>
        <w:spacing w:line="360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6A526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</w:t>
      </w:r>
      <w:r w:rsidR="00931784" w:rsidRPr="006A526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tem analisado</w:t>
      </w:r>
      <w:r w:rsidRPr="006A526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WhatsApp</w:t>
      </w:r>
    </w:p>
    <w:p w14:paraId="189BBAB9" w14:textId="07867F87" w:rsidR="00931784" w:rsidRPr="00840FCC" w:rsidRDefault="00CF0709" w:rsidP="006A5262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40FCC">
        <w:rPr>
          <w:rFonts w:ascii="Arial" w:eastAsia="Arial" w:hAnsi="Arial" w:cs="Arial"/>
          <w:color w:val="000000" w:themeColor="text1"/>
          <w:sz w:val="24"/>
          <w:szCs w:val="24"/>
        </w:rPr>
        <w:br/>
      </w:r>
      <w:r w:rsidRPr="00840FCC">
        <w:rPr>
          <w:rFonts w:ascii="Arial" w:hAnsi="Arial" w:cs="Arial"/>
        </w:rPr>
        <w:t xml:space="preserve">O item analisado neste estudo consiste no aplicativo WhatsApp, software de comunicação instantânea desenvolvido pela empresa Meta </w:t>
      </w:r>
      <w:proofErr w:type="spellStart"/>
      <w:r w:rsidRPr="00840FCC">
        <w:rPr>
          <w:rFonts w:ascii="Arial" w:hAnsi="Arial" w:cs="Arial"/>
        </w:rPr>
        <w:t>Platforms</w:t>
      </w:r>
      <w:proofErr w:type="spellEnd"/>
      <w:r w:rsidRPr="00840FCC">
        <w:rPr>
          <w:rFonts w:ascii="Arial" w:hAnsi="Arial" w:cs="Arial"/>
        </w:rPr>
        <w:t xml:space="preserve"> Inc. Trata-se de uma aplicação multiplataforma destinada ao envio de mensagens de texto, arquivos multimídia, documentos, bem como à realização de chamadas de voz e vídeo por meio de conexão à internet. O sistema encontra-se amplamente difundido no contexto social e profissional contemporâneo, configurando-se como ferramenta essencial de comunicação digital.</w:t>
      </w:r>
    </w:p>
    <w:p w14:paraId="3A13C4CB" w14:textId="77777777" w:rsidR="00CF0709" w:rsidRPr="00840FCC" w:rsidRDefault="00CF0709" w:rsidP="00CF0709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0976B1" w14:textId="77777777" w:rsidR="006A5262" w:rsidRPr="006A5262" w:rsidRDefault="00CF0709" w:rsidP="00CF0709">
      <w:pPr>
        <w:pStyle w:val="PargrafodaLista"/>
        <w:numPr>
          <w:ilvl w:val="0"/>
          <w:numId w:val="11"/>
        </w:numPr>
        <w:spacing w:line="360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6A526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Frequência da Utilização do Item</w:t>
      </w:r>
    </w:p>
    <w:p w14:paraId="141B5E23" w14:textId="77777777" w:rsidR="006A5262" w:rsidRPr="006A5262" w:rsidRDefault="006A5262" w:rsidP="006A5262">
      <w:pPr>
        <w:pStyle w:val="PargrafodaLista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1620E3" w14:textId="51B4289A" w:rsidR="000142A2" w:rsidRPr="006A5262" w:rsidRDefault="00CF0709" w:rsidP="006A5262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40FCC">
        <w:rPr>
          <w:rFonts w:ascii="Arial" w:hAnsi="Arial" w:cs="Arial"/>
        </w:rPr>
        <w:t>A frequência de utilização do aplicativo caracteriza-se como diária e recorrente, ocorrendo em múltiplos períodos ao longo do dia. O uso abrange atividades de natureza pessoal, acadêmica e profissional, incluindo comunicação síncrona e assíncrona, compartilhamento de documentos e organização de informações em grupos. Tal recorrência possibilita avaliação contínua do comportamento do sistema em diferentes cenários operacionais, contribuindo para uma análise empírica consistente.</w:t>
      </w:r>
    </w:p>
    <w:p w14:paraId="26550CED" w14:textId="77777777" w:rsidR="006A5262" w:rsidRPr="006A5262" w:rsidRDefault="006A5262" w:rsidP="006A5262">
      <w:pPr>
        <w:pStyle w:val="PargrafodaLista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DC76AB2" w14:textId="77777777" w:rsidR="006A5262" w:rsidRPr="00840FCC" w:rsidRDefault="006A5262" w:rsidP="006A5262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5F2D9A7" w14:textId="77777777" w:rsidR="006A5262" w:rsidRPr="006A5262" w:rsidRDefault="00CF0709" w:rsidP="00CF0709">
      <w:pPr>
        <w:pStyle w:val="PargrafodaLista"/>
        <w:numPr>
          <w:ilvl w:val="0"/>
          <w:numId w:val="11"/>
        </w:numPr>
        <w:spacing w:line="360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6A526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Percepção do Item </w:t>
      </w:r>
    </w:p>
    <w:p w14:paraId="3812B318" w14:textId="041D5FDA" w:rsidR="00872A27" w:rsidRPr="00840FCC" w:rsidRDefault="00CF0709" w:rsidP="006A5262">
      <w:pPr>
        <w:pStyle w:val="PargrafodaLista"/>
        <w:spacing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 w:rsidRPr="00840FCC">
        <w:rPr>
          <w:rFonts w:ascii="Arial" w:eastAsia="Arial" w:hAnsi="Arial" w:cs="Arial"/>
          <w:color w:val="000000" w:themeColor="text1"/>
          <w:sz w:val="24"/>
          <w:szCs w:val="24"/>
        </w:rPr>
        <w:br/>
      </w:r>
      <w:r w:rsidRPr="00840FCC">
        <w:rPr>
          <w:rFonts w:ascii="Arial" w:hAnsi="Arial" w:cs="Arial"/>
        </w:rPr>
        <w:t xml:space="preserve">Sob a perspectiva da qualidade de software, </w:t>
      </w:r>
      <w:r w:rsidRPr="00840FCC">
        <w:rPr>
          <w:rFonts w:ascii="Arial" w:hAnsi="Arial" w:cs="Arial"/>
        </w:rPr>
        <w:t>e</w:t>
      </w:r>
      <w:r w:rsidRPr="00840FCC">
        <w:rPr>
          <w:rFonts w:ascii="Arial" w:hAnsi="Arial" w:cs="Arial"/>
        </w:rPr>
        <w:t>specialmente no que se refere à usabilidade, confiabilidade, eficiência de desempenho e segurança. Em termos de usabilidade, observa-se interface com organização lógica de funções, consistência visual e reduzida curva de aprendizado. No tocante à eficiência de desempenho, o sistema apresenta tempo de resposta satisfatório no envio e recebimento de mensagens, bem como estabilidade em chamadas de voz e vídeo, condicionada à qualidade da conexão de rede.</w:t>
      </w:r>
    </w:p>
    <w:p w14:paraId="4A0195AB" w14:textId="05D0859F" w:rsidR="00872A27" w:rsidRPr="00840FCC" w:rsidRDefault="00872A27" w:rsidP="00CF070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357411C" w14:textId="7F2B594A" w:rsidR="006A37EE" w:rsidRDefault="006A37EE" w:rsidP="00CF070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D0D565B" w14:textId="43B6BF3E" w:rsidR="006A5262" w:rsidRDefault="006A5262" w:rsidP="00CF070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4D393BA" w14:textId="53D7171E" w:rsidR="006A5262" w:rsidRDefault="006A5262" w:rsidP="00CF0709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12B724C6" w:rsidR="00353E6F" w:rsidRPr="00840FCC" w:rsidRDefault="006B1007" w:rsidP="00E209A6">
      <w:pPr>
        <w:pStyle w:val="Ttulo2"/>
      </w:pPr>
      <w:r w:rsidRPr="00840FCC">
        <w:lastRenderedPageBreak/>
        <w:t xml:space="preserve"> </w:t>
      </w:r>
      <w:bookmarkStart w:id="8" w:name="_Toc73287564"/>
      <w:r w:rsidR="00353E6F" w:rsidRPr="00840FCC">
        <w:t>Evidências</w:t>
      </w:r>
      <w:bookmarkEnd w:id="8"/>
      <w:r w:rsidR="00353E6F" w:rsidRPr="00840FCC">
        <w:t xml:space="preserve"> </w:t>
      </w:r>
    </w:p>
    <w:p w14:paraId="45FE44F3" w14:textId="170A810C" w:rsidR="0094788C" w:rsidRPr="00840FCC" w:rsidRDefault="0094788C" w:rsidP="0094788C">
      <w:pPr>
        <w:rPr>
          <w:rFonts w:ascii="Arial" w:hAnsi="Arial" w:cs="Arial"/>
        </w:rPr>
      </w:pPr>
      <w:r w:rsidRPr="00840FCC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360EEF13" wp14:editId="4F869EC1">
            <wp:simplePos x="0" y="0"/>
            <wp:positionH relativeFrom="column">
              <wp:posOffset>1624965</wp:posOffset>
            </wp:positionH>
            <wp:positionV relativeFrom="paragraph">
              <wp:posOffset>14605</wp:posOffset>
            </wp:positionV>
            <wp:extent cx="1600200" cy="285750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96DCD" w14:textId="05B7C69D" w:rsidR="0094788C" w:rsidRPr="00840FCC" w:rsidRDefault="0094788C" w:rsidP="0094788C">
      <w:pPr>
        <w:rPr>
          <w:rFonts w:ascii="Arial" w:hAnsi="Arial" w:cs="Arial"/>
        </w:rPr>
      </w:pPr>
    </w:p>
    <w:p w14:paraId="04BB5E2A" w14:textId="23181693" w:rsidR="0094788C" w:rsidRPr="00840FCC" w:rsidRDefault="0094788C" w:rsidP="0094788C">
      <w:pPr>
        <w:rPr>
          <w:rFonts w:ascii="Arial" w:hAnsi="Arial" w:cs="Arial"/>
        </w:rPr>
      </w:pPr>
    </w:p>
    <w:p w14:paraId="6E26CA69" w14:textId="020E5122" w:rsidR="0094788C" w:rsidRPr="00840FCC" w:rsidRDefault="0094788C" w:rsidP="0094788C">
      <w:pPr>
        <w:rPr>
          <w:rFonts w:ascii="Arial" w:hAnsi="Arial" w:cs="Arial"/>
        </w:rPr>
      </w:pPr>
    </w:p>
    <w:p w14:paraId="09F59CF4" w14:textId="2E92EF72" w:rsidR="0094788C" w:rsidRPr="00840FCC" w:rsidRDefault="0094788C" w:rsidP="0094788C">
      <w:pPr>
        <w:rPr>
          <w:rFonts w:ascii="Arial" w:hAnsi="Arial" w:cs="Arial"/>
        </w:rPr>
      </w:pPr>
    </w:p>
    <w:p w14:paraId="55F8A1BC" w14:textId="2B3BC43D" w:rsidR="0094788C" w:rsidRPr="00840FCC" w:rsidRDefault="0094788C" w:rsidP="0094788C">
      <w:pPr>
        <w:rPr>
          <w:rFonts w:ascii="Arial" w:hAnsi="Arial" w:cs="Arial"/>
        </w:rPr>
      </w:pPr>
    </w:p>
    <w:p w14:paraId="3DAE8A5D" w14:textId="3722EDE2" w:rsidR="0094788C" w:rsidRPr="00840FCC" w:rsidRDefault="0094788C" w:rsidP="0094788C">
      <w:pPr>
        <w:rPr>
          <w:rFonts w:ascii="Arial" w:hAnsi="Arial" w:cs="Arial"/>
        </w:rPr>
      </w:pPr>
    </w:p>
    <w:p w14:paraId="2A85EE9F" w14:textId="6F2019DC" w:rsidR="0094788C" w:rsidRPr="00840FCC" w:rsidRDefault="0094788C" w:rsidP="0094788C">
      <w:pPr>
        <w:rPr>
          <w:rFonts w:ascii="Arial" w:hAnsi="Arial" w:cs="Arial"/>
        </w:rPr>
      </w:pPr>
    </w:p>
    <w:p w14:paraId="3D8CED6E" w14:textId="776969A7" w:rsidR="0094788C" w:rsidRPr="00840FCC" w:rsidRDefault="0094788C" w:rsidP="0094788C">
      <w:pPr>
        <w:rPr>
          <w:rFonts w:ascii="Arial" w:hAnsi="Arial" w:cs="Arial"/>
        </w:rPr>
      </w:pPr>
    </w:p>
    <w:p w14:paraId="220710F9" w14:textId="175FD62A" w:rsidR="0094788C" w:rsidRPr="00840FCC" w:rsidRDefault="0094788C" w:rsidP="0094788C">
      <w:pPr>
        <w:rPr>
          <w:rFonts w:ascii="Arial" w:hAnsi="Arial" w:cs="Arial"/>
        </w:rPr>
      </w:pPr>
    </w:p>
    <w:p w14:paraId="52A7D349" w14:textId="0B61830C" w:rsidR="0094788C" w:rsidRPr="00840FCC" w:rsidRDefault="0094788C" w:rsidP="0094788C">
      <w:pPr>
        <w:rPr>
          <w:rFonts w:ascii="Arial" w:hAnsi="Arial" w:cs="Arial"/>
        </w:rPr>
      </w:pPr>
    </w:p>
    <w:p w14:paraId="6011170A" w14:textId="77777777" w:rsidR="006A5262" w:rsidRDefault="006A5262" w:rsidP="0094788C">
      <w:pPr>
        <w:rPr>
          <w:rFonts w:ascii="Arial" w:hAnsi="Arial" w:cs="Arial"/>
        </w:rPr>
      </w:pPr>
    </w:p>
    <w:p w14:paraId="36ED0993" w14:textId="4C916C72" w:rsidR="0094788C" w:rsidRPr="00F233EF" w:rsidRDefault="0094788C" w:rsidP="0094788C">
      <w:pPr>
        <w:rPr>
          <w:rFonts w:ascii="Arial" w:hAnsi="Arial" w:cs="Arial"/>
          <w:b/>
          <w:bCs/>
        </w:rPr>
      </w:pPr>
      <w:r w:rsidRPr="00F233EF">
        <w:rPr>
          <w:rFonts w:ascii="Arial" w:hAnsi="Arial" w:cs="Arial"/>
          <w:b/>
          <w:bCs/>
        </w:rPr>
        <w:t>Figura 1 – Tela Inicial do WhatsApp</w:t>
      </w:r>
      <w:r w:rsidR="006A5262" w:rsidRPr="00F233EF">
        <w:rPr>
          <w:rFonts w:ascii="Arial" w:hAnsi="Arial" w:cs="Arial"/>
          <w:b/>
          <w:bCs/>
        </w:rPr>
        <w:br/>
      </w:r>
    </w:p>
    <w:p w14:paraId="78D2423F" w14:textId="0AADB5F9" w:rsidR="0094788C" w:rsidRDefault="0094788C" w:rsidP="0094788C">
      <w:pPr>
        <w:rPr>
          <w:rFonts w:ascii="Arial" w:hAnsi="Arial" w:cs="Arial"/>
        </w:rPr>
      </w:pPr>
      <w:r w:rsidRPr="00840FCC">
        <w:rPr>
          <w:rFonts w:ascii="Arial" w:hAnsi="Arial" w:cs="Arial"/>
        </w:rPr>
        <w:t>A tela inicial do WhatsApp apresenta uma lista organizada das conversas recentes, dispostas em ordem cronológica conforme a última interação. Cada conversa exibe foto de perfil, nome do contato ou grupo e trecho da mensagem mais recente. Na parte superior, há barra com opções de pesquisa e acesso ao menu. O layout é simples e intuitivo, facilitando rápida identificação de mensagens e navegação eficiente.</w:t>
      </w:r>
    </w:p>
    <w:p w14:paraId="6E418E04" w14:textId="01FA29FC" w:rsidR="006A5262" w:rsidRDefault="006A5262" w:rsidP="0094788C">
      <w:pPr>
        <w:rPr>
          <w:rFonts w:ascii="Arial" w:hAnsi="Arial" w:cs="Arial"/>
        </w:rPr>
      </w:pPr>
    </w:p>
    <w:p w14:paraId="7529507B" w14:textId="77777777" w:rsidR="006A5262" w:rsidRPr="00840FCC" w:rsidRDefault="006A5262" w:rsidP="0094788C">
      <w:pPr>
        <w:rPr>
          <w:rFonts w:ascii="Arial" w:hAnsi="Arial" w:cs="Arial"/>
        </w:rPr>
      </w:pPr>
    </w:p>
    <w:p w14:paraId="754C9CFB" w14:textId="7B25E01E" w:rsidR="0094788C" w:rsidRDefault="006A5262" w:rsidP="0094788C">
      <w:pPr>
        <w:rPr>
          <w:rFonts w:ascii="Arial" w:hAnsi="Arial" w:cs="Arial"/>
        </w:rPr>
      </w:pPr>
      <w:r w:rsidRPr="00840FCC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047B9ACC" wp14:editId="4447E0FB">
            <wp:simplePos x="0" y="0"/>
            <wp:positionH relativeFrom="column">
              <wp:posOffset>1082040</wp:posOffset>
            </wp:positionH>
            <wp:positionV relativeFrom="paragraph">
              <wp:posOffset>1905</wp:posOffset>
            </wp:positionV>
            <wp:extent cx="3181350" cy="1438275"/>
            <wp:effectExtent l="0" t="0" r="0" b="9525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C1E76" w14:textId="00BD59AD" w:rsidR="006A5262" w:rsidRDefault="006A5262" w:rsidP="0094788C">
      <w:pPr>
        <w:rPr>
          <w:rFonts w:ascii="Arial" w:hAnsi="Arial" w:cs="Arial"/>
        </w:rPr>
      </w:pPr>
    </w:p>
    <w:p w14:paraId="70CA1618" w14:textId="72C6C0AF" w:rsidR="006A5262" w:rsidRDefault="006A5262" w:rsidP="0094788C">
      <w:pPr>
        <w:rPr>
          <w:rFonts w:ascii="Arial" w:hAnsi="Arial" w:cs="Arial"/>
        </w:rPr>
      </w:pPr>
    </w:p>
    <w:p w14:paraId="0F5AC862" w14:textId="4F9B8A38" w:rsidR="006A5262" w:rsidRPr="00840FCC" w:rsidRDefault="006A5262" w:rsidP="0094788C">
      <w:pPr>
        <w:rPr>
          <w:rFonts w:ascii="Arial" w:hAnsi="Arial" w:cs="Arial"/>
        </w:rPr>
      </w:pPr>
    </w:p>
    <w:p w14:paraId="0C7568D6" w14:textId="098D77A1" w:rsidR="0094788C" w:rsidRPr="00840FCC" w:rsidRDefault="0094788C" w:rsidP="0094788C">
      <w:pPr>
        <w:rPr>
          <w:rFonts w:ascii="Arial" w:hAnsi="Arial" w:cs="Arial"/>
        </w:rPr>
      </w:pPr>
    </w:p>
    <w:p w14:paraId="6C773CB1" w14:textId="77777777" w:rsidR="006A5262" w:rsidRDefault="006A5262" w:rsidP="0094788C">
      <w:pPr>
        <w:rPr>
          <w:rFonts w:ascii="Arial" w:hAnsi="Arial" w:cs="Arial"/>
        </w:rPr>
      </w:pPr>
    </w:p>
    <w:p w14:paraId="46398ADC" w14:textId="77777777" w:rsidR="006A5262" w:rsidRDefault="006A5262" w:rsidP="0094788C">
      <w:pPr>
        <w:rPr>
          <w:rFonts w:ascii="Arial" w:hAnsi="Arial" w:cs="Arial"/>
        </w:rPr>
      </w:pPr>
    </w:p>
    <w:p w14:paraId="31460C5B" w14:textId="60BD8C5B" w:rsidR="0094788C" w:rsidRPr="00F233EF" w:rsidRDefault="0094788C" w:rsidP="0094788C">
      <w:pPr>
        <w:rPr>
          <w:rFonts w:ascii="Arial" w:hAnsi="Arial" w:cs="Arial"/>
          <w:b/>
          <w:bCs/>
        </w:rPr>
      </w:pPr>
      <w:r w:rsidRPr="00F233EF">
        <w:rPr>
          <w:rFonts w:ascii="Arial" w:hAnsi="Arial" w:cs="Arial"/>
          <w:b/>
          <w:bCs/>
        </w:rPr>
        <w:t>Figura 2 – Interface do WhatsApp</w:t>
      </w:r>
      <w:r w:rsidR="006A5262" w:rsidRPr="00F233EF">
        <w:rPr>
          <w:rFonts w:ascii="Arial" w:hAnsi="Arial" w:cs="Arial"/>
          <w:b/>
          <w:bCs/>
        </w:rPr>
        <w:br/>
      </w:r>
    </w:p>
    <w:p w14:paraId="5FDB7F92" w14:textId="7201DDF3" w:rsidR="0094788C" w:rsidRPr="00840FCC" w:rsidRDefault="0094788C" w:rsidP="0094788C">
      <w:pPr>
        <w:rPr>
          <w:rFonts w:ascii="Arial" w:hAnsi="Arial" w:cs="Arial"/>
        </w:rPr>
      </w:pPr>
      <w:r w:rsidRPr="00840FCC">
        <w:rPr>
          <w:rFonts w:ascii="Arial" w:hAnsi="Arial" w:cs="Arial"/>
        </w:rPr>
        <w:t>A interface do WhatsApp é caracterizada por design simples, funcional e centrado no usuário. Apresenta organização clara dos elementos, com navegação intuitiva entre conversas, chamadas e configurações. Utiliza cores neutras e tipografia legível, favorecendo a acessibilidade e a compreensão das informações. A disposição dos ícones e menus contribui para uma experiência fluida e de baixo esforço cognitivo.</w:t>
      </w:r>
    </w:p>
    <w:p w14:paraId="4CAC9FFF" w14:textId="6AF01D16" w:rsidR="0094788C" w:rsidRDefault="006A5262" w:rsidP="0094788C">
      <w:pPr>
        <w:rPr>
          <w:rFonts w:ascii="Arial" w:hAnsi="Arial" w:cs="Arial"/>
        </w:rPr>
      </w:pPr>
      <w:r w:rsidRPr="00840FC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79FB16D" wp14:editId="1335FDDC">
            <wp:simplePos x="0" y="0"/>
            <wp:positionH relativeFrom="margin">
              <wp:align>center</wp:align>
            </wp:positionH>
            <wp:positionV relativeFrom="paragraph">
              <wp:posOffset>-57150</wp:posOffset>
            </wp:positionV>
            <wp:extent cx="2857500" cy="1600200"/>
            <wp:effectExtent l="0" t="0" r="0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4F4DD" w14:textId="47B7C6E8" w:rsidR="006A5262" w:rsidRDefault="006A5262" w:rsidP="0094788C">
      <w:pPr>
        <w:rPr>
          <w:rFonts w:ascii="Arial" w:hAnsi="Arial" w:cs="Arial"/>
        </w:rPr>
      </w:pPr>
    </w:p>
    <w:p w14:paraId="0D9D43F5" w14:textId="6544D81B" w:rsidR="006A5262" w:rsidRDefault="006A5262" w:rsidP="0094788C">
      <w:pPr>
        <w:rPr>
          <w:rFonts w:ascii="Arial" w:hAnsi="Arial" w:cs="Arial"/>
        </w:rPr>
      </w:pPr>
    </w:p>
    <w:p w14:paraId="1D23764D" w14:textId="687B7725" w:rsidR="006A5262" w:rsidRDefault="006A5262" w:rsidP="0094788C">
      <w:pPr>
        <w:rPr>
          <w:rFonts w:ascii="Arial" w:hAnsi="Arial" w:cs="Arial"/>
        </w:rPr>
      </w:pPr>
    </w:p>
    <w:p w14:paraId="2814B83D" w14:textId="497A7FEE" w:rsidR="006A5262" w:rsidRPr="00840FCC" w:rsidRDefault="006A5262" w:rsidP="0094788C">
      <w:pPr>
        <w:rPr>
          <w:rFonts w:ascii="Arial" w:hAnsi="Arial" w:cs="Arial"/>
        </w:rPr>
      </w:pPr>
    </w:p>
    <w:p w14:paraId="0FAE368A" w14:textId="1A05C8AC" w:rsidR="0094788C" w:rsidRPr="00840FCC" w:rsidRDefault="0094788C" w:rsidP="0094788C">
      <w:pPr>
        <w:rPr>
          <w:rFonts w:ascii="Arial" w:hAnsi="Arial" w:cs="Arial"/>
        </w:rPr>
      </w:pPr>
    </w:p>
    <w:p w14:paraId="23E0635F" w14:textId="77777777" w:rsidR="0094788C" w:rsidRPr="00840FCC" w:rsidRDefault="0094788C" w:rsidP="0094788C">
      <w:pPr>
        <w:rPr>
          <w:rFonts w:ascii="Arial" w:hAnsi="Arial" w:cs="Arial"/>
        </w:rPr>
      </w:pPr>
    </w:p>
    <w:p w14:paraId="5A339BBF" w14:textId="2815C3D9" w:rsidR="0094788C" w:rsidRDefault="0094788C" w:rsidP="0094788C">
      <w:pPr>
        <w:rPr>
          <w:rFonts w:ascii="Arial" w:hAnsi="Arial" w:cs="Arial"/>
          <w:b/>
          <w:bCs/>
        </w:rPr>
      </w:pPr>
      <w:r w:rsidRPr="006A5262">
        <w:rPr>
          <w:rFonts w:ascii="Arial" w:hAnsi="Arial" w:cs="Arial"/>
          <w:b/>
          <w:bCs/>
        </w:rPr>
        <w:t>Figura 3 – Exemplo de Chamada de Voz</w:t>
      </w:r>
    </w:p>
    <w:p w14:paraId="66073093" w14:textId="77777777" w:rsidR="006A5262" w:rsidRPr="006A5262" w:rsidRDefault="006A5262" w:rsidP="0094788C">
      <w:pPr>
        <w:rPr>
          <w:rFonts w:ascii="Arial" w:hAnsi="Arial" w:cs="Arial"/>
          <w:b/>
          <w:bCs/>
        </w:rPr>
      </w:pPr>
    </w:p>
    <w:p w14:paraId="26D2C2CD" w14:textId="195899A5" w:rsidR="0094788C" w:rsidRDefault="0094788C" w:rsidP="0094788C">
      <w:pPr>
        <w:rPr>
          <w:rFonts w:ascii="Arial" w:hAnsi="Arial" w:cs="Arial"/>
        </w:rPr>
      </w:pPr>
      <w:r w:rsidRPr="00840FCC">
        <w:rPr>
          <w:rFonts w:ascii="Arial" w:hAnsi="Arial" w:cs="Arial"/>
        </w:rPr>
        <w:t>A interface de chamada de voz do WhatsApp apresenta layout simples e objetivo, destacando as informações do contato em destaque na tela. Os botões de controle, como ativar/desativar microfone, viva-voz e encerrar chamada, ficam posicionados de forma centralizada e de fácil acesso. O design prioriza clareza visual, reduzindo distrações durante a comunicação. A organização dos elementos contribui para uso intuitivo e rápida interação pelo usuário.</w:t>
      </w:r>
    </w:p>
    <w:p w14:paraId="770B15AC" w14:textId="6347CBB1" w:rsidR="006A5262" w:rsidRDefault="006A5262" w:rsidP="0094788C">
      <w:pPr>
        <w:rPr>
          <w:rFonts w:ascii="Arial" w:hAnsi="Arial" w:cs="Arial"/>
        </w:rPr>
      </w:pPr>
    </w:p>
    <w:p w14:paraId="1849AB1D" w14:textId="594A8E57" w:rsidR="006A5262" w:rsidRDefault="006A5262" w:rsidP="0094788C">
      <w:pPr>
        <w:rPr>
          <w:rFonts w:ascii="Arial" w:hAnsi="Arial" w:cs="Arial"/>
        </w:rPr>
      </w:pPr>
      <w:r w:rsidRPr="00840FCC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5EB30BE0" wp14:editId="4BA7903C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2781300" cy="1638300"/>
            <wp:effectExtent l="0" t="0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C9EFA" w14:textId="2382A332" w:rsidR="006A5262" w:rsidRDefault="006A5262" w:rsidP="0094788C">
      <w:pPr>
        <w:rPr>
          <w:rFonts w:ascii="Arial" w:hAnsi="Arial" w:cs="Arial"/>
        </w:rPr>
      </w:pPr>
    </w:p>
    <w:p w14:paraId="434843FD" w14:textId="46651774" w:rsidR="006A5262" w:rsidRDefault="006A5262" w:rsidP="0094788C">
      <w:pPr>
        <w:rPr>
          <w:rFonts w:ascii="Arial" w:hAnsi="Arial" w:cs="Arial"/>
        </w:rPr>
      </w:pPr>
    </w:p>
    <w:p w14:paraId="2F418F1D" w14:textId="5F2A69E4" w:rsidR="006A5262" w:rsidRPr="00840FCC" w:rsidRDefault="006A5262" w:rsidP="0094788C">
      <w:pPr>
        <w:rPr>
          <w:rFonts w:ascii="Arial" w:hAnsi="Arial" w:cs="Arial"/>
        </w:rPr>
      </w:pPr>
    </w:p>
    <w:p w14:paraId="304697B3" w14:textId="41F1B051" w:rsidR="0094788C" w:rsidRPr="00840FCC" w:rsidRDefault="0094788C" w:rsidP="0094788C">
      <w:pPr>
        <w:rPr>
          <w:rFonts w:ascii="Arial" w:hAnsi="Arial" w:cs="Arial"/>
        </w:rPr>
      </w:pPr>
    </w:p>
    <w:p w14:paraId="056CAD5A" w14:textId="0B01A604" w:rsidR="0094788C" w:rsidRPr="00840FCC" w:rsidRDefault="0094788C" w:rsidP="0094788C">
      <w:pPr>
        <w:rPr>
          <w:rFonts w:ascii="Arial" w:hAnsi="Arial" w:cs="Arial"/>
        </w:rPr>
      </w:pPr>
    </w:p>
    <w:p w14:paraId="6695DC3C" w14:textId="1E2ECDE7" w:rsidR="0094788C" w:rsidRPr="00840FCC" w:rsidRDefault="0094788C" w:rsidP="0094788C">
      <w:pPr>
        <w:rPr>
          <w:rFonts w:ascii="Arial" w:hAnsi="Arial" w:cs="Arial"/>
        </w:rPr>
      </w:pPr>
    </w:p>
    <w:p w14:paraId="0DC19030" w14:textId="77777777" w:rsidR="006A5262" w:rsidRDefault="006A5262" w:rsidP="0094788C">
      <w:pPr>
        <w:rPr>
          <w:rFonts w:ascii="Arial" w:hAnsi="Arial" w:cs="Arial"/>
        </w:rPr>
      </w:pPr>
    </w:p>
    <w:p w14:paraId="3BF568DA" w14:textId="77777777" w:rsidR="006A5262" w:rsidRDefault="006A5262" w:rsidP="0094788C">
      <w:pPr>
        <w:rPr>
          <w:rFonts w:ascii="Arial" w:hAnsi="Arial" w:cs="Arial"/>
        </w:rPr>
      </w:pPr>
    </w:p>
    <w:p w14:paraId="1DA64B3B" w14:textId="3CDF61F3" w:rsidR="0094788C" w:rsidRPr="00840FCC" w:rsidRDefault="0094788C" w:rsidP="0094788C">
      <w:pPr>
        <w:rPr>
          <w:rFonts w:ascii="Arial" w:hAnsi="Arial" w:cs="Arial"/>
        </w:rPr>
      </w:pPr>
      <w:r w:rsidRPr="006A5262">
        <w:rPr>
          <w:rFonts w:ascii="Arial" w:hAnsi="Arial" w:cs="Arial"/>
          <w:b/>
          <w:bCs/>
        </w:rPr>
        <w:t>Figura 4 – Menu de Configurações</w:t>
      </w:r>
      <w:r w:rsidR="006A5262">
        <w:rPr>
          <w:rFonts w:ascii="Arial" w:hAnsi="Arial" w:cs="Arial"/>
          <w:b/>
          <w:bCs/>
        </w:rPr>
        <w:br/>
      </w:r>
      <w:r w:rsidRPr="006A5262">
        <w:rPr>
          <w:rFonts w:ascii="Arial" w:hAnsi="Arial" w:cs="Arial"/>
          <w:b/>
          <w:bCs/>
        </w:rPr>
        <w:br/>
      </w:r>
      <w:r w:rsidRPr="00840FCC">
        <w:rPr>
          <w:rFonts w:ascii="Arial" w:hAnsi="Arial" w:cs="Arial"/>
        </w:rPr>
        <w:br/>
      </w:r>
      <w:r w:rsidRPr="00840FCC">
        <w:rPr>
          <w:rFonts w:ascii="Arial" w:hAnsi="Arial" w:cs="Arial"/>
        </w:rPr>
        <w:t>O menu de configurações do WhatsApp apresenta estrutura organizada em lista vertical, com categorias bem definidas como Conta, Privacidade, Conversas e Armazenamento. Cada seção é identificada por ícones e títulos claros, facilitando a navegação. O layout segue padrão visual consistente com o restante do aplicativo. A disposição lógica das opções contribui para acesso rápido às funcionalidades e ajustes do sistema.</w:t>
      </w:r>
    </w:p>
    <w:p w14:paraId="1B8B4EA2" w14:textId="4A54617C" w:rsidR="0094788C" w:rsidRPr="00840FCC" w:rsidRDefault="0094788C" w:rsidP="0094788C">
      <w:pPr>
        <w:rPr>
          <w:rFonts w:ascii="Arial" w:hAnsi="Arial" w:cs="Arial"/>
        </w:rPr>
      </w:pPr>
    </w:p>
    <w:p w14:paraId="222CBA93" w14:textId="348AEFFE" w:rsidR="0094788C" w:rsidRPr="00840FCC" w:rsidRDefault="0094788C" w:rsidP="0094788C">
      <w:pPr>
        <w:rPr>
          <w:rFonts w:ascii="Arial" w:hAnsi="Arial" w:cs="Arial"/>
        </w:rPr>
      </w:pPr>
    </w:p>
    <w:p w14:paraId="3525B8F5" w14:textId="77777777" w:rsidR="0094788C" w:rsidRPr="00840FCC" w:rsidRDefault="0094788C" w:rsidP="0094788C">
      <w:pPr>
        <w:rPr>
          <w:rFonts w:ascii="Arial" w:hAnsi="Arial" w:cs="Arial"/>
        </w:rPr>
      </w:pPr>
    </w:p>
    <w:p w14:paraId="3EA06974" w14:textId="2809CC3A" w:rsidR="00E209A6" w:rsidRPr="00840FCC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70C5E8A0" w:rsidR="00353E6F" w:rsidRPr="00840FCC" w:rsidRDefault="006A5262" w:rsidP="00E209A6">
      <w:pPr>
        <w:pStyle w:val="Ttulo2"/>
      </w:pPr>
      <w:bookmarkStart w:id="9" w:name="_Toc73287565"/>
      <w:r>
        <w:t xml:space="preserve"> </w:t>
      </w:r>
      <w:r w:rsidR="00353E6F" w:rsidRPr="00840FCC">
        <w:t>Onde encontrar</w:t>
      </w:r>
      <w:bookmarkEnd w:id="9"/>
    </w:p>
    <w:p w14:paraId="6D99EBA9" w14:textId="77777777" w:rsidR="00840FCC" w:rsidRPr="00840FCC" w:rsidRDefault="00840FCC" w:rsidP="00840FCC">
      <w:pPr>
        <w:pStyle w:val="NormalWeb"/>
        <w:rPr>
          <w:rFonts w:ascii="Arial" w:hAnsi="Arial" w:cs="Arial"/>
        </w:rPr>
      </w:pPr>
      <w:r w:rsidRPr="00840FCC">
        <w:rPr>
          <w:rFonts w:ascii="Arial" w:hAnsi="Arial" w:cs="Arial"/>
        </w:rPr>
        <w:t xml:space="preserve">O aplicativo WhatsApp está disponível para download gratuito em plataformas oficiais de distribuição digital. Pode ser encontrado na </w:t>
      </w:r>
      <w:r w:rsidRPr="00840FCC">
        <w:rPr>
          <w:rStyle w:val="Forte"/>
          <w:rFonts w:ascii="Arial" w:hAnsi="Arial" w:cs="Arial"/>
        </w:rPr>
        <w:t>Google Play Store</w:t>
      </w:r>
      <w:r w:rsidRPr="00840FCC">
        <w:rPr>
          <w:rFonts w:ascii="Arial" w:hAnsi="Arial" w:cs="Arial"/>
        </w:rPr>
        <w:t xml:space="preserve">, para dispositivos com sistema operacional Android, por meio do link: </w:t>
      </w:r>
      <w:hyperlink r:id="rId15" w:tgtFrame="_new" w:history="1">
        <w:r w:rsidRPr="00840FCC">
          <w:rPr>
            <w:rStyle w:val="Hyperlink"/>
            <w:rFonts w:ascii="Arial" w:eastAsiaTheme="majorEastAsia" w:hAnsi="Arial" w:cs="Arial"/>
          </w:rPr>
          <w:t>https://play.google.com/store/apps/details?id=com.whatsapp</w:t>
        </w:r>
      </w:hyperlink>
    </w:p>
    <w:p w14:paraId="44F2A183" w14:textId="77777777" w:rsidR="00840FCC" w:rsidRPr="00840FCC" w:rsidRDefault="00840FCC" w:rsidP="00840FCC">
      <w:pPr>
        <w:pStyle w:val="NormalWeb"/>
        <w:rPr>
          <w:rFonts w:ascii="Arial" w:hAnsi="Arial" w:cs="Arial"/>
        </w:rPr>
      </w:pPr>
      <w:r w:rsidRPr="00840FCC">
        <w:rPr>
          <w:rFonts w:ascii="Arial" w:hAnsi="Arial" w:cs="Arial"/>
        </w:rPr>
        <w:t xml:space="preserve">Para dispositivos com sistema operacional iOS, o aplicativo encontra-se disponível na </w:t>
      </w:r>
      <w:r w:rsidRPr="00840FCC">
        <w:rPr>
          <w:rStyle w:val="Forte"/>
          <w:rFonts w:ascii="Arial" w:hAnsi="Arial" w:cs="Arial"/>
        </w:rPr>
        <w:t>Apple App Store</w:t>
      </w:r>
      <w:r w:rsidRPr="00840FCC">
        <w:rPr>
          <w:rFonts w:ascii="Arial" w:hAnsi="Arial" w:cs="Arial"/>
        </w:rPr>
        <w:t>, acessível pelo link: https://apps.apple.com/app/whatsapp-messenger/id310633997</w:t>
      </w:r>
    </w:p>
    <w:p w14:paraId="2B2B06D1" w14:textId="77777777" w:rsidR="00840FCC" w:rsidRPr="00840FCC" w:rsidRDefault="00840FCC" w:rsidP="00840FCC">
      <w:pPr>
        <w:pStyle w:val="NormalWeb"/>
        <w:rPr>
          <w:rFonts w:ascii="Arial" w:hAnsi="Arial" w:cs="Arial"/>
        </w:rPr>
      </w:pPr>
      <w:r w:rsidRPr="00840FCC">
        <w:rPr>
          <w:rFonts w:ascii="Arial" w:hAnsi="Arial" w:cs="Arial"/>
        </w:rPr>
        <w:t xml:space="preserve">Além das versões móveis, o serviço também pode ser utilizado por meio da versão </w:t>
      </w:r>
      <w:r w:rsidRPr="00840FCC">
        <w:rPr>
          <w:rStyle w:val="Forte"/>
          <w:rFonts w:ascii="Arial" w:hAnsi="Arial" w:cs="Arial"/>
        </w:rPr>
        <w:t>WhatsApp Web</w:t>
      </w:r>
      <w:r w:rsidRPr="00840FCC">
        <w:rPr>
          <w:rFonts w:ascii="Arial" w:hAnsi="Arial" w:cs="Arial"/>
        </w:rPr>
        <w:t xml:space="preserve"> e do aplicativo para desktop, disponíveis no site oficial: </w:t>
      </w:r>
      <w:hyperlink r:id="rId16" w:tgtFrame="_new" w:history="1">
        <w:r w:rsidRPr="00840FCC">
          <w:rPr>
            <w:rStyle w:val="Hyperlink"/>
            <w:rFonts w:ascii="Arial" w:eastAsiaTheme="majorEastAsia" w:hAnsi="Arial" w:cs="Arial"/>
          </w:rPr>
          <w:t>https://www.whatsapp.com/download</w:t>
        </w:r>
      </w:hyperlink>
    </w:p>
    <w:p w14:paraId="2CB14CCE" w14:textId="77777777" w:rsidR="00840FCC" w:rsidRPr="00840FCC" w:rsidRDefault="00840FCC" w:rsidP="00840FCC">
      <w:pPr>
        <w:pStyle w:val="NormalWeb"/>
        <w:rPr>
          <w:rFonts w:ascii="Arial" w:hAnsi="Arial" w:cs="Arial"/>
        </w:rPr>
      </w:pPr>
      <w:r w:rsidRPr="00840FCC">
        <w:rPr>
          <w:rFonts w:ascii="Arial" w:hAnsi="Arial" w:cs="Arial"/>
        </w:rPr>
        <w:t>O download deve ser realizado exclusivamente por canais oficiais, garantindo segurança, integridade do software e atualização regular conforme as políticas da desenvolvedora.</w:t>
      </w:r>
    </w:p>
    <w:p w14:paraId="3CFD68F8" w14:textId="553C0D69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DB5340" w14:textId="77777777" w:rsidR="006A5262" w:rsidRPr="00840FCC" w:rsidRDefault="006A526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840FCC" w:rsidRDefault="005B045C" w:rsidP="006B1007">
      <w:pPr>
        <w:pStyle w:val="Ttulo1"/>
      </w:pPr>
      <w:bookmarkStart w:id="10" w:name="_Toc73287566"/>
      <w:r w:rsidRPr="00840FCC">
        <w:t>CONCLUSÃO</w:t>
      </w:r>
      <w:bookmarkEnd w:id="10"/>
    </w:p>
    <w:p w14:paraId="2F1CE6AF" w14:textId="737A34EA" w:rsidR="00DE1CF8" w:rsidRDefault="00840FCC" w:rsidP="00117BBE">
      <w:pPr>
        <w:spacing w:line="360" w:lineRule="auto"/>
        <w:jc w:val="both"/>
        <w:rPr>
          <w:rFonts w:ascii="Arial" w:hAnsi="Arial" w:cs="Arial"/>
        </w:rPr>
      </w:pPr>
      <w:r w:rsidRPr="00840FCC">
        <w:rPr>
          <w:rFonts w:ascii="Arial" w:hAnsi="Arial" w:cs="Arial"/>
        </w:rPr>
        <w:t>A realização deste trabalho proporcionou maior desenvolvimento da visão crítica sobre qualidade de software, indo além da simples utilização cotidiana do aplicativo. Foi possível aplicar conceitos teóricos, como usabilidade, desempenho e confiabilidade, em uma análise prática e estruturada. O exercício reforçou a importância da observação sistemática e da documentação formal conforme normas acadêmicas. Também evidenciou como critérios técnicos podem ser aplicados a ferramentas amplamente utilizadas. As lições aprendidas podem ser incorporadas à prática profissional, especialmente na atuação em testes e avaliação de qualidade de sistemas.</w:t>
      </w:r>
    </w:p>
    <w:p w14:paraId="324CD957" w14:textId="493A9A79" w:rsidR="006A5262" w:rsidRDefault="006A5262" w:rsidP="00117BBE">
      <w:pPr>
        <w:spacing w:line="360" w:lineRule="auto"/>
        <w:jc w:val="both"/>
        <w:rPr>
          <w:rFonts w:ascii="Arial" w:hAnsi="Arial" w:cs="Arial"/>
        </w:rPr>
      </w:pPr>
    </w:p>
    <w:p w14:paraId="6844F2D0" w14:textId="256A3E2C" w:rsidR="006A5262" w:rsidRDefault="006A5262" w:rsidP="00117BBE">
      <w:pPr>
        <w:spacing w:line="360" w:lineRule="auto"/>
        <w:jc w:val="both"/>
        <w:rPr>
          <w:rFonts w:ascii="Arial" w:hAnsi="Arial" w:cs="Arial"/>
        </w:rPr>
      </w:pPr>
    </w:p>
    <w:p w14:paraId="77DFE3F7" w14:textId="6416C4DB" w:rsidR="006A5262" w:rsidRDefault="006A5262" w:rsidP="00117BBE">
      <w:pPr>
        <w:spacing w:line="360" w:lineRule="auto"/>
        <w:jc w:val="both"/>
        <w:rPr>
          <w:rFonts w:ascii="Arial" w:hAnsi="Arial" w:cs="Arial"/>
        </w:rPr>
      </w:pPr>
    </w:p>
    <w:p w14:paraId="588B0011" w14:textId="1675E100" w:rsidR="006A5262" w:rsidRDefault="006A5262" w:rsidP="00117BBE">
      <w:pPr>
        <w:spacing w:line="360" w:lineRule="auto"/>
        <w:jc w:val="both"/>
        <w:rPr>
          <w:rFonts w:ascii="Arial" w:hAnsi="Arial" w:cs="Arial"/>
        </w:rPr>
      </w:pPr>
    </w:p>
    <w:p w14:paraId="434587DA" w14:textId="57F77D3F" w:rsidR="006A5262" w:rsidRDefault="006A5262" w:rsidP="00117BBE">
      <w:pPr>
        <w:spacing w:line="360" w:lineRule="auto"/>
        <w:jc w:val="both"/>
        <w:rPr>
          <w:rFonts w:ascii="Arial" w:hAnsi="Arial" w:cs="Arial"/>
        </w:rPr>
      </w:pPr>
    </w:p>
    <w:p w14:paraId="4C8CB36D" w14:textId="0E72CD6D" w:rsidR="006A5262" w:rsidRDefault="006A5262" w:rsidP="00117BBE">
      <w:pPr>
        <w:spacing w:line="360" w:lineRule="auto"/>
        <w:jc w:val="both"/>
        <w:rPr>
          <w:rFonts w:ascii="Arial" w:hAnsi="Arial" w:cs="Arial"/>
        </w:rPr>
      </w:pPr>
    </w:p>
    <w:p w14:paraId="653F8212" w14:textId="07B29DFA" w:rsidR="006A5262" w:rsidRDefault="006A5262" w:rsidP="00117BBE">
      <w:pPr>
        <w:spacing w:line="360" w:lineRule="auto"/>
        <w:jc w:val="both"/>
        <w:rPr>
          <w:rFonts w:ascii="Arial" w:hAnsi="Arial" w:cs="Arial"/>
        </w:rPr>
      </w:pPr>
    </w:p>
    <w:p w14:paraId="6A632535" w14:textId="77777777" w:rsidR="006A5262" w:rsidRPr="00840FCC" w:rsidRDefault="006A5262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459F3DA1" w14:textId="65359FB0" w:rsidR="00840FCC" w:rsidRPr="006A5262" w:rsidRDefault="006B1007" w:rsidP="00B37FBA">
      <w:pPr>
        <w:pStyle w:val="Ttulo1"/>
      </w:pPr>
      <w:bookmarkStart w:id="11" w:name="_Toc73287567"/>
      <w:r w:rsidRPr="006A5262">
        <w:t>REFERÊNCIAS BIBLIOGRÁFICAS</w:t>
      </w:r>
      <w:bookmarkEnd w:id="11"/>
      <w:r w:rsidRPr="006A5262">
        <w:t xml:space="preserve"> </w:t>
      </w:r>
    </w:p>
    <w:p w14:paraId="1C75B8D4" w14:textId="74606269" w:rsidR="00840FCC" w:rsidRPr="00840FCC" w:rsidRDefault="00840FCC" w:rsidP="00840FCC">
      <w:pPr>
        <w:pStyle w:val="NormalWeb"/>
        <w:rPr>
          <w:rFonts w:ascii="Arial" w:hAnsi="Arial" w:cs="Arial"/>
        </w:rPr>
      </w:pPr>
      <w:r w:rsidRPr="00840FCC">
        <w:rPr>
          <w:rFonts w:ascii="Arial" w:hAnsi="Arial" w:cs="Arial"/>
        </w:rPr>
        <w:t>INTERNATIONAL ORGANIZATION FOR STANDARDIZATION. ISO/IEC  Engenharia de sistemas e software — Requisitos e avaliação da qualidade de sistemas e software (</w:t>
      </w:r>
      <w:proofErr w:type="spellStart"/>
      <w:r w:rsidRPr="00840FCC">
        <w:rPr>
          <w:rFonts w:ascii="Arial" w:hAnsi="Arial" w:cs="Arial"/>
        </w:rPr>
        <w:t>SQuaRE</w:t>
      </w:r>
      <w:proofErr w:type="spellEnd"/>
      <w:r w:rsidRPr="00840FCC">
        <w:rPr>
          <w:rFonts w:ascii="Arial" w:hAnsi="Arial" w:cs="Arial"/>
        </w:rPr>
        <w:t>) — Modelo de qualidade de sistemas e software. Genebra: ISO, 2011.</w:t>
      </w:r>
    </w:p>
    <w:p w14:paraId="6B404EEA" w14:textId="77777777" w:rsidR="00840FCC" w:rsidRPr="00840FCC" w:rsidRDefault="00840FCC" w:rsidP="00840FCC">
      <w:pPr>
        <w:pStyle w:val="NormalWeb"/>
        <w:rPr>
          <w:rFonts w:ascii="Arial" w:hAnsi="Arial" w:cs="Arial"/>
        </w:rPr>
      </w:pPr>
      <w:r w:rsidRPr="00840FCC">
        <w:rPr>
          <w:rFonts w:ascii="Arial" w:hAnsi="Arial" w:cs="Arial"/>
        </w:rPr>
        <w:t xml:space="preserve">WHATSAPP LLC. WhatsApp Messenger. Disponível em: </w:t>
      </w:r>
      <w:hyperlink r:id="rId17" w:tgtFrame="_new" w:history="1">
        <w:r w:rsidRPr="00840FCC">
          <w:rPr>
            <w:rStyle w:val="Hyperlink"/>
            <w:rFonts w:ascii="Arial" w:hAnsi="Arial" w:cs="Arial"/>
          </w:rPr>
          <w:t>https://www.whatsapp.com/</w:t>
        </w:r>
      </w:hyperlink>
      <w:r w:rsidRPr="00840FCC">
        <w:rPr>
          <w:rFonts w:ascii="Arial" w:hAnsi="Arial" w:cs="Arial"/>
        </w:rPr>
        <w:t>. Acesso em: 24 fev. 2026.</w:t>
      </w:r>
    </w:p>
    <w:p w14:paraId="1D20662A" w14:textId="77777777" w:rsidR="00840FCC" w:rsidRPr="00840FCC" w:rsidRDefault="00840FCC" w:rsidP="00840FCC">
      <w:pPr>
        <w:pStyle w:val="NormalWeb"/>
        <w:rPr>
          <w:rFonts w:ascii="Arial" w:hAnsi="Arial" w:cs="Arial"/>
        </w:rPr>
      </w:pPr>
      <w:r w:rsidRPr="00840FCC">
        <w:rPr>
          <w:rFonts w:ascii="Arial" w:hAnsi="Arial" w:cs="Arial"/>
        </w:rPr>
        <w:t xml:space="preserve">GOOGLE. WhatsApp Messenger – Google Play Store. Disponível em: </w:t>
      </w:r>
      <w:hyperlink r:id="rId18" w:tgtFrame="_new" w:history="1">
        <w:r w:rsidRPr="00840FCC">
          <w:rPr>
            <w:rStyle w:val="Hyperlink"/>
            <w:rFonts w:ascii="Arial" w:hAnsi="Arial" w:cs="Arial"/>
          </w:rPr>
          <w:t>https://play.google.com/store/apps/details?id=com.whatsapp</w:t>
        </w:r>
      </w:hyperlink>
      <w:r w:rsidRPr="00840FCC">
        <w:rPr>
          <w:rFonts w:ascii="Arial" w:hAnsi="Arial" w:cs="Arial"/>
        </w:rPr>
        <w:t>. Acesso em: 24 fev. 2026.</w:t>
      </w:r>
    </w:p>
    <w:p w14:paraId="7EFC162C" w14:textId="77777777" w:rsidR="00840FCC" w:rsidRPr="00840FCC" w:rsidRDefault="00840FCC" w:rsidP="00840FCC">
      <w:pPr>
        <w:pStyle w:val="NormalWeb"/>
        <w:rPr>
          <w:rFonts w:ascii="Arial" w:hAnsi="Arial" w:cs="Arial"/>
        </w:rPr>
      </w:pPr>
      <w:r w:rsidRPr="00840FCC">
        <w:rPr>
          <w:rFonts w:ascii="Arial" w:hAnsi="Arial" w:cs="Arial"/>
        </w:rPr>
        <w:t>APPLE INC. WhatsApp Messenger – App Store. Disponível em: https://apps.apple.com/app/whatsapp-messenger/id310633997. Acesso em: 24 fev. 2026.</w:t>
      </w:r>
    </w:p>
    <w:p w14:paraId="2EF6BEBF" w14:textId="77777777" w:rsidR="00840FCC" w:rsidRPr="00840FCC" w:rsidRDefault="00840FCC" w:rsidP="00840FCC"/>
    <w:sectPr w:rsidR="00840FCC" w:rsidRPr="00840FCC" w:rsidSect="006A5262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D3B5A"/>
    <w:rsid w:val="000E2050"/>
    <w:rsid w:val="00117BBE"/>
    <w:rsid w:val="0026761D"/>
    <w:rsid w:val="002B02DB"/>
    <w:rsid w:val="002B554F"/>
    <w:rsid w:val="00353E6F"/>
    <w:rsid w:val="00365848"/>
    <w:rsid w:val="003A5F67"/>
    <w:rsid w:val="0043034A"/>
    <w:rsid w:val="004B692B"/>
    <w:rsid w:val="004E77D7"/>
    <w:rsid w:val="00550481"/>
    <w:rsid w:val="005B045C"/>
    <w:rsid w:val="005D0B90"/>
    <w:rsid w:val="006A37EE"/>
    <w:rsid w:val="006A5262"/>
    <w:rsid w:val="006B1007"/>
    <w:rsid w:val="006E3875"/>
    <w:rsid w:val="0070389C"/>
    <w:rsid w:val="00840FC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4788C"/>
    <w:rsid w:val="00962C67"/>
    <w:rsid w:val="00977CB2"/>
    <w:rsid w:val="00A84102"/>
    <w:rsid w:val="00BF6C2C"/>
    <w:rsid w:val="00C3332E"/>
    <w:rsid w:val="00C43E07"/>
    <w:rsid w:val="00CF0709"/>
    <w:rsid w:val="00DD5BEA"/>
    <w:rsid w:val="00DD616E"/>
    <w:rsid w:val="00DE1CF8"/>
    <w:rsid w:val="00E209A6"/>
    <w:rsid w:val="00EA259A"/>
    <w:rsid w:val="00EC49AD"/>
    <w:rsid w:val="00F233EF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table" w:styleId="Tabelacomgrade">
    <w:name w:val="Table Grid"/>
    <w:basedOn w:val="Tabelanormal"/>
    <w:uiPriority w:val="59"/>
    <w:rsid w:val="00A8410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0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0F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hyperlink" Target="https://play.google.com/store/apps/details?id=com.whatsapp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yperlink" Target="https://www.whatsapp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hatsapp.com/downloa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hyperlink" Target="https://play.google.com/store/apps/details?id=com.whatsapp" TargetMode="External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1477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Jansen Guanabara</cp:lastModifiedBy>
  <cp:revision>3</cp:revision>
  <cp:lastPrinted>2020-11-09T21:26:00Z</cp:lastPrinted>
  <dcterms:created xsi:type="dcterms:W3CDTF">2026-02-24T16:54:00Z</dcterms:created>
  <dcterms:modified xsi:type="dcterms:W3CDTF">2026-02-24T16:56:00Z</dcterms:modified>
</cp:coreProperties>
</file>