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  <w:t>Выполняемые Задачи и Цели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Разработать п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риложение, демонст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ирующее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алгоритмы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F2328"/>
          <w:spacing w:val="0"/>
          <w:sz w:val="24"/>
        </w:rPr>
        <w:t>растеризации отрезков(пошаговый алгоритм и алгоритм брезенхема)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</w:pPr>
      <w:bookmarkStart w:id="0" w:name="user-content-функциональные-возможности"/>
      <w:bookmarkEnd w:id="0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  <w:t>Функциональные Возможности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Задание координат и других параметров мышкой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Простой интерфейс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</w:pPr>
      <w:bookmarkStart w:id="1" w:name="user-content-технические-параметры"/>
      <w:bookmarkEnd w:id="1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  <w:t>Технические параметры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Инструменты разработки: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javascript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PyCharm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  <w:t>Ход работы</w:t>
        <w:br/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Сначала был выбран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 и реализован интерфейс.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П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отом была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написана некоторая кодовая база для удобного внедрения алгоритмов. Далее были реализованы алгоритмы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.</w:t>
      </w:r>
    </w:p>
    <w:p>
      <w:pPr>
        <w:pStyle w:val="Heading3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</w:pPr>
      <w:bookmarkStart w:id="2" w:name="user-content-итог"/>
      <w:bookmarkEnd w:id="2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</w:rPr>
        <w:t>Итог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По итогам работы было создано приложение, демонстирующее работу алгоритмов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1F2328"/>
          <w:spacing w:val="0"/>
          <w:sz w:val="24"/>
        </w:rPr>
        <w:t>растеризации отрезков.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bookmarkStart w:id="3" w:name="user-content-список-ресурсов-и-источнико"/>
      <w:bookmarkEnd w:id="3"/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68</Words>
  <Characters>504</Characters>
  <CharactersWithSpaces>557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2023-12-05T18:44:33Z</dcterms:created>
  <dc:creator/>
  <dc:description/>
  <dc:language>en-US</dc:language>
  <cp:lastModifiedBy/>
  <dcterms:modified xsi:type="dcterms:W3CDTF">2023-12-05T18:49:29Z</dcterms:modified>
  <cp:revision>3</cp:revision>
  <dc:subject/>
  <dc:title/>
</cp:coreProperties>
</file>