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3D77" w14:textId="67218C88" w:rsidR="00B92473" w:rsidRDefault="00B92473" w:rsidP="00B92473">
      <w:pPr>
        <w:pStyle w:val="1"/>
        <w:rPr>
          <w:rFonts w:hint="eastAsia"/>
        </w:rPr>
      </w:pPr>
      <w:r>
        <w:rPr>
          <w:rFonts w:hint="eastAsia"/>
        </w:rPr>
        <w:t>安装教程（推荐SAC方式，傻瓜一键安装）</w:t>
      </w:r>
    </w:p>
    <w:p w14:paraId="3AD2837F" w14:textId="1DE49833" w:rsidR="00E73B48" w:rsidRDefault="00B92473">
      <w:hyperlink r:id="rId4" w:history="1">
        <w:r w:rsidRPr="00955538">
          <w:rPr>
            <w:rStyle w:val="a3"/>
          </w:rPr>
          <w:t>http://doc.sequoiadb.com/cn/SequoiaDB-cat_id-1483942791-edition_id-0</w:t>
        </w:r>
      </w:hyperlink>
    </w:p>
    <w:p w14:paraId="426C94D4" w14:textId="0D1927E2" w:rsidR="00B92473" w:rsidRDefault="00B92473">
      <w:r>
        <w:rPr>
          <w:noProof/>
        </w:rPr>
        <w:drawing>
          <wp:inline distT="0" distB="0" distL="0" distR="0" wp14:anchorId="5EE113B0" wp14:editId="72B36473">
            <wp:extent cx="1220446" cy="185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5956" cy="186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0DA" w14:textId="3987BA80" w:rsidR="00B92473" w:rsidRDefault="00B92473" w:rsidP="00B92473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引擎安装</w:t>
      </w:r>
    </w:p>
    <w:p w14:paraId="270A91B9" w14:textId="3BE7DF2E" w:rsidR="00B92473" w:rsidRDefault="00B92473" w:rsidP="00B92473">
      <w:hyperlink r:id="rId6" w:history="1">
        <w:r w:rsidRPr="00955538">
          <w:rPr>
            <w:rStyle w:val="a3"/>
          </w:rPr>
          <w:t>http://doc.sequoiadb.com/cn/SequoiaDB-cat_id-1534834767-edition_id-0</w:t>
        </w:r>
      </w:hyperlink>
    </w:p>
    <w:p w14:paraId="43B6AD4F" w14:textId="045EDB28" w:rsidR="00B92473" w:rsidRDefault="00B92473" w:rsidP="00B92473">
      <w:pPr>
        <w:pStyle w:val="2"/>
      </w:pP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>引擎安装</w:t>
      </w:r>
    </w:p>
    <w:p w14:paraId="460A3671" w14:textId="1AA4BF22" w:rsidR="00B92473" w:rsidRDefault="00B92473" w:rsidP="00B92473">
      <w:hyperlink r:id="rId7" w:history="1">
        <w:r w:rsidRPr="00955538">
          <w:rPr>
            <w:rStyle w:val="a3"/>
          </w:rPr>
          <w:t>https://blog.csdn.net/evanxuhe/article/details/86649023</w:t>
        </w:r>
      </w:hyperlink>
    </w:p>
    <w:p w14:paraId="3D4541EF" w14:textId="24FF4BB6" w:rsidR="00B92473" w:rsidRDefault="00B92473" w:rsidP="00B92473"/>
    <w:p w14:paraId="71084F72" w14:textId="418E2F8C" w:rsidR="00B92473" w:rsidRDefault="00B92473" w:rsidP="00B92473">
      <w:pPr>
        <w:pStyle w:val="1"/>
      </w:pPr>
      <w:r>
        <w:rPr>
          <w:rFonts w:hint="eastAsia"/>
        </w:rPr>
        <w:t>部署</w:t>
      </w:r>
    </w:p>
    <w:p w14:paraId="06C2E036" w14:textId="44059FB1" w:rsidR="00B92473" w:rsidRDefault="00B92473" w:rsidP="00B92473">
      <w:r>
        <w:rPr>
          <w:rFonts w:hint="eastAsia"/>
        </w:rPr>
        <w:t>其中sdbserver</w:t>
      </w:r>
      <w:r>
        <w:t>2</w:t>
      </w:r>
      <w:r>
        <w:rPr>
          <w:rFonts w:hint="eastAsia"/>
        </w:rPr>
        <w:t>只有内网</w:t>
      </w:r>
    </w:p>
    <w:p w14:paraId="26CC2491" w14:textId="49881715" w:rsidR="00B92473" w:rsidRPr="00B92473" w:rsidRDefault="00B92473" w:rsidP="00B92473">
      <w:pPr>
        <w:rPr>
          <w:b/>
        </w:rPr>
      </w:pPr>
      <w:r>
        <w:rPr>
          <w:rFonts w:hint="eastAsia"/>
        </w:rPr>
        <w:t xml:space="preserve">数据库安装目录 </w:t>
      </w:r>
      <w:r w:rsidRPr="00B92473">
        <w:rPr>
          <w:b/>
        </w:rPr>
        <w:t>/opt/</w:t>
      </w:r>
      <w:proofErr w:type="spellStart"/>
      <w:r w:rsidRPr="00B92473">
        <w:rPr>
          <w:b/>
        </w:rPr>
        <w:t>sequoiadb</w:t>
      </w:r>
      <w:proofErr w:type="spellEnd"/>
    </w:p>
    <w:p w14:paraId="08248DDE" w14:textId="1826F3EF" w:rsidR="00B92473" w:rsidRDefault="00B92473" w:rsidP="00B92473">
      <w:proofErr w:type="spellStart"/>
      <w:r>
        <w:t>Pgsql</w:t>
      </w:r>
      <w:proofErr w:type="spellEnd"/>
      <w:r>
        <w:rPr>
          <w:rFonts w:hint="eastAsia"/>
        </w:rPr>
        <w:t>在sdbserver</w:t>
      </w:r>
      <w:r>
        <w:t>3</w:t>
      </w:r>
      <w:r>
        <w:rPr>
          <w:rFonts w:hint="eastAsia"/>
        </w:rPr>
        <w:t>上</w:t>
      </w:r>
      <w:r w:rsidRPr="00B92473">
        <w:t>/</w:t>
      </w:r>
      <w:proofErr w:type="spellStart"/>
      <w:r w:rsidRPr="00B92473">
        <w:t>usr</w:t>
      </w:r>
      <w:proofErr w:type="spellEnd"/>
      <w:r w:rsidRPr="00B92473">
        <w:t>/pgsql-9.3/</w:t>
      </w:r>
      <w:r>
        <w:t xml:space="preserve">  </w:t>
      </w:r>
    </w:p>
    <w:p w14:paraId="2968D830" w14:textId="7FFEC6BB" w:rsidR="00B92473" w:rsidRDefault="00B92473" w:rsidP="00B92473">
      <w:r>
        <w:rPr>
          <w:rFonts w:hint="eastAsia"/>
        </w:rPr>
        <w:t>任何相关命令请切换到</w:t>
      </w:r>
      <w:proofErr w:type="spellStart"/>
      <w:r w:rsidRPr="00B92473">
        <w:rPr>
          <w:rFonts w:hint="eastAsia"/>
          <w:b/>
        </w:rPr>
        <w:t>sdbadmin</w:t>
      </w:r>
      <w:proofErr w:type="spellEnd"/>
      <w:r>
        <w:rPr>
          <w:rFonts w:hint="eastAsia"/>
        </w:rPr>
        <w:t>用户进行操作</w:t>
      </w:r>
    </w:p>
    <w:p w14:paraId="6C1AE359" w14:textId="0E57CBAA" w:rsidR="00B92473" w:rsidRPr="00B92473" w:rsidRDefault="00B92473" w:rsidP="00B92473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在sdbserver</w:t>
      </w:r>
      <w:r>
        <w:t>1</w:t>
      </w:r>
      <w:r>
        <w:rPr>
          <w:rFonts w:hint="eastAsia"/>
        </w:rPr>
        <w:t xml:space="preserve">上 </w:t>
      </w:r>
      <w:r w:rsidRPr="00B92473">
        <w:rPr>
          <w:b/>
        </w:rPr>
        <w:t>/opt/</w:t>
      </w:r>
      <w:proofErr w:type="spellStart"/>
      <w:r w:rsidRPr="00B92473">
        <w:rPr>
          <w:b/>
        </w:rPr>
        <w:t>sequoiasql</w:t>
      </w:r>
      <w:proofErr w:type="spellEnd"/>
      <w:r w:rsidRPr="00B92473">
        <w:rPr>
          <w:b/>
        </w:rPr>
        <w:t>/</w:t>
      </w:r>
      <w:proofErr w:type="spellStart"/>
      <w:r w:rsidRPr="00B92473">
        <w:rPr>
          <w:b/>
        </w:rPr>
        <w:t>mysql</w:t>
      </w:r>
      <w:proofErr w:type="spellEnd"/>
      <w:r>
        <w:rPr>
          <w:rFonts w:hint="eastAsia"/>
          <w:b/>
        </w:rPr>
        <w:t>目录下</w:t>
      </w:r>
      <w:bookmarkStart w:id="0" w:name="_GoBack"/>
      <w:bookmarkEnd w:id="0"/>
    </w:p>
    <w:p w14:paraId="0DA0C20D" w14:textId="1584D0D9" w:rsidR="00B92473" w:rsidRPr="00B92473" w:rsidRDefault="00B92473" w:rsidP="00B92473">
      <w:pPr>
        <w:rPr>
          <w:rFonts w:hint="eastAsia"/>
        </w:rPr>
      </w:pPr>
      <w:r>
        <w:rPr>
          <w:noProof/>
        </w:rPr>
        <w:drawing>
          <wp:inline distT="0" distB="0" distL="0" distR="0" wp14:anchorId="234CD400" wp14:editId="79FEDDC1">
            <wp:extent cx="5274310" cy="1048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7B93" w14:textId="48E52A2E" w:rsidR="00B92473" w:rsidRDefault="00B92473" w:rsidP="00B92473">
      <w:pPr>
        <w:pStyle w:val="1"/>
      </w:pPr>
      <w:r>
        <w:rPr>
          <w:rFonts w:hint="eastAsia"/>
        </w:rPr>
        <w:lastRenderedPageBreak/>
        <w:t>安装好后查看web界面</w:t>
      </w:r>
    </w:p>
    <w:p w14:paraId="5E809C30" w14:textId="3E97CAC9" w:rsidR="00B92473" w:rsidRDefault="00B92473">
      <w:hyperlink r:id="rId9" w:history="1">
        <w:r>
          <w:rPr>
            <w:rStyle w:val="a3"/>
            <w:rFonts w:ascii="Helvetica" w:hAnsi="Helvetica" w:cs="Helvetica"/>
            <w:shd w:val="clear" w:color="auto" w:fill="FFFFFF"/>
          </w:rPr>
          <w:t>http://114.116.84.219:8000/</w:t>
        </w:r>
      </w:hyperlink>
    </w:p>
    <w:p w14:paraId="604B44C1" w14:textId="67BF6CE0" w:rsidR="00B92473" w:rsidRDefault="00B92473"/>
    <w:p w14:paraId="35C0B899" w14:textId="32072135" w:rsidR="00B92473" w:rsidRDefault="00B92473" w:rsidP="00B92473">
      <w:pPr>
        <w:pStyle w:val="1"/>
      </w:pPr>
      <w:r>
        <w:rPr>
          <w:rFonts w:hint="eastAsia"/>
        </w:rPr>
        <w:t>基础操作演示</w:t>
      </w:r>
    </w:p>
    <w:p w14:paraId="59908A94" w14:textId="77777777" w:rsidR="00B92473" w:rsidRDefault="00B92473">
      <w:r>
        <w:rPr>
          <w:rFonts w:hint="eastAsia"/>
        </w:rPr>
        <w:t>详见</w:t>
      </w:r>
    </w:p>
    <w:p w14:paraId="5691C937" w14:textId="19212CD5" w:rsidR="00B92473" w:rsidRDefault="00B92473">
      <w:pPr>
        <w:rPr>
          <w:b/>
        </w:rPr>
      </w:pPr>
      <w:r w:rsidRPr="00B92473">
        <w:rPr>
          <w:b/>
        </w:rPr>
        <w:t>SDB基础操作演示.pdf</w:t>
      </w:r>
    </w:p>
    <w:p w14:paraId="28C196E3" w14:textId="25C63C16" w:rsidR="00B92473" w:rsidRDefault="00B92473">
      <w:pPr>
        <w:rPr>
          <w:b/>
        </w:rPr>
      </w:pPr>
    </w:p>
    <w:p w14:paraId="40FBE59E" w14:textId="77777777" w:rsidR="00B92473" w:rsidRPr="00B92473" w:rsidRDefault="00B92473">
      <w:pPr>
        <w:rPr>
          <w:rFonts w:hint="eastAsia"/>
          <w:b/>
        </w:rPr>
      </w:pPr>
    </w:p>
    <w:sectPr w:rsidR="00B92473" w:rsidRPr="00B9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DF"/>
    <w:rsid w:val="0009590F"/>
    <w:rsid w:val="000B08DF"/>
    <w:rsid w:val="004E7DAF"/>
    <w:rsid w:val="00B9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F4CE"/>
  <w15:chartTrackingRefBased/>
  <w15:docId w15:val="{9738CB31-8878-4C3C-B2F4-406ADF24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24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24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4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473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B9247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924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24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24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evanxuhe/article/details/866490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.sequoiadb.com/cn/SequoiaDB-cat_id-1534834767-edition_id-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doc.sequoiadb.com/cn/SequoiaDB-cat_id-1483942791-edition_id-0" TargetMode="External"/><Relationship Id="rId9" Type="http://schemas.openxmlformats.org/officeDocument/2006/relationships/hyperlink" Target="http://114.116.84.219:8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</dc:creator>
  <cp:keywords/>
  <dc:description/>
  <cp:lastModifiedBy>xuhe</cp:lastModifiedBy>
  <cp:revision>2</cp:revision>
  <dcterms:created xsi:type="dcterms:W3CDTF">2019-04-08T01:40:00Z</dcterms:created>
  <dcterms:modified xsi:type="dcterms:W3CDTF">2019-04-08T01:49:00Z</dcterms:modified>
</cp:coreProperties>
</file>