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Chrisey Hillgen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Hebron, KY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859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808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-</w:t>
      </w:r>
      <w:r w:rsidDel="00000000" w:rsidR="00000000" w:rsidRPr="00000000">
        <w:rPr>
          <w:color w:val="666666"/>
          <w:rtl w:val="0"/>
        </w:rPr>
        <w:t xml:space="preserve">0399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chriseyhillgen@gmail.com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ht0fj1xujh5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Salesforce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Microsoft Excel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Microsoft Office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Microsoft Word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SPS Commerce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Global Workplace Solutions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RF Scanners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ASN’s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Retail Compliance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Detail Orientation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Team Work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Problem Solving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rrbjhwz4ksy6" w:id="3"/>
      <w:bookmarkEnd w:id="3"/>
      <w:r w:rsidDel="00000000" w:rsidR="00000000" w:rsidRPr="00000000">
        <w:rPr>
          <w:rtl w:val="0"/>
        </w:rPr>
        <w:t xml:space="preserve">UPS SCS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Hebron, KY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b w:val="0"/>
          <w:i w:val="1"/>
          <w:color w:val="666666"/>
          <w:rtl w:val="0"/>
        </w:rPr>
        <w:t xml:space="preserve">Warehouse Associate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Inbound processing, scanning orders, shipping and receiving, put-a-way, data entry into computerized inventory control systems and inventory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Loading and unloading, packing and unpacking and auditing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b5g9xogue6v" w:id="5"/>
      <w:bookmarkEnd w:id="5"/>
      <w:r w:rsidDel="00000000" w:rsidR="00000000" w:rsidRPr="00000000">
        <w:rPr>
          <w:rtl w:val="0"/>
        </w:rPr>
        <w:t xml:space="preserve"> First Hospital Wyoming Valley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Wilkes Barre, PA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6"/>
      <w:bookmarkEnd w:id="6"/>
      <w:r w:rsidDel="00000000" w:rsidR="00000000" w:rsidRPr="00000000">
        <w:rPr>
          <w:b w:val="0"/>
          <w:i w:val="1"/>
          <w:color w:val="666666"/>
          <w:rtl w:val="0"/>
        </w:rPr>
        <w:t xml:space="preserve">Mental Health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1999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November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 Organize, supervise and encourage patient participation in educational and recreational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Document patient treatment interventions, behavior and progress.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 US Army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  <w:t xml:space="preserve">Various Locations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Human Resources Specialist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2004  -  2006 (3 years)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Maintain and process personnel records.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Prepare and process requests for transfer or reassignment.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Process classification/ reclassification actions.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Prepare orders and requests for orders.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Prepare and maintain officer and enlisted records.  Prepare and review casualty documents.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 Process documents for awards and decorations. 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Post changes to Army regulations. Maintain files on automated data processing system.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Knowledge of provision and limitations of Freedom of Information and Privacy Acts.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Bridge Crewmember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 2002  -  2004 (3 years) Assist in assembly, erection and disassembly of floating and fixed prefabrication bridges.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Use and maintain hand tools. Assist in rigging.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Prepares and operates assault boats. Reads, interprets, and plots maps, overlays and photos.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Assists with tactical operations. Provides engineer bridging for streams and dry gaps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Heavy Equipment Operator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1997  -  2002 (6 years)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 Operate wheeled tractors with dozer attachments, scoop loaders, motorized grader, towed or self propelled scraper and crawler.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Clear strips, rough -  grades, excavates, backfills, levels, slopes, cuts, ditches and stockpiles with crawler, wheeled tractor with dozer attachment and scoop loader.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Loads equipment for movement drive tractor -  trailer for hauling, performing operator maintenance and assists mechanics; assist in combat engineer missions.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February 2017 - Present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Girl Scouts of Kentucky Wilderness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2014 - Present / Co- Leader ( Aug 2017 - Present)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aaan5cshertt" w:id="8"/>
      <w:bookmarkEnd w:id="8"/>
      <w:r w:rsidDel="00000000" w:rsidR="00000000" w:rsidRPr="00000000">
        <w:rPr>
          <w:rtl w:val="0"/>
        </w:rPr>
        <w:t xml:space="preserve">Claremont Graduate University - Peter F. Drucker Graduate School of Management, Certificate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tota7ndvg66f" w:id="9"/>
      <w:bookmarkEnd w:id="9"/>
      <w:r w:rsidDel="00000000" w:rsidR="00000000" w:rsidRPr="00000000">
        <w:rPr>
          <w:b w:val="0"/>
          <w:rtl w:val="0"/>
        </w:rPr>
        <w:t xml:space="preserve">MBA Essentials with Salesforce Applications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sz w:val="22"/>
          <w:szCs w:val="22"/>
        </w:rPr>
      </w:pPr>
      <w:bookmarkStart w:colFirst="0" w:colLast="0" w:name="_piey2d1zo3qx" w:id="10"/>
      <w:bookmarkEnd w:id="10"/>
      <w:r w:rsidDel="00000000" w:rsidR="00000000" w:rsidRPr="00000000">
        <w:rPr>
          <w:b w:val="0"/>
          <w:sz w:val="22"/>
          <w:szCs w:val="22"/>
          <w:rtl w:val="0"/>
        </w:rPr>
        <w:t xml:space="preserve">April 24, 2017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83qj2n1clypm" w:id="11"/>
      <w:bookmarkEnd w:id="1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Salesforce University</w:t>
      </w:r>
      <w:r w:rsidDel="00000000" w:rsidR="00000000" w:rsidRPr="00000000">
        <w:rPr>
          <w:b w:val="1"/>
          <w:rtl w:val="0"/>
        </w:rPr>
        <w:t xml:space="preserve"> Certificate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ADM 201 Administration Essentials for New Admins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May 22, 2017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26,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17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Interservice Training Review Organization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Certification,</w:t>
      </w:r>
      <w:r w:rsidDel="00000000" w:rsidR="00000000" w:rsidRPr="00000000">
        <w:rPr>
          <w:rtl w:val="0"/>
        </w:rPr>
        <w:t xml:space="preserve"> Construction/Heavy Equipment/Earthmoving Equipment Operation, 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August 1998 -  October 1998 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Vetforce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Trailhead training in multiple areas  and continue to expand knowledge areas.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FEDVTE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Verdana" w:cs="Verdana" w:eastAsia="Verdana" w:hAnsi="Verdana"/>
          <w:color w:val="363636"/>
          <w:sz w:val="20"/>
          <w:szCs w:val="20"/>
          <w:shd w:fill="f6f9ff" w:val="clear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363636"/>
          <w:sz w:val="20"/>
          <w:szCs w:val="20"/>
          <w:shd w:fill="f6f9ff" w:val="clear"/>
          <w:rtl w:val="0"/>
        </w:rPr>
        <w:t xml:space="preserve">ritical Infrastructure Protection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Verdana" w:cs="Verdana" w:eastAsia="Verdana" w:hAnsi="Verdana"/>
          <w:color w:val="363636"/>
          <w:sz w:val="20"/>
          <w:szCs w:val="20"/>
          <w:shd w:fill="f6f9ff" w:val="clear"/>
        </w:rPr>
      </w:pPr>
      <w:r w:rsidDel="00000000" w:rsidR="00000000" w:rsidRPr="00000000">
        <w:rPr>
          <w:rFonts w:ascii="Verdana" w:cs="Verdana" w:eastAsia="Verdana" w:hAnsi="Verdana"/>
          <w:color w:val="363636"/>
          <w:sz w:val="20"/>
          <w:szCs w:val="20"/>
          <w:shd w:fill="f6f9ff" w:val="clear"/>
          <w:rtl w:val="0"/>
        </w:rPr>
        <w:t xml:space="preserve">Reverse Engineering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Verdana" w:cs="Verdana" w:eastAsia="Verdana" w:hAnsi="Verdana"/>
          <w:color w:val="363636"/>
          <w:sz w:val="20"/>
          <w:szCs w:val="20"/>
          <w:shd w:fill="f6f9ff" w:val="clear"/>
        </w:rPr>
      </w:pPr>
      <w:r w:rsidDel="00000000" w:rsidR="00000000" w:rsidRPr="00000000">
        <w:rPr>
          <w:rFonts w:ascii="Verdana" w:cs="Verdana" w:eastAsia="Verdana" w:hAnsi="Verdana"/>
          <w:color w:val="363636"/>
          <w:sz w:val="20"/>
          <w:szCs w:val="20"/>
          <w:shd w:fill="f6f9ff" w:val="clear"/>
          <w:rtl w:val="0"/>
        </w:rPr>
        <w:t xml:space="preserve">Advanced PCAP Analysis and Signature Development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Verdana" w:cs="Verdana" w:eastAsia="Verdana" w:hAnsi="Verdana"/>
          <w:color w:val="363636"/>
          <w:sz w:val="20"/>
          <w:szCs w:val="20"/>
          <w:shd w:fill="f6f9ff" w:val="clear"/>
        </w:rPr>
      </w:pPr>
      <w:r w:rsidDel="00000000" w:rsidR="00000000" w:rsidRPr="00000000">
        <w:rPr>
          <w:rFonts w:ascii="Verdana" w:cs="Verdana" w:eastAsia="Verdana" w:hAnsi="Verdana"/>
          <w:color w:val="363636"/>
          <w:sz w:val="20"/>
          <w:szCs w:val="20"/>
          <w:shd w:fill="f6f9ff" w:val="clear"/>
          <w:rtl w:val="0"/>
        </w:rPr>
        <w:t xml:space="preserve">Advanced Windows Scripting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Verdana" w:cs="Verdana" w:eastAsia="Verdana" w:hAnsi="Verdana"/>
          <w:color w:val="363636"/>
          <w:sz w:val="20"/>
          <w:szCs w:val="20"/>
          <w:shd w:fill="f6f9ff" w:val="clear"/>
        </w:rPr>
      </w:pPr>
      <w:r w:rsidDel="00000000" w:rsidR="00000000" w:rsidRPr="00000000">
        <w:rPr>
          <w:rFonts w:ascii="Verdana" w:cs="Verdana" w:eastAsia="Verdana" w:hAnsi="Verdana"/>
          <w:color w:val="363636"/>
          <w:sz w:val="20"/>
          <w:szCs w:val="20"/>
          <w:shd w:fill="f6f9ff" w:val="clear"/>
          <w:rtl w:val="0"/>
        </w:rPr>
        <w:t xml:space="preserve">Cloud Computing Security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Verdana" w:cs="Verdana" w:eastAsia="Verdana" w:hAnsi="Verdana"/>
          <w:color w:val="363636"/>
          <w:sz w:val="20"/>
          <w:szCs w:val="20"/>
          <w:shd w:fill="f6f9ff" w:val="clear"/>
        </w:rPr>
      </w:pPr>
      <w:r w:rsidDel="00000000" w:rsidR="00000000" w:rsidRPr="00000000">
        <w:rPr>
          <w:rFonts w:ascii="Verdana" w:cs="Verdana" w:eastAsia="Verdana" w:hAnsi="Verdana"/>
          <w:color w:val="363636"/>
          <w:sz w:val="20"/>
          <w:szCs w:val="20"/>
          <w:shd w:fill="f6f9ff" w:val="clear"/>
          <w:rtl w:val="0"/>
        </w:rPr>
        <w:t xml:space="preserve">CompTIA A+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Verdana" w:cs="Verdana" w:eastAsia="Verdana" w:hAnsi="Verdana"/>
          <w:color w:val="363636"/>
          <w:sz w:val="20"/>
          <w:szCs w:val="20"/>
          <w:shd w:fill="f6f9ff" w:val="clear"/>
        </w:rPr>
      </w:pPr>
      <w:r w:rsidDel="00000000" w:rsidR="00000000" w:rsidRPr="00000000">
        <w:rPr>
          <w:rFonts w:ascii="Verdana" w:cs="Verdana" w:eastAsia="Verdana" w:hAnsi="Verdana"/>
          <w:color w:val="363636"/>
          <w:sz w:val="20"/>
          <w:szCs w:val="20"/>
          <w:shd w:fill="f6f9ff" w:val="clear"/>
          <w:rtl w:val="0"/>
        </w:rPr>
        <w:t xml:space="preserve">CompTIA Network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Verdana" w:cs="Verdana" w:eastAsia="Verdana" w:hAnsi="Verdana"/>
          <w:color w:val="363636"/>
          <w:sz w:val="20"/>
          <w:szCs w:val="20"/>
          <w:shd w:fill="f6f9ff" w:val="clear"/>
        </w:rPr>
      </w:pPr>
      <w:r w:rsidDel="00000000" w:rsidR="00000000" w:rsidRPr="00000000">
        <w:rPr>
          <w:rFonts w:ascii="Verdana" w:cs="Verdana" w:eastAsia="Verdana" w:hAnsi="Verdana"/>
          <w:color w:val="363636"/>
          <w:sz w:val="20"/>
          <w:szCs w:val="20"/>
          <w:shd w:fill="f6f9ff" w:val="clear"/>
          <w:rtl w:val="0"/>
        </w:rPr>
        <w:t xml:space="preserve">Cyber Risk Management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Verdana" w:cs="Verdana" w:eastAsia="Verdana" w:hAnsi="Verdana"/>
          <w:color w:val="363636"/>
          <w:sz w:val="20"/>
          <w:szCs w:val="20"/>
          <w:shd w:fill="f6f9ff" w:val="clear"/>
        </w:rPr>
      </w:pPr>
      <w:r w:rsidDel="00000000" w:rsidR="00000000" w:rsidRPr="00000000">
        <w:rPr>
          <w:rFonts w:ascii="Verdana" w:cs="Verdana" w:eastAsia="Verdana" w:hAnsi="Verdana"/>
          <w:color w:val="363636"/>
          <w:sz w:val="20"/>
          <w:szCs w:val="20"/>
          <w:shd w:fill="f6f9ff" w:val="clear"/>
          <w:rtl w:val="0"/>
        </w:rPr>
        <w:t xml:space="preserve">Cyber Security Investigations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Verdana" w:cs="Verdana" w:eastAsia="Verdana" w:hAnsi="Verdana"/>
          <w:color w:val="363636"/>
          <w:sz w:val="20"/>
          <w:szCs w:val="20"/>
          <w:shd w:fill="f6f9ff" w:val="clear"/>
        </w:rPr>
      </w:pPr>
      <w:r w:rsidDel="00000000" w:rsidR="00000000" w:rsidRPr="00000000">
        <w:rPr>
          <w:rFonts w:ascii="Verdana" w:cs="Verdana" w:eastAsia="Verdana" w:hAnsi="Verdana"/>
          <w:color w:val="363636"/>
          <w:sz w:val="20"/>
          <w:szCs w:val="20"/>
          <w:shd w:fill="f6f9ff" w:val="clear"/>
          <w:rtl w:val="0"/>
        </w:rPr>
        <w:t xml:space="preserve">DOD IA Boot Camp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Verdana" w:cs="Verdana" w:eastAsia="Verdana" w:hAnsi="Verdana"/>
          <w:color w:val="363636"/>
          <w:sz w:val="20"/>
          <w:szCs w:val="20"/>
          <w:shd w:fill="f6f9ff" w:val="clear"/>
        </w:rPr>
      </w:pPr>
      <w:r w:rsidDel="00000000" w:rsidR="00000000" w:rsidRPr="00000000">
        <w:rPr>
          <w:rFonts w:ascii="Verdana" w:cs="Verdana" w:eastAsia="Verdana" w:hAnsi="Verdana"/>
          <w:color w:val="363636"/>
          <w:sz w:val="20"/>
          <w:szCs w:val="20"/>
          <w:shd w:fill="f6f9ff" w:val="clear"/>
          <w:rtl w:val="0"/>
        </w:rPr>
        <w:t xml:space="preserve">Mobile and Device Security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Verdana" w:cs="Verdana" w:eastAsia="Verdana" w:hAnsi="Verdana"/>
          <w:color w:val="363636"/>
          <w:sz w:val="20"/>
          <w:szCs w:val="20"/>
          <w:shd w:fill="f6f9ff" w:val="clear"/>
        </w:rPr>
      </w:pPr>
      <w:r w:rsidDel="00000000" w:rsidR="00000000" w:rsidRPr="00000000">
        <w:rPr>
          <w:rFonts w:ascii="Verdana" w:cs="Verdana" w:eastAsia="Verdana" w:hAnsi="Verdana"/>
          <w:color w:val="363636"/>
          <w:sz w:val="20"/>
          <w:szCs w:val="20"/>
          <w:shd w:fill="f6f9ff" w:val="clear"/>
          <w:rtl w:val="0"/>
        </w:rPr>
        <w:t xml:space="preserve">Offense and Defensive Network Operations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Verdana" w:cs="Verdana" w:eastAsia="Verdana" w:hAnsi="Verdana"/>
          <w:color w:val="363636"/>
          <w:sz w:val="20"/>
          <w:szCs w:val="20"/>
          <w:shd w:fill="f6f9ff" w:val="clear"/>
        </w:rPr>
      </w:pPr>
      <w:r w:rsidDel="00000000" w:rsidR="00000000" w:rsidRPr="00000000">
        <w:rPr>
          <w:rFonts w:ascii="Verdana" w:cs="Verdana" w:eastAsia="Verdana" w:hAnsi="Verdana"/>
          <w:color w:val="363636"/>
          <w:sz w:val="20"/>
          <w:szCs w:val="20"/>
          <w:shd w:fill="f6f9ff" w:val="clear"/>
          <w:rtl w:val="0"/>
        </w:rPr>
        <w:t xml:space="preserve">Root Cause Analysis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Verdana" w:cs="Verdana" w:eastAsia="Verdana" w:hAnsi="Verdana"/>
          <w:color w:val="363636"/>
          <w:sz w:val="20"/>
          <w:szCs w:val="20"/>
          <w:shd w:fill="f6f9ff" w:val="clear"/>
        </w:rPr>
      </w:pPr>
      <w:r w:rsidDel="00000000" w:rsidR="00000000" w:rsidRPr="00000000">
        <w:rPr>
          <w:rFonts w:ascii="Verdana" w:cs="Verdana" w:eastAsia="Verdana" w:hAnsi="Verdana"/>
          <w:color w:val="363636"/>
          <w:sz w:val="20"/>
          <w:szCs w:val="20"/>
          <w:shd w:fill="f6f9ff" w:val="clear"/>
          <w:rtl w:val="0"/>
        </w:rPr>
        <w:t xml:space="preserve">Radio Frequency Identification Security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Verdana" w:cs="Verdana" w:eastAsia="Verdana" w:hAnsi="Verdana"/>
          <w:color w:val="363636"/>
          <w:sz w:val="20"/>
          <w:szCs w:val="20"/>
          <w:shd w:fill="f6f9ff" w:val="clear"/>
        </w:rPr>
      </w:pPr>
      <w:r w:rsidDel="00000000" w:rsidR="00000000" w:rsidRPr="00000000">
        <w:rPr>
          <w:rFonts w:ascii="Verdana" w:cs="Verdana" w:eastAsia="Verdana" w:hAnsi="Verdana"/>
          <w:color w:val="363636"/>
          <w:sz w:val="20"/>
          <w:szCs w:val="20"/>
          <w:shd w:fill="f6f9ff" w:val="clear"/>
          <w:rtl w:val="0"/>
        </w:rPr>
        <w:t xml:space="preserve">Securing Infrastructure Devices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Army Service Ribbon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National Defense Service Medal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Kentucky Service Ribbon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The Army Reserve Components Achievement Medal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Verdan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