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E8" w:rsidRDefault="00AE6CE8">
      <w:pPr>
        <w:widowControl w:val="0"/>
        <w:tabs>
          <w:tab w:val="left" w:pos="1440"/>
        </w:tabs>
      </w:pPr>
    </w:p>
    <w:p w:rsidR="00B80626" w:rsidRDefault="000D1169">
      <w:pPr>
        <w:widowControl w:val="0"/>
      </w:pPr>
      <w:r>
        <w:rPr>
          <w:b/>
        </w:rPr>
        <w:t>Education</w:t>
      </w:r>
    </w:p>
    <w:p w:rsidR="00F23C42" w:rsidRDefault="00F23C42" w:rsidP="00F23C42">
      <w:pPr>
        <w:widowControl w:val="0"/>
        <w:ind w:left="720" w:firstLine="720"/>
        <w:rPr>
          <w:b/>
        </w:rPr>
      </w:pPr>
      <w:r>
        <w:rPr>
          <w:b/>
        </w:rPr>
        <w:t xml:space="preserve">Salesforce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23C42" w:rsidRDefault="00F23C42" w:rsidP="00F23C42">
      <w:pPr>
        <w:widowControl w:val="0"/>
        <w:ind w:left="720" w:firstLine="720"/>
      </w:pPr>
      <w:r>
        <w:t>Administration Essentials for New Admins</w:t>
      </w:r>
    </w:p>
    <w:p w:rsidR="00F23C42" w:rsidRDefault="00F23C42">
      <w:pPr>
        <w:widowControl w:val="0"/>
        <w:ind w:left="720" w:firstLine="720"/>
        <w:rPr>
          <w:b/>
        </w:rPr>
      </w:pPr>
    </w:p>
    <w:p w:rsidR="00B80626" w:rsidRDefault="000D1169">
      <w:pPr>
        <w:widowControl w:val="0"/>
        <w:ind w:left="720" w:firstLine="720"/>
      </w:pPr>
      <w:r>
        <w:rPr>
          <w:b/>
        </w:rPr>
        <w:t>University of Tennessee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Knoxville, TN</w:t>
      </w:r>
    </w:p>
    <w:p w:rsidR="00B80626" w:rsidRDefault="000D1169">
      <w:pPr>
        <w:widowControl w:val="0"/>
      </w:pPr>
      <w:r>
        <w:tab/>
      </w:r>
      <w:r>
        <w:tab/>
        <w:t>Animal Science and Psychology</w:t>
      </w:r>
    </w:p>
    <w:p w:rsidR="00B80626" w:rsidRDefault="000D1169">
      <w:pPr>
        <w:widowControl w:val="0"/>
      </w:pPr>
      <w:r>
        <w:tab/>
      </w:r>
      <w:r>
        <w:tab/>
        <w:t>(Fall 2009-Spring 2012)</w:t>
      </w:r>
    </w:p>
    <w:p w:rsidR="00F23C42" w:rsidRDefault="00F23C42">
      <w:pPr>
        <w:widowControl w:val="0"/>
      </w:pPr>
      <w:r>
        <w:tab/>
      </w:r>
      <w:r>
        <w:tab/>
      </w:r>
      <w:r>
        <w:t>Bachelor's degree pending</w:t>
      </w:r>
    </w:p>
    <w:p w:rsidR="00B80626" w:rsidRDefault="00B80626">
      <w:pPr>
        <w:widowControl w:val="0"/>
      </w:pPr>
    </w:p>
    <w:p w:rsidR="00B80626" w:rsidRDefault="000D1169">
      <w:pPr>
        <w:widowControl w:val="0"/>
        <w:ind w:left="720" w:right="-90" w:firstLine="720"/>
      </w:pPr>
      <w:r>
        <w:rPr>
          <w:b/>
        </w:rPr>
        <w:t xml:space="preserve">University of Kentucky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Lexington, KY</w:t>
      </w:r>
    </w:p>
    <w:p w:rsidR="00B80626" w:rsidRDefault="000D1169">
      <w:pPr>
        <w:widowControl w:val="0"/>
        <w:ind w:left="720" w:firstLine="720"/>
      </w:pPr>
      <w:r>
        <w:t xml:space="preserve">Biology and Psychology </w:t>
      </w:r>
      <w:r>
        <w:tab/>
      </w:r>
    </w:p>
    <w:p w:rsidR="00B80626" w:rsidRDefault="000D1169">
      <w:pPr>
        <w:widowControl w:val="0"/>
        <w:rPr>
          <w:b/>
        </w:rPr>
      </w:pPr>
      <w:r>
        <w:tab/>
      </w:r>
      <w:r>
        <w:tab/>
        <w:t>(Fall 2007-Spring 2008)</w:t>
      </w:r>
      <w:r>
        <w:tab/>
      </w:r>
    </w:p>
    <w:p w:rsidR="00B80626" w:rsidRDefault="00B80626">
      <w:pPr>
        <w:widowControl w:val="0"/>
        <w:rPr>
          <w:b/>
        </w:rPr>
      </w:pPr>
    </w:p>
    <w:p w:rsidR="0039369E" w:rsidRDefault="0039369E">
      <w:pPr>
        <w:widowControl w:val="0"/>
      </w:pPr>
      <w:r>
        <w:rPr>
          <w:b/>
        </w:rPr>
        <w:tab/>
      </w:r>
    </w:p>
    <w:p w:rsidR="00B80626" w:rsidRDefault="000D1169">
      <w:pPr>
        <w:widowControl w:val="0"/>
      </w:pPr>
      <w:r>
        <w:rPr>
          <w:b/>
        </w:rPr>
        <w:t>Experience</w:t>
      </w:r>
      <w:r>
        <w:tab/>
      </w:r>
    </w:p>
    <w:p w:rsidR="00B80626" w:rsidRDefault="000D1169">
      <w:pPr>
        <w:widowControl w:val="0"/>
        <w:ind w:left="720" w:firstLine="720"/>
        <w:rPr>
          <w:b/>
        </w:rPr>
      </w:pPr>
      <w:proofErr w:type="spellStart"/>
      <w:r>
        <w:rPr>
          <w:b/>
        </w:rPr>
        <w:t>VetCloud</w:t>
      </w:r>
      <w:proofErr w:type="spellEnd"/>
      <w:r>
        <w:rPr>
          <w:b/>
        </w:rPr>
        <w:t xml:space="preserve"> CRM</w:t>
      </w:r>
    </w:p>
    <w:p w:rsidR="00B80626" w:rsidRDefault="000D1169">
      <w:pPr>
        <w:widowControl w:val="0"/>
        <w:ind w:left="720" w:firstLine="720"/>
      </w:pPr>
      <w:r w:rsidRPr="0039369E">
        <w:rPr>
          <w:i/>
        </w:rPr>
        <w:t>Salesforce Administrator</w:t>
      </w:r>
      <w:r>
        <w:t xml:space="preserve"> </w:t>
      </w:r>
      <w:r w:rsidRPr="0039369E">
        <w:rPr>
          <w:i/>
        </w:rPr>
        <w:t>Intern</w:t>
      </w:r>
      <w:r>
        <w:t xml:space="preserve"> (July 2017-present)</w:t>
      </w:r>
      <w:r>
        <w:tab/>
        <w:t xml:space="preserve">       Woodland Hills, CA</w:t>
      </w:r>
    </w:p>
    <w:p w:rsidR="00B80626" w:rsidRDefault="000D1169" w:rsidP="00AE6CE8">
      <w:pPr>
        <w:widowControl w:val="0"/>
        <w:ind w:left="1440"/>
        <w:rPr>
          <w:highlight w:val="white"/>
        </w:rPr>
      </w:pPr>
      <w:r>
        <w:t>●</w:t>
      </w:r>
      <w:r>
        <w:tab/>
      </w:r>
      <w:r>
        <w:rPr>
          <w:highlight w:val="white"/>
        </w:rPr>
        <w:t>Setup and configuration of the Salesforce application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Setting up and managing u</w:t>
      </w:r>
      <w:r>
        <w:t>sers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Security and Data Access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Object Customization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Managing Data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Reports and Dashboards</w:t>
      </w:r>
    </w:p>
    <w:p w:rsidR="00B80626" w:rsidRDefault="000D1169" w:rsidP="00AE6CE8">
      <w:pPr>
        <w:widowControl w:val="0"/>
        <w:ind w:left="1440"/>
      </w:pPr>
      <w:r>
        <w:t>●</w:t>
      </w:r>
      <w:r>
        <w:tab/>
        <w:t>Automation</w:t>
      </w:r>
      <w:r w:rsidR="00AE6CE8">
        <w:t>-Lightening Process Builder and Workflow Rules</w:t>
      </w:r>
    </w:p>
    <w:p w:rsidR="00AE6CE8" w:rsidRDefault="00AE6CE8" w:rsidP="00AE6CE8">
      <w:pPr>
        <w:widowControl w:val="0"/>
        <w:ind w:left="2160" w:hanging="720"/>
      </w:pPr>
      <w:r>
        <w:t>●</w:t>
      </w:r>
      <w:r>
        <w:tab/>
        <w:t>Importing/Exporting Data using Import Wizard and Apex Data Loader</w:t>
      </w:r>
    </w:p>
    <w:p w:rsidR="00B80626" w:rsidRDefault="00B80626">
      <w:pPr>
        <w:widowControl w:val="0"/>
        <w:rPr>
          <w:b/>
        </w:rPr>
      </w:pPr>
    </w:p>
    <w:p w:rsidR="00B80626" w:rsidRDefault="000D1169">
      <w:pPr>
        <w:widowControl w:val="0"/>
        <w:ind w:left="720" w:firstLine="720"/>
      </w:pPr>
      <w:r>
        <w:rPr>
          <w:b/>
        </w:rPr>
        <w:t>Rose Bowl Aquatics Center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>
        <w:t>Pasadena, CA</w:t>
      </w:r>
    </w:p>
    <w:p w:rsidR="00B80626" w:rsidRPr="0039369E" w:rsidRDefault="000D1169">
      <w:pPr>
        <w:widowControl w:val="0"/>
        <w:ind w:firstLine="720"/>
        <w:rPr>
          <w:i/>
        </w:rPr>
      </w:pPr>
      <w:r>
        <w:tab/>
      </w:r>
      <w:r w:rsidRPr="0039369E">
        <w:rPr>
          <w:i/>
        </w:rPr>
        <w:t xml:space="preserve">Aquatic Therapist </w:t>
      </w:r>
      <w:r w:rsidRPr="0039369E">
        <w:t>(July 2015-present)</w:t>
      </w:r>
    </w:p>
    <w:p w:rsidR="00B80626" w:rsidRDefault="000D1169">
      <w:pPr>
        <w:widowControl w:val="0"/>
        <w:ind w:left="1440"/>
      </w:pPr>
      <w:r>
        <w:t>●</w:t>
      </w:r>
      <w:r>
        <w:tab/>
      </w:r>
      <w:r>
        <w:t xml:space="preserve">One-on-one aquatic therapy focusing on water safety, therapeutic               </w:t>
      </w:r>
    </w:p>
    <w:p w:rsidR="00B80626" w:rsidRDefault="000D1169">
      <w:pPr>
        <w:widowControl w:val="0"/>
        <w:ind w:left="1440"/>
      </w:pPr>
      <w:r>
        <w:t xml:space="preserve">            exercise and behavior modification for special needs children/adults</w:t>
      </w:r>
    </w:p>
    <w:p w:rsidR="00B80626" w:rsidRDefault="000D1169">
      <w:pPr>
        <w:widowControl w:val="0"/>
        <w:ind w:firstLine="720"/>
      </w:pPr>
      <w:r>
        <w:tab/>
        <w:t>●</w:t>
      </w:r>
      <w:r>
        <w:tab/>
        <w:t xml:space="preserve">Adaptive water safety instruction </w:t>
      </w:r>
    </w:p>
    <w:p w:rsidR="00B80626" w:rsidRDefault="000D1169">
      <w:pPr>
        <w:widowControl w:val="0"/>
        <w:ind w:left="1440"/>
      </w:pPr>
      <w:r>
        <w:t>●</w:t>
      </w:r>
      <w:r>
        <w:tab/>
        <w:t xml:space="preserve">Coach-Rays Special Needs Swim Team  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 xml:space="preserve">Aquatic Fitness </w:t>
      </w:r>
      <w:r>
        <w:t>Professional-Certified (Arthritis, MS, Parkinson's, pre/</w:t>
      </w:r>
      <w:proofErr w:type="spellStart"/>
      <w:r>
        <w:t>post natal</w:t>
      </w:r>
      <w:proofErr w:type="spellEnd"/>
      <w:r>
        <w:t xml:space="preserve">, shallow water, deep water, circuits, intervals, kickboxing, </w:t>
      </w:r>
      <w:proofErr w:type="spellStart"/>
      <w:r>
        <w:t>AcquaPole</w:t>
      </w:r>
      <w:proofErr w:type="spellEnd"/>
      <w:r>
        <w:t>)</w:t>
      </w:r>
      <w:bookmarkStart w:id="0" w:name="_GoBack"/>
      <w:bookmarkEnd w:id="0"/>
    </w:p>
    <w:p w:rsidR="00B80626" w:rsidRDefault="000D1169">
      <w:pPr>
        <w:widowControl w:val="0"/>
        <w:ind w:left="2160" w:hanging="720"/>
      </w:pPr>
      <w:r>
        <w:t>●</w:t>
      </w:r>
      <w:r>
        <w:tab/>
        <w:t>Proficient in exercise anatomy and physiology and how it relates in the aquatic environment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>Fitness/Therapeutic E</w:t>
      </w:r>
      <w:r>
        <w:t xml:space="preserve">xercise programming </w:t>
      </w:r>
    </w:p>
    <w:p w:rsidR="00B80626" w:rsidRDefault="00B80626">
      <w:pPr>
        <w:widowControl w:val="0"/>
      </w:pPr>
    </w:p>
    <w:p w:rsidR="00B80626" w:rsidRDefault="000D11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40"/>
        </w:tabs>
      </w:pPr>
      <w:r>
        <w:tab/>
      </w:r>
      <w:r>
        <w:tab/>
      </w:r>
      <w:r>
        <w:rPr>
          <w:b/>
        </w:rPr>
        <w:t>University of California, Los Angeles</w:t>
      </w:r>
      <w:r>
        <w:rPr>
          <w:b/>
        </w:rPr>
        <w:tab/>
      </w:r>
      <w:r>
        <w:rPr>
          <w:b/>
        </w:rPr>
        <w:tab/>
        <w:t xml:space="preserve">            </w:t>
      </w:r>
      <w:r>
        <w:t>Los Angeles, CA</w:t>
      </w:r>
    </w:p>
    <w:p w:rsidR="00B80626" w:rsidRDefault="000D1169">
      <w:pPr>
        <w:widowControl w:val="0"/>
        <w:ind w:firstLine="720"/>
      </w:pPr>
      <w:r>
        <w:lastRenderedPageBreak/>
        <w:tab/>
        <w:t xml:space="preserve">Instructor-Recreation Department </w:t>
      </w:r>
      <w:r>
        <w:tab/>
      </w:r>
    </w:p>
    <w:p w:rsidR="00B80626" w:rsidRDefault="000D1169">
      <w:pPr>
        <w:widowControl w:val="0"/>
        <w:ind w:left="720" w:firstLine="720"/>
      </w:pPr>
      <w:r>
        <w:rPr>
          <w:i/>
        </w:rPr>
        <w:t>AEA Aquatic Fitness Professional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>Teaching (Arthritis, MS, Parkinson's, pre/</w:t>
      </w:r>
      <w:proofErr w:type="spellStart"/>
      <w:r>
        <w:t>post natal</w:t>
      </w:r>
      <w:proofErr w:type="spellEnd"/>
      <w:r>
        <w:t>, shallow water, deep water, circuits, int</w:t>
      </w:r>
      <w:r>
        <w:t xml:space="preserve">erval, </w:t>
      </w:r>
      <w:proofErr w:type="gramStart"/>
      <w:r>
        <w:t>add  on</w:t>
      </w:r>
      <w:proofErr w:type="gramEnd"/>
      <w:r>
        <w:t xml:space="preserve"> choreography, </w:t>
      </w:r>
      <w:proofErr w:type="spellStart"/>
      <w:r>
        <w:t>etc</w:t>
      </w:r>
      <w:proofErr w:type="spellEnd"/>
      <w:r>
        <w:t>)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>Proficient in exercise anatomy and physiology and how it relates in the aquatic environment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 xml:space="preserve">Exercise programming </w:t>
      </w:r>
    </w:p>
    <w:p w:rsidR="00B80626" w:rsidRDefault="00B806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40"/>
        </w:tabs>
        <w:rPr>
          <w:b/>
        </w:rPr>
      </w:pPr>
    </w:p>
    <w:p w:rsidR="00B80626" w:rsidRDefault="000D11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40"/>
        </w:tabs>
        <w:ind w:left="720" w:firstLine="720"/>
      </w:pPr>
      <w:r>
        <w:rPr>
          <w:b/>
        </w:rPr>
        <w:t>Motion Picture and Television Fund</w:t>
      </w:r>
      <w:r>
        <w:rPr>
          <w:b/>
        </w:rPr>
        <w:tab/>
      </w:r>
      <w:r>
        <w:rPr>
          <w:b/>
        </w:rPr>
        <w:tab/>
        <w:t xml:space="preserve">       </w:t>
      </w:r>
      <w:r>
        <w:t>Woodland Hills, CA</w:t>
      </w:r>
    </w:p>
    <w:p w:rsidR="00B80626" w:rsidRDefault="000D1169">
      <w:pPr>
        <w:widowControl w:val="0"/>
      </w:pPr>
      <w:r>
        <w:tab/>
      </w:r>
      <w:r>
        <w:tab/>
      </w:r>
      <w:r>
        <w:rPr>
          <w:i/>
        </w:rPr>
        <w:t>Aquatic Fitness Intern</w:t>
      </w:r>
      <w:r>
        <w:t xml:space="preserve"> (April 2015-</w:t>
      </w:r>
      <w:r>
        <w:t>June 2015)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Observed and participated in multiple, different aquatic class formats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 xml:space="preserve">Teaching (arthritis, shallow water, deep water, circuits, interval, </w:t>
      </w:r>
      <w:proofErr w:type="gramStart"/>
      <w:r>
        <w:t>add  on</w:t>
      </w:r>
      <w:proofErr w:type="gramEnd"/>
      <w:r>
        <w:t xml:space="preserve"> choreography, </w:t>
      </w:r>
      <w:proofErr w:type="spellStart"/>
      <w:r>
        <w:t>etc</w:t>
      </w:r>
      <w:proofErr w:type="spellEnd"/>
      <w:r>
        <w:t>)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>Proficient in exercise anatomy and physiology and how it relates in the a</w:t>
      </w:r>
      <w:r>
        <w:t>quatic environment</w:t>
      </w:r>
    </w:p>
    <w:p w:rsidR="00B80626" w:rsidRDefault="000D1169">
      <w:pPr>
        <w:widowControl w:val="0"/>
        <w:ind w:left="2160" w:hanging="720"/>
      </w:pPr>
      <w:r>
        <w:t>●</w:t>
      </w:r>
      <w:r>
        <w:tab/>
        <w:t xml:space="preserve">Exercise programming </w:t>
      </w:r>
    </w:p>
    <w:p w:rsidR="00B80626" w:rsidRDefault="00B80626">
      <w:pPr>
        <w:widowControl w:val="0"/>
      </w:pPr>
    </w:p>
    <w:p w:rsidR="00B80626" w:rsidRDefault="000D1169">
      <w:pPr>
        <w:widowControl w:val="0"/>
        <w:ind w:left="720" w:firstLine="720"/>
      </w:pPr>
      <w:r>
        <w:rPr>
          <w:b/>
        </w:rPr>
        <w:t>Animal Emergency, Critical Care and Referral Center</w:t>
      </w:r>
      <w:r>
        <w:tab/>
        <w:t>Knoxville, TN</w:t>
      </w:r>
    </w:p>
    <w:p w:rsidR="00B80626" w:rsidRDefault="000D1169">
      <w:pPr>
        <w:widowControl w:val="0"/>
      </w:pPr>
      <w:r>
        <w:tab/>
      </w:r>
      <w:r>
        <w:tab/>
      </w:r>
      <w:r>
        <w:rPr>
          <w:i/>
        </w:rPr>
        <w:t>Veterinary Assistant</w:t>
      </w:r>
      <w:r>
        <w:t xml:space="preserve"> (September 2009-February 2014)</w:t>
      </w:r>
    </w:p>
    <w:p w:rsidR="00B80626" w:rsidRDefault="000D1169">
      <w:pPr>
        <w:widowControl w:val="0"/>
      </w:pPr>
      <w:r>
        <w:tab/>
      </w:r>
      <w:r>
        <w:tab/>
        <w:t>●</w:t>
      </w:r>
      <w:r>
        <w:tab/>
        <w:t>Treatment and care of ICU patients</w:t>
      </w:r>
      <w:r>
        <w:tab/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Lab Work (blood, fecal)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Digital radiography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As</w:t>
      </w:r>
      <w:r>
        <w:t>sist with surgery/ monitoring anesthesia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Laceration repairs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NG tube placement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Blood draws, IV catheters, MILA Central Lines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Urinary catheters (male/female, canine/feline)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Reception duties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Drug calculations/CRI calculations</w:t>
      </w:r>
    </w:p>
    <w:p w:rsidR="00B80626" w:rsidRDefault="00B80626">
      <w:pPr>
        <w:widowControl w:val="0"/>
      </w:pPr>
    </w:p>
    <w:p w:rsidR="00B80626" w:rsidRDefault="000D1169">
      <w:pPr>
        <w:widowControl w:val="0"/>
        <w:ind w:left="720" w:right="-180" w:firstLine="720"/>
      </w:pPr>
      <w:r>
        <w:rPr>
          <w:b/>
        </w:rPr>
        <w:t>Forms Connection Inc</w:t>
      </w:r>
      <w:r>
        <w:rPr>
          <w:b/>
        </w:rPr>
        <w:t xml:space="preserve">.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Agoura Hills, CA</w:t>
      </w:r>
    </w:p>
    <w:p w:rsidR="00B80626" w:rsidRDefault="000D1169">
      <w:pPr>
        <w:widowControl w:val="0"/>
        <w:ind w:left="720" w:firstLine="720"/>
      </w:pPr>
      <w:r>
        <w:rPr>
          <w:i/>
        </w:rPr>
        <w:t xml:space="preserve">Part Time Office Manager </w:t>
      </w:r>
      <w:r>
        <w:t>(2002-2006)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 xml:space="preserve">Accounts Payable/Receivable </w:t>
      </w:r>
      <w:r>
        <w:tab/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Data Entry</w:t>
      </w:r>
    </w:p>
    <w:p w:rsidR="00B80626" w:rsidRDefault="000D1169">
      <w:pPr>
        <w:widowControl w:val="0"/>
        <w:ind w:left="720" w:firstLine="720"/>
      </w:pPr>
      <w:r>
        <w:t>●</w:t>
      </w:r>
      <w:r>
        <w:tab/>
        <w:t>Multiple Phone Lines</w:t>
      </w:r>
    </w:p>
    <w:p w:rsidR="00B80626" w:rsidRDefault="000D1169">
      <w:pPr>
        <w:widowControl w:val="0"/>
        <w:ind w:left="720" w:firstLine="720"/>
      </w:pPr>
      <w:r>
        <w:tab/>
      </w:r>
    </w:p>
    <w:p w:rsidR="00B80626" w:rsidRDefault="000D1169">
      <w:pPr>
        <w:widowControl w:val="0"/>
        <w:rPr>
          <w:b/>
        </w:rPr>
      </w:pPr>
      <w:r>
        <w:rPr>
          <w:b/>
        </w:rPr>
        <w:t>Certifications</w:t>
      </w:r>
    </w:p>
    <w:p w:rsidR="00B80626" w:rsidRDefault="000D1169">
      <w:pPr>
        <w:widowControl w:val="0"/>
      </w:pPr>
      <w:r>
        <w:rPr>
          <w:b/>
        </w:rPr>
        <w:tab/>
      </w:r>
      <w:r>
        <w:rPr>
          <w:b/>
        </w:rPr>
        <w:tab/>
      </w:r>
      <w:r>
        <w:t>AEA Aquatic Fitness Professional-Certified</w:t>
      </w:r>
    </w:p>
    <w:p w:rsidR="00B80626" w:rsidRDefault="000D1169">
      <w:pPr>
        <w:widowControl w:val="0"/>
        <w:ind w:left="720" w:firstLine="720"/>
      </w:pPr>
      <w:r>
        <w:t>SCW Sports Nutrition Certification</w:t>
      </w:r>
      <w:r>
        <w:tab/>
      </w:r>
      <w:r>
        <w:tab/>
      </w:r>
    </w:p>
    <w:p w:rsidR="00B80626" w:rsidRDefault="000D1169">
      <w:pPr>
        <w:widowControl w:val="0"/>
      </w:pPr>
      <w:r>
        <w:tab/>
      </w:r>
      <w:r>
        <w:tab/>
      </w:r>
      <w:proofErr w:type="spellStart"/>
      <w:r>
        <w:t>AcquaPole</w:t>
      </w:r>
      <w:proofErr w:type="spellEnd"/>
      <w:r>
        <w:t xml:space="preserve"> Level 1 Tone, Boxing Bag and Elastic Band-Certified</w:t>
      </w:r>
    </w:p>
    <w:p w:rsidR="00B80626" w:rsidRDefault="000D1169">
      <w:pPr>
        <w:widowControl w:val="0"/>
        <w:ind w:left="1440"/>
      </w:pPr>
      <w:r>
        <w:t>American Red Cross First Aid/AED/CPR Certification for Healthcare Professionals</w:t>
      </w:r>
    </w:p>
    <w:p w:rsidR="00B80626" w:rsidRDefault="000D1169">
      <w:pPr>
        <w:widowControl w:val="0"/>
        <w:ind w:left="1440"/>
      </w:pPr>
      <w:r>
        <w:lastRenderedPageBreak/>
        <w:t>Aquatic Therapy and Rehabilitation Institute Certified Aquatic Therapist-pending</w:t>
      </w:r>
    </w:p>
    <w:p w:rsidR="00B80626" w:rsidRDefault="00B80626">
      <w:pPr>
        <w:widowControl w:val="0"/>
        <w:rPr>
          <w:b/>
        </w:rPr>
      </w:pPr>
    </w:p>
    <w:p w:rsidR="00B80626" w:rsidRDefault="000D1169">
      <w:pPr>
        <w:widowControl w:val="0"/>
      </w:pPr>
      <w:r>
        <w:rPr>
          <w:b/>
        </w:rPr>
        <w:t>Volunteer</w:t>
      </w:r>
      <w:r>
        <w:tab/>
        <w:t>Blount County Animal S</w:t>
      </w:r>
      <w:r>
        <w:t xml:space="preserve">helter </w:t>
      </w:r>
      <w:r>
        <w:tab/>
      </w:r>
      <w:r>
        <w:tab/>
      </w:r>
      <w:r>
        <w:tab/>
        <w:t xml:space="preserve">            Knoxville, TN</w:t>
      </w:r>
    </w:p>
    <w:p w:rsidR="00B80626" w:rsidRDefault="000D1169">
      <w:pPr>
        <w:widowControl w:val="0"/>
        <w:ind w:left="720" w:firstLine="720"/>
      </w:pPr>
      <w:r>
        <w:rPr>
          <w:i/>
        </w:rPr>
        <w:t>Vet Assistant</w:t>
      </w:r>
    </w:p>
    <w:p w:rsidR="00B80626" w:rsidRDefault="000D1169">
      <w:pPr>
        <w:widowControl w:val="0"/>
        <w:ind w:left="720" w:firstLine="720"/>
      </w:pPr>
      <w:r>
        <w:rPr>
          <w:i/>
        </w:rPr>
        <w:t>(2010-2014)</w:t>
      </w:r>
    </w:p>
    <w:p w:rsidR="00B80626" w:rsidRDefault="00B80626">
      <w:pPr>
        <w:widowControl w:val="0"/>
      </w:pPr>
    </w:p>
    <w:p w:rsidR="00B80626" w:rsidRDefault="000D1169">
      <w:pPr>
        <w:widowControl w:val="0"/>
        <w:ind w:left="720" w:firstLine="720"/>
      </w:pPr>
      <w:r>
        <w:t xml:space="preserve">University of Kentucky </w:t>
      </w:r>
      <w:r>
        <w:tab/>
      </w:r>
      <w:r>
        <w:tab/>
      </w:r>
      <w:r>
        <w:tab/>
      </w:r>
      <w:r>
        <w:tab/>
      </w:r>
      <w:r>
        <w:tab/>
        <w:t>Lexington, KY</w:t>
      </w:r>
    </w:p>
    <w:p w:rsidR="00B80626" w:rsidRDefault="000D1169">
      <w:pPr>
        <w:widowControl w:val="0"/>
        <w:ind w:left="720" w:firstLine="720"/>
      </w:pPr>
      <w:r>
        <w:t>Emergency Department-Volunteer</w:t>
      </w:r>
      <w:r>
        <w:tab/>
      </w:r>
    </w:p>
    <w:p w:rsidR="00B80626" w:rsidRDefault="000D1169">
      <w:pPr>
        <w:widowControl w:val="0"/>
        <w:ind w:left="720" w:firstLine="720"/>
      </w:pPr>
      <w:r>
        <w:t>(2007-2008)</w:t>
      </w:r>
    </w:p>
    <w:p w:rsidR="00B80626" w:rsidRDefault="00B80626">
      <w:pPr>
        <w:widowControl w:val="0"/>
        <w:ind w:left="720" w:firstLine="720"/>
      </w:pPr>
    </w:p>
    <w:p w:rsidR="00B80626" w:rsidRDefault="000D1169">
      <w:pPr>
        <w:widowControl w:val="0"/>
        <w:ind w:left="720" w:firstLine="720"/>
      </w:pPr>
      <w:r>
        <w:t xml:space="preserve">Agoura Animal Shelter </w:t>
      </w:r>
      <w:r>
        <w:tab/>
      </w:r>
      <w:r>
        <w:tab/>
      </w:r>
      <w:r>
        <w:tab/>
      </w:r>
      <w:r>
        <w:tab/>
      </w:r>
      <w:r>
        <w:tab/>
        <w:t>Agoura Hills, CA</w:t>
      </w:r>
    </w:p>
    <w:p w:rsidR="00B80626" w:rsidRDefault="000D1169">
      <w:pPr>
        <w:widowControl w:val="0"/>
        <w:ind w:left="1440"/>
      </w:pPr>
      <w:r>
        <w:rPr>
          <w:i/>
        </w:rPr>
        <w:t>Cat Volunteer</w:t>
      </w:r>
      <w:r>
        <w:t xml:space="preserve"> </w:t>
      </w:r>
      <w:r>
        <w:br/>
        <w:t>(1999-2007)</w:t>
      </w:r>
      <w:r>
        <w:br/>
      </w:r>
    </w:p>
    <w:p w:rsidR="00B80626" w:rsidRDefault="000D1169">
      <w:pPr>
        <w:widowControl w:val="0"/>
      </w:pPr>
      <w:r>
        <w:rPr>
          <w:b/>
        </w:rPr>
        <w:t>Activities</w:t>
      </w:r>
      <w:r>
        <w:rPr>
          <w:b/>
        </w:rPr>
        <w:tab/>
      </w:r>
      <w:r>
        <w:t>Santa Barbara Salesforc</w:t>
      </w:r>
      <w:r>
        <w:t>e User Group Co-Leader</w:t>
      </w:r>
    </w:p>
    <w:p w:rsidR="00B80626" w:rsidRDefault="000D1169">
      <w:pPr>
        <w:widowControl w:val="0"/>
      </w:pPr>
      <w:r>
        <w:tab/>
      </w:r>
      <w:r>
        <w:tab/>
        <w:t>Los Angeles Women in Tech Group-Member</w:t>
      </w:r>
    </w:p>
    <w:p w:rsidR="00B80626" w:rsidRDefault="000D1169">
      <w:pPr>
        <w:widowControl w:val="0"/>
      </w:pPr>
      <w:r>
        <w:tab/>
      </w:r>
      <w:r>
        <w:tab/>
      </w:r>
    </w:p>
    <w:p w:rsidR="00B80626" w:rsidRDefault="000D1169">
      <w:pPr>
        <w:widowControl w:val="0"/>
        <w:ind w:left="720" w:firstLine="720"/>
      </w:pPr>
      <w:r>
        <w:t xml:space="preserve">Pre-Veterinary Club </w:t>
      </w:r>
    </w:p>
    <w:p w:rsidR="00B80626" w:rsidRDefault="000D1169">
      <w:pPr>
        <w:widowControl w:val="0"/>
        <w:ind w:left="720" w:firstLine="720"/>
      </w:pPr>
      <w:r>
        <w:t xml:space="preserve">TN Collegiate Horseman’s Association </w:t>
      </w:r>
    </w:p>
    <w:p w:rsidR="00B80626" w:rsidRDefault="000D1169">
      <w:pPr>
        <w:widowControl w:val="0"/>
        <w:ind w:left="720" w:firstLine="720"/>
      </w:pPr>
      <w:r>
        <w:t>University of Tennessee Equestrian Team</w:t>
      </w:r>
    </w:p>
    <w:p w:rsidR="00B80626" w:rsidRDefault="000D1169">
      <w:pPr>
        <w:widowControl w:val="0"/>
      </w:pPr>
      <w:r>
        <w:tab/>
      </w:r>
    </w:p>
    <w:p w:rsidR="00B80626" w:rsidRDefault="000D1169">
      <w:pPr>
        <w:widowControl w:val="0"/>
        <w:ind w:left="720" w:firstLine="720"/>
      </w:pPr>
      <w:r>
        <w:t xml:space="preserve">Civic Engagement Community at the University of Kentucky </w:t>
      </w:r>
    </w:p>
    <w:p w:rsidR="00B80626" w:rsidRDefault="000D1169">
      <w:pPr>
        <w:widowControl w:val="0"/>
        <w:ind w:left="720" w:firstLine="720"/>
      </w:pPr>
      <w:r>
        <w:t>Project Health-University of Kentucky</w:t>
      </w:r>
    </w:p>
    <w:p w:rsidR="00B80626" w:rsidRDefault="000D1169">
      <w:pPr>
        <w:widowControl w:val="0"/>
        <w:ind w:left="720" w:firstLine="720"/>
      </w:pPr>
      <w:r>
        <w:t>Alpha Phi Omega-University of Kentucky</w:t>
      </w:r>
    </w:p>
    <w:p w:rsidR="00B80626" w:rsidRDefault="00B80626">
      <w:pPr>
        <w:widowControl w:val="0"/>
        <w:rPr>
          <w:sz w:val="28"/>
          <w:szCs w:val="28"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p w:rsidR="00AE6CE8" w:rsidRDefault="00AE6CE8">
      <w:pPr>
        <w:widowControl w:val="0"/>
        <w:rPr>
          <w:b/>
        </w:rPr>
      </w:pPr>
    </w:p>
    <w:p w:rsidR="00AE6CE8" w:rsidRDefault="00AE6CE8">
      <w:pPr>
        <w:widowControl w:val="0"/>
        <w:rPr>
          <w:b/>
        </w:rPr>
      </w:pPr>
    </w:p>
    <w:p w:rsidR="00AE6CE8" w:rsidRDefault="00AE6CE8">
      <w:pPr>
        <w:widowControl w:val="0"/>
        <w:rPr>
          <w:b/>
        </w:rPr>
      </w:pPr>
    </w:p>
    <w:p w:rsidR="00AE6CE8" w:rsidRDefault="00AE6CE8">
      <w:pPr>
        <w:widowControl w:val="0"/>
        <w:rPr>
          <w:b/>
        </w:rPr>
      </w:pPr>
    </w:p>
    <w:p w:rsidR="002F3171" w:rsidRDefault="002F3171">
      <w:pPr>
        <w:widowControl w:val="0"/>
        <w:rPr>
          <w:b/>
        </w:rPr>
      </w:pPr>
    </w:p>
    <w:p w:rsidR="00B80626" w:rsidRDefault="000D1169">
      <w:pPr>
        <w:widowControl w:val="0"/>
        <w:rPr>
          <w:b/>
        </w:rPr>
      </w:pPr>
      <w:r>
        <w:rPr>
          <w:b/>
        </w:rPr>
        <w:t>References</w:t>
      </w:r>
    </w:p>
    <w:p w:rsidR="00B80626" w:rsidRDefault="00B80626">
      <w:pPr>
        <w:widowControl w:val="0"/>
        <w:rPr>
          <w:b/>
        </w:rPr>
      </w:pPr>
    </w:p>
    <w:p w:rsidR="00B80626" w:rsidRDefault="000D1169">
      <w:pPr>
        <w:widowControl w:val="0"/>
      </w:pPr>
      <w:r>
        <w:t xml:space="preserve">Donald </w:t>
      </w:r>
      <w:proofErr w:type="spellStart"/>
      <w:r>
        <w:t>Bohrisch</w:t>
      </w:r>
      <w:proofErr w:type="spellEnd"/>
    </w:p>
    <w:p w:rsidR="00B80626" w:rsidRDefault="000D1169">
      <w:pPr>
        <w:widowControl w:val="0"/>
      </w:pPr>
      <w:r>
        <w:t>Salesforce Developer/Consultant</w:t>
      </w:r>
    </w:p>
    <w:p w:rsidR="00B80626" w:rsidRDefault="000D1169">
      <w:pPr>
        <w:widowControl w:val="0"/>
      </w:pPr>
      <w:r>
        <w:t>Deloitte Digital, LLC</w:t>
      </w:r>
    </w:p>
    <w:p w:rsidR="00B80626" w:rsidRDefault="000D1169">
      <w:pPr>
        <w:widowControl w:val="0"/>
      </w:pPr>
      <w:r>
        <w:t>314-365-1114</w:t>
      </w:r>
    </w:p>
    <w:p w:rsidR="00B80626" w:rsidRDefault="00B80626">
      <w:pPr>
        <w:widowControl w:val="0"/>
        <w:rPr>
          <w:b/>
        </w:rPr>
      </w:pPr>
    </w:p>
    <w:p w:rsidR="00B80626" w:rsidRDefault="000D1169">
      <w:pPr>
        <w:widowControl w:val="0"/>
      </w:pPr>
      <w:r>
        <w:t>Justin Raines</w:t>
      </w:r>
    </w:p>
    <w:p w:rsidR="00B80626" w:rsidRDefault="000D1169">
      <w:pPr>
        <w:widowControl w:val="0"/>
      </w:pPr>
      <w:r>
        <w:t>Salesforce Administrator</w:t>
      </w:r>
    </w:p>
    <w:p w:rsidR="00B80626" w:rsidRDefault="000D1169">
      <w:pPr>
        <w:widowControl w:val="0"/>
      </w:pPr>
      <w:r>
        <w:t>InTouch Health</w:t>
      </w:r>
    </w:p>
    <w:p w:rsidR="00B80626" w:rsidRDefault="000D1169">
      <w:pPr>
        <w:widowControl w:val="0"/>
      </w:pPr>
      <w:r>
        <w:t>805-865-4294</w:t>
      </w:r>
    </w:p>
    <w:p w:rsidR="00B80626" w:rsidRDefault="00B80626">
      <w:pPr>
        <w:widowControl w:val="0"/>
        <w:rPr>
          <w:b/>
        </w:rPr>
      </w:pPr>
    </w:p>
    <w:p w:rsidR="00B80626" w:rsidRDefault="000D1169">
      <w:pPr>
        <w:widowControl w:val="0"/>
      </w:pPr>
      <w:r>
        <w:t>Alethea Crespo</w:t>
      </w:r>
    </w:p>
    <w:p w:rsidR="00B80626" w:rsidRDefault="000D1169">
      <w:pPr>
        <w:widowControl w:val="0"/>
      </w:pPr>
      <w:r>
        <w:t>Physical Therapist, MPT</w:t>
      </w:r>
    </w:p>
    <w:p w:rsidR="00B80626" w:rsidRDefault="000D1169">
      <w:pPr>
        <w:widowControl w:val="0"/>
      </w:pPr>
      <w:r>
        <w:t>Director of Therapeutic Programming</w:t>
      </w:r>
    </w:p>
    <w:p w:rsidR="00B80626" w:rsidRDefault="000D1169">
      <w:pPr>
        <w:widowControl w:val="0"/>
      </w:pPr>
      <w:r>
        <w:t>Rose Bowl Aquatics Center</w:t>
      </w:r>
    </w:p>
    <w:p w:rsidR="00B80626" w:rsidRDefault="000D1169">
      <w:pPr>
        <w:widowControl w:val="0"/>
      </w:pPr>
      <w:r>
        <w:t>626-487-4411</w:t>
      </w:r>
    </w:p>
    <w:p w:rsidR="00B80626" w:rsidRDefault="00B80626">
      <w:pPr>
        <w:widowControl w:val="0"/>
        <w:rPr>
          <w:b/>
        </w:rPr>
      </w:pPr>
    </w:p>
    <w:p w:rsidR="00B80626" w:rsidRDefault="00B80626">
      <w:pPr>
        <w:widowControl w:val="0"/>
        <w:rPr>
          <w:b/>
        </w:rPr>
      </w:pPr>
    </w:p>
    <w:sectPr w:rsidR="00B80626">
      <w:headerReference w:type="default" r:id="rId6"/>
      <w:pgSz w:w="12240" w:h="15840"/>
      <w:pgMar w:top="1440" w:right="153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169" w:rsidRDefault="000D1169">
      <w:r>
        <w:separator/>
      </w:r>
    </w:p>
  </w:endnote>
  <w:endnote w:type="continuationSeparator" w:id="0">
    <w:p w:rsidR="000D1169" w:rsidRDefault="000D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169" w:rsidRDefault="000D1169">
      <w:r>
        <w:separator/>
      </w:r>
    </w:p>
  </w:footnote>
  <w:footnote w:type="continuationSeparator" w:id="0">
    <w:p w:rsidR="000D1169" w:rsidRDefault="000D1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626" w:rsidRDefault="000D1169">
    <w:pPr>
      <w:widowControl w:val="0"/>
      <w:spacing w:before="720"/>
      <w:jc w:val="center"/>
      <w:rPr>
        <w:sz w:val="32"/>
        <w:szCs w:val="32"/>
      </w:rPr>
    </w:pPr>
    <w:r>
      <w:rPr>
        <w:b/>
        <w:sz w:val="32"/>
        <w:szCs w:val="32"/>
      </w:rPr>
      <w:t>Heather Day-</w:t>
    </w:r>
    <w:proofErr w:type="spellStart"/>
    <w:r>
      <w:rPr>
        <w:b/>
        <w:sz w:val="32"/>
        <w:szCs w:val="32"/>
      </w:rPr>
      <w:t>Neutill</w:t>
    </w:r>
    <w:proofErr w:type="spellEnd"/>
  </w:p>
  <w:p w:rsidR="00B80626" w:rsidRDefault="000D1169">
    <w:pPr>
      <w:widowControl w:val="0"/>
      <w:jc w:val="center"/>
      <w:rPr>
        <w:sz w:val="28"/>
        <w:szCs w:val="28"/>
      </w:rPr>
    </w:pPr>
    <w:r>
      <w:rPr>
        <w:sz w:val="28"/>
        <w:szCs w:val="28"/>
      </w:rPr>
      <w:t>22036 Collins St. Apt 108 N</w:t>
    </w:r>
    <w:r>
      <w:rPr>
        <w:sz w:val="28"/>
        <w:szCs w:val="28"/>
      </w:rPr>
      <w:t>.</w:t>
    </w:r>
  </w:p>
  <w:p w:rsidR="00B80626" w:rsidRDefault="000D1169">
    <w:pPr>
      <w:widowControl w:val="0"/>
      <w:jc w:val="center"/>
      <w:rPr>
        <w:sz w:val="28"/>
        <w:szCs w:val="28"/>
      </w:rPr>
    </w:pPr>
    <w:r>
      <w:rPr>
        <w:sz w:val="28"/>
        <w:szCs w:val="28"/>
      </w:rPr>
      <w:t>Woodland Hills</w:t>
    </w:r>
    <w:r>
      <w:rPr>
        <w:sz w:val="28"/>
        <w:szCs w:val="28"/>
      </w:rPr>
      <w:t>, CA 913</w:t>
    </w:r>
    <w:r>
      <w:rPr>
        <w:sz w:val="28"/>
        <w:szCs w:val="28"/>
      </w:rPr>
      <w:t>67</w:t>
    </w:r>
  </w:p>
  <w:p w:rsidR="00B80626" w:rsidRDefault="000D1169">
    <w:pPr>
      <w:widowControl w:val="0"/>
      <w:jc w:val="center"/>
      <w:rPr>
        <w:sz w:val="28"/>
        <w:szCs w:val="28"/>
      </w:rPr>
    </w:pPr>
    <w:r>
      <w:rPr>
        <w:sz w:val="28"/>
        <w:szCs w:val="28"/>
      </w:rPr>
      <w:t>818-661-0867 (cell)</w:t>
    </w:r>
  </w:p>
  <w:p w:rsidR="00B80626" w:rsidRDefault="000D1169">
    <w:pPr>
      <w:widowControl w:val="0"/>
      <w:pBdr>
        <w:bottom w:val="single" w:sz="12" w:space="1" w:color="000000"/>
      </w:pBdr>
      <w:jc w:val="center"/>
      <w:rPr>
        <w:sz w:val="28"/>
        <w:szCs w:val="28"/>
      </w:rPr>
    </w:pPr>
    <w:r>
      <w:rPr>
        <w:sz w:val="28"/>
        <w:szCs w:val="28"/>
      </w:rPr>
      <w:t>hdayneutill@gmail.com</w:t>
    </w:r>
  </w:p>
  <w:p w:rsidR="00B80626" w:rsidRDefault="000D1169">
    <w:pPr>
      <w:tabs>
        <w:tab w:val="left" w:pos="21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26"/>
    <w:rsid w:val="000D1169"/>
    <w:rsid w:val="002F3171"/>
    <w:rsid w:val="0039369E"/>
    <w:rsid w:val="00AE6CE8"/>
    <w:rsid w:val="00B80626"/>
    <w:rsid w:val="00F2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4418"/>
  <w15:docId w15:val="{490971EE-2BEC-47B0-AC06-580F9E8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InfantryPrincess</dc:creator>
  <cp:lastModifiedBy>InfantryPrincess</cp:lastModifiedBy>
  <cp:revision>4</cp:revision>
  <dcterms:created xsi:type="dcterms:W3CDTF">2017-10-28T01:29:00Z</dcterms:created>
  <dcterms:modified xsi:type="dcterms:W3CDTF">2017-10-28T01:31:00Z</dcterms:modified>
</cp:coreProperties>
</file>