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3B9" w:rsidRPr="00F54450" w:rsidRDefault="00C31A76" w:rsidP="003A53B9">
      <w:pPr>
        <w:pStyle w:val="Textoindependiente"/>
        <w:jc w:val="center"/>
        <w:rPr>
          <w:rFonts w:asciiTheme="majorHAnsi" w:hAnsiTheme="majorHAnsi" w:cstheme="majorHAnsi"/>
          <w:sz w:val="20"/>
          <w:szCs w:val="20"/>
          <w:u w:val="single"/>
        </w:rPr>
        <w:sectPr w:rsidR="003A53B9" w:rsidRPr="00F54450" w:rsidSect="003A53B9">
          <w:headerReference w:type="default" r:id="rId12"/>
          <w:footerReference w:type="default" r:id="rId13"/>
          <w:pgSz w:w="11907" w:h="16840" w:code="9"/>
          <w:pgMar w:top="1418" w:right="1418" w:bottom="1418" w:left="1418" w:header="709" w:footer="737" w:gutter="0"/>
          <w:cols w:space="708"/>
          <w:titlePg/>
          <w:docGrid w:linePitch="360"/>
        </w:sectPr>
      </w:pPr>
      <w:r w:rsidRPr="00C31A76">
        <w:rPr>
          <w:rFonts w:asciiTheme="majorHAnsi" w:hAnsiTheme="majorHAnsi" w:cstheme="majorHAnsi"/>
          <w:noProof/>
          <w:sz w:val="20"/>
          <w:szCs w:val="20"/>
          <w:u w:val="single"/>
          <w:lang w:val="es-ES"/>
        </w:rPr>
        <w:pict>
          <v:roundrect id="Rectángulo redondeado 11" o:spid="_x0000_s1027" style="position:absolute;left:0;text-align:left;margin-left:129.8pt;margin-top:171.1pt;width:316.8pt;height:135.25pt;z-index:2516613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" strokeweight="2.25pt">
            <v:shadow offset="6pt,6pt"/>
            <v:textbox>
              <w:txbxContent>
                <w:p w:rsidR="002C1FD9" w:rsidRDefault="002C1FD9" w:rsidP="002C1FD9">
                  <w:pPr>
                    <w:pStyle w:val="Sangra2detindependiente"/>
                    <w:ind w:left="0" w:right="9"/>
                    <w:jc w:val="center"/>
                    <w:rPr>
                      <w:rFonts w:ascii="Arial Black" w:hAnsi="Arial Black"/>
                      <w:b/>
                      <w:bCs/>
                      <w:sz w:val="32"/>
                      <w:szCs w:val="32"/>
                    </w:rPr>
                  </w:pPr>
                </w:p>
                <w:p w:rsidR="002C1FD9" w:rsidRDefault="00041A54" w:rsidP="002C1FD9">
                  <w:pPr>
                    <w:pStyle w:val="Sangra2detindependiente"/>
                    <w:ind w:left="0" w:right="9"/>
                    <w:jc w:val="center"/>
                    <w:rPr>
                      <w:rFonts w:ascii="Arial Black" w:hAnsi="Arial Blac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b/>
                      <w:bCs/>
                      <w:sz w:val="32"/>
                      <w:szCs w:val="32"/>
                    </w:rPr>
                    <w:t xml:space="preserve">ACTA </w:t>
                  </w:r>
                  <w:r w:rsidR="00F37232">
                    <w:rPr>
                      <w:rFonts w:ascii="Arial Black" w:hAnsi="Arial Black"/>
                      <w:b/>
                      <w:bCs/>
                      <w:sz w:val="32"/>
                      <w:szCs w:val="32"/>
                    </w:rPr>
                    <w:t>DEL PROYECTO</w:t>
                  </w:r>
                </w:p>
                <w:p w:rsidR="00EF6404" w:rsidRPr="00EF6404" w:rsidRDefault="00EF6404" w:rsidP="002C1FD9">
                  <w:pPr>
                    <w:pStyle w:val="Sangra2detindependiente"/>
                    <w:ind w:left="0" w:right="9"/>
                    <w:jc w:val="center"/>
                    <w:rPr>
                      <w:rFonts w:ascii="Arial Black" w:hAnsi="Arial Black"/>
                      <w:b/>
                      <w:bCs/>
                      <w:sz w:val="32"/>
                      <w:szCs w:val="32"/>
                    </w:rPr>
                  </w:pPr>
                </w:p>
                <w:p w:rsidR="003A53B9" w:rsidRPr="00EF6404" w:rsidRDefault="00EF6404" w:rsidP="00EF6404">
                  <w:pPr>
                    <w:pStyle w:val="Sangra2detindependiente"/>
                    <w:ind w:left="0" w:right="9"/>
                    <w:jc w:val="center"/>
                    <w:rPr>
                      <w:rFonts w:ascii="Arial Black" w:hAnsi="Arial Black"/>
                      <w:b/>
                      <w:bCs/>
                      <w:smallCaps/>
                      <w:sz w:val="32"/>
                      <w:szCs w:val="32"/>
                    </w:rPr>
                  </w:pPr>
                  <w:r w:rsidRPr="00EF6404">
                    <w:rPr>
                      <w:rFonts w:ascii="Arial Black" w:hAnsi="Arial Black"/>
                      <w:b/>
                      <w:sz w:val="32"/>
                      <w:szCs w:val="32"/>
                    </w:rPr>
                    <w:t>SINTIA intercambio de información Perú-Bolivia</w:t>
                  </w:r>
                </w:p>
              </w:txbxContent>
            </v:textbox>
          </v:roundrect>
        </w:pict>
      </w:r>
      <w:r w:rsidRPr="00C31A76">
        <w:rPr>
          <w:rFonts w:asciiTheme="majorHAnsi" w:hAnsiTheme="majorHAnsi" w:cstheme="majorHAnsi"/>
          <w:noProof/>
          <w:sz w:val="20"/>
          <w:szCs w:val="20"/>
          <w:u w:val="single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0" o:spid="_x0000_s1028" type="#_x0000_t202" style="position:absolute;left:0;text-align:left;margin-left:89pt;margin-top:321.2pt;width:402.5pt;height:2in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" filled="f" stroked="f">
            <v:textbox>
              <w:txbxContent>
                <w:p w:rsidR="003A53B9" w:rsidRPr="00535B43" w:rsidRDefault="003A53B9" w:rsidP="003A53B9">
                  <w:pPr>
                    <w:jc w:val="center"/>
                    <w:rPr>
                      <w:rFonts w:ascii="Arial Narrow" w:hAnsi="Arial Narrow"/>
                      <w:b/>
                      <w:sz w:val="28"/>
                      <w:szCs w:val="28"/>
                    </w:rPr>
                  </w:pPr>
                  <w:r w:rsidRPr="00535B43">
                    <w:rPr>
                      <w:rFonts w:ascii="Arial Narrow" w:hAnsi="Arial Narrow"/>
                      <w:b/>
                      <w:sz w:val="28"/>
                      <w:szCs w:val="28"/>
                    </w:rPr>
                    <w:t>Superintendencia Nacional de Aduanas y de Administración Tributaria</w:t>
                  </w:r>
                </w:p>
                <w:p w:rsidR="003A53B9" w:rsidRPr="00535B43" w:rsidRDefault="003A53B9" w:rsidP="003A53B9">
                  <w:pPr>
                    <w:jc w:val="center"/>
                    <w:rPr>
                      <w:rFonts w:ascii="Arial Narrow" w:hAnsi="Arial Narrow"/>
                      <w:sz w:val="32"/>
                      <w:szCs w:val="28"/>
                    </w:rPr>
                  </w:pPr>
                  <w:r w:rsidRPr="00535B43">
                    <w:rPr>
                      <w:rFonts w:ascii="Arial Narrow" w:hAnsi="Arial Narrow"/>
                      <w:sz w:val="32"/>
                    </w:rPr>
                    <w:t xml:space="preserve">Intendencia Nacional </w:t>
                  </w:r>
                  <w:r w:rsidRPr="00535B43">
                    <w:rPr>
                      <w:rFonts w:ascii="Arial Narrow" w:hAnsi="Arial Narrow"/>
                      <w:sz w:val="32"/>
                      <w:szCs w:val="28"/>
                    </w:rPr>
                    <w:t xml:space="preserve">de </w:t>
                  </w:r>
                  <w:r>
                    <w:rPr>
                      <w:rFonts w:ascii="Arial Narrow" w:hAnsi="Arial Narrow"/>
                      <w:sz w:val="32"/>
                      <w:szCs w:val="28"/>
                    </w:rPr>
                    <w:t>Sistemas de Información</w:t>
                  </w:r>
                </w:p>
                <w:p w:rsidR="003A53B9" w:rsidRDefault="003A53B9" w:rsidP="003A53B9">
                  <w:pPr>
                    <w:jc w:val="center"/>
                    <w:rPr>
                      <w:rFonts w:ascii="Arial Narrow" w:hAnsi="Arial Narrow"/>
                      <w:b/>
                      <w:bCs/>
                      <w:sz w:val="28"/>
                    </w:rPr>
                  </w:pPr>
                </w:p>
                <w:p w:rsidR="003A53B9" w:rsidRDefault="003A53B9" w:rsidP="003A53B9">
                  <w:pPr>
                    <w:jc w:val="center"/>
                    <w:rPr>
                      <w:rFonts w:ascii="Arial Narrow" w:hAnsi="Arial Narrow"/>
                      <w:b/>
                      <w:bCs/>
                      <w:sz w:val="28"/>
                    </w:rPr>
                  </w:pPr>
                </w:p>
                <w:p w:rsidR="003A53B9" w:rsidRDefault="00526909" w:rsidP="003A53B9">
                  <w:pPr>
                    <w:jc w:val="center"/>
                    <w:rPr>
                      <w:rFonts w:ascii="Arial Narrow" w:hAnsi="Arial Narrow"/>
                      <w:b/>
                      <w:bCs/>
                      <w:sz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28"/>
                    </w:rPr>
                    <w:t>Enero 2017</w:t>
                  </w:r>
                </w:p>
                <w:p w:rsidR="003A53B9" w:rsidRDefault="003A53B9" w:rsidP="003A53B9">
                  <w:pPr>
                    <w:jc w:val="center"/>
                    <w:rPr>
                      <w:rFonts w:ascii="Arial Narrow" w:hAnsi="Arial Narrow"/>
                      <w:b/>
                      <w:bCs/>
                      <w:sz w:val="28"/>
                    </w:rPr>
                  </w:pPr>
                </w:p>
                <w:p w:rsidR="003A53B9" w:rsidRDefault="003A53B9" w:rsidP="003A53B9">
                  <w:pPr>
                    <w:jc w:val="center"/>
                    <w:rPr>
                      <w:rFonts w:ascii="Arial Narrow" w:hAnsi="Arial Narrow"/>
                      <w:b/>
                      <w:bCs/>
                      <w:sz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28"/>
                    </w:rPr>
                    <w:t>Versión 1.0</w:t>
                  </w:r>
                </w:p>
                <w:p w:rsidR="003A53B9" w:rsidRPr="007905E8" w:rsidRDefault="003A53B9" w:rsidP="003A53B9">
                  <w:pPr>
                    <w:jc w:val="center"/>
                    <w:rPr>
                      <w:rFonts w:ascii="Arial Narrow" w:hAnsi="Arial Narrow"/>
                      <w:b/>
                      <w:bCs/>
                      <w:sz w:val="28"/>
                    </w:rPr>
                  </w:pPr>
                </w:p>
              </w:txbxContent>
            </v:textbox>
            <w10:wrap type="topAndBottom"/>
          </v:shape>
        </w:pict>
      </w:r>
      <w:r w:rsidR="003A53B9" w:rsidRPr="00F54450">
        <w:rPr>
          <w:rFonts w:asciiTheme="majorHAnsi" w:hAnsiTheme="majorHAnsi" w:cstheme="majorHAnsi"/>
          <w:noProof/>
          <w:sz w:val="20"/>
          <w:szCs w:val="20"/>
          <w:u w:val="single"/>
          <w:lang w:eastAsia="es-PE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85090</wp:posOffset>
            </wp:positionV>
            <wp:extent cx="6238875" cy="8458200"/>
            <wp:effectExtent l="0" t="0" r="9525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845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31A76">
        <w:rPr>
          <w:rFonts w:asciiTheme="majorHAnsi" w:hAnsiTheme="majorHAnsi" w:cstheme="majorHAnsi"/>
          <w:noProof/>
          <w:sz w:val="20"/>
          <w:szCs w:val="20"/>
          <w:u w:val="single"/>
          <w:lang w:val="es-ES"/>
        </w:rPr>
        <w:pict>
          <v:shape id="Cuadro de texto 8" o:spid="_x0000_s1029" type="#_x0000_t202" style="position:absolute;left:0;text-align:left;margin-left:26pt;margin-top:578.2pt;width:63pt;height:89.0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" fillcolor="maroon" stroked="f">
            <v:textbox style="layout-flow:vertical;mso-layout-flow-alt:bottom-to-top">
              <w:txbxContent>
                <w:p w:rsidR="003A53B9" w:rsidRDefault="003A53B9" w:rsidP="003A53B9">
                  <w:pPr>
                    <w:jc w:val="center"/>
                    <w:rPr>
                      <w:color w:val="FFFFFF"/>
                      <w:sz w:val="72"/>
                    </w:rPr>
                  </w:pPr>
                </w:p>
              </w:txbxContent>
            </v:textbox>
          </v:shape>
        </w:pict>
      </w:r>
      <w:r w:rsidRPr="00C31A76">
        <w:rPr>
          <w:rFonts w:asciiTheme="majorHAnsi" w:hAnsiTheme="majorHAnsi" w:cstheme="majorHAnsi"/>
          <w:noProof/>
          <w:sz w:val="20"/>
          <w:szCs w:val="20"/>
          <w:u w:val="single"/>
          <w:lang w:val="es-ES"/>
        </w:rPr>
        <w:pict>
          <v:shapetype id="_x0000_t64" coordsize="21600,21600" o:spt="64" adj="2809,10800" path="m@28@0c@27@1@26@3@25@0l@21@4c@22@5@23@6@24@4x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o:connecttype="custom" o:connectlocs="@35,@0;@38,10800;@37,@4;@36,10800" o:connectangles="270,180,90,0" textboxrect="@31,@33,@32,@34"/>
            <v:handles>
              <v:h position="topLeft,#0" yrange="0,4459"/>
              <v:h position="#1,bottomRight" xrange="8640,12960"/>
            </v:handles>
          </v:shapetype>
          <v:shape id="Onda 6" o:spid="_x0000_s1031" type="#_x0000_t64" style="position:absolute;left:0;text-align:left;margin-left:-81.1pt;margin-top:458.25pt;width:620.7pt;height:3in;rotation:-1072402fd;flip:y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" adj="2587,10257" stroked="f"/>
        </w:pict>
      </w:r>
      <w:r w:rsidR="003A53B9" w:rsidRPr="00F54450">
        <w:rPr>
          <w:rFonts w:asciiTheme="majorHAnsi" w:hAnsiTheme="majorHAnsi" w:cstheme="majorHAnsi"/>
          <w:noProof/>
          <w:sz w:val="20"/>
          <w:szCs w:val="20"/>
          <w:u w:val="single"/>
          <w:lang w:eastAsia="es-PE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1700530</wp:posOffset>
            </wp:positionH>
            <wp:positionV relativeFrom="paragraph">
              <wp:posOffset>6746875</wp:posOffset>
            </wp:positionV>
            <wp:extent cx="3009900" cy="762000"/>
            <wp:effectExtent l="0" t="0" r="0" b="0"/>
            <wp:wrapNone/>
            <wp:docPr id="5" name="Imagen 5" descr="LOGO_SUN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 descr="LOGO_SUNA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31A76">
        <w:rPr>
          <w:rFonts w:asciiTheme="majorHAnsi" w:hAnsiTheme="majorHAnsi" w:cstheme="majorHAnsi"/>
          <w:noProof/>
          <w:sz w:val="20"/>
          <w:szCs w:val="20"/>
          <w:u w:val="single"/>
          <w:lang w:val="es-ES"/>
        </w:rPr>
        <w:pict>
          <v:shape id="Cuadro de texto 3" o:spid="_x0000_s1030" type="#_x0000_t202" style="position:absolute;left:0;text-align:left;margin-left:23pt;margin-top:24.15pt;width:66pt;height:516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" fillcolor="navy" stroked="f">
            <v:textbox style="layout-flow:vertical;mso-layout-flow-alt:bottom-to-top" inset="2.5mm,4.3mm">
              <w:txbxContent>
                <w:p w:rsidR="003A53B9" w:rsidRDefault="003A53B9" w:rsidP="003A53B9">
                  <w:pPr>
                    <w:jc w:val="right"/>
                    <w:rPr>
                      <w:rFonts w:cs="Arial"/>
                      <w:color w:val="FFFFFF"/>
                      <w:sz w:val="36"/>
                      <w:szCs w:val="36"/>
                    </w:rPr>
                  </w:pPr>
                  <w:r>
                    <w:rPr>
                      <w:rFonts w:cs="Arial"/>
                      <w:color w:val="FFFFFF"/>
                      <w:sz w:val="36"/>
                      <w:szCs w:val="36"/>
                    </w:rPr>
                    <w:t>Modelo de Gestión de Proyectos Informáticos</w:t>
                  </w:r>
                </w:p>
                <w:p w:rsidR="003A53B9" w:rsidRDefault="003A53B9" w:rsidP="003A53B9">
                  <w:pPr>
                    <w:jc w:val="right"/>
                    <w:rPr>
                      <w:rFonts w:cs="Arial"/>
                      <w:color w:val="FFFFFF"/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p w:rsidR="00483BAE" w:rsidRPr="00F54450" w:rsidRDefault="00483BAE" w:rsidP="00483BAE">
      <w:pPr>
        <w:tabs>
          <w:tab w:val="left" w:pos="1701"/>
        </w:tabs>
        <w:spacing w:after="120" w:line="240" w:lineRule="auto"/>
        <w:jc w:val="left"/>
        <w:rPr>
          <w:rFonts w:asciiTheme="majorHAnsi" w:hAnsiTheme="majorHAnsi" w:cstheme="majorHAnsi"/>
          <w:b/>
          <w:sz w:val="20"/>
          <w:szCs w:val="20"/>
        </w:rPr>
      </w:pPr>
      <w:r w:rsidRPr="00F54450">
        <w:rPr>
          <w:rFonts w:asciiTheme="majorHAnsi" w:hAnsiTheme="majorHAnsi" w:cstheme="majorHAnsi"/>
          <w:b/>
          <w:sz w:val="20"/>
          <w:szCs w:val="20"/>
        </w:rPr>
        <w:lastRenderedPageBreak/>
        <w:t>CONTROL DE CAMBIOS</w:t>
      </w:r>
    </w:p>
    <w:tbl>
      <w:tblPr>
        <w:tblW w:w="875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A0"/>
      </w:tblPr>
      <w:tblGrid>
        <w:gridCol w:w="1173"/>
        <w:gridCol w:w="3500"/>
        <w:gridCol w:w="2396"/>
        <w:gridCol w:w="1681"/>
      </w:tblGrid>
      <w:tr w:rsidR="00483BAE" w:rsidRPr="00F54450" w:rsidTr="00561BC1">
        <w:trPr>
          <w:trHeight w:val="403"/>
          <w:tblHeader/>
          <w:jc w:val="center"/>
        </w:trPr>
        <w:tc>
          <w:tcPr>
            <w:tcW w:w="1173" w:type="dxa"/>
            <w:tcBorders>
              <w:top w:val="double" w:sz="4" w:space="0" w:color="C0C0C0"/>
              <w:left w:val="double" w:sz="4" w:space="0" w:color="C0C0C0"/>
              <w:bottom w:val="single" w:sz="6" w:space="0" w:color="C0C0C0"/>
              <w:right w:val="single" w:sz="6" w:space="0" w:color="C0C0C0"/>
            </w:tcBorders>
            <w:shd w:val="clear" w:color="99FF33" w:fill="auto"/>
            <w:vAlign w:val="center"/>
          </w:tcPr>
          <w:p w:rsidR="00483BAE" w:rsidRPr="00F54450" w:rsidRDefault="00483BAE" w:rsidP="001E13BF">
            <w:pPr>
              <w:tabs>
                <w:tab w:val="left" w:pos="1701"/>
              </w:tabs>
              <w:spacing w:before="60" w:after="60" w:line="240" w:lineRule="auto"/>
              <w:ind w:left="52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F54450">
              <w:rPr>
                <w:rFonts w:asciiTheme="majorHAnsi" w:hAnsiTheme="majorHAnsi" w:cstheme="majorHAnsi"/>
                <w:b/>
                <w:sz w:val="20"/>
                <w:szCs w:val="20"/>
              </w:rPr>
              <w:t>Versión</w:t>
            </w:r>
          </w:p>
        </w:tc>
        <w:tc>
          <w:tcPr>
            <w:tcW w:w="3500" w:type="dxa"/>
            <w:tcBorders>
              <w:top w:val="double" w:sz="4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99FF33" w:fill="auto"/>
            <w:vAlign w:val="center"/>
          </w:tcPr>
          <w:p w:rsidR="00483BAE" w:rsidRPr="00F54450" w:rsidRDefault="00483BAE" w:rsidP="001E13BF">
            <w:pPr>
              <w:tabs>
                <w:tab w:val="left" w:pos="1701"/>
              </w:tabs>
              <w:spacing w:before="60" w:after="60" w:line="240" w:lineRule="auto"/>
              <w:ind w:left="52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F54450">
              <w:rPr>
                <w:rFonts w:asciiTheme="majorHAnsi" w:hAnsiTheme="majorHAnsi" w:cstheme="majorHAnsi"/>
                <w:b/>
                <w:sz w:val="20"/>
                <w:szCs w:val="20"/>
              </w:rPr>
              <w:t>Causa del Cambio</w:t>
            </w:r>
          </w:p>
        </w:tc>
        <w:tc>
          <w:tcPr>
            <w:tcW w:w="2396" w:type="dxa"/>
            <w:tcBorders>
              <w:top w:val="double" w:sz="4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99FF33" w:fill="auto"/>
            <w:vAlign w:val="center"/>
          </w:tcPr>
          <w:p w:rsidR="00483BAE" w:rsidRPr="00F54450" w:rsidRDefault="00483BAE" w:rsidP="001E13BF">
            <w:pPr>
              <w:tabs>
                <w:tab w:val="left" w:pos="1701"/>
              </w:tabs>
              <w:spacing w:before="60" w:after="60" w:line="240" w:lineRule="auto"/>
              <w:ind w:left="52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F54450">
              <w:rPr>
                <w:rFonts w:asciiTheme="majorHAnsi" w:hAnsiTheme="majorHAnsi" w:cstheme="majorHAnsi"/>
                <w:b/>
                <w:sz w:val="20"/>
                <w:szCs w:val="20"/>
              </w:rPr>
              <w:t>Responsable</w:t>
            </w:r>
          </w:p>
        </w:tc>
        <w:tc>
          <w:tcPr>
            <w:tcW w:w="1681" w:type="dxa"/>
            <w:tcBorders>
              <w:top w:val="double" w:sz="4" w:space="0" w:color="C0C0C0"/>
              <w:left w:val="single" w:sz="6" w:space="0" w:color="C0C0C0"/>
              <w:bottom w:val="single" w:sz="6" w:space="0" w:color="C0C0C0"/>
              <w:right w:val="double" w:sz="4" w:space="0" w:color="C0C0C0"/>
            </w:tcBorders>
            <w:shd w:val="clear" w:color="99FF33" w:fill="auto"/>
            <w:vAlign w:val="center"/>
          </w:tcPr>
          <w:p w:rsidR="00483BAE" w:rsidRPr="00F54450" w:rsidRDefault="00483BAE" w:rsidP="001E13BF">
            <w:pPr>
              <w:tabs>
                <w:tab w:val="left" w:pos="1701"/>
              </w:tabs>
              <w:spacing w:before="60" w:after="60" w:line="240" w:lineRule="auto"/>
              <w:ind w:left="52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F54450">
              <w:rPr>
                <w:rFonts w:asciiTheme="majorHAnsi" w:hAnsiTheme="majorHAnsi" w:cstheme="majorHAnsi"/>
                <w:b/>
                <w:sz w:val="20"/>
                <w:szCs w:val="20"/>
              </w:rPr>
              <w:t>Fecha</w:t>
            </w:r>
          </w:p>
        </w:tc>
      </w:tr>
      <w:tr w:rsidR="00483BAE" w:rsidRPr="00F54450" w:rsidTr="00EA7F1F">
        <w:trPr>
          <w:trHeight w:val="400"/>
          <w:jc w:val="center"/>
        </w:trPr>
        <w:tc>
          <w:tcPr>
            <w:tcW w:w="1173" w:type="dxa"/>
            <w:tcBorders>
              <w:top w:val="single" w:sz="6" w:space="0" w:color="C0C0C0"/>
              <w:left w:val="double" w:sz="4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83BAE" w:rsidRPr="00F54450" w:rsidRDefault="007E642E" w:rsidP="005C5426">
            <w:pPr>
              <w:tabs>
                <w:tab w:val="left" w:pos="1701"/>
              </w:tabs>
              <w:spacing w:before="60" w:after="60" w:line="240" w:lineRule="auto"/>
              <w:ind w:left="52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1.0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83BAE" w:rsidRPr="00F54450" w:rsidRDefault="007E642E" w:rsidP="001E13BF">
            <w:pPr>
              <w:tabs>
                <w:tab w:val="left" w:pos="1701"/>
              </w:tabs>
              <w:spacing w:before="60" w:after="60" w:line="240" w:lineRule="auto"/>
              <w:ind w:left="52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Elaboración del Acta de constitución del Proyecto</w:t>
            </w:r>
          </w:p>
        </w:tc>
        <w:tc>
          <w:tcPr>
            <w:tcW w:w="23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83BAE" w:rsidRPr="00F54450" w:rsidRDefault="007E642E" w:rsidP="001E13BF">
            <w:pPr>
              <w:tabs>
                <w:tab w:val="left" w:pos="1701"/>
              </w:tabs>
              <w:spacing w:before="60" w:after="60" w:line="240" w:lineRule="auto"/>
              <w:ind w:left="52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Deysi Pastor</w:t>
            </w:r>
          </w:p>
        </w:tc>
        <w:tc>
          <w:tcPr>
            <w:tcW w:w="1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double" w:sz="4" w:space="0" w:color="C0C0C0"/>
            </w:tcBorders>
            <w:vAlign w:val="center"/>
          </w:tcPr>
          <w:p w:rsidR="00483BAE" w:rsidRPr="00F54450" w:rsidRDefault="007E642E" w:rsidP="001E13BF">
            <w:pPr>
              <w:tabs>
                <w:tab w:val="left" w:pos="1701"/>
              </w:tabs>
              <w:spacing w:before="60" w:after="60" w:line="240" w:lineRule="auto"/>
              <w:ind w:left="52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19/03/2018</w:t>
            </w:r>
          </w:p>
        </w:tc>
      </w:tr>
      <w:tr w:rsidR="00483BAE" w:rsidRPr="00F54450" w:rsidTr="00561BC1">
        <w:trPr>
          <w:trHeight w:val="400"/>
          <w:jc w:val="center"/>
        </w:trPr>
        <w:tc>
          <w:tcPr>
            <w:tcW w:w="1173" w:type="dxa"/>
            <w:tcBorders>
              <w:top w:val="single" w:sz="6" w:space="0" w:color="C0C0C0"/>
              <w:left w:val="double" w:sz="4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83BAE" w:rsidRPr="00F54450" w:rsidRDefault="00483BAE" w:rsidP="00EA7F1F">
            <w:pPr>
              <w:tabs>
                <w:tab w:val="left" w:pos="1701"/>
              </w:tabs>
              <w:spacing w:before="60" w:after="60" w:line="240" w:lineRule="auto"/>
              <w:ind w:left="52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83BAE" w:rsidRPr="00F54450" w:rsidRDefault="00483BAE" w:rsidP="00EA7F1F">
            <w:pPr>
              <w:tabs>
                <w:tab w:val="left" w:pos="1701"/>
              </w:tabs>
              <w:spacing w:before="60" w:after="60" w:line="240" w:lineRule="auto"/>
              <w:ind w:left="52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83BAE" w:rsidRPr="00F54450" w:rsidRDefault="00483BAE" w:rsidP="00EA7F1F">
            <w:pPr>
              <w:tabs>
                <w:tab w:val="left" w:pos="1701"/>
              </w:tabs>
              <w:spacing w:before="60" w:after="60" w:line="240" w:lineRule="auto"/>
              <w:ind w:left="52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double" w:sz="4" w:space="0" w:color="C0C0C0"/>
            </w:tcBorders>
            <w:vAlign w:val="center"/>
          </w:tcPr>
          <w:p w:rsidR="00483BAE" w:rsidRPr="00F54450" w:rsidRDefault="00483BAE" w:rsidP="00EA7F1F">
            <w:pPr>
              <w:tabs>
                <w:tab w:val="left" w:pos="1701"/>
              </w:tabs>
              <w:spacing w:before="60" w:after="60" w:line="240" w:lineRule="auto"/>
              <w:ind w:left="52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83BAE" w:rsidRPr="00F54450" w:rsidTr="00561BC1">
        <w:trPr>
          <w:trHeight w:val="400"/>
          <w:jc w:val="center"/>
        </w:trPr>
        <w:tc>
          <w:tcPr>
            <w:tcW w:w="1173" w:type="dxa"/>
            <w:tcBorders>
              <w:top w:val="single" w:sz="6" w:space="0" w:color="C0C0C0"/>
              <w:left w:val="double" w:sz="4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83BAE" w:rsidRPr="00F54450" w:rsidRDefault="00483BAE" w:rsidP="00EA7F1F">
            <w:pPr>
              <w:tabs>
                <w:tab w:val="left" w:pos="1701"/>
              </w:tabs>
              <w:spacing w:before="60" w:after="60" w:line="240" w:lineRule="auto"/>
              <w:ind w:left="52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83BAE" w:rsidRPr="00F54450" w:rsidRDefault="00483BAE" w:rsidP="00EA7F1F">
            <w:pPr>
              <w:tabs>
                <w:tab w:val="left" w:pos="1701"/>
              </w:tabs>
              <w:spacing w:before="60" w:after="60" w:line="240" w:lineRule="auto"/>
              <w:ind w:left="52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83BAE" w:rsidRPr="00F54450" w:rsidRDefault="00483BAE" w:rsidP="00EA7F1F">
            <w:pPr>
              <w:tabs>
                <w:tab w:val="left" w:pos="1701"/>
              </w:tabs>
              <w:spacing w:before="60" w:after="60" w:line="240" w:lineRule="auto"/>
              <w:ind w:left="52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double" w:sz="4" w:space="0" w:color="C0C0C0"/>
            </w:tcBorders>
            <w:vAlign w:val="center"/>
          </w:tcPr>
          <w:p w:rsidR="00483BAE" w:rsidRPr="00F54450" w:rsidRDefault="00483BAE" w:rsidP="00EA7F1F">
            <w:pPr>
              <w:tabs>
                <w:tab w:val="left" w:pos="1701"/>
              </w:tabs>
              <w:spacing w:before="60" w:after="60" w:line="240" w:lineRule="auto"/>
              <w:ind w:left="52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:rsidR="00483BAE" w:rsidRPr="00F54450" w:rsidRDefault="00483BAE">
      <w:pPr>
        <w:jc w:val="left"/>
        <w:rPr>
          <w:rFonts w:asciiTheme="majorHAnsi" w:hAnsiTheme="majorHAnsi" w:cstheme="majorHAnsi"/>
          <w:sz w:val="20"/>
          <w:szCs w:val="20"/>
        </w:rPr>
      </w:pPr>
    </w:p>
    <w:p w:rsidR="00483BAE" w:rsidRPr="00F54450" w:rsidRDefault="00483BAE">
      <w:pPr>
        <w:jc w:val="left"/>
        <w:rPr>
          <w:rFonts w:asciiTheme="majorHAnsi" w:hAnsiTheme="majorHAnsi" w:cstheme="majorHAnsi"/>
          <w:sz w:val="20"/>
          <w:szCs w:val="20"/>
        </w:rPr>
      </w:pPr>
    </w:p>
    <w:p w:rsidR="00483BAE" w:rsidRPr="00F54450" w:rsidRDefault="00483BAE">
      <w:pPr>
        <w:jc w:val="left"/>
        <w:rPr>
          <w:rFonts w:asciiTheme="majorHAnsi" w:hAnsiTheme="majorHAnsi" w:cstheme="majorHAnsi"/>
          <w:sz w:val="20"/>
          <w:szCs w:val="20"/>
        </w:rPr>
      </w:pPr>
    </w:p>
    <w:p w:rsidR="00A2199A" w:rsidRPr="00F54450" w:rsidRDefault="00A2199A">
      <w:pPr>
        <w:jc w:val="left"/>
        <w:rPr>
          <w:rFonts w:asciiTheme="majorHAnsi" w:hAnsiTheme="majorHAnsi" w:cstheme="majorHAnsi"/>
          <w:sz w:val="20"/>
          <w:szCs w:val="20"/>
        </w:rPr>
      </w:pPr>
    </w:p>
    <w:p w:rsidR="00A2199A" w:rsidRPr="00F54450" w:rsidRDefault="00A2199A">
      <w:pPr>
        <w:jc w:val="left"/>
        <w:rPr>
          <w:rFonts w:asciiTheme="majorHAnsi" w:hAnsiTheme="majorHAnsi" w:cstheme="majorHAnsi"/>
          <w:sz w:val="20"/>
          <w:szCs w:val="20"/>
        </w:rPr>
      </w:pPr>
    </w:p>
    <w:p w:rsidR="00E50E82" w:rsidRPr="00F54450" w:rsidRDefault="00E50E82">
      <w:pPr>
        <w:jc w:val="left"/>
        <w:rPr>
          <w:rFonts w:asciiTheme="majorHAnsi" w:hAnsiTheme="majorHAnsi" w:cstheme="majorHAnsi"/>
          <w:sz w:val="20"/>
          <w:szCs w:val="20"/>
        </w:rPr>
      </w:pPr>
      <w:r w:rsidRPr="00F54450">
        <w:rPr>
          <w:rFonts w:asciiTheme="majorHAnsi" w:hAnsiTheme="majorHAnsi" w:cstheme="majorHAnsi"/>
          <w:sz w:val="20"/>
          <w:szCs w:val="20"/>
        </w:rPr>
        <w:br w:type="page"/>
      </w:r>
    </w:p>
    <w:p w:rsidR="00483BAE" w:rsidRPr="00F54450" w:rsidRDefault="00483BAE">
      <w:pPr>
        <w:jc w:val="left"/>
        <w:rPr>
          <w:rFonts w:asciiTheme="majorHAnsi" w:hAnsiTheme="majorHAnsi" w:cstheme="majorHAnsi"/>
          <w:sz w:val="20"/>
          <w:szCs w:val="20"/>
        </w:rPr>
      </w:pPr>
    </w:p>
    <w:sdt>
      <w:sdtPr>
        <w:rPr>
          <w:rFonts w:asciiTheme="majorHAnsi" w:hAnsiTheme="majorHAnsi" w:cstheme="majorHAnsi"/>
          <w:sz w:val="20"/>
          <w:szCs w:val="20"/>
        </w:rPr>
        <w:id w:val="13465987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4C59" w:rsidRPr="00F54450" w:rsidRDefault="005B29B4" w:rsidP="005B29B4">
          <w:pPr>
            <w:pStyle w:val="Sinespaciado"/>
            <w:jc w:val="center"/>
            <w:rPr>
              <w:rFonts w:asciiTheme="majorHAnsi" w:hAnsiTheme="majorHAnsi" w:cstheme="majorHAnsi"/>
              <w:b/>
              <w:sz w:val="20"/>
              <w:szCs w:val="20"/>
            </w:rPr>
          </w:pPr>
          <w:r w:rsidRPr="00F54450">
            <w:rPr>
              <w:rFonts w:asciiTheme="majorHAnsi" w:hAnsiTheme="majorHAnsi" w:cstheme="majorHAnsi"/>
              <w:b/>
              <w:sz w:val="20"/>
              <w:szCs w:val="20"/>
            </w:rPr>
            <w:t>INDICE GENERAL</w:t>
          </w:r>
        </w:p>
        <w:p w:rsidR="009A4C59" w:rsidRPr="00F54450" w:rsidRDefault="009A4C59" w:rsidP="009A4C59">
          <w:pPr>
            <w:rPr>
              <w:rFonts w:asciiTheme="majorHAnsi" w:hAnsiTheme="majorHAnsi" w:cstheme="majorHAnsi"/>
              <w:sz w:val="20"/>
              <w:szCs w:val="20"/>
              <w:lang w:eastAsia="es-ES"/>
            </w:rPr>
          </w:pPr>
        </w:p>
        <w:p w:rsidR="001E13BF" w:rsidRDefault="00C31A76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r w:rsidRPr="00C31A76">
            <w:rPr>
              <w:rFonts w:asciiTheme="majorHAnsi" w:hAnsiTheme="majorHAnsi" w:cstheme="majorHAnsi"/>
              <w:caps/>
              <w:sz w:val="20"/>
              <w:szCs w:val="20"/>
            </w:rPr>
            <w:fldChar w:fldCharType="begin"/>
          </w:r>
          <w:r w:rsidR="009A4C59" w:rsidRPr="00F54450">
            <w:rPr>
              <w:rFonts w:asciiTheme="majorHAnsi" w:hAnsiTheme="majorHAnsi" w:cstheme="majorHAnsi"/>
              <w:caps/>
              <w:sz w:val="20"/>
              <w:szCs w:val="20"/>
            </w:rPr>
            <w:instrText xml:space="preserve"> TOC \o "1-3" \h \z \u </w:instrText>
          </w:r>
          <w:r w:rsidRPr="00C31A76">
            <w:rPr>
              <w:rFonts w:asciiTheme="majorHAnsi" w:hAnsiTheme="majorHAnsi" w:cstheme="majorHAnsi"/>
              <w:caps/>
              <w:sz w:val="20"/>
              <w:szCs w:val="20"/>
            </w:rPr>
            <w:fldChar w:fldCharType="separate"/>
          </w:r>
          <w:hyperlink w:anchor="_Toc509240776" w:history="1">
            <w:r w:rsidR="001E13BF" w:rsidRPr="0071352A">
              <w:rPr>
                <w:rStyle w:val="Hipervnculo"/>
                <w:rFonts w:cstheme="majorHAnsi"/>
                <w:noProof/>
              </w:rPr>
              <w:t>1</w:t>
            </w:r>
            <w:r w:rsidR="001E13BF">
              <w:rPr>
                <w:rFonts w:asciiTheme="minorHAnsi" w:eastAsiaTheme="minorEastAsia" w:hAnsiTheme="minorHAnsi"/>
                <w:noProof/>
                <w:sz w:val="22"/>
                <w:lang w:val="es-PE" w:eastAsia="es-PE"/>
              </w:rPr>
              <w:tab/>
            </w:r>
            <w:r w:rsidR="001E13BF" w:rsidRPr="0071352A">
              <w:rPr>
                <w:rStyle w:val="Hipervnculo"/>
                <w:rFonts w:cstheme="majorHAnsi"/>
                <w:noProof/>
              </w:rPr>
              <w:t>Nombre del proyecto informático</w:t>
            </w:r>
            <w:r w:rsidR="001E1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13BF">
              <w:rPr>
                <w:noProof/>
                <w:webHidden/>
              </w:rPr>
              <w:instrText xml:space="preserve"> PAGEREF _Toc509240776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13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3BF" w:rsidRDefault="00C31A76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509240777" w:history="1">
            <w:r w:rsidR="001E13BF" w:rsidRPr="0071352A">
              <w:rPr>
                <w:rStyle w:val="Hipervnculo"/>
                <w:rFonts w:cstheme="majorHAnsi"/>
                <w:noProof/>
              </w:rPr>
              <w:t>2</w:t>
            </w:r>
            <w:r w:rsidR="001E13BF">
              <w:rPr>
                <w:rFonts w:asciiTheme="minorHAnsi" w:eastAsiaTheme="minorEastAsia" w:hAnsiTheme="minorHAnsi"/>
                <w:noProof/>
                <w:sz w:val="22"/>
                <w:lang w:val="es-PE" w:eastAsia="es-PE"/>
              </w:rPr>
              <w:tab/>
            </w:r>
            <w:r w:rsidR="001E13BF" w:rsidRPr="0071352A">
              <w:rPr>
                <w:rStyle w:val="Hipervnculo"/>
                <w:rFonts w:cstheme="majorHAnsi"/>
                <w:noProof/>
              </w:rPr>
              <w:t>Descripción del Proyecto</w:t>
            </w:r>
            <w:r w:rsidR="001E1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13BF">
              <w:rPr>
                <w:noProof/>
                <w:webHidden/>
              </w:rPr>
              <w:instrText xml:space="preserve"> PAGEREF _Toc509240777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13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3BF" w:rsidRDefault="00C31A76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509240778" w:history="1">
            <w:r w:rsidR="001E13BF" w:rsidRPr="0071352A">
              <w:rPr>
                <w:rStyle w:val="Hipervnculo"/>
                <w:rFonts w:cstheme="majorHAnsi"/>
                <w:noProof/>
              </w:rPr>
              <w:t>3</w:t>
            </w:r>
            <w:r w:rsidR="001E13BF">
              <w:rPr>
                <w:rFonts w:asciiTheme="minorHAnsi" w:eastAsiaTheme="minorEastAsia" w:hAnsiTheme="minorHAnsi"/>
                <w:noProof/>
                <w:sz w:val="22"/>
                <w:lang w:val="es-PE" w:eastAsia="es-PE"/>
              </w:rPr>
              <w:tab/>
            </w:r>
            <w:r w:rsidR="001E13BF" w:rsidRPr="0071352A">
              <w:rPr>
                <w:rStyle w:val="Hipervnculo"/>
                <w:rFonts w:cstheme="majorHAnsi"/>
                <w:noProof/>
              </w:rPr>
              <w:t>Justificación del proyecto informático</w:t>
            </w:r>
            <w:r w:rsidR="001E1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13BF">
              <w:rPr>
                <w:noProof/>
                <w:webHidden/>
              </w:rPr>
              <w:instrText xml:space="preserve"> PAGEREF _Toc509240778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13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3BF" w:rsidRDefault="00C31A76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509240779" w:history="1">
            <w:r w:rsidR="001E13BF" w:rsidRPr="0071352A">
              <w:rPr>
                <w:rStyle w:val="Hipervnculo"/>
                <w:rFonts w:cstheme="majorHAnsi"/>
                <w:noProof/>
              </w:rPr>
              <w:t>4</w:t>
            </w:r>
            <w:r w:rsidR="001E13BF">
              <w:rPr>
                <w:rFonts w:asciiTheme="minorHAnsi" w:eastAsiaTheme="minorEastAsia" w:hAnsiTheme="minorHAnsi"/>
                <w:noProof/>
                <w:sz w:val="22"/>
                <w:lang w:val="es-PE" w:eastAsia="es-PE"/>
              </w:rPr>
              <w:tab/>
            </w:r>
            <w:r w:rsidR="001E13BF" w:rsidRPr="0071352A">
              <w:rPr>
                <w:rStyle w:val="Hipervnculo"/>
                <w:rFonts w:cstheme="majorHAnsi"/>
                <w:noProof/>
              </w:rPr>
              <w:t>Alineamiento estratégico del proyecto informático</w:t>
            </w:r>
            <w:r w:rsidR="001E1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13BF">
              <w:rPr>
                <w:noProof/>
                <w:webHidden/>
              </w:rPr>
              <w:instrText xml:space="preserve"> PAGEREF _Toc509240779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13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3BF" w:rsidRDefault="00C31A76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509240780" w:history="1">
            <w:r w:rsidR="001E13BF" w:rsidRPr="0071352A">
              <w:rPr>
                <w:rStyle w:val="Hipervnculo"/>
                <w:rFonts w:cstheme="majorHAnsi"/>
                <w:noProof/>
              </w:rPr>
              <w:t>5</w:t>
            </w:r>
            <w:r w:rsidR="001E13BF">
              <w:rPr>
                <w:rFonts w:asciiTheme="minorHAnsi" w:eastAsiaTheme="minorEastAsia" w:hAnsiTheme="minorHAnsi"/>
                <w:noProof/>
                <w:sz w:val="22"/>
                <w:lang w:val="es-PE" w:eastAsia="es-PE"/>
              </w:rPr>
              <w:tab/>
            </w:r>
            <w:r w:rsidR="001E13BF" w:rsidRPr="0071352A">
              <w:rPr>
                <w:rStyle w:val="Hipervnculo"/>
                <w:rFonts w:cstheme="majorHAnsi"/>
                <w:noProof/>
              </w:rPr>
              <w:t>Descripción del Producto del Proyecto</w:t>
            </w:r>
            <w:r w:rsidR="001E1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13BF">
              <w:rPr>
                <w:noProof/>
                <w:webHidden/>
              </w:rPr>
              <w:instrText xml:space="preserve"> PAGEREF _Toc509240780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13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3BF" w:rsidRDefault="00C31A76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509240781" w:history="1">
            <w:r w:rsidR="001E13BF" w:rsidRPr="0071352A">
              <w:rPr>
                <w:rStyle w:val="Hipervnculo"/>
                <w:rFonts w:cstheme="majorHAnsi"/>
                <w:noProof/>
              </w:rPr>
              <w:t>6</w:t>
            </w:r>
            <w:r w:rsidR="001E13BF">
              <w:rPr>
                <w:rFonts w:asciiTheme="minorHAnsi" w:eastAsiaTheme="minorEastAsia" w:hAnsiTheme="minorHAnsi"/>
                <w:noProof/>
                <w:sz w:val="22"/>
                <w:lang w:val="es-PE" w:eastAsia="es-PE"/>
              </w:rPr>
              <w:tab/>
            </w:r>
            <w:r w:rsidR="001E13BF" w:rsidRPr="0071352A">
              <w:rPr>
                <w:rStyle w:val="Hipervnculo"/>
                <w:rFonts w:cstheme="majorHAnsi"/>
                <w:noProof/>
              </w:rPr>
              <w:t>Organización del proyecto informático</w:t>
            </w:r>
            <w:r w:rsidR="001E1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13BF">
              <w:rPr>
                <w:noProof/>
                <w:webHidden/>
              </w:rPr>
              <w:instrText xml:space="preserve"> PAGEREF _Toc509240781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13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3BF" w:rsidRDefault="00C31A76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509240782" w:history="1">
            <w:r w:rsidR="001E13BF" w:rsidRPr="0071352A">
              <w:rPr>
                <w:rStyle w:val="Hipervnculo"/>
                <w:rFonts w:cstheme="majorHAnsi"/>
                <w:noProof/>
              </w:rPr>
              <w:t>7</w:t>
            </w:r>
            <w:r w:rsidR="001E13BF">
              <w:rPr>
                <w:rFonts w:asciiTheme="minorHAnsi" w:eastAsiaTheme="minorEastAsia" w:hAnsiTheme="minorHAnsi"/>
                <w:noProof/>
                <w:sz w:val="22"/>
                <w:lang w:val="es-PE" w:eastAsia="es-PE"/>
              </w:rPr>
              <w:tab/>
            </w:r>
            <w:r w:rsidR="001E13BF" w:rsidRPr="0071352A">
              <w:rPr>
                <w:rStyle w:val="Hipervnculo"/>
                <w:rFonts w:cstheme="majorHAnsi"/>
                <w:noProof/>
              </w:rPr>
              <w:t>Supuestos del proyecto</w:t>
            </w:r>
            <w:r w:rsidR="001E1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13BF">
              <w:rPr>
                <w:noProof/>
                <w:webHidden/>
              </w:rPr>
              <w:instrText xml:space="preserve"> PAGEREF _Toc509240782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13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3BF" w:rsidRDefault="00C31A76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509240783" w:history="1">
            <w:r w:rsidR="001E13BF" w:rsidRPr="0071352A">
              <w:rPr>
                <w:rStyle w:val="Hipervnculo"/>
                <w:rFonts w:cstheme="majorHAnsi"/>
                <w:noProof/>
              </w:rPr>
              <w:t>8</w:t>
            </w:r>
            <w:r w:rsidR="001E13BF">
              <w:rPr>
                <w:rFonts w:asciiTheme="minorHAnsi" w:eastAsiaTheme="minorEastAsia" w:hAnsiTheme="minorHAnsi"/>
                <w:noProof/>
                <w:sz w:val="22"/>
                <w:lang w:val="es-PE" w:eastAsia="es-PE"/>
              </w:rPr>
              <w:tab/>
            </w:r>
            <w:r w:rsidR="001E13BF" w:rsidRPr="0071352A">
              <w:rPr>
                <w:rStyle w:val="Hipervnculo"/>
                <w:rFonts w:cstheme="majorHAnsi"/>
                <w:noProof/>
              </w:rPr>
              <w:t>Restricciones del proyecto</w:t>
            </w:r>
            <w:r w:rsidR="001E1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13BF">
              <w:rPr>
                <w:noProof/>
                <w:webHidden/>
              </w:rPr>
              <w:instrText xml:space="preserve"> PAGEREF _Toc509240783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13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3BF" w:rsidRDefault="00C31A76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509240784" w:history="1">
            <w:r w:rsidR="001E13BF" w:rsidRPr="0071352A">
              <w:rPr>
                <w:rStyle w:val="Hipervnculo"/>
                <w:rFonts w:cstheme="majorHAnsi"/>
                <w:noProof/>
              </w:rPr>
              <w:t>9</w:t>
            </w:r>
            <w:r w:rsidR="001E13BF">
              <w:rPr>
                <w:rFonts w:asciiTheme="minorHAnsi" w:eastAsiaTheme="minorEastAsia" w:hAnsiTheme="minorHAnsi"/>
                <w:noProof/>
                <w:sz w:val="22"/>
                <w:lang w:val="es-PE" w:eastAsia="es-PE"/>
              </w:rPr>
              <w:tab/>
            </w:r>
            <w:r w:rsidR="001E13BF" w:rsidRPr="0071352A">
              <w:rPr>
                <w:rStyle w:val="Hipervnculo"/>
                <w:rFonts w:cstheme="majorHAnsi"/>
                <w:noProof/>
              </w:rPr>
              <w:t>Estimaciones Preliminares</w:t>
            </w:r>
            <w:r w:rsidR="001E13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13BF">
              <w:rPr>
                <w:noProof/>
                <w:webHidden/>
              </w:rPr>
              <w:instrText xml:space="preserve"> PAGEREF _Toc509240784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13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C59" w:rsidRPr="00F54450" w:rsidRDefault="00C31A76">
          <w:pPr>
            <w:rPr>
              <w:rFonts w:asciiTheme="majorHAnsi" w:hAnsiTheme="majorHAnsi" w:cstheme="majorHAnsi"/>
              <w:sz w:val="20"/>
              <w:szCs w:val="20"/>
            </w:rPr>
          </w:pPr>
          <w:r w:rsidRPr="00F54450">
            <w:rPr>
              <w:rFonts w:asciiTheme="majorHAnsi" w:hAnsiTheme="majorHAnsi" w:cstheme="maj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:rsidR="009A4C59" w:rsidRPr="00F54450" w:rsidRDefault="009A4C59" w:rsidP="00855748">
      <w:pPr>
        <w:pStyle w:val="Citadestacada"/>
        <w:rPr>
          <w:rFonts w:asciiTheme="majorHAnsi" w:eastAsiaTheme="majorEastAsia" w:hAnsiTheme="majorHAnsi" w:cstheme="majorHAnsi"/>
          <w:color w:val="365F91" w:themeColor="accent1" w:themeShade="BF"/>
          <w:sz w:val="20"/>
          <w:szCs w:val="20"/>
        </w:rPr>
      </w:pPr>
      <w:r w:rsidRPr="00F54450">
        <w:rPr>
          <w:rFonts w:asciiTheme="majorHAnsi" w:hAnsiTheme="majorHAnsi" w:cstheme="majorHAnsi"/>
          <w:sz w:val="20"/>
          <w:szCs w:val="20"/>
        </w:rPr>
        <w:br w:type="page"/>
      </w:r>
    </w:p>
    <w:p w:rsidR="001D3EF6" w:rsidRDefault="001D3EF6" w:rsidP="00027F4F">
      <w:pPr>
        <w:pStyle w:val="Ttulo1"/>
        <w:rPr>
          <w:rFonts w:cstheme="majorHAnsi"/>
          <w:sz w:val="20"/>
          <w:szCs w:val="20"/>
        </w:rPr>
      </w:pPr>
      <w:bookmarkStart w:id="0" w:name="_Toc509240776"/>
      <w:bookmarkStart w:id="1" w:name="_Toc385248475"/>
      <w:bookmarkStart w:id="2" w:name="_Toc328389309"/>
      <w:bookmarkStart w:id="3" w:name="_Toc328641160"/>
      <w:r w:rsidRPr="00F54450">
        <w:rPr>
          <w:rFonts w:cstheme="majorHAnsi"/>
          <w:sz w:val="20"/>
          <w:szCs w:val="20"/>
        </w:rPr>
        <w:lastRenderedPageBreak/>
        <w:t>Nombre del proyecto informático</w:t>
      </w:r>
      <w:bookmarkEnd w:id="0"/>
    </w:p>
    <w:p w:rsidR="00036105" w:rsidRPr="00071197" w:rsidRDefault="00036105" w:rsidP="00036105">
      <w:pPr>
        <w:rPr>
          <w:rFonts w:asciiTheme="majorHAnsi" w:hAnsiTheme="majorHAnsi" w:cstheme="majorHAnsi"/>
          <w:sz w:val="20"/>
          <w:szCs w:val="20"/>
        </w:rPr>
      </w:pPr>
      <w:r w:rsidRPr="00071197">
        <w:rPr>
          <w:rFonts w:asciiTheme="majorHAnsi" w:hAnsiTheme="majorHAnsi" w:cstheme="majorHAnsi"/>
          <w:sz w:val="20"/>
          <w:szCs w:val="20"/>
        </w:rPr>
        <w:t>SINTIA intercambio de información Perú-Bolivia</w:t>
      </w:r>
      <w:r w:rsidR="000E4F7D" w:rsidRPr="00071197">
        <w:rPr>
          <w:rFonts w:asciiTheme="majorHAnsi" w:hAnsiTheme="majorHAnsi" w:cstheme="majorHAnsi"/>
          <w:sz w:val="20"/>
          <w:szCs w:val="20"/>
        </w:rPr>
        <w:t>.</w:t>
      </w:r>
    </w:p>
    <w:p w:rsidR="004466BA" w:rsidRDefault="004466BA" w:rsidP="00027F4F">
      <w:pPr>
        <w:pStyle w:val="Ttulo1"/>
        <w:rPr>
          <w:rFonts w:cstheme="majorHAnsi"/>
          <w:sz w:val="20"/>
          <w:szCs w:val="20"/>
        </w:rPr>
      </w:pPr>
      <w:bookmarkStart w:id="4" w:name="_Toc509240777"/>
      <w:r w:rsidRPr="00F54450">
        <w:rPr>
          <w:rFonts w:cstheme="majorHAnsi"/>
          <w:sz w:val="20"/>
          <w:szCs w:val="20"/>
        </w:rPr>
        <w:t>Descripción del Proyecto</w:t>
      </w:r>
      <w:bookmarkEnd w:id="4"/>
    </w:p>
    <w:p w:rsidR="009B7976" w:rsidRPr="00071197" w:rsidRDefault="000E4F7D" w:rsidP="000E4F7D">
      <w:pPr>
        <w:rPr>
          <w:rFonts w:asciiTheme="majorHAnsi" w:hAnsiTheme="majorHAnsi" w:cstheme="majorHAnsi"/>
          <w:sz w:val="20"/>
          <w:szCs w:val="20"/>
        </w:rPr>
      </w:pPr>
      <w:r w:rsidRPr="00071197">
        <w:rPr>
          <w:rFonts w:asciiTheme="majorHAnsi" w:hAnsiTheme="majorHAnsi" w:cstheme="majorHAnsi"/>
          <w:sz w:val="20"/>
          <w:szCs w:val="20"/>
        </w:rPr>
        <w:t xml:space="preserve">El proyecto tiene como propósito mejorar el control y trazabilidad de la información del tránsito entre Perú y Bolivia </w:t>
      </w:r>
      <w:r w:rsidR="009B7976" w:rsidRPr="00071197">
        <w:rPr>
          <w:rFonts w:asciiTheme="majorHAnsi" w:hAnsiTheme="majorHAnsi" w:cstheme="majorHAnsi"/>
          <w:sz w:val="20"/>
          <w:szCs w:val="20"/>
        </w:rPr>
        <w:t xml:space="preserve">para intercambiar información electrónica a través de una web service </w:t>
      </w:r>
      <w:r w:rsidRPr="00071197">
        <w:rPr>
          <w:rFonts w:asciiTheme="majorHAnsi" w:hAnsiTheme="majorHAnsi" w:cstheme="majorHAnsi"/>
          <w:sz w:val="20"/>
          <w:szCs w:val="20"/>
        </w:rPr>
        <w:t>con la finalidad de reducir costos oper</w:t>
      </w:r>
      <w:r w:rsidR="00A60F63" w:rsidRPr="00071197">
        <w:rPr>
          <w:rFonts w:asciiTheme="majorHAnsi" w:hAnsiTheme="majorHAnsi" w:cstheme="majorHAnsi"/>
          <w:sz w:val="20"/>
          <w:szCs w:val="20"/>
        </w:rPr>
        <w:t xml:space="preserve">ativos, </w:t>
      </w:r>
      <w:r w:rsidRPr="00071197">
        <w:rPr>
          <w:rFonts w:asciiTheme="majorHAnsi" w:hAnsiTheme="majorHAnsi" w:cstheme="majorHAnsi"/>
          <w:sz w:val="20"/>
          <w:szCs w:val="20"/>
        </w:rPr>
        <w:t xml:space="preserve">evitar transcripciones de datos </w:t>
      </w:r>
      <w:r w:rsidR="00A60F63" w:rsidRPr="00071197">
        <w:rPr>
          <w:rFonts w:asciiTheme="majorHAnsi" w:hAnsiTheme="majorHAnsi" w:cstheme="majorHAnsi"/>
          <w:sz w:val="20"/>
          <w:szCs w:val="20"/>
        </w:rPr>
        <w:t>y acelerar los trámites</w:t>
      </w:r>
      <w:r w:rsidR="009B7976" w:rsidRPr="00071197">
        <w:rPr>
          <w:rFonts w:asciiTheme="majorHAnsi" w:hAnsiTheme="majorHAnsi" w:cstheme="majorHAnsi"/>
          <w:sz w:val="20"/>
          <w:szCs w:val="20"/>
        </w:rPr>
        <w:t xml:space="preserve"> aduaneros conforme a la estructura diseñada por los países del MERCOSUR solo para los siguientes dos eventos:</w:t>
      </w:r>
    </w:p>
    <w:p w:rsidR="009B7976" w:rsidRPr="00071197" w:rsidRDefault="009B7976" w:rsidP="00FF1741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071197">
        <w:rPr>
          <w:rFonts w:asciiTheme="majorHAnsi" w:hAnsiTheme="majorHAnsi" w:cstheme="majorHAnsi"/>
          <w:sz w:val="20"/>
          <w:szCs w:val="20"/>
        </w:rPr>
        <w:t>OFTAI: Oficialización de una operación de Tránsito Aduanero Internacional.</w:t>
      </w:r>
    </w:p>
    <w:p w:rsidR="000E4F7D" w:rsidRPr="00071197" w:rsidRDefault="009B7976" w:rsidP="00FF1741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071197">
        <w:rPr>
          <w:rFonts w:asciiTheme="majorHAnsi" w:hAnsiTheme="majorHAnsi" w:cstheme="majorHAnsi"/>
          <w:sz w:val="20"/>
          <w:szCs w:val="20"/>
        </w:rPr>
        <w:t>PATAI: Partida de una Operación de Tránsito Aduanero Internacional.</w:t>
      </w:r>
    </w:p>
    <w:p w:rsidR="00CF4B35" w:rsidRDefault="00E0082B" w:rsidP="00027F4F">
      <w:pPr>
        <w:pStyle w:val="Ttulo1"/>
        <w:rPr>
          <w:rFonts w:cstheme="majorHAnsi"/>
          <w:sz w:val="20"/>
          <w:szCs w:val="20"/>
        </w:rPr>
      </w:pPr>
      <w:bookmarkStart w:id="5" w:name="_Toc509240778"/>
      <w:r w:rsidRPr="00F54450">
        <w:rPr>
          <w:rFonts w:cstheme="majorHAnsi"/>
          <w:sz w:val="20"/>
          <w:szCs w:val="20"/>
        </w:rPr>
        <w:t>Justificación</w:t>
      </w:r>
      <w:r w:rsidR="00CF4B35" w:rsidRPr="00F54450">
        <w:rPr>
          <w:rFonts w:cstheme="majorHAnsi"/>
          <w:sz w:val="20"/>
          <w:szCs w:val="20"/>
        </w:rPr>
        <w:t xml:space="preserve"> del proyecto</w:t>
      </w:r>
      <w:bookmarkEnd w:id="1"/>
      <w:r w:rsidR="00B46FBF" w:rsidRPr="00F54450">
        <w:rPr>
          <w:rFonts w:cstheme="majorHAnsi"/>
          <w:sz w:val="20"/>
          <w:szCs w:val="20"/>
        </w:rPr>
        <w:t xml:space="preserve"> informático</w:t>
      </w:r>
      <w:bookmarkEnd w:id="5"/>
    </w:p>
    <w:p w:rsidR="00A60F63" w:rsidRPr="00071197" w:rsidRDefault="002265D5" w:rsidP="00071197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</w:rPr>
      </w:pPr>
      <w:r w:rsidRPr="00071197">
        <w:rPr>
          <w:rFonts w:asciiTheme="majorHAnsi" w:hAnsiTheme="majorHAnsi" w:cstheme="majorHAnsi"/>
          <w:sz w:val="20"/>
          <w:szCs w:val="20"/>
        </w:rPr>
        <w:t>Reducir costos operativos</w:t>
      </w:r>
      <w:r w:rsidR="009B7976" w:rsidRPr="00071197">
        <w:rPr>
          <w:rFonts w:asciiTheme="majorHAnsi" w:hAnsiTheme="majorHAnsi" w:cstheme="majorHAnsi"/>
          <w:sz w:val="20"/>
          <w:szCs w:val="20"/>
        </w:rPr>
        <w:t>.</w:t>
      </w:r>
    </w:p>
    <w:p w:rsidR="002265D5" w:rsidRPr="00071197" w:rsidRDefault="002265D5" w:rsidP="00071197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</w:rPr>
      </w:pPr>
      <w:r w:rsidRPr="00071197">
        <w:rPr>
          <w:rFonts w:asciiTheme="majorHAnsi" w:hAnsiTheme="majorHAnsi" w:cstheme="majorHAnsi"/>
          <w:sz w:val="20"/>
          <w:szCs w:val="20"/>
        </w:rPr>
        <w:t>Acelerar trámites Aduaneros</w:t>
      </w:r>
      <w:r w:rsidR="009B7976" w:rsidRPr="00071197">
        <w:rPr>
          <w:rFonts w:asciiTheme="majorHAnsi" w:hAnsiTheme="majorHAnsi" w:cstheme="majorHAnsi"/>
          <w:sz w:val="20"/>
          <w:szCs w:val="20"/>
        </w:rPr>
        <w:t>.</w:t>
      </w:r>
    </w:p>
    <w:p w:rsidR="00CF4B35" w:rsidRPr="00F54450" w:rsidRDefault="00D373D4" w:rsidP="00027F4F">
      <w:pPr>
        <w:pStyle w:val="Ttulo1"/>
        <w:rPr>
          <w:rFonts w:cstheme="majorHAnsi"/>
          <w:sz w:val="20"/>
          <w:szCs w:val="20"/>
        </w:rPr>
      </w:pPr>
      <w:bookmarkStart w:id="6" w:name="_Toc385248476"/>
      <w:bookmarkStart w:id="7" w:name="_Toc509240779"/>
      <w:r w:rsidRPr="00F54450">
        <w:rPr>
          <w:rFonts w:cstheme="majorHAnsi"/>
          <w:sz w:val="20"/>
          <w:szCs w:val="20"/>
        </w:rPr>
        <w:t>Alineamiento estratégico</w:t>
      </w:r>
      <w:r w:rsidR="00CF4B35" w:rsidRPr="00F54450">
        <w:rPr>
          <w:rFonts w:cstheme="majorHAnsi"/>
          <w:sz w:val="20"/>
          <w:szCs w:val="20"/>
        </w:rPr>
        <w:t xml:space="preserve"> del proyecto</w:t>
      </w:r>
      <w:bookmarkEnd w:id="6"/>
      <w:r w:rsidR="00B46FBF" w:rsidRPr="00F54450">
        <w:rPr>
          <w:rFonts w:cstheme="majorHAnsi"/>
          <w:sz w:val="20"/>
          <w:szCs w:val="20"/>
        </w:rPr>
        <w:t xml:space="preserve"> informático</w:t>
      </w:r>
      <w:bookmarkEnd w:id="7"/>
    </w:p>
    <w:tbl>
      <w:tblPr>
        <w:tblW w:w="4746" w:type="pct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/>
      </w:tblPr>
      <w:tblGrid>
        <w:gridCol w:w="4360"/>
        <w:gridCol w:w="4921"/>
      </w:tblGrid>
      <w:tr w:rsidR="00CF4B35" w:rsidRPr="00F54450" w:rsidTr="00F54450">
        <w:tc>
          <w:tcPr>
            <w:tcW w:w="2349" w:type="pct"/>
            <w:shd w:val="clear" w:color="auto" w:fill="D9D9D9" w:themeFill="background1" w:themeFillShade="D9"/>
            <w:vAlign w:val="center"/>
          </w:tcPr>
          <w:p w:rsidR="00CF4B35" w:rsidRPr="00F54450" w:rsidRDefault="00CF4B35" w:rsidP="00C17997">
            <w:pPr>
              <w:spacing w:after="0" w:line="240" w:lineRule="auto"/>
              <w:ind w:left="109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54450">
              <w:rPr>
                <w:rFonts w:asciiTheme="majorHAnsi" w:hAnsiTheme="majorHAnsi" w:cstheme="majorHAnsi"/>
                <w:sz w:val="20"/>
                <w:szCs w:val="20"/>
              </w:rPr>
              <w:t>Objetivos Estratégicos</w:t>
            </w:r>
            <w:r w:rsidRPr="00F54450">
              <w:rPr>
                <w:rFonts w:asciiTheme="majorHAnsi" w:hAnsiTheme="majorHAnsi" w:cstheme="majorHAnsi"/>
                <w:sz w:val="20"/>
                <w:szCs w:val="20"/>
              </w:rPr>
              <w:br/>
              <w:t>PEI-SUNAT</w:t>
            </w:r>
          </w:p>
        </w:tc>
        <w:tc>
          <w:tcPr>
            <w:tcW w:w="2651" w:type="pct"/>
            <w:shd w:val="clear" w:color="auto" w:fill="D9D9D9" w:themeFill="background1" w:themeFillShade="D9"/>
            <w:vAlign w:val="center"/>
          </w:tcPr>
          <w:p w:rsidR="00CF4B35" w:rsidRPr="00F54450" w:rsidRDefault="00CF4B35" w:rsidP="00C17997">
            <w:pPr>
              <w:spacing w:after="0" w:line="240" w:lineRule="auto"/>
              <w:ind w:left="109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54450">
              <w:rPr>
                <w:rFonts w:asciiTheme="majorHAnsi" w:hAnsiTheme="majorHAnsi" w:cstheme="majorHAnsi"/>
                <w:sz w:val="20"/>
                <w:szCs w:val="20"/>
              </w:rPr>
              <w:t>Objetivos Específicos</w:t>
            </w:r>
          </w:p>
        </w:tc>
      </w:tr>
      <w:tr w:rsidR="00CF4B35" w:rsidRPr="00F54450" w:rsidTr="00F54450">
        <w:trPr>
          <w:trHeight w:val="283"/>
        </w:trPr>
        <w:tc>
          <w:tcPr>
            <w:tcW w:w="2349" w:type="pct"/>
            <w:shd w:val="clear" w:color="auto" w:fill="auto"/>
            <w:vAlign w:val="center"/>
          </w:tcPr>
          <w:p w:rsidR="00CF4B35" w:rsidRPr="00F54450" w:rsidRDefault="00C52D6F" w:rsidP="00C17997">
            <w:pPr>
              <w:spacing w:after="0" w:line="240" w:lineRule="auto"/>
              <w:ind w:left="-31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t>OEI.02: Reducir los costos de cumplimiento de las obligaciones tributarias y aduaneras</w:t>
            </w:r>
          </w:p>
        </w:tc>
        <w:tc>
          <w:tcPr>
            <w:tcW w:w="2651" w:type="pct"/>
            <w:vAlign w:val="center"/>
          </w:tcPr>
          <w:p w:rsidR="00CF4B35" w:rsidRPr="00F54450" w:rsidRDefault="00C52D6F" w:rsidP="00C17997">
            <w:pPr>
              <w:spacing w:after="0" w:line="240" w:lineRule="auto"/>
              <w:ind w:left="109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t>AEI.02.01 Facilitación del cumplimiento voluntario de obligaciones a través de una mejora integral, que refleje procesos simples, virtuales, automatizados e integrados.</w:t>
            </w:r>
          </w:p>
        </w:tc>
      </w:tr>
    </w:tbl>
    <w:p w:rsidR="00CF4B35" w:rsidRPr="00F54450" w:rsidRDefault="00CF4B35" w:rsidP="00C1799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CF4B35" w:rsidRPr="00F54450" w:rsidRDefault="00CF4B35" w:rsidP="00C1799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B60F1A" w:rsidRPr="00F54450" w:rsidRDefault="004466BA" w:rsidP="004466BA">
      <w:pPr>
        <w:pStyle w:val="Ttulo1"/>
        <w:rPr>
          <w:rFonts w:cstheme="majorHAnsi"/>
          <w:sz w:val="20"/>
          <w:szCs w:val="20"/>
        </w:rPr>
      </w:pPr>
      <w:bookmarkStart w:id="8" w:name="_Toc509240780"/>
      <w:bookmarkStart w:id="9" w:name="_Toc385248477"/>
      <w:r w:rsidRPr="00F54450">
        <w:rPr>
          <w:rFonts w:cstheme="majorHAnsi"/>
          <w:sz w:val="20"/>
          <w:szCs w:val="20"/>
        </w:rPr>
        <w:t>Descripción del Producto del Proyecto</w:t>
      </w:r>
      <w:bookmarkEnd w:id="8"/>
      <w:r w:rsidR="00E0082B" w:rsidRPr="00F54450">
        <w:rPr>
          <w:rFonts w:cstheme="majorHAnsi"/>
          <w:sz w:val="20"/>
          <w:szCs w:val="20"/>
        </w:rPr>
        <w:t xml:space="preserve"> </w:t>
      </w:r>
    </w:p>
    <w:tbl>
      <w:tblPr>
        <w:tblW w:w="4729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7"/>
        <w:gridCol w:w="2693"/>
        <w:gridCol w:w="6060"/>
      </w:tblGrid>
      <w:tr w:rsidR="00AB7BED" w:rsidRPr="00F54450" w:rsidTr="00AB7BED">
        <w:trPr>
          <w:trHeight w:val="593"/>
        </w:trPr>
        <w:tc>
          <w:tcPr>
            <w:tcW w:w="304" w:type="pct"/>
            <w:shd w:val="clear" w:color="auto" w:fill="D9D9D9" w:themeFill="background1" w:themeFillShade="D9"/>
          </w:tcPr>
          <w:p w:rsidR="00AB7BED" w:rsidRDefault="00AB7BED" w:rsidP="008C53FC">
            <w:pPr>
              <w:spacing w:after="0" w:line="240" w:lineRule="auto"/>
              <w:ind w:left="109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AB7BED" w:rsidRPr="00F54450" w:rsidRDefault="00AB7BED" w:rsidP="008C53FC">
            <w:pPr>
              <w:spacing w:after="0" w:line="240" w:lineRule="auto"/>
              <w:ind w:left="109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Id</w:t>
            </w:r>
          </w:p>
        </w:tc>
        <w:tc>
          <w:tcPr>
            <w:tcW w:w="1445" w:type="pct"/>
            <w:shd w:val="clear" w:color="auto" w:fill="D9D9D9" w:themeFill="background1" w:themeFillShade="D9"/>
            <w:vAlign w:val="center"/>
          </w:tcPr>
          <w:p w:rsidR="00AB7BED" w:rsidRPr="00F54450" w:rsidRDefault="00AB7BED" w:rsidP="00AB7BED">
            <w:pPr>
              <w:spacing w:after="0" w:line="240" w:lineRule="auto"/>
              <w:ind w:left="109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 w:rsidRPr="00F54450">
              <w:rPr>
                <w:rFonts w:asciiTheme="majorHAnsi" w:hAnsiTheme="majorHAnsi" w:cstheme="majorHAnsi"/>
                <w:sz w:val="20"/>
                <w:szCs w:val="20"/>
              </w:rPr>
              <w:t>Entregable Principales</w:t>
            </w:r>
          </w:p>
        </w:tc>
        <w:tc>
          <w:tcPr>
            <w:tcW w:w="3251" w:type="pct"/>
            <w:shd w:val="clear" w:color="auto" w:fill="D9D9D9" w:themeFill="background1" w:themeFillShade="D9"/>
          </w:tcPr>
          <w:p w:rsidR="00AB7BED" w:rsidRPr="00F54450" w:rsidRDefault="00AB7BED" w:rsidP="008C53FC">
            <w:pPr>
              <w:spacing w:after="0" w:line="240" w:lineRule="auto"/>
              <w:ind w:left="109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 w:rsidRPr="00F54450">
              <w:rPr>
                <w:rFonts w:asciiTheme="majorHAnsi" w:hAnsiTheme="majorHAnsi" w:cstheme="majorHAnsi"/>
                <w:sz w:val="20"/>
                <w:szCs w:val="20"/>
              </w:rPr>
              <w:t>Descripción del Entregable</w:t>
            </w:r>
          </w:p>
          <w:p w:rsidR="00AB7BED" w:rsidRPr="00AB7BED" w:rsidRDefault="00AB7BED" w:rsidP="00AB7BED">
            <w:pPr>
              <w:spacing w:after="0" w:line="240" w:lineRule="auto"/>
              <w:ind w:left="109"/>
              <w:rPr>
                <w:rFonts w:asciiTheme="majorHAnsi" w:hAnsiTheme="majorHAnsi" w:cstheme="majorHAnsi"/>
                <w:sz w:val="16"/>
                <w:szCs w:val="16"/>
                <w:lang w:val="es-ES_tradnl"/>
              </w:rPr>
            </w:pPr>
            <w:r w:rsidRPr="00AB7BED">
              <w:rPr>
                <w:rFonts w:asciiTheme="majorHAnsi" w:hAnsiTheme="majorHAnsi" w:cstheme="majorHAnsi"/>
                <w:sz w:val="16"/>
                <w:szCs w:val="16"/>
                <w:lang w:val="es-ES_tradnl"/>
              </w:rPr>
              <w:t>&lt;Su descripción debe ser clara, concisa, y entendible. Debe evitarse ambigüedades o repeticiones&gt;</w:t>
            </w:r>
          </w:p>
        </w:tc>
      </w:tr>
      <w:tr w:rsidR="00AB7BED" w:rsidRPr="00F54450" w:rsidTr="00AB7BED">
        <w:trPr>
          <w:trHeight w:val="340"/>
        </w:trPr>
        <w:tc>
          <w:tcPr>
            <w:tcW w:w="304" w:type="pct"/>
          </w:tcPr>
          <w:p w:rsidR="00AB7BED" w:rsidRPr="00F54450" w:rsidRDefault="00AB7BED" w:rsidP="005F3841">
            <w:pPr>
              <w:pStyle w:val="Tabla"/>
              <w:spacing w:before="0" w:after="0"/>
            </w:pPr>
            <w:r>
              <w:t>1</w:t>
            </w:r>
          </w:p>
        </w:tc>
        <w:tc>
          <w:tcPr>
            <w:tcW w:w="1445" w:type="pct"/>
            <w:shd w:val="clear" w:color="auto" w:fill="auto"/>
            <w:vAlign w:val="center"/>
          </w:tcPr>
          <w:p w:rsidR="00AB7BED" w:rsidRPr="00AB7BED" w:rsidRDefault="00C22F57" w:rsidP="00C22F57">
            <w:pPr>
              <w:pStyle w:val="Tabla"/>
              <w:spacing w:after="0"/>
            </w:pPr>
            <w:r>
              <w:t>Adecuación al Tránsito Internacional</w:t>
            </w:r>
          </w:p>
        </w:tc>
        <w:tc>
          <w:tcPr>
            <w:tcW w:w="3251" w:type="pct"/>
            <w:shd w:val="clear" w:color="auto" w:fill="auto"/>
            <w:vAlign w:val="center"/>
          </w:tcPr>
          <w:p w:rsidR="00AB7BED" w:rsidRPr="00AB7BED" w:rsidRDefault="005C5426" w:rsidP="005F3841">
            <w:pPr>
              <w:pStyle w:val="Tabla"/>
              <w:spacing w:before="0" w:after="0"/>
            </w:pPr>
            <w:r>
              <w:t>-</w:t>
            </w:r>
          </w:p>
        </w:tc>
      </w:tr>
      <w:tr w:rsidR="00AB7BED" w:rsidRPr="00F54450" w:rsidTr="00AB7BED">
        <w:trPr>
          <w:trHeight w:val="340"/>
        </w:trPr>
        <w:tc>
          <w:tcPr>
            <w:tcW w:w="304" w:type="pct"/>
          </w:tcPr>
          <w:p w:rsidR="00AB7BED" w:rsidRPr="00F54450" w:rsidRDefault="00AB7BED" w:rsidP="005F3841">
            <w:pPr>
              <w:pStyle w:val="Tabla"/>
              <w:spacing w:before="0" w:after="0"/>
            </w:pPr>
            <w:r>
              <w:t>2</w:t>
            </w:r>
          </w:p>
        </w:tc>
        <w:tc>
          <w:tcPr>
            <w:tcW w:w="1445" w:type="pct"/>
            <w:shd w:val="clear" w:color="auto" w:fill="auto"/>
            <w:vAlign w:val="center"/>
          </w:tcPr>
          <w:p w:rsidR="00AB7BED" w:rsidRPr="00AB7BED" w:rsidRDefault="00C22F57" w:rsidP="005F3841">
            <w:pPr>
              <w:pStyle w:val="Tabla"/>
              <w:spacing w:before="0" w:after="0"/>
            </w:pPr>
            <w:r>
              <w:t>Receptor</w:t>
            </w:r>
          </w:p>
        </w:tc>
        <w:tc>
          <w:tcPr>
            <w:tcW w:w="3251" w:type="pct"/>
            <w:shd w:val="clear" w:color="auto" w:fill="auto"/>
            <w:vAlign w:val="center"/>
          </w:tcPr>
          <w:p w:rsidR="00AB7BED" w:rsidRPr="00AB7BED" w:rsidRDefault="005C5426" w:rsidP="005F3841">
            <w:pPr>
              <w:pStyle w:val="Tabla"/>
              <w:spacing w:before="0" w:after="0"/>
            </w:pPr>
            <w:r>
              <w:t>-</w:t>
            </w:r>
          </w:p>
        </w:tc>
      </w:tr>
    </w:tbl>
    <w:p w:rsidR="00E0082B" w:rsidRPr="00F54450" w:rsidRDefault="00E0082B" w:rsidP="00E0082B">
      <w:pPr>
        <w:rPr>
          <w:rFonts w:asciiTheme="majorHAnsi" w:hAnsiTheme="majorHAnsi" w:cstheme="majorHAnsi"/>
          <w:sz w:val="20"/>
          <w:szCs w:val="20"/>
        </w:rPr>
      </w:pPr>
    </w:p>
    <w:p w:rsidR="00CF4B35" w:rsidRPr="00F54450" w:rsidRDefault="00CF4B35" w:rsidP="00B60F1A">
      <w:pPr>
        <w:pStyle w:val="Ttulo1"/>
        <w:rPr>
          <w:rFonts w:cstheme="majorHAnsi"/>
          <w:sz w:val="20"/>
          <w:szCs w:val="20"/>
        </w:rPr>
      </w:pPr>
      <w:bookmarkStart w:id="10" w:name="_Toc509240781"/>
      <w:r w:rsidRPr="00F54450">
        <w:rPr>
          <w:rFonts w:cstheme="majorHAnsi"/>
          <w:sz w:val="20"/>
          <w:szCs w:val="20"/>
        </w:rPr>
        <w:t>Organización del proyecto</w:t>
      </w:r>
      <w:bookmarkEnd w:id="9"/>
      <w:r w:rsidR="00B46FBF" w:rsidRPr="00F54450">
        <w:rPr>
          <w:rFonts w:cstheme="majorHAnsi"/>
          <w:sz w:val="20"/>
          <w:szCs w:val="20"/>
        </w:rPr>
        <w:t xml:space="preserve"> informático</w:t>
      </w:r>
      <w:bookmarkEnd w:id="10"/>
    </w:p>
    <w:tbl>
      <w:tblPr>
        <w:tblW w:w="4711" w:type="pct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A0"/>
      </w:tblPr>
      <w:tblGrid>
        <w:gridCol w:w="1130"/>
        <w:gridCol w:w="1921"/>
        <w:gridCol w:w="2777"/>
        <w:gridCol w:w="3385"/>
      </w:tblGrid>
      <w:tr w:rsidR="00AB7BED" w:rsidRPr="00F54450" w:rsidTr="00AB7BED"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1C06" w:rsidRPr="00F54450" w:rsidRDefault="004466BA" w:rsidP="00C17997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54450">
              <w:rPr>
                <w:rFonts w:asciiTheme="majorHAnsi" w:hAnsiTheme="majorHAnsi" w:cstheme="majorHAnsi"/>
                <w:sz w:val="20"/>
                <w:szCs w:val="20"/>
              </w:rPr>
              <w:t>Rol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E1C06" w:rsidRPr="00F54450" w:rsidRDefault="006E1C06" w:rsidP="00C17997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54450">
              <w:rPr>
                <w:rFonts w:asciiTheme="majorHAnsi" w:hAnsiTheme="majorHAnsi" w:cstheme="majorHAnsi"/>
                <w:sz w:val="20"/>
                <w:szCs w:val="20"/>
              </w:rPr>
              <w:t>Unidad Orgánica</w:t>
            </w:r>
          </w:p>
        </w:tc>
        <w:tc>
          <w:tcPr>
            <w:tcW w:w="1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E1C06" w:rsidRPr="00F54450" w:rsidRDefault="004466BA" w:rsidP="00C17997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54450">
              <w:rPr>
                <w:rFonts w:asciiTheme="majorHAnsi" w:hAnsiTheme="majorHAnsi" w:cstheme="majorHAnsi"/>
                <w:sz w:val="20"/>
                <w:szCs w:val="20"/>
              </w:rPr>
              <w:t>Nombres y apellidos</w:t>
            </w:r>
          </w:p>
        </w:tc>
        <w:tc>
          <w:tcPr>
            <w:tcW w:w="1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E1C06" w:rsidRDefault="006E1C06" w:rsidP="00C17997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54450">
              <w:rPr>
                <w:rFonts w:asciiTheme="majorHAnsi" w:hAnsiTheme="majorHAnsi" w:cstheme="majorHAnsi"/>
                <w:sz w:val="20"/>
                <w:szCs w:val="20"/>
              </w:rPr>
              <w:t>Responsabilidades</w:t>
            </w:r>
          </w:p>
          <w:p w:rsidR="00AB7BED" w:rsidRPr="00F54450" w:rsidRDefault="00AB7BED" w:rsidP="00C17997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B7BED" w:rsidRPr="00F54450" w:rsidTr="00AB7BED"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66BA" w:rsidRPr="00AB7BED" w:rsidRDefault="004466BA" w:rsidP="004466B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AB7BED">
              <w:rPr>
                <w:rFonts w:cs="Arial"/>
                <w:bCs/>
                <w:sz w:val="20"/>
                <w:szCs w:val="20"/>
                <w:lang w:val="es-ES_tradnl"/>
              </w:rPr>
              <w:t>Gerente de Proyecto Informático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6BA" w:rsidRPr="00AB7BED" w:rsidRDefault="000968AC" w:rsidP="004466BA">
            <w:pPr>
              <w:spacing w:after="0" w:line="240" w:lineRule="auto"/>
              <w:jc w:val="center"/>
              <w:rPr>
                <w:rFonts w:cs="Arial"/>
                <w:bCs/>
                <w:sz w:val="20"/>
                <w:szCs w:val="20"/>
                <w:lang w:val="es-ES_tradnl"/>
              </w:rPr>
            </w:pPr>
            <w:r w:rsidRPr="000968AC">
              <w:rPr>
                <w:rFonts w:cs="Arial"/>
                <w:bCs/>
                <w:sz w:val="20"/>
                <w:szCs w:val="20"/>
                <w:lang w:val="es-ES_tradnl"/>
              </w:rPr>
              <w:t xml:space="preserve">Gerencia De </w:t>
            </w:r>
            <w:r w:rsidR="003A4D76" w:rsidRPr="000968AC">
              <w:rPr>
                <w:rFonts w:cs="Arial"/>
                <w:bCs/>
                <w:sz w:val="20"/>
                <w:szCs w:val="20"/>
                <w:lang w:val="es-ES_tradnl"/>
              </w:rPr>
              <w:t>Gestión</w:t>
            </w:r>
            <w:r w:rsidRPr="000968AC">
              <w:rPr>
                <w:rFonts w:cs="Arial"/>
                <w:bCs/>
                <w:sz w:val="20"/>
                <w:szCs w:val="20"/>
                <w:lang w:val="es-ES_tradnl"/>
              </w:rPr>
              <w:t xml:space="preserve"> De Procesos Y Proyectos De Sistemas</w:t>
            </w:r>
          </w:p>
        </w:tc>
        <w:tc>
          <w:tcPr>
            <w:tcW w:w="1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66BA" w:rsidRPr="00AB7BED" w:rsidRDefault="00C22F57" w:rsidP="004466B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César Gamarra </w:t>
            </w:r>
          </w:p>
        </w:tc>
        <w:tc>
          <w:tcPr>
            <w:tcW w:w="1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4DDA" w:rsidRDefault="00DE4DDA" w:rsidP="00FF174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Aprobación de solicitudes de cambio en el caso que aplique para el proyecto.</w:t>
            </w:r>
          </w:p>
          <w:p w:rsidR="00DE4DDA" w:rsidRPr="00DE4DDA" w:rsidRDefault="00DE4DDA" w:rsidP="00FF174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AB7BED" w:rsidRPr="00F54450" w:rsidTr="00AB7BED"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66BA" w:rsidRPr="00AB7BED" w:rsidRDefault="004466BA" w:rsidP="004466B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AB7BED">
              <w:rPr>
                <w:rFonts w:cs="Arial"/>
                <w:bCs/>
                <w:sz w:val="20"/>
                <w:szCs w:val="20"/>
                <w:lang w:val="es-ES_tradnl"/>
              </w:rPr>
              <w:t>Jefe de Proyecto Informático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6BA" w:rsidRPr="00AB7BED" w:rsidRDefault="000968AC" w:rsidP="004466BA">
            <w:pPr>
              <w:spacing w:after="0" w:line="240" w:lineRule="auto"/>
              <w:jc w:val="center"/>
              <w:rPr>
                <w:rFonts w:cs="Arial"/>
                <w:bCs/>
                <w:sz w:val="20"/>
                <w:szCs w:val="20"/>
                <w:lang w:val="es-ES_tradnl"/>
              </w:rPr>
            </w:pPr>
            <w:r w:rsidRPr="000968AC">
              <w:rPr>
                <w:rFonts w:cs="Arial"/>
                <w:bCs/>
                <w:sz w:val="20"/>
                <w:szCs w:val="20"/>
                <w:lang w:val="es-ES_tradnl"/>
              </w:rPr>
              <w:t>División de Gestión de Proyectos de Sistemas</w:t>
            </w:r>
          </w:p>
        </w:tc>
        <w:tc>
          <w:tcPr>
            <w:tcW w:w="1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66BA" w:rsidRPr="00AB7BED" w:rsidRDefault="00C22F57" w:rsidP="004466B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Deysi Pastor</w:t>
            </w:r>
          </w:p>
        </w:tc>
        <w:tc>
          <w:tcPr>
            <w:tcW w:w="1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66BA" w:rsidRPr="00DE4DDA" w:rsidRDefault="00DE4DDA" w:rsidP="00FF174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DE4DDA">
              <w:rPr>
                <w:rFonts w:cs="Arial"/>
                <w:sz w:val="20"/>
                <w:szCs w:val="20"/>
              </w:rPr>
              <w:t>Desarrollar el proyecto de acuerdo  al requerimiento solicitado, tiempo, costo y calidad establecida.</w:t>
            </w:r>
          </w:p>
          <w:p w:rsidR="00DE4DDA" w:rsidRPr="00DE4DDA" w:rsidRDefault="00DE4DDA" w:rsidP="00FF174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DE4DDA">
              <w:rPr>
                <w:rFonts w:cs="Arial"/>
                <w:sz w:val="20"/>
                <w:szCs w:val="20"/>
              </w:rPr>
              <w:t xml:space="preserve">Informar el estado del </w:t>
            </w:r>
            <w:r w:rsidRPr="00DE4DDA">
              <w:rPr>
                <w:rFonts w:cs="Arial"/>
                <w:sz w:val="20"/>
                <w:szCs w:val="20"/>
              </w:rPr>
              <w:lastRenderedPageBreak/>
              <w:t>proyecto.</w:t>
            </w:r>
          </w:p>
          <w:p w:rsidR="00DE4DDA" w:rsidRPr="00DE4DDA" w:rsidRDefault="00DE4DDA" w:rsidP="00FF174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DE4DDA">
              <w:rPr>
                <w:rFonts w:cs="Arial"/>
                <w:sz w:val="20"/>
                <w:szCs w:val="20"/>
              </w:rPr>
              <w:t>Coordinar reuniones de trabajo con todo el equipo involucrado.</w:t>
            </w:r>
          </w:p>
        </w:tc>
      </w:tr>
      <w:tr w:rsidR="00AB7BED" w:rsidRPr="00F54450" w:rsidTr="00AB7BED"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450" w:rsidRPr="00AB7BED" w:rsidRDefault="00F54450" w:rsidP="004466BA">
            <w:pPr>
              <w:spacing w:after="0" w:line="240" w:lineRule="auto"/>
              <w:jc w:val="center"/>
              <w:rPr>
                <w:rFonts w:cs="Arial"/>
                <w:bCs/>
                <w:sz w:val="20"/>
                <w:szCs w:val="20"/>
                <w:lang w:val="es-ES_tradnl"/>
              </w:rPr>
            </w:pPr>
            <w:r w:rsidRPr="00AB7BED">
              <w:rPr>
                <w:rFonts w:cs="Arial"/>
                <w:bCs/>
                <w:sz w:val="20"/>
                <w:szCs w:val="20"/>
                <w:lang w:val="es-ES_tradnl"/>
              </w:rPr>
              <w:lastRenderedPageBreak/>
              <w:t>Sponsor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450" w:rsidRPr="00AB7BED" w:rsidRDefault="000968AC" w:rsidP="004466BA">
            <w:pPr>
              <w:spacing w:after="0" w:line="240" w:lineRule="auto"/>
              <w:jc w:val="center"/>
              <w:rPr>
                <w:rFonts w:cs="Arial"/>
                <w:bCs/>
                <w:sz w:val="20"/>
                <w:szCs w:val="20"/>
                <w:lang w:val="es-ES_tradnl"/>
              </w:rPr>
            </w:pPr>
            <w:r w:rsidRPr="000968AC">
              <w:rPr>
                <w:rFonts w:cs="Arial"/>
                <w:bCs/>
                <w:sz w:val="20"/>
                <w:szCs w:val="20"/>
                <w:lang w:val="es-ES_tradnl"/>
              </w:rPr>
              <w:t xml:space="preserve">Intendencia Nacional De Sistemas De </w:t>
            </w:r>
            <w:r w:rsidR="003A4D76" w:rsidRPr="000968AC">
              <w:rPr>
                <w:rFonts w:cs="Arial"/>
                <w:bCs/>
                <w:sz w:val="20"/>
                <w:szCs w:val="20"/>
                <w:lang w:val="es-ES_tradnl"/>
              </w:rPr>
              <w:t>Información</w:t>
            </w:r>
          </w:p>
        </w:tc>
        <w:tc>
          <w:tcPr>
            <w:tcW w:w="1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450" w:rsidRPr="00AB7BED" w:rsidRDefault="00C22F57" w:rsidP="004466BA">
            <w:pPr>
              <w:spacing w:after="0" w:line="240" w:lineRule="auto"/>
              <w:jc w:val="center"/>
              <w:rPr>
                <w:rFonts w:cs="Arial"/>
                <w:bCs/>
                <w:sz w:val="20"/>
                <w:szCs w:val="20"/>
                <w:lang w:val="es-ES_tradnl"/>
              </w:rPr>
            </w:pPr>
            <w:r>
              <w:rPr>
                <w:rFonts w:cs="Arial"/>
                <w:bCs/>
                <w:sz w:val="20"/>
                <w:szCs w:val="20"/>
                <w:lang w:val="es-ES_tradnl"/>
              </w:rPr>
              <w:t>Edgardo Herrera</w:t>
            </w:r>
          </w:p>
        </w:tc>
        <w:tc>
          <w:tcPr>
            <w:tcW w:w="1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450" w:rsidRPr="00DE4DDA" w:rsidRDefault="00DE4DDA" w:rsidP="00FF174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DE4DDA">
              <w:rPr>
                <w:rFonts w:cs="Arial"/>
                <w:sz w:val="20"/>
                <w:szCs w:val="20"/>
              </w:rPr>
              <w:t>Exigir el cumplimiento de los entregables del proyecto.</w:t>
            </w:r>
          </w:p>
        </w:tc>
      </w:tr>
      <w:tr w:rsidR="00AB7BED" w:rsidRPr="00F54450" w:rsidTr="00AB7BED"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66BA" w:rsidRPr="00AB7BED" w:rsidRDefault="004466BA" w:rsidP="004466B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AB7BED">
              <w:rPr>
                <w:rFonts w:cs="Arial"/>
                <w:bCs/>
                <w:sz w:val="20"/>
                <w:szCs w:val="20"/>
                <w:lang w:val="es-ES_tradnl"/>
              </w:rPr>
              <w:t>Líder Usuario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6BA" w:rsidRPr="00AB7BED" w:rsidRDefault="000968AC" w:rsidP="004466B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0968AC">
              <w:rPr>
                <w:rFonts w:cs="Arial"/>
                <w:sz w:val="20"/>
                <w:szCs w:val="20"/>
              </w:rPr>
              <w:t>Div. Procesos De Salida Y Transito</w:t>
            </w:r>
          </w:p>
        </w:tc>
        <w:tc>
          <w:tcPr>
            <w:tcW w:w="1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66BA" w:rsidRPr="00AB7BED" w:rsidRDefault="00C22F57" w:rsidP="004466B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Francisco Llerena</w:t>
            </w:r>
          </w:p>
        </w:tc>
        <w:tc>
          <w:tcPr>
            <w:tcW w:w="1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66BA" w:rsidRPr="00DE4DDA" w:rsidRDefault="002265D5" w:rsidP="00FF174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DE4DDA">
              <w:rPr>
                <w:rFonts w:cs="Arial"/>
                <w:sz w:val="20"/>
                <w:szCs w:val="20"/>
              </w:rPr>
              <w:t>El producto final deberá contar con las características finales acorde al MPN establecido.</w:t>
            </w:r>
          </w:p>
          <w:p w:rsidR="00DE4DDA" w:rsidRPr="00DE4DDA" w:rsidRDefault="00DE4DDA" w:rsidP="00FF174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DE4DDA">
              <w:rPr>
                <w:rFonts w:cs="Arial"/>
                <w:sz w:val="20"/>
                <w:szCs w:val="20"/>
              </w:rPr>
              <w:t>Coordinar pruebas de aceptación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DE4DDA" w:rsidRPr="00DE4DDA" w:rsidRDefault="00DE4DDA" w:rsidP="00FF174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DE4DDA">
              <w:rPr>
                <w:rFonts w:cs="Arial"/>
                <w:sz w:val="20"/>
                <w:szCs w:val="20"/>
              </w:rPr>
              <w:t>Coordinar reuniones y dispon</w:t>
            </w:r>
            <w:r>
              <w:rPr>
                <w:rFonts w:cs="Arial"/>
                <w:sz w:val="20"/>
                <w:szCs w:val="20"/>
              </w:rPr>
              <w:t>i</w:t>
            </w:r>
            <w:r w:rsidRPr="00DE4DDA">
              <w:rPr>
                <w:rFonts w:cs="Arial"/>
                <w:sz w:val="20"/>
                <w:szCs w:val="20"/>
              </w:rPr>
              <w:t>bilidad con los usuarios operativos involucrados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AB7BED" w:rsidRPr="00F54450" w:rsidTr="00AB7BED"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66BA" w:rsidRPr="00AB7BED" w:rsidRDefault="00F54450" w:rsidP="004466B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AB7BED">
              <w:rPr>
                <w:rFonts w:cs="Arial"/>
                <w:sz w:val="20"/>
                <w:szCs w:val="20"/>
              </w:rPr>
              <w:t>Equipo de Trabajo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6BA" w:rsidRPr="00AB7BED" w:rsidRDefault="000968AC" w:rsidP="004466B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0968AC">
              <w:rPr>
                <w:rFonts w:cs="Arial"/>
                <w:sz w:val="20"/>
                <w:szCs w:val="20"/>
              </w:rPr>
              <w:t>Div</w:t>
            </w:r>
            <w:proofErr w:type="spellEnd"/>
            <w:r w:rsidRPr="000968AC">
              <w:rPr>
                <w:rFonts w:cs="Arial"/>
                <w:sz w:val="20"/>
                <w:szCs w:val="20"/>
              </w:rPr>
              <w:t>. Procesos De Salida Y Transito</w:t>
            </w:r>
          </w:p>
        </w:tc>
        <w:tc>
          <w:tcPr>
            <w:tcW w:w="1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66BA" w:rsidRDefault="000968AC" w:rsidP="004466B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Mercedes Gomez Chávez</w:t>
            </w:r>
          </w:p>
          <w:p w:rsidR="000968AC" w:rsidRPr="00AB7BED" w:rsidRDefault="000968AC" w:rsidP="004466B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Magali Quenta Vela</w:t>
            </w:r>
          </w:p>
        </w:tc>
        <w:tc>
          <w:tcPr>
            <w:tcW w:w="1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66BA" w:rsidRDefault="00DE4DDA" w:rsidP="00FF174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Apoyo al Líder de usuario</w:t>
            </w:r>
            <w:r w:rsidR="005C5426">
              <w:rPr>
                <w:rFonts w:cs="Arial"/>
                <w:sz w:val="20"/>
                <w:szCs w:val="20"/>
              </w:rPr>
              <w:t>.</w:t>
            </w:r>
          </w:p>
          <w:p w:rsidR="00DE4DDA" w:rsidRDefault="00DE4DDA" w:rsidP="00FF174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Elaboración del MPN</w:t>
            </w:r>
            <w:r w:rsidR="005C5426">
              <w:rPr>
                <w:rFonts w:cs="Arial"/>
                <w:sz w:val="20"/>
                <w:szCs w:val="20"/>
              </w:rPr>
              <w:t>.</w:t>
            </w:r>
          </w:p>
          <w:p w:rsidR="00DE4DDA" w:rsidRPr="00DE4DDA" w:rsidRDefault="00DE4DDA" w:rsidP="00FF174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Elaborac</w:t>
            </w:r>
            <w:r w:rsidR="005C5426">
              <w:rPr>
                <w:rFonts w:cs="Arial"/>
                <w:sz w:val="20"/>
                <w:szCs w:val="20"/>
              </w:rPr>
              <w:t>ión de los procesos.</w:t>
            </w:r>
          </w:p>
        </w:tc>
      </w:tr>
      <w:tr w:rsidR="00AB7BED" w:rsidRPr="00F54450" w:rsidTr="00AB7BED"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54450" w:rsidRPr="00AB7BED" w:rsidRDefault="00F54450" w:rsidP="004466B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AB7BED">
              <w:rPr>
                <w:rFonts w:cs="Arial"/>
                <w:sz w:val="20"/>
                <w:szCs w:val="20"/>
              </w:rPr>
              <w:t>Equipo QA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450" w:rsidRPr="00AB7BED" w:rsidRDefault="003A4D76" w:rsidP="004466B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450" w:rsidRPr="00AB7BED" w:rsidRDefault="003A4D76" w:rsidP="004466B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450" w:rsidRPr="00AB7BED" w:rsidRDefault="003A4D76" w:rsidP="004466B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</w:tr>
    </w:tbl>
    <w:p w:rsidR="00CF4B35" w:rsidRDefault="00CF4B35" w:rsidP="00F34D4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bookmarkStart w:id="11" w:name="_GoBack"/>
      <w:bookmarkEnd w:id="11"/>
    </w:p>
    <w:p w:rsidR="001E13BF" w:rsidRDefault="001E13BF" w:rsidP="00F34D48">
      <w:pPr>
        <w:spacing w:after="0" w:line="240" w:lineRule="auto"/>
        <w:rPr>
          <w:rFonts w:asciiTheme="majorHAnsi" w:hAnsiTheme="majorHAnsi" w:cstheme="majorHAnsi"/>
          <w:b/>
          <w:sz w:val="20"/>
          <w:szCs w:val="20"/>
          <w:u w:val="single"/>
        </w:rPr>
      </w:pPr>
    </w:p>
    <w:p w:rsidR="001E13BF" w:rsidRDefault="001E13BF" w:rsidP="00F34D48">
      <w:pPr>
        <w:spacing w:after="0" w:line="240" w:lineRule="auto"/>
        <w:rPr>
          <w:rFonts w:asciiTheme="majorHAnsi" w:hAnsiTheme="majorHAnsi" w:cstheme="majorHAnsi"/>
          <w:b/>
          <w:sz w:val="20"/>
          <w:szCs w:val="20"/>
          <w:u w:val="single"/>
        </w:rPr>
      </w:pPr>
    </w:p>
    <w:p w:rsidR="001E13BF" w:rsidRDefault="001E13BF" w:rsidP="00F34D48">
      <w:pPr>
        <w:spacing w:after="0" w:line="240" w:lineRule="auto"/>
        <w:rPr>
          <w:rFonts w:asciiTheme="majorHAnsi" w:hAnsiTheme="majorHAnsi" w:cstheme="majorHAnsi"/>
          <w:b/>
          <w:sz w:val="20"/>
          <w:szCs w:val="20"/>
          <w:u w:val="single"/>
        </w:rPr>
      </w:pPr>
      <w:r w:rsidRPr="001E13BF">
        <w:rPr>
          <w:rFonts w:asciiTheme="majorHAnsi" w:hAnsiTheme="majorHAnsi" w:cstheme="majorHAnsi"/>
          <w:b/>
          <w:sz w:val="20"/>
          <w:szCs w:val="20"/>
          <w:u w:val="single"/>
        </w:rPr>
        <w:t>Organigrama del proyecto</w:t>
      </w:r>
    </w:p>
    <w:p w:rsidR="001E13BF" w:rsidRPr="001E13BF" w:rsidRDefault="001E13BF" w:rsidP="00F34D48">
      <w:pPr>
        <w:spacing w:after="0" w:line="240" w:lineRule="auto"/>
        <w:rPr>
          <w:rFonts w:asciiTheme="majorHAnsi" w:hAnsiTheme="majorHAnsi" w:cstheme="majorHAnsi"/>
          <w:b/>
          <w:sz w:val="20"/>
          <w:szCs w:val="20"/>
          <w:u w:val="single"/>
        </w:rPr>
      </w:pPr>
    </w:p>
    <w:p w:rsidR="001D3EF6" w:rsidRDefault="001E13BF" w:rsidP="00F34D4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  <w:lang w:val="es-PE" w:eastAsia="es-PE"/>
        </w:rPr>
        <w:drawing>
          <wp:inline distT="0" distB="0" distL="0" distR="0">
            <wp:extent cx="6252659" cy="333487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273" cy="3342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3BF" w:rsidRDefault="001E13BF" w:rsidP="00F34D4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E13BF" w:rsidRDefault="001E13BF" w:rsidP="00F34D4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E13BF" w:rsidRDefault="001E13BF" w:rsidP="00F34D4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CF4B35" w:rsidRPr="00F54450" w:rsidRDefault="001D3EF6" w:rsidP="00F34D48">
      <w:pPr>
        <w:pStyle w:val="Ttulo1"/>
        <w:keepNext w:val="0"/>
        <w:keepLines w:val="0"/>
        <w:tabs>
          <w:tab w:val="num" w:pos="360"/>
        </w:tabs>
        <w:spacing w:after="0" w:line="240" w:lineRule="auto"/>
        <w:ind w:left="360" w:hanging="360"/>
        <w:rPr>
          <w:rFonts w:cstheme="majorHAnsi"/>
          <w:sz w:val="20"/>
          <w:szCs w:val="20"/>
        </w:rPr>
      </w:pPr>
      <w:bookmarkStart w:id="12" w:name="_Toc509240782"/>
      <w:r w:rsidRPr="00F54450">
        <w:rPr>
          <w:rFonts w:cstheme="majorHAnsi"/>
          <w:sz w:val="20"/>
          <w:szCs w:val="20"/>
        </w:rPr>
        <w:t>Sup</w:t>
      </w:r>
      <w:r w:rsidR="00526909" w:rsidRPr="00F54450">
        <w:rPr>
          <w:rFonts w:cstheme="majorHAnsi"/>
          <w:sz w:val="20"/>
          <w:szCs w:val="20"/>
        </w:rPr>
        <w:t>uestos</w:t>
      </w:r>
      <w:r w:rsidR="004466BA" w:rsidRPr="00F54450">
        <w:rPr>
          <w:rFonts w:cstheme="majorHAnsi"/>
          <w:sz w:val="20"/>
          <w:szCs w:val="20"/>
        </w:rPr>
        <w:t xml:space="preserve"> del proyecto</w:t>
      </w:r>
      <w:bookmarkEnd w:id="12"/>
    </w:p>
    <w:p w:rsidR="00CF4B35" w:rsidRPr="00F54450" w:rsidRDefault="00CF4B35" w:rsidP="00F34D48">
      <w:pPr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</w:p>
    <w:tbl>
      <w:tblPr>
        <w:tblW w:w="4675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4"/>
        <w:gridCol w:w="8779"/>
      </w:tblGrid>
      <w:tr w:rsidR="001D3EF6" w:rsidRPr="00F54450" w:rsidTr="00AB7BED">
        <w:trPr>
          <w:trHeight w:val="550"/>
        </w:trPr>
        <w:tc>
          <w:tcPr>
            <w:tcW w:w="157" w:type="pct"/>
            <w:shd w:val="clear" w:color="auto" w:fill="D9D9D9" w:themeFill="background1" w:themeFillShade="D9"/>
            <w:vAlign w:val="center"/>
          </w:tcPr>
          <w:p w:rsidR="001D3EF6" w:rsidRPr="00F54450" w:rsidRDefault="001D3EF6" w:rsidP="00AB7BED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54450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 xml:space="preserve">Nº </w:t>
            </w:r>
          </w:p>
        </w:tc>
        <w:tc>
          <w:tcPr>
            <w:tcW w:w="4843" w:type="pct"/>
            <w:shd w:val="clear" w:color="auto" w:fill="D9D9D9" w:themeFill="background1" w:themeFillShade="D9"/>
            <w:vAlign w:val="center"/>
          </w:tcPr>
          <w:p w:rsidR="001D3EF6" w:rsidRPr="00F54450" w:rsidRDefault="00AB7BED" w:rsidP="00F34D4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Supuestos del Proyectos</w:t>
            </w:r>
          </w:p>
        </w:tc>
      </w:tr>
      <w:tr w:rsidR="001D3EF6" w:rsidRPr="00F54450" w:rsidTr="00AB7BED">
        <w:trPr>
          <w:trHeight w:val="300"/>
        </w:trPr>
        <w:tc>
          <w:tcPr>
            <w:tcW w:w="157" w:type="pct"/>
            <w:shd w:val="clear" w:color="auto" w:fill="F2F2F2"/>
            <w:vAlign w:val="center"/>
          </w:tcPr>
          <w:p w:rsidR="001D3EF6" w:rsidRPr="00F54450" w:rsidRDefault="001D3EF6" w:rsidP="00AB7BED">
            <w:pPr>
              <w:spacing w:after="0" w:line="240" w:lineRule="auto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 w:rsidRPr="00F54450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4843" w:type="pct"/>
            <w:shd w:val="clear" w:color="auto" w:fill="auto"/>
            <w:vAlign w:val="center"/>
          </w:tcPr>
          <w:p w:rsidR="001D3EF6" w:rsidRPr="00F54450" w:rsidRDefault="002265D5" w:rsidP="00AB7BED">
            <w:pPr>
              <w:spacing w:after="0" w:line="240" w:lineRule="auto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 división de procesos de Salida y Tránsito proveerá a INSI toda la información necesaria para el desarrollo de la solución.</w:t>
            </w:r>
          </w:p>
        </w:tc>
      </w:tr>
      <w:tr w:rsidR="001D3EF6" w:rsidRPr="00F54450" w:rsidTr="00AB7BED">
        <w:trPr>
          <w:trHeight w:val="300"/>
        </w:trPr>
        <w:tc>
          <w:tcPr>
            <w:tcW w:w="157" w:type="pct"/>
            <w:shd w:val="clear" w:color="auto" w:fill="F2F2F2"/>
            <w:vAlign w:val="center"/>
          </w:tcPr>
          <w:p w:rsidR="001D3EF6" w:rsidRPr="00F54450" w:rsidRDefault="001D3EF6" w:rsidP="00F34D48">
            <w:pPr>
              <w:spacing w:after="0" w:line="240" w:lineRule="auto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 w:rsidRPr="00F54450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4843" w:type="pct"/>
            <w:shd w:val="clear" w:color="auto" w:fill="auto"/>
            <w:vAlign w:val="center"/>
          </w:tcPr>
          <w:p w:rsidR="001D3EF6" w:rsidRPr="00F54450" w:rsidRDefault="002265D5" w:rsidP="002265D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Participación de todos los usuarios involucrados en las reuniones del MPN.</w:t>
            </w:r>
          </w:p>
        </w:tc>
      </w:tr>
      <w:tr w:rsidR="001D3EF6" w:rsidRPr="00F54450" w:rsidTr="00AB7BED">
        <w:trPr>
          <w:trHeight w:val="316"/>
        </w:trPr>
        <w:tc>
          <w:tcPr>
            <w:tcW w:w="157" w:type="pct"/>
            <w:shd w:val="clear" w:color="auto" w:fill="F2F2F2"/>
            <w:vAlign w:val="center"/>
          </w:tcPr>
          <w:p w:rsidR="001D3EF6" w:rsidRPr="00F54450" w:rsidRDefault="001D3EF6" w:rsidP="00F34D48">
            <w:pPr>
              <w:spacing w:after="0" w:line="240" w:lineRule="auto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 w:rsidRPr="00F54450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4843" w:type="pct"/>
            <w:shd w:val="clear" w:color="auto" w:fill="auto"/>
            <w:vAlign w:val="center"/>
          </w:tcPr>
          <w:p w:rsidR="001D3EF6" w:rsidRPr="00F54450" w:rsidRDefault="002265D5" w:rsidP="002265D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El Líder de usuario tiene experiencia en el modelado del proceso de Negocio.</w:t>
            </w:r>
          </w:p>
        </w:tc>
      </w:tr>
    </w:tbl>
    <w:p w:rsidR="00CF4B35" w:rsidRPr="00F54450" w:rsidRDefault="00CF4B35" w:rsidP="00F12E2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F12E2A" w:rsidRPr="00F54450" w:rsidRDefault="00F12E2A" w:rsidP="00F12E2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CF4B35" w:rsidRPr="00F54450" w:rsidRDefault="00F04CE0" w:rsidP="00AB7BED">
      <w:pPr>
        <w:pStyle w:val="Ttulo1"/>
        <w:keepNext w:val="0"/>
        <w:keepLines w:val="0"/>
        <w:tabs>
          <w:tab w:val="num" w:pos="360"/>
        </w:tabs>
        <w:spacing w:after="0" w:line="240" w:lineRule="auto"/>
        <w:ind w:left="360" w:hanging="360"/>
        <w:jc w:val="left"/>
        <w:rPr>
          <w:rFonts w:cstheme="majorHAnsi"/>
          <w:sz w:val="20"/>
          <w:szCs w:val="20"/>
        </w:rPr>
      </w:pPr>
      <w:bookmarkStart w:id="13" w:name="_Toc509240783"/>
      <w:r w:rsidRPr="00F54450">
        <w:rPr>
          <w:rFonts w:cstheme="majorHAnsi"/>
          <w:sz w:val="20"/>
          <w:szCs w:val="20"/>
        </w:rPr>
        <w:t>Restricciones</w:t>
      </w:r>
      <w:r w:rsidR="004466BA" w:rsidRPr="00F54450">
        <w:rPr>
          <w:rFonts w:cstheme="majorHAnsi"/>
          <w:sz w:val="20"/>
          <w:szCs w:val="20"/>
        </w:rPr>
        <w:t xml:space="preserve"> del proyecto</w:t>
      </w:r>
      <w:bookmarkEnd w:id="13"/>
    </w:p>
    <w:p w:rsidR="00F34D48" w:rsidRPr="00F54450" w:rsidRDefault="00F34D48" w:rsidP="00F12E2A">
      <w:pPr>
        <w:spacing w:after="0" w:line="240" w:lineRule="auto"/>
        <w:rPr>
          <w:rFonts w:asciiTheme="majorHAnsi" w:hAnsiTheme="majorHAnsi" w:cstheme="majorHAnsi"/>
          <w:i/>
          <w:sz w:val="20"/>
          <w:szCs w:val="20"/>
          <w:highlight w:val="lightGray"/>
        </w:rPr>
      </w:pPr>
    </w:p>
    <w:tbl>
      <w:tblPr>
        <w:tblW w:w="4675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1"/>
        <w:gridCol w:w="8772"/>
      </w:tblGrid>
      <w:tr w:rsidR="00F04CE0" w:rsidRPr="00F54450" w:rsidTr="008036EF">
        <w:trPr>
          <w:trHeight w:val="550"/>
        </w:trPr>
        <w:tc>
          <w:tcPr>
            <w:tcW w:w="236" w:type="pct"/>
            <w:shd w:val="clear" w:color="auto" w:fill="D9D9D9" w:themeFill="background1" w:themeFillShade="D9"/>
            <w:vAlign w:val="center"/>
          </w:tcPr>
          <w:p w:rsidR="00F04CE0" w:rsidRPr="00F54450" w:rsidRDefault="004466BA" w:rsidP="008036EF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54450">
              <w:rPr>
                <w:rFonts w:asciiTheme="majorHAnsi" w:hAnsiTheme="majorHAnsi" w:cstheme="majorHAnsi"/>
                <w:sz w:val="20"/>
                <w:szCs w:val="20"/>
              </w:rPr>
              <w:t>N</w:t>
            </w:r>
            <w:r w:rsidR="008036EF">
              <w:rPr>
                <w:rFonts w:asciiTheme="majorHAnsi" w:hAnsiTheme="majorHAnsi" w:cstheme="majorHAnsi"/>
                <w:sz w:val="20"/>
                <w:szCs w:val="20"/>
              </w:rPr>
              <w:t>°</w:t>
            </w:r>
          </w:p>
        </w:tc>
        <w:tc>
          <w:tcPr>
            <w:tcW w:w="4764" w:type="pct"/>
            <w:shd w:val="clear" w:color="auto" w:fill="D9D9D9" w:themeFill="background1" w:themeFillShade="D9"/>
            <w:vAlign w:val="center"/>
          </w:tcPr>
          <w:p w:rsidR="00F04CE0" w:rsidRPr="00F54450" w:rsidRDefault="00AB7BED" w:rsidP="005F384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Restricciones del proyecto</w:t>
            </w:r>
          </w:p>
        </w:tc>
      </w:tr>
      <w:tr w:rsidR="00F04CE0" w:rsidRPr="00F54450" w:rsidTr="008036EF">
        <w:trPr>
          <w:trHeight w:val="300"/>
        </w:trPr>
        <w:tc>
          <w:tcPr>
            <w:tcW w:w="236" w:type="pct"/>
            <w:shd w:val="clear" w:color="auto" w:fill="F2F2F2"/>
            <w:vAlign w:val="center"/>
          </w:tcPr>
          <w:p w:rsidR="00F04CE0" w:rsidRPr="00F54450" w:rsidRDefault="00F04CE0" w:rsidP="005F3841">
            <w:pPr>
              <w:spacing w:after="0" w:line="240" w:lineRule="auto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 w:rsidRPr="00F54450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4764" w:type="pct"/>
            <w:shd w:val="clear" w:color="auto" w:fill="auto"/>
            <w:vAlign w:val="center"/>
          </w:tcPr>
          <w:p w:rsidR="00F04CE0" w:rsidRPr="00F54450" w:rsidRDefault="00D4523A" w:rsidP="00D4523A">
            <w:pPr>
              <w:spacing w:after="0" w:line="240" w:lineRule="auto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Los usuarios Operativos se encuentran en Puno.</w:t>
            </w:r>
          </w:p>
        </w:tc>
      </w:tr>
      <w:tr w:rsidR="00F04CE0" w:rsidRPr="00F54450" w:rsidTr="008036EF">
        <w:trPr>
          <w:trHeight w:val="300"/>
        </w:trPr>
        <w:tc>
          <w:tcPr>
            <w:tcW w:w="236" w:type="pct"/>
            <w:shd w:val="clear" w:color="auto" w:fill="F2F2F2"/>
            <w:vAlign w:val="center"/>
          </w:tcPr>
          <w:p w:rsidR="00F04CE0" w:rsidRPr="00F54450" w:rsidRDefault="00F04CE0" w:rsidP="005F3841">
            <w:pPr>
              <w:spacing w:after="0" w:line="240" w:lineRule="auto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 w:rsidRPr="00F54450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4764" w:type="pct"/>
            <w:shd w:val="clear" w:color="auto" w:fill="auto"/>
            <w:vAlign w:val="center"/>
          </w:tcPr>
          <w:p w:rsidR="00F04CE0" w:rsidRPr="00F54450" w:rsidRDefault="00D4523A" w:rsidP="00D4523A">
            <w:pPr>
              <w:spacing w:after="0" w:line="240" w:lineRule="auto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Disponibilidad </w:t>
            </w:r>
            <w:r w:rsidR="00604BB3">
              <w:rPr>
                <w:rFonts w:asciiTheme="majorHAnsi" w:hAnsiTheme="majorHAnsi" w:cstheme="majorHAnsi"/>
                <w:sz w:val="20"/>
                <w:szCs w:val="20"/>
              </w:rPr>
              <w:t xml:space="preserve">y participación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de los usuarios Operativos.</w:t>
            </w:r>
          </w:p>
        </w:tc>
      </w:tr>
      <w:tr w:rsidR="00F04CE0" w:rsidRPr="00F54450" w:rsidTr="008036EF">
        <w:trPr>
          <w:trHeight w:val="316"/>
        </w:trPr>
        <w:tc>
          <w:tcPr>
            <w:tcW w:w="236" w:type="pct"/>
            <w:shd w:val="clear" w:color="auto" w:fill="F2F2F2"/>
            <w:vAlign w:val="center"/>
          </w:tcPr>
          <w:p w:rsidR="00F04CE0" w:rsidRPr="00F54450" w:rsidRDefault="00F04CE0" w:rsidP="005F3841">
            <w:pPr>
              <w:spacing w:after="0" w:line="240" w:lineRule="auto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 w:rsidRPr="00F54450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4764" w:type="pct"/>
            <w:shd w:val="clear" w:color="auto" w:fill="auto"/>
            <w:vAlign w:val="center"/>
          </w:tcPr>
          <w:p w:rsidR="00F04CE0" w:rsidRPr="00F54450" w:rsidRDefault="00604BB3" w:rsidP="00D4523A">
            <w:pPr>
              <w:spacing w:after="0" w:line="240" w:lineRule="auto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El proyecto con los dos entregables deberá finalizar en Noviembre del 2018.</w:t>
            </w:r>
          </w:p>
        </w:tc>
      </w:tr>
    </w:tbl>
    <w:p w:rsidR="00CF4B35" w:rsidRPr="00F54450" w:rsidRDefault="00CF4B35" w:rsidP="00CF4B35">
      <w:pPr>
        <w:rPr>
          <w:rFonts w:asciiTheme="majorHAnsi" w:hAnsiTheme="majorHAnsi" w:cstheme="majorHAnsi"/>
          <w:sz w:val="20"/>
          <w:szCs w:val="20"/>
        </w:rPr>
      </w:pPr>
    </w:p>
    <w:p w:rsidR="00CF4B35" w:rsidRPr="00F54450" w:rsidRDefault="00E911A8" w:rsidP="00AB7BED">
      <w:pPr>
        <w:pStyle w:val="Ttulo1"/>
        <w:keepNext w:val="0"/>
        <w:keepLines w:val="0"/>
        <w:tabs>
          <w:tab w:val="num" w:pos="360"/>
        </w:tabs>
        <w:spacing w:after="0" w:line="240" w:lineRule="auto"/>
        <w:ind w:left="360" w:hanging="360"/>
        <w:jc w:val="left"/>
        <w:rPr>
          <w:rFonts w:cstheme="majorHAnsi"/>
          <w:sz w:val="20"/>
          <w:szCs w:val="20"/>
        </w:rPr>
      </w:pPr>
      <w:bookmarkStart w:id="14" w:name="_Toc509240784"/>
      <w:r w:rsidRPr="00F54450">
        <w:rPr>
          <w:rFonts w:cstheme="majorHAnsi"/>
          <w:sz w:val="20"/>
          <w:szCs w:val="20"/>
        </w:rPr>
        <w:t>Estimaciones Preliminares</w:t>
      </w:r>
      <w:bookmarkEnd w:id="14"/>
    </w:p>
    <w:p w:rsidR="00F12E2A" w:rsidRPr="00F54450" w:rsidRDefault="00F12E2A" w:rsidP="00F12E2A">
      <w:pPr>
        <w:spacing w:after="0" w:line="240" w:lineRule="auto"/>
        <w:rPr>
          <w:rFonts w:asciiTheme="majorHAnsi" w:hAnsiTheme="majorHAnsi" w:cstheme="majorHAnsi"/>
          <w:i/>
          <w:sz w:val="20"/>
          <w:szCs w:val="20"/>
          <w:highlight w:val="lightGray"/>
        </w:rPr>
      </w:pPr>
    </w:p>
    <w:p w:rsidR="00CF4B35" w:rsidRPr="00F54450" w:rsidRDefault="00CF4B35" w:rsidP="00F12E2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tbl>
      <w:tblPr>
        <w:tblW w:w="4675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0"/>
        <w:gridCol w:w="6663"/>
      </w:tblGrid>
      <w:tr w:rsidR="00E911A8" w:rsidRPr="00F54450" w:rsidTr="008036EF">
        <w:trPr>
          <w:trHeight w:val="769"/>
        </w:trPr>
        <w:tc>
          <w:tcPr>
            <w:tcW w:w="1384" w:type="pct"/>
            <w:shd w:val="clear" w:color="auto" w:fill="F2F2F2"/>
            <w:vAlign w:val="center"/>
          </w:tcPr>
          <w:p w:rsidR="00E911A8" w:rsidRPr="00AB7BED" w:rsidRDefault="004466BA" w:rsidP="00E911A8">
            <w:pPr>
              <w:pStyle w:val="TituloTabla"/>
              <w:ind w:left="0"/>
              <w:rPr>
                <w:rFonts w:ascii="Arial" w:hAnsi="Arial"/>
                <w:iCs/>
                <w:sz w:val="18"/>
                <w:szCs w:val="20"/>
                <w:lang w:val="es-ES"/>
              </w:rPr>
            </w:pPr>
            <w:r w:rsidRPr="00AB7BED">
              <w:rPr>
                <w:rFonts w:ascii="Arial" w:hAnsi="Arial"/>
                <w:iCs/>
                <w:sz w:val="18"/>
                <w:szCs w:val="20"/>
                <w:lang w:val="es-ES"/>
              </w:rPr>
              <w:t>Duración Preliminar del proyecto</w:t>
            </w:r>
          </w:p>
          <w:p w:rsidR="00E911A8" w:rsidRPr="00AB7BED" w:rsidRDefault="004466BA" w:rsidP="004466BA">
            <w:pPr>
              <w:spacing w:after="0" w:line="240" w:lineRule="auto"/>
              <w:rPr>
                <w:rFonts w:cs="Arial"/>
                <w:sz w:val="18"/>
                <w:szCs w:val="20"/>
              </w:rPr>
            </w:pPr>
            <w:r w:rsidRPr="00AB7BED">
              <w:rPr>
                <w:rFonts w:cs="Arial"/>
                <w:iCs/>
                <w:sz w:val="18"/>
                <w:szCs w:val="20"/>
              </w:rPr>
              <w:t>&lt;T</w:t>
            </w:r>
            <w:r w:rsidR="00E911A8" w:rsidRPr="00AB7BED">
              <w:rPr>
                <w:rFonts w:cs="Arial"/>
                <w:iCs/>
                <w:sz w:val="18"/>
                <w:szCs w:val="20"/>
              </w:rPr>
              <w:t xml:space="preserve">iempo en </w:t>
            </w:r>
            <w:r w:rsidRPr="00AB7BED">
              <w:rPr>
                <w:rFonts w:cs="Arial"/>
                <w:iCs/>
                <w:sz w:val="18"/>
                <w:szCs w:val="20"/>
              </w:rPr>
              <w:t xml:space="preserve">días o </w:t>
            </w:r>
            <w:r w:rsidR="00E911A8" w:rsidRPr="00AB7BED">
              <w:rPr>
                <w:rFonts w:cs="Arial"/>
                <w:iCs/>
                <w:sz w:val="18"/>
                <w:szCs w:val="20"/>
              </w:rPr>
              <w:t>meses &gt;</w:t>
            </w:r>
          </w:p>
        </w:tc>
        <w:tc>
          <w:tcPr>
            <w:tcW w:w="3616" w:type="pct"/>
            <w:shd w:val="clear" w:color="auto" w:fill="auto"/>
            <w:vAlign w:val="center"/>
          </w:tcPr>
          <w:p w:rsidR="000968AC" w:rsidRDefault="000968AC" w:rsidP="000968AC">
            <w:pPr>
              <w:spacing w:after="0" w:line="240" w:lineRule="auto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0968AC">
              <w:rPr>
                <w:rFonts w:cs="Arial"/>
                <w:sz w:val="20"/>
                <w:szCs w:val="20"/>
                <w:lang w:val="es-PE"/>
              </w:rPr>
              <w:t>Adecuación al Tránsito Internacional</w:t>
            </w:r>
            <w:r>
              <w:rPr>
                <w:rFonts w:cs="Arial"/>
                <w:sz w:val="20"/>
                <w:szCs w:val="20"/>
                <w:lang w:val="es-PE"/>
              </w:rPr>
              <w:t>: Junio 2018 (*)</w:t>
            </w:r>
          </w:p>
          <w:p w:rsidR="000968AC" w:rsidRDefault="000968AC" w:rsidP="000968AC">
            <w:pPr>
              <w:spacing w:after="0" w:line="240" w:lineRule="auto"/>
              <w:jc w:val="left"/>
              <w:rPr>
                <w:rFonts w:cs="Arial"/>
                <w:sz w:val="20"/>
                <w:szCs w:val="20"/>
                <w:lang w:val="es-PE"/>
              </w:rPr>
            </w:pPr>
            <w:r>
              <w:rPr>
                <w:rFonts w:cs="Arial"/>
                <w:sz w:val="20"/>
                <w:szCs w:val="20"/>
                <w:lang w:val="es-PE"/>
              </w:rPr>
              <w:t>Receptor: Noviembre 2018</w:t>
            </w:r>
          </w:p>
          <w:p w:rsidR="000968AC" w:rsidRDefault="000968AC" w:rsidP="000968AC">
            <w:pPr>
              <w:spacing w:after="0" w:line="240" w:lineRule="auto"/>
              <w:jc w:val="left"/>
              <w:rPr>
                <w:rFonts w:cs="Arial"/>
                <w:b/>
                <w:bCs/>
                <w:sz w:val="20"/>
                <w:szCs w:val="20"/>
                <w:lang w:val="es-PE"/>
              </w:rPr>
            </w:pPr>
          </w:p>
          <w:p w:rsidR="000968AC" w:rsidRPr="000968AC" w:rsidRDefault="000968AC" w:rsidP="000968AC">
            <w:pPr>
              <w:spacing w:after="0" w:line="240" w:lineRule="auto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0968AC">
              <w:rPr>
                <w:rFonts w:cs="Arial"/>
                <w:b/>
                <w:bCs/>
                <w:sz w:val="20"/>
                <w:szCs w:val="20"/>
                <w:lang w:val="es-PE"/>
              </w:rPr>
              <w:t>(*)</w:t>
            </w:r>
            <w:r w:rsidRPr="000968AC">
              <w:rPr>
                <w:rFonts w:cs="Arial"/>
                <w:sz w:val="20"/>
                <w:szCs w:val="20"/>
                <w:lang w:val="es-PE"/>
              </w:rPr>
              <w:t xml:space="preserve"> Hito comprometido con el POI y con la ONPEE es Noviembre del 2018. </w:t>
            </w:r>
          </w:p>
          <w:p w:rsidR="000968AC" w:rsidRPr="000968AC" w:rsidRDefault="000968AC" w:rsidP="000968AC">
            <w:pPr>
              <w:spacing w:after="0" w:line="240" w:lineRule="auto"/>
              <w:jc w:val="left"/>
              <w:rPr>
                <w:rFonts w:cs="Arial"/>
                <w:sz w:val="20"/>
                <w:szCs w:val="20"/>
                <w:lang w:val="es-PE"/>
              </w:rPr>
            </w:pPr>
          </w:p>
          <w:p w:rsidR="00E911A8" w:rsidRPr="00AB7BED" w:rsidRDefault="00E911A8" w:rsidP="00AB7BED">
            <w:pPr>
              <w:spacing w:after="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751969" w:rsidRPr="00F54450" w:rsidTr="008036EF">
        <w:trPr>
          <w:trHeight w:val="769"/>
        </w:trPr>
        <w:tc>
          <w:tcPr>
            <w:tcW w:w="1384" w:type="pct"/>
            <w:shd w:val="clear" w:color="auto" w:fill="F2F2F2"/>
            <w:vAlign w:val="center"/>
          </w:tcPr>
          <w:p w:rsidR="00751969" w:rsidRPr="00AB7BED" w:rsidRDefault="004466BA" w:rsidP="00E911A8">
            <w:pPr>
              <w:pStyle w:val="TituloTabla"/>
              <w:ind w:left="0"/>
              <w:rPr>
                <w:rFonts w:ascii="Arial" w:hAnsi="Arial"/>
                <w:iCs/>
                <w:sz w:val="18"/>
                <w:szCs w:val="20"/>
                <w:lang w:val="es-ES"/>
              </w:rPr>
            </w:pPr>
            <w:r w:rsidRPr="00AB7BED">
              <w:rPr>
                <w:rFonts w:ascii="Arial" w:hAnsi="Arial"/>
                <w:iCs/>
                <w:sz w:val="18"/>
                <w:szCs w:val="20"/>
                <w:lang w:val="es-ES"/>
              </w:rPr>
              <w:t>Presupuesto Preliminar del Proyecto</w:t>
            </w:r>
          </w:p>
          <w:p w:rsidR="004466BA" w:rsidRPr="00AB7BED" w:rsidRDefault="004466BA" w:rsidP="004466BA">
            <w:pPr>
              <w:spacing w:after="0" w:line="240" w:lineRule="auto"/>
              <w:rPr>
                <w:rFonts w:cs="Arial"/>
                <w:iCs/>
                <w:sz w:val="18"/>
                <w:szCs w:val="20"/>
                <w:lang w:val="es-PE"/>
              </w:rPr>
            </w:pPr>
            <w:r w:rsidRPr="00AB7BED">
              <w:rPr>
                <w:rFonts w:cs="Arial"/>
                <w:iCs/>
                <w:sz w:val="18"/>
                <w:szCs w:val="20"/>
              </w:rPr>
              <w:t>&lt;Costo en Soles&gt;</w:t>
            </w:r>
          </w:p>
        </w:tc>
        <w:tc>
          <w:tcPr>
            <w:tcW w:w="3616" w:type="pct"/>
            <w:shd w:val="clear" w:color="auto" w:fill="auto"/>
            <w:vAlign w:val="center"/>
          </w:tcPr>
          <w:p w:rsidR="00751969" w:rsidRPr="00AB7BED" w:rsidRDefault="005C5426" w:rsidP="00AB7BED">
            <w:pPr>
              <w:spacing w:after="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</w:tr>
    </w:tbl>
    <w:p w:rsidR="00CF4B35" w:rsidRPr="00F54450" w:rsidRDefault="00CF4B35" w:rsidP="00F12E2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bookmarkEnd w:id="2"/>
    <w:bookmarkEnd w:id="3"/>
    <w:p w:rsidR="00CF4B35" w:rsidRPr="00F54450" w:rsidRDefault="00CF4B35" w:rsidP="00F12E2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sectPr w:rsidR="00CF4B35" w:rsidRPr="00F54450" w:rsidSect="003A53B9">
      <w:headerReference w:type="default" r:id="rId17"/>
      <w:footerReference w:type="default" r:id="rId18"/>
      <w:headerReference w:type="first" r:id="rId19"/>
      <w:pgSz w:w="11906" w:h="16838"/>
      <w:pgMar w:top="1418" w:right="1134" w:bottom="1418" w:left="1134" w:header="510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F74" w:rsidRDefault="000E6F74" w:rsidP="00C672EA">
      <w:pPr>
        <w:spacing w:after="0" w:line="240" w:lineRule="auto"/>
      </w:pPr>
      <w:r>
        <w:separator/>
      </w:r>
    </w:p>
  </w:endnote>
  <w:endnote w:type="continuationSeparator" w:id="0">
    <w:p w:rsidR="000E6F74" w:rsidRDefault="000E6F74" w:rsidP="00C67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3B9" w:rsidRPr="00D172D9" w:rsidRDefault="003A53B9" w:rsidP="007E1872">
    <w:pPr>
      <w:pStyle w:val="Piedepgina"/>
      <w:pBdr>
        <w:bottom w:val="single" w:sz="4" w:space="1" w:color="auto"/>
      </w:pBdr>
      <w:jc w:val="right"/>
      <w:rPr>
        <w:rFonts w:cs="Arial"/>
        <w:sz w:val="20"/>
      </w:rPr>
    </w:pPr>
  </w:p>
  <w:p w:rsidR="003A53B9" w:rsidRPr="00D172D9" w:rsidRDefault="003A53B9" w:rsidP="007E1872">
    <w:pPr>
      <w:pStyle w:val="Piedepgina"/>
      <w:jc w:val="center"/>
      <w:rPr>
        <w:rFonts w:cs="Arial"/>
        <w:sz w:val="10"/>
      </w:rPr>
    </w:pPr>
    <w:r>
      <w:rPr>
        <w:rFonts w:cs="Arial"/>
        <w:sz w:val="10"/>
      </w:rPr>
      <w:t xml:space="preserve"> </w:t>
    </w:r>
  </w:p>
  <w:p w:rsidR="003A53B9" w:rsidRPr="007E1872" w:rsidRDefault="003A53B9" w:rsidP="00FD5984">
    <w:pPr>
      <w:pStyle w:val="Piedepgina"/>
      <w:tabs>
        <w:tab w:val="left" w:pos="0"/>
        <w:tab w:val="right" w:pos="9214"/>
      </w:tabs>
      <w:rPr>
        <w:rFonts w:cs="Arial"/>
        <w:sz w:val="18"/>
      </w:rPr>
    </w:pPr>
    <w:r>
      <w:rPr>
        <w:rFonts w:cs="Arial"/>
        <w:sz w:val="16"/>
        <w:szCs w:val="16"/>
      </w:rPr>
      <w:t>Procedimiento de Inicio de Proyectos Informáticos</w:t>
    </w:r>
    <w:r>
      <w:rPr>
        <w:rFonts w:cs="Arial"/>
        <w:sz w:val="18"/>
      </w:rPr>
      <w:t xml:space="preserve">                                                                                                       </w:t>
    </w:r>
    <w:r w:rsidRPr="007E1872">
      <w:rPr>
        <w:rFonts w:cs="Arial"/>
        <w:sz w:val="16"/>
      </w:rPr>
      <w:t xml:space="preserve">Pág. </w:t>
    </w:r>
    <w:r w:rsidR="00C31A76" w:rsidRPr="007E1872">
      <w:rPr>
        <w:rFonts w:cs="Arial"/>
        <w:sz w:val="16"/>
      </w:rPr>
      <w:fldChar w:fldCharType="begin"/>
    </w:r>
    <w:r w:rsidRPr="007E1872">
      <w:rPr>
        <w:rFonts w:cs="Arial"/>
        <w:sz w:val="16"/>
      </w:rPr>
      <w:instrText>PAGE</w:instrText>
    </w:r>
    <w:r w:rsidR="00C31A76" w:rsidRPr="007E1872">
      <w:rPr>
        <w:rFonts w:cs="Arial"/>
        <w:sz w:val="16"/>
      </w:rPr>
      <w:fldChar w:fldCharType="separate"/>
    </w:r>
    <w:r>
      <w:rPr>
        <w:rFonts w:cs="Arial"/>
        <w:noProof/>
        <w:sz w:val="16"/>
      </w:rPr>
      <w:t>3</w:t>
    </w:r>
    <w:r w:rsidR="00C31A76" w:rsidRPr="007E1872">
      <w:rPr>
        <w:rFonts w:cs="Arial"/>
        <w:sz w:val="16"/>
      </w:rPr>
      <w:fldChar w:fldCharType="end"/>
    </w:r>
    <w:r w:rsidRPr="007E1872">
      <w:rPr>
        <w:rFonts w:cs="Arial"/>
        <w:sz w:val="16"/>
      </w:rPr>
      <w:t xml:space="preserve"> de </w:t>
    </w:r>
    <w:r w:rsidR="00C31A76" w:rsidRPr="007E1872">
      <w:rPr>
        <w:rFonts w:cs="Arial"/>
        <w:sz w:val="16"/>
      </w:rPr>
      <w:fldChar w:fldCharType="begin"/>
    </w:r>
    <w:r w:rsidRPr="007E1872">
      <w:rPr>
        <w:rFonts w:cs="Arial"/>
        <w:sz w:val="16"/>
      </w:rPr>
      <w:instrText>NUMPAGES</w:instrText>
    </w:r>
    <w:r w:rsidR="00C31A76" w:rsidRPr="007E1872">
      <w:rPr>
        <w:rFonts w:cs="Arial"/>
        <w:sz w:val="16"/>
      </w:rPr>
      <w:fldChar w:fldCharType="separate"/>
    </w:r>
    <w:r w:rsidR="00C433B2">
      <w:rPr>
        <w:rFonts w:cs="Arial"/>
        <w:noProof/>
        <w:sz w:val="16"/>
      </w:rPr>
      <w:t>3</w:t>
    </w:r>
    <w:r w:rsidR="00C31A76" w:rsidRPr="007E1872">
      <w:rPr>
        <w:rFonts w:cs="Arial"/>
        <w:sz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CE0" w:rsidRDefault="00E02CE0">
    <w:pPr>
      <w:pStyle w:val="Piedepgina"/>
    </w:pPr>
  </w:p>
  <w:p w:rsidR="00E02CE0" w:rsidRPr="00EB1DFD" w:rsidRDefault="00C31A76" w:rsidP="00EB1DFD">
    <w:pPr>
      <w:pStyle w:val="Piedepgina"/>
      <w:spacing w:before="120"/>
      <w:jc w:val="center"/>
      <w:rPr>
        <w:sz w:val="16"/>
        <w:szCs w:val="16"/>
      </w:rPr>
    </w:pPr>
    <w:r w:rsidRPr="00EB1DFD">
      <w:rPr>
        <w:sz w:val="16"/>
        <w:szCs w:val="16"/>
      </w:rPr>
      <w:fldChar w:fldCharType="begin"/>
    </w:r>
    <w:r w:rsidR="00E02CE0" w:rsidRPr="00EB1DFD">
      <w:rPr>
        <w:sz w:val="16"/>
        <w:szCs w:val="16"/>
      </w:rPr>
      <w:instrText xml:space="preserve"> PAGE  \* ArabicDash  \* MERGEFORMAT </w:instrText>
    </w:r>
    <w:r w:rsidRPr="00EB1DFD">
      <w:rPr>
        <w:sz w:val="16"/>
        <w:szCs w:val="16"/>
      </w:rPr>
      <w:fldChar w:fldCharType="separate"/>
    </w:r>
    <w:r w:rsidR="00845891">
      <w:rPr>
        <w:noProof/>
        <w:sz w:val="16"/>
        <w:szCs w:val="16"/>
      </w:rPr>
      <w:t>- 2 -</w:t>
    </w:r>
    <w:r w:rsidRPr="00EB1DFD">
      <w:rPr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F74" w:rsidRDefault="000E6F74" w:rsidP="00C672EA">
      <w:pPr>
        <w:spacing w:after="0" w:line="240" w:lineRule="auto"/>
      </w:pPr>
      <w:r>
        <w:separator/>
      </w:r>
    </w:p>
  </w:footnote>
  <w:footnote w:type="continuationSeparator" w:id="0">
    <w:p w:rsidR="000E6F74" w:rsidRDefault="000E6F74" w:rsidP="00C67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3B9" w:rsidRPr="001378BC" w:rsidRDefault="003A53B9" w:rsidP="00FD5984">
    <w:pPr>
      <w:pStyle w:val="Encabezado"/>
      <w:tabs>
        <w:tab w:val="right" w:pos="8931"/>
      </w:tabs>
      <w:ind w:right="2692"/>
      <w:rPr>
        <w:rFonts w:cs="Arial"/>
        <w:sz w:val="16"/>
        <w:szCs w:val="16"/>
      </w:rPr>
    </w:pPr>
    <w:r>
      <w:rPr>
        <w:rFonts w:cs="Arial"/>
        <w:b/>
        <w:noProof/>
        <w:sz w:val="16"/>
        <w:szCs w:val="16"/>
        <w:lang w:val="es-PE" w:eastAsia="es-PE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-11430</wp:posOffset>
          </wp:positionH>
          <wp:positionV relativeFrom="paragraph">
            <wp:posOffset>-20955</wp:posOffset>
          </wp:positionV>
          <wp:extent cx="688340" cy="182880"/>
          <wp:effectExtent l="0" t="0" r="0" b="7620"/>
          <wp:wrapNone/>
          <wp:docPr id="7" name="Imagen 7" descr="SUN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SUNAT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340" cy="182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  <w:b/>
        <w:sz w:val="16"/>
        <w:szCs w:val="16"/>
      </w:rPr>
      <w:tab/>
    </w:r>
    <w:r>
      <w:rPr>
        <w:rFonts w:cs="Arial"/>
        <w:b/>
        <w:sz w:val="16"/>
        <w:szCs w:val="16"/>
      </w:rPr>
      <w:tab/>
      <w:t xml:space="preserve">   </w:t>
    </w:r>
    <w:r w:rsidRPr="001378BC">
      <w:rPr>
        <w:rFonts w:cs="Arial"/>
        <w:sz w:val="16"/>
        <w:szCs w:val="16"/>
      </w:rPr>
      <w:t>IN</w:t>
    </w:r>
    <w:r>
      <w:rPr>
        <w:rFonts w:cs="Arial"/>
        <w:sz w:val="16"/>
        <w:szCs w:val="16"/>
      </w:rPr>
      <w:t>SI</w:t>
    </w:r>
    <w:r w:rsidRPr="001378BC">
      <w:rPr>
        <w:rFonts w:cs="Arial"/>
        <w:sz w:val="16"/>
        <w:szCs w:val="16"/>
      </w:rPr>
      <w:t xml:space="preserve"> – </w:t>
    </w:r>
    <w:proofErr w:type="spellStart"/>
    <w:r w:rsidRPr="001378BC">
      <w:rPr>
        <w:rFonts w:cs="Arial"/>
        <w:sz w:val="16"/>
        <w:szCs w:val="16"/>
      </w:rPr>
      <w:t>GP</w:t>
    </w:r>
    <w:r>
      <w:rPr>
        <w:rFonts w:cs="Arial"/>
        <w:sz w:val="16"/>
        <w:szCs w:val="16"/>
      </w:rPr>
      <w:t>yP</w:t>
    </w:r>
    <w:proofErr w:type="spellEnd"/>
  </w:p>
  <w:p w:rsidR="003A53B9" w:rsidRPr="001378BC" w:rsidRDefault="003A53B9" w:rsidP="00435C37">
    <w:pPr>
      <w:pStyle w:val="Encabezado"/>
      <w:pBdr>
        <w:bottom w:val="single" w:sz="4" w:space="1" w:color="auto"/>
      </w:pBdr>
      <w:ind w:right="27"/>
      <w:jc w:val="right"/>
      <w:rPr>
        <w:rFonts w:cs="Arial"/>
        <w:sz w:val="16"/>
        <w:szCs w:val="16"/>
      </w:rPr>
    </w:pPr>
  </w:p>
  <w:p w:rsidR="003A53B9" w:rsidRDefault="003A53B9" w:rsidP="00E37B02">
    <w:pPr>
      <w:pStyle w:val="Encabezado"/>
      <w:rPr>
        <w:sz w:val="18"/>
        <w:szCs w:val="18"/>
      </w:rPr>
    </w:pPr>
  </w:p>
  <w:p w:rsidR="003A53B9" w:rsidRPr="007151A8" w:rsidRDefault="003A53B9" w:rsidP="00E37B02">
    <w:pPr>
      <w:pStyle w:val="Encabezado"/>
      <w:rPr>
        <w:sz w:val="1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916"/>
      <w:gridCol w:w="4871"/>
      <w:gridCol w:w="1219"/>
      <w:gridCol w:w="204"/>
      <w:gridCol w:w="1219"/>
    </w:tblGrid>
    <w:tr w:rsidR="00906D8A" w:rsidRPr="009B5BF3" w:rsidTr="00152955">
      <w:trPr>
        <w:trHeight w:val="881"/>
        <w:jc w:val="center"/>
      </w:trPr>
      <w:tc>
        <w:tcPr>
          <w:tcW w:w="1916" w:type="dxa"/>
          <w:vAlign w:val="center"/>
        </w:tcPr>
        <w:p w:rsidR="00906D8A" w:rsidRPr="009B5BF3" w:rsidRDefault="003A53B9" w:rsidP="00152955">
          <w:pPr>
            <w:spacing w:after="0" w:line="240" w:lineRule="auto"/>
            <w:jc w:val="center"/>
            <w:rPr>
              <w:rFonts w:eastAsia="Times New Roman" w:cs="Times New Roman"/>
              <w:sz w:val="20"/>
              <w:szCs w:val="20"/>
              <w:lang w:val="es-ES_tradnl" w:eastAsia="es-ES"/>
            </w:rPr>
          </w:pPr>
          <w:r>
            <w:rPr>
              <w:rFonts w:eastAsia="Times New Roman" w:cs="Times New Roman"/>
              <w:noProof/>
              <w:sz w:val="20"/>
              <w:szCs w:val="20"/>
              <w:lang w:val="es-PE" w:eastAsia="es-PE"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41275</wp:posOffset>
                </wp:positionV>
                <wp:extent cx="974725" cy="259080"/>
                <wp:effectExtent l="0" t="0" r="0" b="7620"/>
                <wp:wrapNone/>
                <wp:docPr id="28" name="Imagen 28" descr="SUNA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SUNA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472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906D8A" w:rsidRPr="009B5BF3" w:rsidRDefault="00906D8A" w:rsidP="00152955">
          <w:pPr>
            <w:spacing w:after="0" w:line="240" w:lineRule="auto"/>
            <w:jc w:val="center"/>
            <w:rPr>
              <w:rFonts w:eastAsia="Times New Roman" w:cs="Times New Roman"/>
              <w:b/>
              <w:szCs w:val="20"/>
              <w:lang w:val="es-ES_tradnl" w:eastAsia="es-ES"/>
            </w:rPr>
          </w:pPr>
        </w:p>
      </w:tc>
      <w:tc>
        <w:tcPr>
          <w:tcW w:w="4871" w:type="dxa"/>
        </w:tcPr>
        <w:p w:rsidR="00906D8A" w:rsidRPr="00AB7BED" w:rsidRDefault="002C1FD9" w:rsidP="00152955">
          <w:pPr>
            <w:spacing w:after="0" w:line="240" w:lineRule="auto"/>
            <w:jc w:val="center"/>
            <w:rPr>
              <w:rFonts w:eastAsia="Times New Roman" w:cs="Times New Roman"/>
              <w:b/>
              <w:szCs w:val="24"/>
              <w:lang w:val="es-ES_tradnl" w:eastAsia="es-ES"/>
            </w:rPr>
          </w:pPr>
          <w:r w:rsidRPr="00AB7BED">
            <w:rPr>
              <w:rFonts w:eastAsia="Times New Roman" w:cs="Times New Roman"/>
              <w:b/>
              <w:szCs w:val="24"/>
              <w:lang w:val="es-ES_tradnl" w:eastAsia="es-ES"/>
            </w:rPr>
            <w:t xml:space="preserve">ACTA </w:t>
          </w:r>
          <w:r w:rsidR="00F37232" w:rsidRPr="00AB7BED">
            <w:rPr>
              <w:rFonts w:eastAsia="Times New Roman" w:cs="Times New Roman"/>
              <w:b/>
              <w:szCs w:val="24"/>
              <w:lang w:val="es-ES_tradnl" w:eastAsia="es-ES"/>
            </w:rPr>
            <w:t>DEL PROYECTO</w:t>
          </w:r>
          <w:r w:rsidR="00906D8A" w:rsidRPr="00AB7BED">
            <w:rPr>
              <w:rFonts w:eastAsia="Times New Roman" w:cs="Times New Roman"/>
              <w:b/>
              <w:szCs w:val="24"/>
              <w:lang w:val="es-ES_tradnl" w:eastAsia="es-ES"/>
            </w:rPr>
            <w:t xml:space="preserve"> </w:t>
          </w:r>
        </w:p>
        <w:p w:rsidR="00906D8A" w:rsidRPr="00AB7BED" w:rsidRDefault="00C31A76" w:rsidP="00152955">
          <w:pPr>
            <w:spacing w:after="0" w:line="240" w:lineRule="auto"/>
            <w:jc w:val="center"/>
            <w:rPr>
              <w:rFonts w:eastAsia="Times New Roman" w:cs="Times New Roman"/>
              <w:b/>
              <w:szCs w:val="24"/>
              <w:lang w:val="es-ES_tradnl" w:eastAsia="es-ES"/>
            </w:rPr>
          </w:pPr>
          <w:r w:rsidRPr="00C31A76">
            <w:rPr>
              <w:rFonts w:eastAsia="Times New Roman" w:cs="Times New Roman"/>
              <w:b/>
              <w:noProof/>
              <w:szCs w:val="24"/>
              <w:lang w:eastAsia="es-ES"/>
            </w:rPr>
            <w:pict>
              <v:line id="Line 1" o:spid="_x0000_s2049" style="position:absolute;left:0;text-align:left;z-index:251659264;visibility:visible" from="1.65pt,10.3pt" to="235.2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"/>
            </w:pict>
          </w:r>
        </w:p>
        <w:p w:rsidR="00906D8A" w:rsidRPr="009B5BF3" w:rsidRDefault="00906D8A" w:rsidP="00152955">
          <w:pPr>
            <w:spacing w:after="0" w:line="240" w:lineRule="auto"/>
            <w:jc w:val="center"/>
            <w:rPr>
              <w:rFonts w:eastAsia="Times New Roman" w:cs="Times New Roman"/>
              <w:szCs w:val="20"/>
              <w:lang w:val="es-ES_tradnl" w:eastAsia="es-ES"/>
            </w:rPr>
          </w:pPr>
          <w:r w:rsidRPr="00AB7BED">
            <w:rPr>
              <w:rFonts w:eastAsia="Times New Roman" w:cs="Times New Roman"/>
              <w:b/>
              <w:szCs w:val="24"/>
              <w:lang w:val="es-ES_tradnl" w:eastAsia="es-ES"/>
            </w:rPr>
            <w:t>GESTIÓN DEL PROYECTO</w:t>
          </w:r>
        </w:p>
      </w:tc>
      <w:tc>
        <w:tcPr>
          <w:tcW w:w="1219" w:type="dxa"/>
          <w:tcBorders>
            <w:right w:val="nil"/>
          </w:tcBorders>
        </w:tcPr>
        <w:p w:rsidR="00906D8A" w:rsidRPr="009B5BF3" w:rsidRDefault="00906D8A" w:rsidP="00152955">
          <w:pPr>
            <w:spacing w:after="0" w:line="240" w:lineRule="auto"/>
            <w:rPr>
              <w:rFonts w:eastAsia="Times New Roman" w:cs="Times New Roman"/>
              <w:b/>
              <w:sz w:val="18"/>
              <w:szCs w:val="20"/>
              <w:lang w:val="es-ES_tradnl" w:eastAsia="es-ES"/>
            </w:rPr>
          </w:pPr>
          <w:r w:rsidRPr="009B5BF3">
            <w:rPr>
              <w:rFonts w:eastAsia="Times New Roman" w:cs="Times New Roman"/>
              <w:b/>
              <w:sz w:val="18"/>
              <w:szCs w:val="20"/>
              <w:lang w:val="es-ES_tradnl" w:eastAsia="es-ES"/>
            </w:rPr>
            <w:t>Fecha</w:t>
          </w:r>
        </w:p>
        <w:p w:rsidR="00906D8A" w:rsidRPr="009B5BF3" w:rsidRDefault="00906D8A" w:rsidP="00152955">
          <w:pPr>
            <w:spacing w:after="0" w:line="240" w:lineRule="auto"/>
            <w:rPr>
              <w:rFonts w:eastAsia="Times New Roman" w:cs="Times New Roman"/>
              <w:b/>
              <w:sz w:val="18"/>
              <w:szCs w:val="20"/>
              <w:lang w:val="es-ES_tradnl" w:eastAsia="es-ES"/>
            </w:rPr>
          </w:pPr>
          <w:r w:rsidRPr="009B5BF3">
            <w:rPr>
              <w:rFonts w:eastAsia="Times New Roman" w:cs="Times New Roman"/>
              <w:b/>
              <w:sz w:val="18"/>
              <w:szCs w:val="20"/>
              <w:lang w:val="es-ES_tradnl" w:eastAsia="es-ES"/>
            </w:rPr>
            <w:t>Página</w:t>
          </w:r>
        </w:p>
      </w:tc>
      <w:tc>
        <w:tcPr>
          <w:tcW w:w="204" w:type="dxa"/>
          <w:tcBorders>
            <w:left w:val="nil"/>
            <w:right w:val="nil"/>
          </w:tcBorders>
        </w:tcPr>
        <w:p w:rsidR="00906D8A" w:rsidRPr="009B5BF3" w:rsidRDefault="00906D8A" w:rsidP="00152955">
          <w:pPr>
            <w:keepNext/>
            <w:spacing w:before="120" w:after="0" w:line="240" w:lineRule="auto"/>
            <w:outlineLvl w:val="6"/>
            <w:rPr>
              <w:rFonts w:eastAsia="Times New Roman" w:cs="Times New Roman"/>
              <w:b/>
              <w:sz w:val="18"/>
              <w:szCs w:val="20"/>
              <w:lang w:val="es-MX" w:eastAsia="es-ES"/>
            </w:rPr>
          </w:pPr>
          <w:r w:rsidRPr="009B5BF3">
            <w:rPr>
              <w:rFonts w:eastAsia="Times New Roman" w:cs="Times New Roman"/>
              <w:b/>
              <w:sz w:val="18"/>
              <w:szCs w:val="20"/>
              <w:lang w:val="es-MX" w:eastAsia="es-ES"/>
            </w:rPr>
            <w:t>:</w:t>
          </w:r>
        </w:p>
        <w:p w:rsidR="00906D8A" w:rsidRPr="009B5BF3" w:rsidRDefault="00906D8A" w:rsidP="00152955">
          <w:pPr>
            <w:spacing w:after="0" w:line="240" w:lineRule="auto"/>
            <w:jc w:val="center"/>
            <w:rPr>
              <w:rFonts w:eastAsia="Times New Roman" w:cs="Times New Roman"/>
              <w:b/>
              <w:sz w:val="18"/>
              <w:szCs w:val="20"/>
              <w:lang w:val="es-ES_tradnl" w:eastAsia="es-ES"/>
            </w:rPr>
          </w:pPr>
          <w:r w:rsidRPr="009B5BF3">
            <w:rPr>
              <w:rFonts w:eastAsia="Times New Roman" w:cs="Times New Roman"/>
              <w:b/>
              <w:sz w:val="18"/>
              <w:szCs w:val="20"/>
              <w:lang w:val="es-ES_tradnl" w:eastAsia="es-ES"/>
            </w:rPr>
            <w:t>:</w:t>
          </w:r>
        </w:p>
        <w:p w:rsidR="00906D8A" w:rsidRPr="009B5BF3" w:rsidRDefault="00906D8A" w:rsidP="00152955">
          <w:pPr>
            <w:spacing w:after="0" w:line="240" w:lineRule="auto"/>
            <w:jc w:val="center"/>
            <w:rPr>
              <w:rFonts w:eastAsia="Times New Roman" w:cs="Times New Roman"/>
              <w:b/>
              <w:sz w:val="18"/>
              <w:szCs w:val="20"/>
              <w:lang w:val="es-ES_tradnl" w:eastAsia="es-ES"/>
            </w:rPr>
          </w:pPr>
          <w:r w:rsidRPr="009B5BF3">
            <w:rPr>
              <w:rFonts w:eastAsia="Times New Roman" w:cs="Times New Roman"/>
              <w:b/>
              <w:sz w:val="18"/>
              <w:szCs w:val="20"/>
              <w:lang w:val="es-ES_tradnl" w:eastAsia="es-ES"/>
            </w:rPr>
            <w:t>:</w:t>
          </w:r>
        </w:p>
        <w:p w:rsidR="00906D8A" w:rsidRPr="009B5BF3" w:rsidRDefault="00906D8A" w:rsidP="00152955">
          <w:pPr>
            <w:spacing w:after="0" w:line="240" w:lineRule="auto"/>
            <w:jc w:val="center"/>
            <w:rPr>
              <w:rFonts w:eastAsia="Times New Roman" w:cs="Times New Roman"/>
              <w:b/>
              <w:sz w:val="18"/>
              <w:szCs w:val="20"/>
              <w:lang w:val="es-ES_tradnl" w:eastAsia="es-ES"/>
            </w:rPr>
          </w:pPr>
          <w:r w:rsidRPr="009B5BF3">
            <w:rPr>
              <w:rFonts w:eastAsia="Times New Roman" w:cs="Times New Roman"/>
              <w:b/>
              <w:sz w:val="18"/>
              <w:szCs w:val="20"/>
              <w:lang w:val="es-ES_tradnl" w:eastAsia="es-ES"/>
            </w:rPr>
            <w:t>:</w:t>
          </w:r>
        </w:p>
        <w:p w:rsidR="00906D8A" w:rsidRPr="009B5BF3" w:rsidRDefault="00906D8A" w:rsidP="00152955">
          <w:pPr>
            <w:spacing w:after="0" w:line="240" w:lineRule="auto"/>
            <w:jc w:val="center"/>
            <w:rPr>
              <w:rFonts w:eastAsia="Times New Roman" w:cs="Times New Roman"/>
              <w:b/>
              <w:sz w:val="18"/>
              <w:szCs w:val="20"/>
              <w:lang w:val="es-ES_tradnl" w:eastAsia="es-ES"/>
            </w:rPr>
          </w:pPr>
          <w:r w:rsidRPr="009B5BF3">
            <w:rPr>
              <w:rFonts w:eastAsia="Times New Roman" w:cs="Times New Roman"/>
              <w:b/>
              <w:sz w:val="18"/>
              <w:szCs w:val="20"/>
              <w:lang w:val="es-ES_tradnl" w:eastAsia="es-ES"/>
            </w:rPr>
            <w:t>:</w:t>
          </w:r>
        </w:p>
      </w:tc>
      <w:tc>
        <w:tcPr>
          <w:tcW w:w="1219" w:type="dxa"/>
          <w:tcBorders>
            <w:left w:val="nil"/>
          </w:tcBorders>
        </w:tcPr>
        <w:p w:rsidR="00906D8A" w:rsidRPr="009B5BF3" w:rsidRDefault="00975695" w:rsidP="00152955">
          <w:pPr>
            <w:keepNext/>
            <w:spacing w:before="120" w:after="0" w:line="240" w:lineRule="auto"/>
            <w:outlineLvl w:val="6"/>
            <w:rPr>
              <w:rFonts w:eastAsia="Times New Roman" w:cs="Times New Roman"/>
              <w:b/>
              <w:sz w:val="18"/>
              <w:szCs w:val="20"/>
              <w:lang w:val="en-US" w:eastAsia="es-ES"/>
            </w:rPr>
          </w:pPr>
          <w:r>
            <w:rPr>
              <w:rFonts w:eastAsia="Times New Roman" w:cs="Times New Roman"/>
              <w:b/>
              <w:sz w:val="18"/>
              <w:szCs w:val="20"/>
              <w:lang w:val="en-US" w:eastAsia="es-ES"/>
            </w:rPr>
            <w:t>19/03/2018</w:t>
          </w:r>
        </w:p>
        <w:p w:rsidR="00906D8A" w:rsidRPr="009B5BF3" w:rsidRDefault="00906D8A" w:rsidP="00152955">
          <w:pPr>
            <w:spacing w:after="0" w:line="240" w:lineRule="auto"/>
            <w:rPr>
              <w:rFonts w:eastAsia="Times New Roman" w:cs="Times New Roman"/>
              <w:b/>
              <w:sz w:val="18"/>
              <w:szCs w:val="20"/>
              <w:lang w:val="en-US" w:eastAsia="es-ES"/>
            </w:rPr>
          </w:pPr>
        </w:p>
        <w:p w:rsidR="00906D8A" w:rsidRPr="009B5BF3" w:rsidRDefault="00906D8A" w:rsidP="00152955">
          <w:pPr>
            <w:spacing w:after="0" w:line="240" w:lineRule="auto"/>
            <w:rPr>
              <w:rFonts w:eastAsia="Times New Roman" w:cs="Times New Roman"/>
              <w:b/>
              <w:sz w:val="18"/>
              <w:szCs w:val="20"/>
              <w:lang w:val="en-US" w:eastAsia="es-ES"/>
            </w:rPr>
          </w:pPr>
        </w:p>
        <w:p w:rsidR="00906D8A" w:rsidRPr="009B5BF3" w:rsidRDefault="00906D8A" w:rsidP="00152955">
          <w:pPr>
            <w:spacing w:after="0" w:line="240" w:lineRule="auto"/>
            <w:rPr>
              <w:rFonts w:eastAsia="Times New Roman" w:cs="Times New Roman"/>
              <w:b/>
              <w:sz w:val="18"/>
              <w:szCs w:val="20"/>
              <w:lang w:val="en-US" w:eastAsia="es-ES"/>
            </w:rPr>
          </w:pPr>
        </w:p>
        <w:p w:rsidR="00906D8A" w:rsidRPr="009B5BF3" w:rsidRDefault="00C31A76" w:rsidP="00152955">
          <w:pPr>
            <w:spacing w:after="0" w:line="240" w:lineRule="auto"/>
            <w:rPr>
              <w:rFonts w:eastAsia="Times New Roman" w:cs="Times New Roman"/>
              <w:b/>
              <w:sz w:val="18"/>
              <w:szCs w:val="20"/>
              <w:lang w:val="es-ES_tradnl" w:eastAsia="es-ES"/>
            </w:rPr>
          </w:pPr>
          <w:r w:rsidRPr="009B5BF3">
            <w:rPr>
              <w:rFonts w:eastAsia="Times New Roman" w:cs="Times New Roman"/>
              <w:b/>
              <w:sz w:val="18"/>
              <w:szCs w:val="20"/>
              <w:lang w:val="es-ES_tradnl" w:eastAsia="es-ES"/>
            </w:rPr>
            <w:fldChar w:fldCharType="begin"/>
          </w:r>
          <w:r w:rsidR="00906D8A" w:rsidRPr="009B5BF3">
            <w:rPr>
              <w:rFonts w:eastAsia="Times New Roman" w:cs="Times New Roman"/>
              <w:b/>
              <w:sz w:val="18"/>
              <w:szCs w:val="20"/>
              <w:lang w:val="es-ES_tradnl" w:eastAsia="es-ES"/>
            </w:rPr>
            <w:instrText xml:space="preserve"> PAGE </w:instrText>
          </w:r>
          <w:r w:rsidRPr="009B5BF3">
            <w:rPr>
              <w:rFonts w:eastAsia="Times New Roman" w:cs="Times New Roman"/>
              <w:b/>
              <w:sz w:val="18"/>
              <w:szCs w:val="20"/>
              <w:lang w:val="es-ES_tradnl" w:eastAsia="es-ES"/>
            </w:rPr>
            <w:fldChar w:fldCharType="separate"/>
          </w:r>
          <w:r w:rsidR="00845891">
            <w:rPr>
              <w:rFonts w:eastAsia="Times New Roman" w:cs="Times New Roman"/>
              <w:b/>
              <w:noProof/>
              <w:sz w:val="18"/>
              <w:szCs w:val="20"/>
              <w:lang w:val="es-ES_tradnl" w:eastAsia="es-ES"/>
            </w:rPr>
            <w:t>2</w:t>
          </w:r>
          <w:r w:rsidRPr="009B5BF3">
            <w:rPr>
              <w:rFonts w:eastAsia="Times New Roman" w:cs="Times New Roman"/>
              <w:b/>
              <w:sz w:val="18"/>
              <w:szCs w:val="20"/>
              <w:lang w:val="es-ES_tradnl" w:eastAsia="es-ES"/>
            </w:rPr>
            <w:fldChar w:fldCharType="end"/>
          </w:r>
          <w:r w:rsidR="00906D8A" w:rsidRPr="009B5BF3">
            <w:rPr>
              <w:rFonts w:eastAsia="Times New Roman" w:cs="Times New Roman"/>
              <w:b/>
              <w:sz w:val="18"/>
              <w:szCs w:val="20"/>
              <w:lang w:val="es-ES_tradnl" w:eastAsia="es-ES"/>
            </w:rPr>
            <w:t xml:space="preserve"> de </w:t>
          </w:r>
          <w:r w:rsidRPr="009B5BF3">
            <w:rPr>
              <w:rFonts w:eastAsia="Times New Roman" w:cs="Times New Roman"/>
              <w:b/>
              <w:sz w:val="18"/>
              <w:szCs w:val="20"/>
              <w:lang w:val="es-ES_tradnl" w:eastAsia="es-ES"/>
            </w:rPr>
            <w:fldChar w:fldCharType="begin"/>
          </w:r>
          <w:r w:rsidR="00906D8A" w:rsidRPr="009B5BF3">
            <w:rPr>
              <w:rFonts w:eastAsia="Times New Roman" w:cs="Times New Roman"/>
              <w:b/>
              <w:sz w:val="18"/>
              <w:szCs w:val="20"/>
              <w:lang w:val="es-ES_tradnl" w:eastAsia="es-ES"/>
            </w:rPr>
            <w:instrText xml:space="preserve"> NUMPAGES </w:instrText>
          </w:r>
          <w:r w:rsidRPr="009B5BF3">
            <w:rPr>
              <w:rFonts w:eastAsia="Times New Roman" w:cs="Times New Roman"/>
              <w:b/>
              <w:sz w:val="18"/>
              <w:szCs w:val="20"/>
              <w:lang w:val="es-ES_tradnl" w:eastAsia="es-ES"/>
            </w:rPr>
            <w:fldChar w:fldCharType="separate"/>
          </w:r>
          <w:r w:rsidR="00845891">
            <w:rPr>
              <w:rFonts w:eastAsia="Times New Roman" w:cs="Times New Roman"/>
              <w:b/>
              <w:noProof/>
              <w:sz w:val="18"/>
              <w:szCs w:val="20"/>
              <w:lang w:val="es-ES_tradnl" w:eastAsia="es-ES"/>
            </w:rPr>
            <w:t>6</w:t>
          </w:r>
          <w:r w:rsidRPr="009B5BF3">
            <w:rPr>
              <w:rFonts w:eastAsia="Times New Roman" w:cs="Times New Roman"/>
              <w:b/>
              <w:sz w:val="18"/>
              <w:szCs w:val="20"/>
              <w:lang w:val="es-ES_tradnl" w:eastAsia="es-ES"/>
            </w:rPr>
            <w:fldChar w:fldCharType="end"/>
          </w:r>
        </w:p>
      </w:tc>
    </w:tr>
  </w:tbl>
  <w:p w:rsidR="00E02CE0" w:rsidRDefault="003A53B9" w:rsidP="003A53B9">
    <w:pPr>
      <w:pStyle w:val="Encabezado"/>
      <w:tabs>
        <w:tab w:val="clear" w:pos="4252"/>
        <w:tab w:val="clear" w:pos="8504"/>
        <w:tab w:val="left" w:pos="4032"/>
      </w:tabs>
    </w:pP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Layout w:type="fixed"/>
      <w:tblCellMar>
        <w:left w:w="70" w:type="dxa"/>
        <w:right w:w="70" w:type="dxa"/>
      </w:tblCellMar>
      <w:tblLook w:val="0000"/>
    </w:tblPr>
    <w:tblGrid>
      <w:gridCol w:w="1916"/>
      <w:gridCol w:w="4871"/>
      <w:gridCol w:w="1219"/>
      <w:gridCol w:w="204"/>
      <w:gridCol w:w="1219"/>
    </w:tblGrid>
    <w:tr w:rsidR="00906D8A" w:rsidRPr="009B5BF3" w:rsidTr="00906D8A">
      <w:trPr>
        <w:trHeight w:val="881"/>
        <w:jc w:val="center"/>
      </w:trPr>
      <w:tc>
        <w:tcPr>
          <w:tcW w:w="1916" w:type="dxa"/>
          <w:vAlign w:val="center"/>
        </w:tcPr>
        <w:p w:rsidR="00906D8A" w:rsidRPr="009B5BF3" w:rsidRDefault="003A53B9" w:rsidP="00152955">
          <w:pPr>
            <w:spacing w:after="0" w:line="240" w:lineRule="auto"/>
            <w:jc w:val="center"/>
            <w:rPr>
              <w:rFonts w:eastAsia="Times New Roman" w:cs="Times New Roman"/>
              <w:sz w:val="20"/>
              <w:szCs w:val="20"/>
              <w:lang w:val="es-ES_tradnl" w:eastAsia="es-ES"/>
            </w:rPr>
          </w:pPr>
          <w:r>
            <w:rPr>
              <w:rFonts w:eastAsia="Times New Roman" w:cs="Times New Roman"/>
              <w:noProof/>
              <w:szCs w:val="20"/>
              <w:lang w:val="es-PE" w:eastAsia="es-PE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82550</wp:posOffset>
                </wp:positionV>
                <wp:extent cx="688340" cy="182880"/>
                <wp:effectExtent l="0" t="0" r="0" b="7620"/>
                <wp:wrapNone/>
                <wp:docPr id="29" name="Imagen 29" descr="SUNA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SUNA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83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906D8A" w:rsidRPr="009B5BF3" w:rsidRDefault="00906D8A" w:rsidP="00152955">
          <w:pPr>
            <w:spacing w:after="0" w:line="240" w:lineRule="auto"/>
            <w:jc w:val="center"/>
            <w:rPr>
              <w:rFonts w:eastAsia="Times New Roman" w:cs="Times New Roman"/>
              <w:b/>
              <w:szCs w:val="20"/>
              <w:lang w:val="es-ES_tradnl" w:eastAsia="es-ES"/>
            </w:rPr>
          </w:pPr>
        </w:p>
      </w:tc>
      <w:tc>
        <w:tcPr>
          <w:tcW w:w="4871" w:type="dxa"/>
        </w:tcPr>
        <w:p w:rsidR="00906D8A" w:rsidRPr="009B5BF3" w:rsidRDefault="00906D8A" w:rsidP="00906D8A">
          <w:pPr>
            <w:spacing w:after="0" w:line="240" w:lineRule="auto"/>
            <w:rPr>
              <w:rFonts w:eastAsia="Times New Roman" w:cs="Times New Roman"/>
              <w:szCs w:val="20"/>
              <w:lang w:val="es-ES_tradnl" w:eastAsia="es-ES"/>
            </w:rPr>
          </w:pPr>
        </w:p>
      </w:tc>
      <w:tc>
        <w:tcPr>
          <w:tcW w:w="1219" w:type="dxa"/>
        </w:tcPr>
        <w:p w:rsidR="00906D8A" w:rsidRPr="009B5BF3" w:rsidRDefault="00906D8A" w:rsidP="00152955">
          <w:pPr>
            <w:spacing w:after="0" w:line="240" w:lineRule="auto"/>
            <w:rPr>
              <w:rFonts w:eastAsia="Times New Roman" w:cs="Times New Roman"/>
              <w:b/>
              <w:sz w:val="18"/>
              <w:szCs w:val="20"/>
              <w:lang w:val="es-ES_tradnl" w:eastAsia="es-ES"/>
            </w:rPr>
          </w:pPr>
        </w:p>
      </w:tc>
      <w:tc>
        <w:tcPr>
          <w:tcW w:w="204" w:type="dxa"/>
        </w:tcPr>
        <w:p w:rsidR="00906D8A" w:rsidRPr="009B5BF3" w:rsidRDefault="00906D8A" w:rsidP="00152955">
          <w:pPr>
            <w:keepNext/>
            <w:spacing w:before="120" w:after="0" w:line="240" w:lineRule="auto"/>
            <w:outlineLvl w:val="6"/>
            <w:rPr>
              <w:rFonts w:eastAsia="Times New Roman" w:cs="Times New Roman"/>
              <w:b/>
              <w:sz w:val="18"/>
              <w:szCs w:val="20"/>
              <w:lang w:val="es-MX" w:eastAsia="es-ES"/>
            </w:rPr>
          </w:pPr>
        </w:p>
        <w:p w:rsidR="00906D8A" w:rsidRPr="009B5BF3" w:rsidRDefault="00906D8A" w:rsidP="00152955">
          <w:pPr>
            <w:spacing w:after="0" w:line="240" w:lineRule="auto"/>
            <w:jc w:val="center"/>
            <w:rPr>
              <w:rFonts w:eastAsia="Times New Roman" w:cs="Times New Roman"/>
              <w:b/>
              <w:sz w:val="18"/>
              <w:szCs w:val="20"/>
              <w:lang w:val="es-ES_tradnl" w:eastAsia="es-ES"/>
            </w:rPr>
          </w:pPr>
        </w:p>
        <w:p w:rsidR="00906D8A" w:rsidRPr="009B5BF3" w:rsidRDefault="00906D8A" w:rsidP="00152955">
          <w:pPr>
            <w:spacing w:after="0" w:line="240" w:lineRule="auto"/>
            <w:jc w:val="center"/>
            <w:rPr>
              <w:rFonts w:eastAsia="Times New Roman" w:cs="Times New Roman"/>
              <w:b/>
              <w:sz w:val="18"/>
              <w:szCs w:val="20"/>
              <w:lang w:val="es-ES_tradnl" w:eastAsia="es-ES"/>
            </w:rPr>
          </w:pPr>
        </w:p>
        <w:p w:rsidR="00906D8A" w:rsidRPr="009B5BF3" w:rsidRDefault="00906D8A" w:rsidP="00152955">
          <w:pPr>
            <w:spacing w:after="0" w:line="240" w:lineRule="auto"/>
            <w:jc w:val="center"/>
            <w:rPr>
              <w:rFonts w:eastAsia="Times New Roman" w:cs="Times New Roman"/>
              <w:b/>
              <w:sz w:val="18"/>
              <w:szCs w:val="20"/>
              <w:lang w:val="es-ES_tradnl" w:eastAsia="es-ES"/>
            </w:rPr>
          </w:pPr>
        </w:p>
        <w:p w:rsidR="00906D8A" w:rsidRPr="009B5BF3" w:rsidRDefault="00906D8A" w:rsidP="00906D8A">
          <w:pPr>
            <w:spacing w:after="0" w:line="240" w:lineRule="auto"/>
            <w:rPr>
              <w:rFonts w:eastAsia="Times New Roman" w:cs="Times New Roman"/>
              <w:b/>
              <w:sz w:val="18"/>
              <w:szCs w:val="20"/>
              <w:lang w:val="es-ES_tradnl" w:eastAsia="es-ES"/>
            </w:rPr>
          </w:pPr>
        </w:p>
      </w:tc>
      <w:tc>
        <w:tcPr>
          <w:tcW w:w="1219" w:type="dxa"/>
        </w:tcPr>
        <w:p w:rsidR="00906D8A" w:rsidRPr="009B5BF3" w:rsidRDefault="00906D8A" w:rsidP="00152955">
          <w:pPr>
            <w:keepNext/>
            <w:spacing w:before="120" w:after="0" w:line="240" w:lineRule="auto"/>
            <w:outlineLvl w:val="6"/>
            <w:rPr>
              <w:rFonts w:eastAsia="Times New Roman" w:cs="Times New Roman"/>
              <w:b/>
              <w:sz w:val="18"/>
              <w:szCs w:val="20"/>
              <w:lang w:val="en-US" w:eastAsia="es-ES"/>
            </w:rPr>
          </w:pPr>
        </w:p>
        <w:p w:rsidR="00906D8A" w:rsidRPr="009B5BF3" w:rsidRDefault="00906D8A" w:rsidP="00152955">
          <w:pPr>
            <w:spacing w:after="0" w:line="240" w:lineRule="auto"/>
            <w:rPr>
              <w:rFonts w:eastAsia="Times New Roman" w:cs="Times New Roman"/>
              <w:b/>
              <w:sz w:val="18"/>
              <w:szCs w:val="20"/>
              <w:lang w:val="en-US" w:eastAsia="es-ES"/>
            </w:rPr>
          </w:pPr>
        </w:p>
        <w:p w:rsidR="00906D8A" w:rsidRPr="009B5BF3" w:rsidRDefault="00906D8A" w:rsidP="00152955">
          <w:pPr>
            <w:spacing w:after="0" w:line="240" w:lineRule="auto"/>
            <w:rPr>
              <w:rFonts w:eastAsia="Times New Roman" w:cs="Times New Roman"/>
              <w:b/>
              <w:sz w:val="18"/>
              <w:szCs w:val="20"/>
              <w:lang w:val="en-US" w:eastAsia="es-ES"/>
            </w:rPr>
          </w:pPr>
        </w:p>
        <w:p w:rsidR="00906D8A" w:rsidRPr="009B5BF3" w:rsidRDefault="00906D8A" w:rsidP="00152955">
          <w:pPr>
            <w:spacing w:after="0" w:line="240" w:lineRule="auto"/>
            <w:rPr>
              <w:rFonts w:eastAsia="Times New Roman" w:cs="Times New Roman"/>
              <w:b/>
              <w:sz w:val="18"/>
              <w:szCs w:val="20"/>
              <w:lang w:val="es-ES_tradnl" w:eastAsia="es-ES"/>
            </w:rPr>
          </w:pPr>
        </w:p>
      </w:tc>
    </w:tr>
  </w:tbl>
  <w:p w:rsidR="00906D8A" w:rsidRDefault="00906D8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22689"/>
    <w:multiLevelType w:val="multilevel"/>
    <w:tmpl w:val="FD60DC2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42CB34B1"/>
    <w:multiLevelType w:val="hybridMultilevel"/>
    <w:tmpl w:val="50B23A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6528ED"/>
    <w:multiLevelType w:val="hybridMultilevel"/>
    <w:tmpl w:val="8898D5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940DAB"/>
    <w:multiLevelType w:val="singleLevel"/>
    <w:tmpl w:val="8BBE80B8"/>
    <w:lvl w:ilvl="0">
      <w:start w:val="1"/>
      <w:numFmt w:val="bullet"/>
      <w:pStyle w:val="Table-Bullets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677249D4"/>
    <w:multiLevelType w:val="hybridMultilevel"/>
    <w:tmpl w:val="11EAA4D2"/>
    <w:lvl w:ilvl="0" w:tplc="5824D9A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D10482"/>
    <w:multiLevelType w:val="hybridMultilevel"/>
    <w:tmpl w:val="350A2A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removePersonalInformation/>
  <w:removeDateAndTim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433B2"/>
    <w:rsid w:val="00002E6F"/>
    <w:rsid w:val="000069E7"/>
    <w:rsid w:val="00007289"/>
    <w:rsid w:val="0002362E"/>
    <w:rsid w:val="00027F4F"/>
    <w:rsid w:val="00036105"/>
    <w:rsid w:val="00041A54"/>
    <w:rsid w:val="00071197"/>
    <w:rsid w:val="00075EEF"/>
    <w:rsid w:val="00085D08"/>
    <w:rsid w:val="000863D2"/>
    <w:rsid w:val="000873B6"/>
    <w:rsid w:val="000968AC"/>
    <w:rsid w:val="000A3D52"/>
    <w:rsid w:val="000A49CE"/>
    <w:rsid w:val="000B1BD1"/>
    <w:rsid w:val="000B79B2"/>
    <w:rsid w:val="000C7953"/>
    <w:rsid w:val="000E312B"/>
    <w:rsid w:val="000E4F7D"/>
    <w:rsid w:val="000E6F74"/>
    <w:rsid w:val="000F3795"/>
    <w:rsid w:val="000F61F7"/>
    <w:rsid w:val="000F71A8"/>
    <w:rsid w:val="0011518A"/>
    <w:rsid w:val="001303E8"/>
    <w:rsid w:val="00131F58"/>
    <w:rsid w:val="00146941"/>
    <w:rsid w:val="00161BB2"/>
    <w:rsid w:val="00164B4D"/>
    <w:rsid w:val="00171EA3"/>
    <w:rsid w:val="001C45EF"/>
    <w:rsid w:val="001D1FB0"/>
    <w:rsid w:val="001D3429"/>
    <w:rsid w:val="001D3EF6"/>
    <w:rsid w:val="001E13BF"/>
    <w:rsid w:val="001F1CBE"/>
    <w:rsid w:val="00214103"/>
    <w:rsid w:val="00220759"/>
    <w:rsid w:val="00222331"/>
    <w:rsid w:val="00223EE4"/>
    <w:rsid w:val="002265D5"/>
    <w:rsid w:val="00237F40"/>
    <w:rsid w:val="0024561A"/>
    <w:rsid w:val="002502BE"/>
    <w:rsid w:val="002509C8"/>
    <w:rsid w:val="0025676F"/>
    <w:rsid w:val="00287B8D"/>
    <w:rsid w:val="002900B7"/>
    <w:rsid w:val="002A0793"/>
    <w:rsid w:val="002A08F7"/>
    <w:rsid w:val="002A5860"/>
    <w:rsid w:val="002B435E"/>
    <w:rsid w:val="002C1FD9"/>
    <w:rsid w:val="002C2E85"/>
    <w:rsid w:val="002C5780"/>
    <w:rsid w:val="002E1B85"/>
    <w:rsid w:val="002E2609"/>
    <w:rsid w:val="002E2F69"/>
    <w:rsid w:val="002E30E4"/>
    <w:rsid w:val="002E7E0F"/>
    <w:rsid w:val="00311EE4"/>
    <w:rsid w:val="00317C3E"/>
    <w:rsid w:val="00347D97"/>
    <w:rsid w:val="0036307B"/>
    <w:rsid w:val="0036685A"/>
    <w:rsid w:val="00376979"/>
    <w:rsid w:val="00377B22"/>
    <w:rsid w:val="00393DDA"/>
    <w:rsid w:val="003A3F69"/>
    <w:rsid w:val="003A4D76"/>
    <w:rsid w:val="003A53B9"/>
    <w:rsid w:val="003A7B23"/>
    <w:rsid w:val="003B75B0"/>
    <w:rsid w:val="003E270E"/>
    <w:rsid w:val="003F29A6"/>
    <w:rsid w:val="003F36B5"/>
    <w:rsid w:val="003F6D03"/>
    <w:rsid w:val="00412034"/>
    <w:rsid w:val="00416CF3"/>
    <w:rsid w:val="0044239C"/>
    <w:rsid w:val="004466BA"/>
    <w:rsid w:val="0045474D"/>
    <w:rsid w:val="004605D9"/>
    <w:rsid w:val="00461E4B"/>
    <w:rsid w:val="00483BAE"/>
    <w:rsid w:val="004850B9"/>
    <w:rsid w:val="004907E1"/>
    <w:rsid w:val="00496FC5"/>
    <w:rsid w:val="004A3173"/>
    <w:rsid w:val="004C0B0B"/>
    <w:rsid w:val="004C672B"/>
    <w:rsid w:val="004D0DB4"/>
    <w:rsid w:val="004D6006"/>
    <w:rsid w:val="004E2AC0"/>
    <w:rsid w:val="005012CF"/>
    <w:rsid w:val="00501A13"/>
    <w:rsid w:val="00515569"/>
    <w:rsid w:val="00526909"/>
    <w:rsid w:val="00534B31"/>
    <w:rsid w:val="0053611D"/>
    <w:rsid w:val="00545108"/>
    <w:rsid w:val="00552509"/>
    <w:rsid w:val="00561BC1"/>
    <w:rsid w:val="005711B8"/>
    <w:rsid w:val="005745A0"/>
    <w:rsid w:val="005852AD"/>
    <w:rsid w:val="005B29B4"/>
    <w:rsid w:val="005C5426"/>
    <w:rsid w:val="005D7324"/>
    <w:rsid w:val="005E5B67"/>
    <w:rsid w:val="005F32ED"/>
    <w:rsid w:val="0060454F"/>
    <w:rsid w:val="00604BB3"/>
    <w:rsid w:val="00613055"/>
    <w:rsid w:val="00621203"/>
    <w:rsid w:val="00643B36"/>
    <w:rsid w:val="00647D16"/>
    <w:rsid w:val="00657072"/>
    <w:rsid w:val="006607D1"/>
    <w:rsid w:val="00667FF8"/>
    <w:rsid w:val="00682F59"/>
    <w:rsid w:val="006847D9"/>
    <w:rsid w:val="00685E0A"/>
    <w:rsid w:val="00691497"/>
    <w:rsid w:val="006A5A24"/>
    <w:rsid w:val="006C2F06"/>
    <w:rsid w:val="006C3325"/>
    <w:rsid w:val="006E1C06"/>
    <w:rsid w:val="006E7E27"/>
    <w:rsid w:val="007162FD"/>
    <w:rsid w:val="0071741B"/>
    <w:rsid w:val="0072118B"/>
    <w:rsid w:val="00722F29"/>
    <w:rsid w:val="00747193"/>
    <w:rsid w:val="00747AE3"/>
    <w:rsid w:val="00751969"/>
    <w:rsid w:val="00761E7A"/>
    <w:rsid w:val="00762683"/>
    <w:rsid w:val="0077166F"/>
    <w:rsid w:val="00771A13"/>
    <w:rsid w:val="00785174"/>
    <w:rsid w:val="00786735"/>
    <w:rsid w:val="0078695C"/>
    <w:rsid w:val="00786F2B"/>
    <w:rsid w:val="00791CA8"/>
    <w:rsid w:val="007925B5"/>
    <w:rsid w:val="00796AE9"/>
    <w:rsid w:val="007A34A0"/>
    <w:rsid w:val="007A4881"/>
    <w:rsid w:val="007D58DA"/>
    <w:rsid w:val="007D7363"/>
    <w:rsid w:val="007E642E"/>
    <w:rsid w:val="00802FF0"/>
    <w:rsid w:val="008036EF"/>
    <w:rsid w:val="00805A6B"/>
    <w:rsid w:val="00806DD3"/>
    <w:rsid w:val="00814E87"/>
    <w:rsid w:val="00836B60"/>
    <w:rsid w:val="00845891"/>
    <w:rsid w:val="00847260"/>
    <w:rsid w:val="00855748"/>
    <w:rsid w:val="0086384C"/>
    <w:rsid w:val="008652E5"/>
    <w:rsid w:val="00866815"/>
    <w:rsid w:val="008710FA"/>
    <w:rsid w:val="0087570B"/>
    <w:rsid w:val="00891EBB"/>
    <w:rsid w:val="0089688D"/>
    <w:rsid w:val="008A0EBA"/>
    <w:rsid w:val="008A478D"/>
    <w:rsid w:val="008A60DF"/>
    <w:rsid w:val="008B0796"/>
    <w:rsid w:val="008B654B"/>
    <w:rsid w:val="008C53FC"/>
    <w:rsid w:val="008D68A3"/>
    <w:rsid w:val="00906D8A"/>
    <w:rsid w:val="009130F7"/>
    <w:rsid w:val="00914071"/>
    <w:rsid w:val="00920EC5"/>
    <w:rsid w:val="009442BB"/>
    <w:rsid w:val="009527F8"/>
    <w:rsid w:val="00964896"/>
    <w:rsid w:val="0097194D"/>
    <w:rsid w:val="00973A7B"/>
    <w:rsid w:val="00975695"/>
    <w:rsid w:val="009A4C59"/>
    <w:rsid w:val="009A61EE"/>
    <w:rsid w:val="009B7976"/>
    <w:rsid w:val="009C2A25"/>
    <w:rsid w:val="009E7805"/>
    <w:rsid w:val="009F1D4D"/>
    <w:rsid w:val="00A00029"/>
    <w:rsid w:val="00A069C3"/>
    <w:rsid w:val="00A2199A"/>
    <w:rsid w:val="00A414D4"/>
    <w:rsid w:val="00A44956"/>
    <w:rsid w:val="00A566DC"/>
    <w:rsid w:val="00A60F63"/>
    <w:rsid w:val="00A70C8A"/>
    <w:rsid w:val="00A95062"/>
    <w:rsid w:val="00AA259E"/>
    <w:rsid w:val="00AA4866"/>
    <w:rsid w:val="00AB7BED"/>
    <w:rsid w:val="00AC413F"/>
    <w:rsid w:val="00AE504F"/>
    <w:rsid w:val="00AE7356"/>
    <w:rsid w:val="00AE7D42"/>
    <w:rsid w:val="00AF6A7E"/>
    <w:rsid w:val="00B17CAE"/>
    <w:rsid w:val="00B203C9"/>
    <w:rsid w:val="00B235CF"/>
    <w:rsid w:val="00B25B24"/>
    <w:rsid w:val="00B25C14"/>
    <w:rsid w:val="00B41A75"/>
    <w:rsid w:val="00B46FBF"/>
    <w:rsid w:val="00B60293"/>
    <w:rsid w:val="00B60F1A"/>
    <w:rsid w:val="00B723A2"/>
    <w:rsid w:val="00B76476"/>
    <w:rsid w:val="00B876F3"/>
    <w:rsid w:val="00B87EEC"/>
    <w:rsid w:val="00BA2E87"/>
    <w:rsid w:val="00BA5ED7"/>
    <w:rsid w:val="00BC6348"/>
    <w:rsid w:val="00BC7A15"/>
    <w:rsid w:val="00BD41C1"/>
    <w:rsid w:val="00BE55DA"/>
    <w:rsid w:val="00BF24C3"/>
    <w:rsid w:val="00C128CB"/>
    <w:rsid w:val="00C17997"/>
    <w:rsid w:val="00C22F57"/>
    <w:rsid w:val="00C31A76"/>
    <w:rsid w:val="00C433B2"/>
    <w:rsid w:val="00C465C4"/>
    <w:rsid w:val="00C52D6F"/>
    <w:rsid w:val="00C672EA"/>
    <w:rsid w:val="00C808AD"/>
    <w:rsid w:val="00C82667"/>
    <w:rsid w:val="00C868B5"/>
    <w:rsid w:val="00C9099E"/>
    <w:rsid w:val="00CA50F4"/>
    <w:rsid w:val="00CA521B"/>
    <w:rsid w:val="00CA5CB2"/>
    <w:rsid w:val="00CC4FDD"/>
    <w:rsid w:val="00CD291A"/>
    <w:rsid w:val="00CE6B95"/>
    <w:rsid w:val="00CF0615"/>
    <w:rsid w:val="00CF3A70"/>
    <w:rsid w:val="00CF4B35"/>
    <w:rsid w:val="00CF7ADB"/>
    <w:rsid w:val="00D034F4"/>
    <w:rsid w:val="00D14952"/>
    <w:rsid w:val="00D27A14"/>
    <w:rsid w:val="00D27A1A"/>
    <w:rsid w:val="00D35660"/>
    <w:rsid w:val="00D35B10"/>
    <w:rsid w:val="00D373D4"/>
    <w:rsid w:val="00D43BF1"/>
    <w:rsid w:val="00D43E44"/>
    <w:rsid w:val="00D44EF5"/>
    <w:rsid w:val="00D4523A"/>
    <w:rsid w:val="00D567BE"/>
    <w:rsid w:val="00D63AB3"/>
    <w:rsid w:val="00D653E2"/>
    <w:rsid w:val="00D8023E"/>
    <w:rsid w:val="00D924C1"/>
    <w:rsid w:val="00D9491E"/>
    <w:rsid w:val="00DA4CA5"/>
    <w:rsid w:val="00DC1698"/>
    <w:rsid w:val="00DC6AFD"/>
    <w:rsid w:val="00DD2603"/>
    <w:rsid w:val="00DE147C"/>
    <w:rsid w:val="00DE4DDA"/>
    <w:rsid w:val="00DF1914"/>
    <w:rsid w:val="00DF294F"/>
    <w:rsid w:val="00E0082B"/>
    <w:rsid w:val="00E01FE6"/>
    <w:rsid w:val="00E02CE0"/>
    <w:rsid w:val="00E11D9E"/>
    <w:rsid w:val="00E12476"/>
    <w:rsid w:val="00E1339C"/>
    <w:rsid w:val="00E23FDA"/>
    <w:rsid w:val="00E240D7"/>
    <w:rsid w:val="00E34140"/>
    <w:rsid w:val="00E34380"/>
    <w:rsid w:val="00E42713"/>
    <w:rsid w:val="00E4559A"/>
    <w:rsid w:val="00E45769"/>
    <w:rsid w:val="00E50E82"/>
    <w:rsid w:val="00E50F50"/>
    <w:rsid w:val="00E51B13"/>
    <w:rsid w:val="00E66A3E"/>
    <w:rsid w:val="00E715CB"/>
    <w:rsid w:val="00E911A8"/>
    <w:rsid w:val="00E91C10"/>
    <w:rsid w:val="00E95077"/>
    <w:rsid w:val="00E955F7"/>
    <w:rsid w:val="00E960D9"/>
    <w:rsid w:val="00EA1E49"/>
    <w:rsid w:val="00EA3F9E"/>
    <w:rsid w:val="00EA7F1F"/>
    <w:rsid w:val="00EB1DFD"/>
    <w:rsid w:val="00EB564F"/>
    <w:rsid w:val="00EE02A2"/>
    <w:rsid w:val="00EE30A2"/>
    <w:rsid w:val="00EF5A9C"/>
    <w:rsid w:val="00EF6404"/>
    <w:rsid w:val="00F04CE0"/>
    <w:rsid w:val="00F12E2A"/>
    <w:rsid w:val="00F34D48"/>
    <w:rsid w:val="00F37232"/>
    <w:rsid w:val="00F37DB3"/>
    <w:rsid w:val="00F4304B"/>
    <w:rsid w:val="00F46835"/>
    <w:rsid w:val="00F4744C"/>
    <w:rsid w:val="00F5283B"/>
    <w:rsid w:val="00F54450"/>
    <w:rsid w:val="00F57CD1"/>
    <w:rsid w:val="00F8554D"/>
    <w:rsid w:val="00F86F02"/>
    <w:rsid w:val="00F87AE3"/>
    <w:rsid w:val="00F941D1"/>
    <w:rsid w:val="00F97C4A"/>
    <w:rsid w:val="00FB1E6E"/>
    <w:rsid w:val="00FE3482"/>
    <w:rsid w:val="00FF132A"/>
    <w:rsid w:val="00FF1741"/>
    <w:rsid w:val="00FF2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667"/>
    <w:pPr>
      <w:jc w:val="both"/>
    </w:pPr>
    <w:rPr>
      <w:rFonts w:ascii="Arial" w:hAnsi="Arial"/>
      <w:sz w:val="24"/>
    </w:rPr>
  </w:style>
  <w:style w:type="paragraph" w:styleId="Ttulo1">
    <w:name w:val="heading 1"/>
    <w:basedOn w:val="Ttulo2"/>
    <w:next w:val="Normal"/>
    <w:link w:val="Ttulo1Car"/>
    <w:uiPriority w:val="9"/>
    <w:qFormat/>
    <w:rsid w:val="00796AE9"/>
    <w:pPr>
      <w:numPr>
        <w:ilvl w:val="0"/>
      </w:numPr>
      <w:outlineLvl w:val="0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1FE6"/>
    <w:pPr>
      <w:keepNext/>
      <w:keepLines/>
      <w:numPr>
        <w:ilvl w:val="1"/>
        <w:numId w:val="1"/>
      </w:numPr>
      <w:spacing w:after="24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5660"/>
    <w:pPr>
      <w:numPr>
        <w:ilvl w:val="2"/>
        <w:numId w:val="1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35660"/>
    <w:pPr>
      <w:numPr>
        <w:ilvl w:val="3"/>
        <w:numId w:val="1"/>
      </w:num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35660"/>
    <w:pPr>
      <w:numPr>
        <w:ilvl w:val="4"/>
        <w:numId w:val="1"/>
      </w:numPr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3566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b/>
      <w:i/>
      <w:i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722F2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2F2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2F2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"/>
    <w:basedOn w:val="Normal"/>
    <w:link w:val="EncabezadoCar"/>
    <w:unhideWhenUsed/>
    <w:rsid w:val="00C672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h Car"/>
    <w:basedOn w:val="Fuentedeprrafopredeter"/>
    <w:link w:val="Encabezado"/>
    <w:rsid w:val="00C672EA"/>
  </w:style>
  <w:style w:type="paragraph" w:styleId="Piedepgina">
    <w:name w:val="footer"/>
    <w:basedOn w:val="Normal"/>
    <w:link w:val="PiedepginaCar"/>
    <w:uiPriority w:val="99"/>
    <w:unhideWhenUsed/>
    <w:rsid w:val="00C672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72EA"/>
  </w:style>
  <w:style w:type="character" w:customStyle="1" w:styleId="Ttulo1Car">
    <w:name w:val="Título 1 Car"/>
    <w:basedOn w:val="Fuentedeprrafopredeter"/>
    <w:link w:val="Ttulo1"/>
    <w:uiPriority w:val="9"/>
    <w:rsid w:val="00796AE9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Prrafodelista">
    <w:name w:val="List Paragraph"/>
    <w:basedOn w:val="Normal"/>
    <w:uiPriority w:val="34"/>
    <w:qFormat/>
    <w:rsid w:val="00AC413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01FE6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Sinespaciado">
    <w:name w:val="No Spacing"/>
    <w:uiPriority w:val="1"/>
    <w:qFormat/>
    <w:rsid w:val="00C465C4"/>
    <w:pPr>
      <w:spacing w:after="0" w:line="240" w:lineRule="auto"/>
    </w:pPr>
    <w:rPr>
      <w:rFonts w:ascii="Arial" w:hAnsi="Arial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9A4C5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F1CBE"/>
    <w:pPr>
      <w:tabs>
        <w:tab w:val="left" w:pos="440"/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9A4C5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4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C59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D35660"/>
    <w:rPr>
      <w:rFonts w:ascii="Arial" w:hAnsi="Arial"/>
      <w:b/>
      <w:sz w:val="24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CF7ADB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F7AD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5748"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5748"/>
    <w:rPr>
      <w:rFonts w:ascii="Arial" w:hAnsi="Arial"/>
      <w:b/>
      <w:bCs/>
      <w:i/>
      <w:iCs/>
      <w:sz w:val="24"/>
    </w:rPr>
  </w:style>
  <w:style w:type="character" w:styleId="nfasisintenso">
    <w:name w:val="Intense Emphasis"/>
    <w:basedOn w:val="Fuentedeprrafopredeter"/>
    <w:uiPriority w:val="21"/>
    <w:qFormat/>
    <w:rsid w:val="00CF7ADB"/>
    <w:rPr>
      <w:b/>
      <w:bCs/>
      <w:i/>
      <w:iCs/>
      <w:color w:val="auto"/>
    </w:rPr>
  </w:style>
  <w:style w:type="character" w:customStyle="1" w:styleId="Ttulo4Car">
    <w:name w:val="Título 4 Car"/>
    <w:basedOn w:val="Fuentedeprrafopredeter"/>
    <w:link w:val="Ttulo4"/>
    <w:uiPriority w:val="9"/>
    <w:rsid w:val="00D35660"/>
    <w:rPr>
      <w:rFonts w:ascii="Arial" w:hAnsi="Arial"/>
      <w:b/>
      <w:sz w:val="24"/>
    </w:rPr>
  </w:style>
  <w:style w:type="paragraph" w:styleId="Ttulo">
    <w:name w:val="Title"/>
    <w:aliases w:val="Títular"/>
    <w:basedOn w:val="Normal"/>
    <w:next w:val="Normal"/>
    <w:link w:val="TtuloCar"/>
    <w:uiPriority w:val="10"/>
    <w:rsid w:val="008557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aliases w:val="Títular Car"/>
    <w:basedOn w:val="Fuentedeprrafopredeter"/>
    <w:link w:val="Ttulo"/>
    <w:uiPriority w:val="10"/>
    <w:rsid w:val="008557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DC2">
    <w:name w:val="toc 2"/>
    <w:basedOn w:val="Normal"/>
    <w:next w:val="Normal"/>
    <w:autoRedefine/>
    <w:uiPriority w:val="39"/>
    <w:unhideWhenUsed/>
    <w:rsid w:val="0085574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B29B4"/>
    <w:pPr>
      <w:spacing w:after="100"/>
      <w:ind w:left="480"/>
    </w:pPr>
  </w:style>
  <w:style w:type="character" w:customStyle="1" w:styleId="Ttulo5Car">
    <w:name w:val="Título 5 Car"/>
    <w:basedOn w:val="Fuentedeprrafopredeter"/>
    <w:link w:val="Ttulo5"/>
    <w:uiPriority w:val="9"/>
    <w:rsid w:val="00D35660"/>
    <w:rPr>
      <w:rFonts w:ascii="Arial" w:hAnsi="Arial"/>
      <w:b/>
      <w:sz w:val="24"/>
    </w:rPr>
  </w:style>
  <w:style w:type="paragraph" w:customStyle="1" w:styleId="Default">
    <w:name w:val="Default"/>
    <w:rsid w:val="00B602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E960D9"/>
    <w:rPr>
      <w:color w:val="808080"/>
    </w:rPr>
  </w:style>
  <w:style w:type="character" w:customStyle="1" w:styleId="Ttulo6Car">
    <w:name w:val="Título 6 Car"/>
    <w:basedOn w:val="Fuentedeprrafopredeter"/>
    <w:link w:val="Ttulo6"/>
    <w:uiPriority w:val="9"/>
    <w:rsid w:val="00D35660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Ttulo7Car">
    <w:name w:val="Título 7 Car"/>
    <w:basedOn w:val="Fuentedeprrafopredeter"/>
    <w:link w:val="Ttulo7"/>
    <w:uiPriority w:val="9"/>
    <w:rsid w:val="00722F2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2F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2F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E30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a">
    <w:name w:val="Tabla"/>
    <w:basedOn w:val="Normal"/>
    <w:link w:val="TablaCar"/>
    <w:qFormat/>
    <w:rsid w:val="00EF5A9C"/>
    <w:pPr>
      <w:spacing w:before="60" w:after="60" w:line="240" w:lineRule="auto"/>
    </w:pPr>
    <w:rPr>
      <w:rFonts w:asciiTheme="majorHAnsi" w:eastAsia="Times New Roman" w:hAnsiTheme="majorHAnsi" w:cstheme="majorHAnsi"/>
      <w:color w:val="000000"/>
      <w:sz w:val="20"/>
      <w:szCs w:val="20"/>
      <w:lang w:eastAsia="es-ES"/>
    </w:rPr>
  </w:style>
  <w:style w:type="paragraph" w:customStyle="1" w:styleId="ComentarioTabla">
    <w:name w:val="Comentario Tabla"/>
    <w:basedOn w:val="Tabla"/>
    <w:link w:val="ComentarioTablaCar"/>
    <w:qFormat/>
    <w:rsid w:val="00EF5A9C"/>
    <w:rPr>
      <w:sz w:val="14"/>
      <w:szCs w:val="14"/>
    </w:rPr>
  </w:style>
  <w:style w:type="character" w:customStyle="1" w:styleId="TablaCar">
    <w:name w:val="Tabla Car"/>
    <w:basedOn w:val="Fuentedeprrafopredeter"/>
    <w:link w:val="Tabla"/>
    <w:rsid w:val="00EF5A9C"/>
    <w:rPr>
      <w:rFonts w:asciiTheme="majorHAnsi" w:eastAsia="Times New Roman" w:hAnsiTheme="majorHAnsi" w:cstheme="majorHAnsi"/>
      <w:color w:val="000000"/>
      <w:sz w:val="20"/>
      <w:szCs w:val="20"/>
      <w:lang w:eastAsia="es-ES"/>
    </w:rPr>
  </w:style>
  <w:style w:type="paragraph" w:customStyle="1" w:styleId="Cenefa">
    <w:name w:val="Cenefa"/>
    <w:basedOn w:val="Tabla"/>
    <w:link w:val="CenefaCar"/>
    <w:qFormat/>
    <w:rsid w:val="00EE30A2"/>
    <w:pPr>
      <w:spacing w:before="0" w:after="0"/>
    </w:pPr>
    <w:rPr>
      <w:sz w:val="8"/>
      <w:szCs w:val="8"/>
    </w:rPr>
  </w:style>
  <w:style w:type="character" w:customStyle="1" w:styleId="ComentarioTablaCar">
    <w:name w:val="Comentario Tabla Car"/>
    <w:basedOn w:val="TablaCar"/>
    <w:link w:val="ComentarioTabla"/>
    <w:rsid w:val="00EF5A9C"/>
    <w:rPr>
      <w:rFonts w:asciiTheme="majorHAnsi" w:eastAsia="Times New Roman" w:hAnsiTheme="majorHAnsi" w:cstheme="majorHAnsi"/>
      <w:color w:val="000000"/>
      <w:sz w:val="14"/>
      <w:szCs w:val="14"/>
      <w:lang w:eastAsia="es-ES"/>
    </w:rPr>
  </w:style>
  <w:style w:type="character" w:customStyle="1" w:styleId="CenefaCar">
    <w:name w:val="Cenefa Car"/>
    <w:basedOn w:val="TablaCar"/>
    <w:link w:val="Cenefa"/>
    <w:rsid w:val="00EE30A2"/>
    <w:rPr>
      <w:rFonts w:ascii="Arial" w:eastAsia="Times New Roman" w:hAnsi="Arial" w:cs="Verdana"/>
      <w:color w:val="000000"/>
      <w:sz w:val="8"/>
      <w:szCs w:val="8"/>
      <w:lang w:eastAsia="es-ES"/>
    </w:rPr>
  </w:style>
  <w:style w:type="paragraph" w:styleId="Cita">
    <w:name w:val="Quote"/>
    <w:basedOn w:val="Normal"/>
    <w:next w:val="Normal"/>
    <w:link w:val="CitaCar"/>
    <w:uiPriority w:val="29"/>
    <w:qFormat/>
    <w:rsid w:val="00643B36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43B36"/>
    <w:rPr>
      <w:rFonts w:ascii="Arial" w:hAnsi="Arial"/>
      <w:i/>
      <w:iCs/>
      <w:color w:val="000000" w:themeColor="text1"/>
      <w:sz w:val="24"/>
    </w:rPr>
  </w:style>
  <w:style w:type="paragraph" w:styleId="Textoindependiente">
    <w:name w:val="Body Text"/>
    <w:basedOn w:val="Normal"/>
    <w:link w:val="TextoindependienteCar"/>
    <w:rsid w:val="003A53B9"/>
    <w:pPr>
      <w:spacing w:after="0" w:line="240" w:lineRule="auto"/>
    </w:pPr>
    <w:rPr>
      <w:rFonts w:eastAsia="Times New Roman" w:cs="Arial"/>
      <w:sz w:val="22"/>
      <w:szCs w:val="24"/>
      <w:lang w:val="es-PE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3A53B9"/>
    <w:rPr>
      <w:rFonts w:ascii="Arial" w:eastAsia="Times New Roman" w:hAnsi="Arial" w:cs="Arial"/>
      <w:szCs w:val="24"/>
      <w:lang w:val="es-PE" w:eastAsia="es-ES"/>
    </w:rPr>
  </w:style>
  <w:style w:type="paragraph" w:styleId="Sangra2detindependiente">
    <w:name w:val="Body Text Indent 2"/>
    <w:basedOn w:val="Normal"/>
    <w:link w:val="Sangra2detindependienteCar"/>
    <w:rsid w:val="003A53B9"/>
    <w:pPr>
      <w:spacing w:after="0" w:line="240" w:lineRule="auto"/>
      <w:ind w:left="708"/>
    </w:pPr>
    <w:rPr>
      <w:rFonts w:eastAsia="Times New Roman" w:cs="Arial"/>
      <w:sz w:val="22"/>
      <w:szCs w:val="24"/>
      <w:lang w:val="es-PE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3A53B9"/>
    <w:rPr>
      <w:rFonts w:ascii="Arial" w:eastAsia="Times New Roman" w:hAnsi="Arial" w:cs="Arial"/>
      <w:szCs w:val="24"/>
      <w:lang w:val="es-PE" w:eastAsia="es-ES"/>
    </w:rPr>
  </w:style>
  <w:style w:type="paragraph" w:customStyle="1" w:styleId="TituloTabla">
    <w:name w:val="Titulo_Tabla"/>
    <w:basedOn w:val="Normal"/>
    <w:uiPriority w:val="99"/>
    <w:rsid w:val="00CF4B35"/>
    <w:pPr>
      <w:spacing w:after="0" w:line="240" w:lineRule="auto"/>
      <w:ind w:left="426"/>
    </w:pPr>
    <w:rPr>
      <w:rFonts w:ascii="Arial Narrow" w:eastAsia="Times New Roman" w:hAnsi="Arial Narrow" w:cs="Arial"/>
      <w:sz w:val="20"/>
      <w:szCs w:val="24"/>
      <w:lang w:val="en-US"/>
    </w:rPr>
  </w:style>
  <w:style w:type="paragraph" w:customStyle="1" w:styleId="Table-Title">
    <w:name w:val="Table-Title"/>
    <w:basedOn w:val="Normal"/>
    <w:rsid w:val="00CF4B35"/>
    <w:pPr>
      <w:suppressAutoHyphens/>
      <w:spacing w:after="20" w:line="200" w:lineRule="exact"/>
    </w:pPr>
    <w:rPr>
      <w:rFonts w:eastAsia="Times New Roman" w:cs="Times New Roman"/>
      <w:b/>
      <w:sz w:val="16"/>
      <w:szCs w:val="20"/>
      <w:lang w:val="en-US"/>
    </w:rPr>
  </w:style>
  <w:style w:type="paragraph" w:customStyle="1" w:styleId="Table-Normal">
    <w:name w:val="Table-Normal"/>
    <w:basedOn w:val="Normal"/>
    <w:rsid w:val="00CF4B35"/>
    <w:pPr>
      <w:suppressAutoHyphens/>
      <w:spacing w:before="20" w:after="20" w:line="200" w:lineRule="exact"/>
      <w:ind w:right="28"/>
    </w:pPr>
    <w:rPr>
      <w:rFonts w:eastAsia="Times New Roman" w:cs="Times New Roman"/>
      <w:sz w:val="16"/>
      <w:szCs w:val="20"/>
      <w:lang w:val="en-US"/>
    </w:rPr>
  </w:style>
  <w:style w:type="paragraph" w:customStyle="1" w:styleId="Table-Bullets">
    <w:name w:val="Table-Bullets"/>
    <w:basedOn w:val="Normal"/>
    <w:rsid w:val="00CF4B35"/>
    <w:pPr>
      <w:numPr>
        <w:numId w:val="2"/>
      </w:numPr>
      <w:suppressAutoHyphens/>
      <w:spacing w:before="20" w:after="20" w:line="200" w:lineRule="exact"/>
    </w:pPr>
    <w:rPr>
      <w:rFonts w:eastAsia="Times New Roman" w:cs="Times New Roman"/>
      <w:sz w:val="16"/>
      <w:szCs w:val="20"/>
      <w:lang w:val="en-US"/>
    </w:rPr>
  </w:style>
  <w:style w:type="paragraph" w:customStyle="1" w:styleId="BodyText">
    <w:name w:val="BodyText"/>
    <w:rsid w:val="00CF4B35"/>
    <w:pPr>
      <w:spacing w:before="100" w:beforeAutospacing="1" w:after="100" w:afterAutospacing="1" w:line="240" w:lineRule="auto"/>
      <w:ind w:left="567"/>
      <w:jc w:val="both"/>
    </w:pPr>
    <w:rPr>
      <w:rFonts w:ascii="Arial" w:eastAsia="Times New Roman" w:hAnsi="Arial" w:cs="Times New Roman"/>
      <w:spacing w:val="-5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3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19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31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1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078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sunat.gob.pe/imagenes/caratula/logo-Sunat.gif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://www.sunat.gob.pe/imagenes/caratula/logo-Sunat.gif" TargetMode="External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http://www.sunat.gob.pe/imagenes/caratula/logo-Sunat.gif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2014%20-%20JVC\Proyectos\PMO%20SUNAT\ENTREGABLES\Plantillas%20-%20Versi&#243;n%201\Paquete1\INSI.Acta%20de%20Kick-Off.%5bNombreProyectoInformatico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2016-07-01T00:00:00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E1C72CB3269D49AB89A7122A3D5406" ma:contentTypeVersion="0" ma:contentTypeDescription="Crear nuevo documento." ma:contentTypeScope="" ma:versionID="e7a6db68ddcd2e887372470f14a0b3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EC0894-C15C-48D3-B6AB-4AC56C26C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8B46CB-38FB-45C4-991E-B173EDB61A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2581F79-6FB7-448C-B4C5-78D17E674F8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97034E1-0853-4EE3-8DEA-A58A95460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INSI.Acta de Kick-Off.[NombreProyectoInformatico]</Template>
  <TotalTime>0</TotalTime>
  <Pages>6</Pages>
  <Words>698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[Identificador de proyecto][Nombre del Proyecto]</vt:lpstr>
    </vt:vector>
  </TitlesOfParts>
  <LinksUpToDate>false</LinksUpToDate>
  <CharactersWithSpaces>4529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[Identificador de proyecto][Nombre del Proyecto]</dc:title>
  <dc:creator/>
  <cp:lastModifiedBy/>
  <cp:revision>1</cp:revision>
  <dcterms:created xsi:type="dcterms:W3CDTF">2016-09-01T16:30:00Z</dcterms:created>
  <dcterms:modified xsi:type="dcterms:W3CDTF">2018-03-19T22:40:00Z</dcterms:modified>
  <cp:category>Categoría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0x0101004CE1C72CB3269D49AB89A7122A3D5406</vt:lpwstr>
  </property>
</Properties>
</file>