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37" w:rsidRDefault="00E83F37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73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1559"/>
        <w:gridCol w:w="1701"/>
        <w:gridCol w:w="1843"/>
        <w:gridCol w:w="1134"/>
        <w:gridCol w:w="1701"/>
        <w:gridCol w:w="1134"/>
        <w:gridCol w:w="1843"/>
        <w:gridCol w:w="1128"/>
        <w:gridCol w:w="1140"/>
      </w:tblGrid>
      <w:tr w:rsidR="00D66B5F" w:rsidRPr="00015B94" w:rsidTr="00E22106">
        <w:trPr>
          <w:trHeight w:val="5"/>
          <w:tblHeader/>
          <w:jc w:val="center"/>
        </w:trPr>
        <w:tc>
          <w:tcPr>
            <w:tcW w:w="990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ID exclusivo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Registro Recurso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76D9C" w:rsidRPr="00232257" w:rsidRDefault="00476D9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Nombre del Recurso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Proyecto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:rsidR="00476D9C" w:rsidRPr="00232257" w:rsidRDefault="00476D9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Departamentos de los Recursos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Tipo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7B1814" w:rsidRDefault="007B1814" w:rsidP="007B1814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Costo</w:t>
            </w:r>
          </w:p>
          <w:p w:rsidR="00476D9C" w:rsidRPr="00232257" w:rsidRDefault="007B1814" w:rsidP="007B1814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 w:rsidRPr="007B1814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Horas–Hombre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Costo por Uso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Dirección Correo Electrónico</w:t>
            </w:r>
          </w:p>
        </w:tc>
        <w:tc>
          <w:tcPr>
            <w:tcW w:w="1128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Tasa Estándar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Tasa de Horas Extra</w:t>
            </w:r>
          </w:p>
        </w:tc>
      </w:tr>
      <w:tr w:rsidR="00D66B5F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476D9C" w:rsidRPr="00152C14" w:rsidRDefault="00476D9C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152C14" w:rsidRPr="00816032" w:rsidTr="00AD47C3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52C14" w:rsidRPr="00152C14" w:rsidRDefault="00152C14" w:rsidP="00AD47C3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</w:tbl>
    <w:p w:rsidR="000A3D3F" w:rsidRDefault="000A3D3F" w:rsidP="00ED5B97">
      <w:pPr>
        <w:pStyle w:val="Textoindependiente"/>
        <w:jc w:val="both"/>
      </w:pPr>
    </w:p>
    <w:p w:rsidR="00A265A1" w:rsidRPr="00FB114A" w:rsidRDefault="00654990" w:rsidP="00A265A1">
      <w:pPr>
        <w:rPr>
          <w:rFonts w:ascii="Verdana" w:hAnsi="Verdana"/>
          <w:b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Descripción</w:t>
      </w:r>
      <w:r w:rsidR="00A265A1" w:rsidRPr="00FB114A">
        <w:rPr>
          <w:rFonts w:ascii="Verdana" w:hAnsi="Verdana"/>
          <w:b/>
          <w:i/>
          <w:smallCaps/>
          <w:sz w:val="18"/>
        </w:rPr>
        <w:t>:</w:t>
      </w:r>
    </w:p>
    <w:p w:rsidR="00A265A1" w:rsidRPr="00FB114A" w:rsidRDefault="00A265A1" w:rsidP="00A265A1">
      <w:pPr>
        <w:rPr>
          <w:rFonts w:ascii="Verdana" w:hAnsi="Verdana"/>
          <w:i/>
          <w:smallCaps/>
          <w:sz w:val="18"/>
        </w:rPr>
      </w:pPr>
    </w:p>
    <w:p w:rsidR="00A265A1" w:rsidRDefault="00A265A1" w:rsidP="00A265A1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ID Exclusivo</w:t>
      </w:r>
      <w:r w:rsidRPr="00813BF5">
        <w:rPr>
          <w:rFonts w:ascii="Verdana" w:hAnsi="Verdana"/>
          <w:b/>
          <w:i/>
          <w:smallCaps/>
          <w:sz w:val="18"/>
        </w:rPr>
        <w:t xml:space="preserve">: </w:t>
      </w:r>
      <w:r w:rsidRPr="00813BF5">
        <w:rPr>
          <w:rFonts w:ascii="Verdana" w:hAnsi="Verdana"/>
          <w:i/>
          <w:smallCaps/>
          <w:sz w:val="18"/>
        </w:rPr>
        <w:t xml:space="preserve">Colocar el </w:t>
      </w:r>
      <w:r w:rsidR="00F53062">
        <w:rPr>
          <w:rFonts w:ascii="Verdana" w:hAnsi="Verdana"/>
          <w:i/>
          <w:smallCaps/>
          <w:sz w:val="18"/>
        </w:rPr>
        <w:t xml:space="preserve">ID Exclusivo del </w:t>
      </w:r>
      <w:r w:rsidR="00A749D1">
        <w:rPr>
          <w:rFonts w:ascii="Verdana" w:hAnsi="Verdana"/>
          <w:i/>
          <w:smallCaps/>
          <w:sz w:val="18"/>
        </w:rPr>
        <w:t>r</w:t>
      </w:r>
      <w:r w:rsidR="00F53062">
        <w:rPr>
          <w:rFonts w:ascii="Verdana" w:hAnsi="Verdana"/>
          <w:i/>
          <w:smallCaps/>
          <w:sz w:val="18"/>
        </w:rPr>
        <w:t>ecurso</w:t>
      </w:r>
      <w:r w:rsidRPr="00813BF5">
        <w:rPr>
          <w:rFonts w:ascii="Verdana" w:hAnsi="Verdana"/>
          <w:i/>
          <w:smallCaps/>
          <w:sz w:val="18"/>
        </w:rPr>
        <w:t>.</w:t>
      </w:r>
    </w:p>
    <w:p w:rsidR="00A265A1" w:rsidRPr="00813BF5" w:rsidRDefault="00A265A1" w:rsidP="00A265A1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Registro Recurso</w:t>
      </w:r>
      <w:r w:rsidRPr="00813BF5">
        <w:rPr>
          <w:rFonts w:ascii="Verdana" w:hAnsi="Verdana"/>
          <w:b/>
          <w:i/>
          <w:smallCaps/>
          <w:sz w:val="18"/>
        </w:rPr>
        <w:t>:</w:t>
      </w:r>
      <w:r w:rsidRPr="00813BF5">
        <w:rPr>
          <w:rFonts w:ascii="Verdana" w:hAnsi="Verdana"/>
          <w:i/>
          <w:smallCaps/>
          <w:sz w:val="18"/>
        </w:rPr>
        <w:t xml:space="preserve"> </w:t>
      </w:r>
      <w:r>
        <w:rPr>
          <w:rFonts w:ascii="Verdana" w:hAnsi="Verdana"/>
          <w:i/>
          <w:smallCaps/>
          <w:sz w:val="18"/>
        </w:rPr>
        <w:t>Indicar</w:t>
      </w:r>
      <w:r w:rsidR="00A749D1">
        <w:rPr>
          <w:rFonts w:ascii="Verdana" w:hAnsi="Verdana"/>
          <w:i/>
          <w:smallCaps/>
          <w:sz w:val="18"/>
        </w:rPr>
        <w:t xml:space="preserve"> el Registro del recurso</w:t>
      </w:r>
      <w:r w:rsidRPr="00813BF5">
        <w:rPr>
          <w:rFonts w:ascii="Verdana" w:hAnsi="Verdana"/>
          <w:i/>
          <w:smallCaps/>
          <w:sz w:val="18"/>
        </w:rPr>
        <w:t>.</w:t>
      </w:r>
    </w:p>
    <w:p w:rsidR="00A265A1" w:rsidRPr="00813BF5" w:rsidRDefault="00A265A1" w:rsidP="00A265A1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Nombre del Recurso</w:t>
      </w:r>
      <w:r w:rsidRPr="00813BF5">
        <w:rPr>
          <w:rFonts w:ascii="Verdana" w:hAnsi="Verdana"/>
          <w:b/>
          <w:i/>
          <w:smallCaps/>
          <w:sz w:val="18"/>
        </w:rPr>
        <w:t xml:space="preserve">: </w:t>
      </w:r>
      <w:r>
        <w:rPr>
          <w:rFonts w:ascii="Verdana" w:hAnsi="Verdana"/>
          <w:i/>
          <w:smallCaps/>
          <w:sz w:val="18"/>
        </w:rPr>
        <w:t>Indicar</w:t>
      </w:r>
      <w:r w:rsidR="00A749D1">
        <w:rPr>
          <w:rFonts w:ascii="Verdana" w:hAnsi="Verdana"/>
          <w:i/>
          <w:smallCaps/>
          <w:sz w:val="18"/>
        </w:rPr>
        <w:t xml:space="preserve"> el nombre del recurso</w:t>
      </w:r>
      <w:r w:rsidRPr="00813BF5">
        <w:rPr>
          <w:rFonts w:ascii="Verdana" w:hAnsi="Verdana"/>
          <w:i/>
          <w:smallCaps/>
          <w:sz w:val="18"/>
        </w:rPr>
        <w:t>.</w:t>
      </w:r>
    </w:p>
    <w:p w:rsidR="00A265A1" w:rsidRDefault="00A265A1" w:rsidP="00A265A1">
      <w:pPr>
        <w:rPr>
          <w:rFonts w:ascii="Verdana" w:hAnsi="Verdana"/>
          <w:b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 xml:space="preserve">Proyecto: </w:t>
      </w:r>
      <w:r w:rsidR="00A749D1">
        <w:rPr>
          <w:rFonts w:ascii="Verdana" w:hAnsi="Verdana"/>
          <w:i/>
          <w:smallCaps/>
          <w:sz w:val="18"/>
        </w:rPr>
        <w:t>Indicar el nom</w:t>
      </w:r>
      <w:bookmarkStart w:id="0" w:name="_GoBack"/>
      <w:bookmarkEnd w:id="0"/>
      <w:r w:rsidR="00A749D1">
        <w:rPr>
          <w:rFonts w:ascii="Verdana" w:hAnsi="Verdana"/>
          <w:i/>
          <w:smallCaps/>
          <w:sz w:val="18"/>
        </w:rPr>
        <w:t>bre del proyecto</w:t>
      </w:r>
      <w:r>
        <w:rPr>
          <w:rFonts w:ascii="Verdana" w:hAnsi="Verdana"/>
          <w:i/>
          <w:smallCaps/>
          <w:sz w:val="18"/>
        </w:rPr>
        <w:t>.</w:t>
      </w:r>
    </w:p>
    <w:p w:rsidR="00A265A1" w:rsidRDefault="00A265A1" w:rsidP="00A265A1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Departamentos de los Recursos</w:t>
      </w:r>
      <w:r w:rsidRPr="00813BF5">
        <w:rPr>
          <w:rFonts w:ascii="Verdana" w:hAnsi="Verdana"/>
          <w:b/>
          <w:i/>
          <w:smallCaps/>
          <w:sz w:val="18"/>
        </w:rPr>
        <w:t xml:space="preserve">: </w:t>
      </w:r>
      <w:r w:rsidR="00A749D1">
        <w:rPr>
          <w:rFonts w:ascii="Verdana" w:hAnsi="Verdana"/>
          <w:i/>
          <w:smallCaps/>
          <w:sz w:val="18"/>
        </w:rPr>
        <w:t>Indicar el nombre del departamento al que pertenece el recurso</w:t>
      </w:r>
      <w:r w:rsidRPr="00813BF5">
        <w:rPr>
          <w:rFonts w:ascii="Verdana" w:hAnsi="Verdana"/>
          <w:i/>
          <w:smallCaps/>
          <w:sz w:val="18"/>
        </w:rPr>
        <w:t>.</w:t>
      </w:r>
    </w:p>
    <w:p w:rsidR="00F53062" w:rsidRDefault="002A3E16" w:rsidP="00F53062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Tipo</w:t>
      </w:r>
      <w:r w:rsidR="00A265A1"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>Indicar</w:t>
      </w:r>
      <w:r w:rsidR="00A749D1">
        <w:rPr>
          <w:rFonts w:ascii="Verdana" w:hAnsi="Verdana"/>
          <w:i/>
          <w:smallCaps/>
          <w:sz w:val="18"/>
        </w:rPr>
        <w:t xml:space="preserve"> el tipo de recurso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F53062" w:rsidRDefault="002A3E16" w:rsidP="00F53062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Costo Horas-Hombre</w:t>
      </w:r>
      <w:r w:rsidR="00A265A1"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 xml:space="preserve">Indicar </w:t>
      </w:r>
      <w:r w:rsidR="00A749D1">
        <w:rPr>
          <w:rFonts w:ascii="Verdana" w:hAnsi="Verdana"/>
          <w:i/>
          <w:smallCaps/>
          <w:sz w:val="18"/>
        </w:rPr>
        <w:t>el costo del recurso en horas-hombre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F53062" w:rsidRDefault="002A3E16" w:rsidP="00F53062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Costo por Uso</w:t>
      </w:r>
      <w:r w:rsidR="00A265A1"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>Indicar</w:t>
      </w:r>
      <w:r w:rsidR="00A749D1">
        <w:rPr>
          <w:rFonts w:ascii="Verdana" w:hAnsi="Verdana"/>
          <w:i/>
          <w:smallCaps/>
          <w:sz w:val="18"/>
        </w:rPr>
        <w:t xml:space="preserve"> el costo por uso del recurso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F53062" w:rsidRDefault="002A3E16" w:rsidP="00F53062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Dirección Correo Electrónico</w:t>
      </w:r>
      <w:r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>Indicar la dirección de correo electrónico del recurso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F53062" w:rsidRDefault="002A3E16" w:rsidP="00F53062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Tasa Estándar</w:t>
      </w:r>
      <w:r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>Indicar la tasa estándar del recurso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2A3E16" w:rsidRDefault="002A3E16" w:rsidP="00A265A1">
      <w:pPr>
        <w:rPr>
          <w:rFonts w:ascii="Verdana" w:hAnsi="Verdana"/>
          <w:i/>
          <w:smallCaps/>
          <w:sz w:val="18"/>
        </w:rPr>
      </w:pPr>
      <w:r>
        <w:rPr>
          <w:rFonts w:ascii="Verdana" w:hAnsi="Verdana"/>
          <w:b/>
          <w:i/>
          <w:smallCaps/>
          <w:sz w:val="18"/>
        </w:rPr>
        <w:t>Tasa de Horas Extra</w:t>
      </w:r>
      <w:r w:rsidRPr="00813BF5">
        <w:rPr>
          <w:rFonts w:ascii="Verdana" w:hAnsi="Verdana"/>
          <w:b/>
          <w:i/>
          <w:smallCaps/>
          <w:sz w:val="18"/>
        </w:rPr>
        <w:t>:</w:t>
      </w:r>
      <w:r w:rsidR="00F53062">
        <w:rPr>
          <w:rFonts w:ascii="Verdana" w:hAnsi="Verdana"/>
          <w:b/>
          <w:i/>
          <w:smallCaps/>
          <w:sz w:val="18"/>
        </w:rPr>
        <w:t xml:space="preserve"> </w:t>
      </w:r>
      <w:r w:rsidR="0017581C">
        <w:rPr>
          <w:rFonts w:ascii="Verdana" w:hAnsi="Verdana"/>
          <w:i/>
          <w:smallCaps/>
          <w:sz w:val="18"/>
        </w:rPr>
        <w:t xml:space="preserve">Indicar la tasa </w:t>
      </w:r>
      <w:r w:rsidR="000478E6">
        <w:rPr>
          <w:rFonts w:ascii="Verdana" w:hAnsi="Verdana"/>
          <w:i/>
          <w:smallCaps/>
          <w:sz w:val="18"/>
        </w:rPr>
        <w:t xml:space="preserve">de Horas Extra </w:t>
      </w:r>
      <w:r w:rsidR="0017581C">
        <w:rPr>
          <w:rFonts w:ascii="Verdana" w:hAnsi="Verdana"/>
          <w:i/>
          <w:smallCaps/>
          <w:sz w:val="18"/>
        </w:rPr>
        <w:t>del recurso</w:t>
      </w:r>
      <w:r w:rsidR="00F53062" w:rsidRPr="00813BF5">
        <w:rPr>
          <w:rFonts w:ascii="Verdana" w:hAnsi="Verdana"/>
          <w:i/>
          <w:smallCaps/>
          <w:sz w:val="18"/>
        </w:rPr>
        <w:t>.</w:t>
      </w:r>
    </w:p>
    <w:p w:rsidR="000A3D3F" w:rsidRPr="00A265A1" w:rsidRDefault="000A3D3F" w:rsidP="00ED5B97">
      <w:pPr>
        <w:pStyle w:val="Textoindependiente"/>
        <w:jc w:val="both"/>
        <w:rPr>
          <w:lang w:val="es-PE"/>
        </w:rPr>
      </w:pPr>
    </w:p>
    <w:sectPr w:rsidR="000A3D3F" w:rsidRPr="00A265A1" w:rsidSect="007B56E7">
      <w:headerReference w:type="even" r:id="rId7"/>
      <w:headerReference w:type="default" r:id="rId8"/>
      <w:pgSz w:w="16834" w:h="11909" w:orient="landscape" w:code="9"/>
      <w:pgMar w:top="1417" w:right="1701" w:bottom="1417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3C" w:rsidRDefault="00F0303C" w:rsidP="008629D0">
      <w:pPr>
        <w:pStyle w:val="Textoindependiente"/>
      </w:pPr>
      <w:r>
        <w:separator/>
      </w:r>
    </w:p>
  </w:endnote>
  <w:endnote w:type="continuationSeparator" w:id="0">
    <w:p w:rsidR="00F0303C" w:rsidRDefault="00F0303C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3C" w:rsidRDefault="00F0303C" w:rsidP="008629D0">
      <w:pPr>
        <w:pStyle w:val="Textoindependiente"/>
      </w:pPr>
      <w:r>
        <w:separator/>
      </w:r>
    </w:p>
  </w:footnote>
  <w:footnote w:type="continuationSeparator" w:id="0">
    <w:p w:rsidR="00F0303C" w:rsidRDefault="00F0303C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F1" w:rsidRDefault="00F22BF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2BF1" w:rsidRDefault="00F22BF1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0A3D3F" w:rsidTr="00881B81">
      <w:trPr>
        <w:trHeight w:val="360"/>
      </w:trPr>
      <w:tc>
        <w:tcPr>
          <w:tcW w:w="2646" w:type="dxa"/>
          <w:vMerge w:val="restart"/>
          <w:vAlign w:val="center"/>
        </w:tcPr>
        <w:p w:rsidR="000A3D3F" w:rsidRDefault="000A3D3F" w:rsidP="000A3D3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CCF9C67" wp14:editId="13AFDC16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0A3D3F" w:rsidRPr="00BC336B" w:rsidRDefault="000A3D3F" w:rsidP="00CA4EAF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476D9C">
            <w:rPr>
              <w:rFonts w:ascii="Verdana" w:hAnsi="Verdana"/>
              <w:b/>
            </w:rPr>
            <w:t>0</w:t>
          </w:r>
          <w:r w:rsidR="002A0ECA">
            <w:rPr>
              <w:rFonts w:ascii="Verdana" w:hAnsi="Verdana"/>
              <w:b/>
            </w:rPr>
            <w:t>8</w:t>
          </w:r>
          <w:r w:rsidR="00476D9C">
            <w:rPr>
              <w:rFonts w:ascii="Verdana" w:hAnsi="Verdana"/>
              <w:b/>
            </w:rPr>
            <w:t>0</w:t>
          </w:r>
          <w:r w:rsidR="00CA4EAF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476D9C">
            <w:rPr>
              <w:rFonts w:ascii="Verdana" w:hAnsi="Verdana"/>
              <w:b/>
              <w:smallCaps/>
            </w:rPr>
            <w:t>Costos y Equipo del Proyecto</w:t>
          </w:r>
        </w:p>
      </w:tc>
      <w:tc>
        <w:tcPr>
          <w:tcW w:w="1874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A3D3F" w:rsidTr="00660F9E">
      <w:trPr>
        <w:trHeight w:val="287"/>
      </w:trPr>
      <w:tc>
        <w:tcPr>
          <w:tcW w:w="2646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6988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1874" w:type="dxa"/>
          <w:vAlign w:val="center"/>
        </w:tcPr>
        <w:p w:rsidR="000A3D3F" w:rsidRPr="00BC336B" w:rsidRDefault="00660F9E" w:rsidP="00660F9E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654990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0A3D3F" w:rsidRPr="00BC336B" w:rsidRDefault="000A3D3F" w:rsidP="00660F9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654990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654990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E154E3" w:rsidRDefault="00E154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421355"/>
    <w:multiLevelType w:val="hybridMultilevel"/>
    <w:tmpl w:val="2A601818"/>
    <w:lvl w:ilvl="0" w:tplc="3E2CAB38"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522"/>
    <w:multiLevelType w:val="hybridMultilevel"/>
    <w:tmpl w:val="F2C0493A"/>
    <w:lvl w:ilvl="0" w:tplc="5914C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1D7BD7"/>
    <w:multiLevelType w:val="hybridMultilevel"/>
    <w:tmpl w:val="6C50B51A"/>
    <w:lvl w:ilvl="0" w:tplc="FBB4BB6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EC78F0"/>
    <w:multiLevelType w:val="hybridMultilevel"/>
    <w:tmpl w:val="FA6809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CC2691"/>
    <w:multiLevelType w:val="hybridMultilevel"/>
    <w:tmpl w:val="25D60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F9F6DAE"/>
    <w:multiLevelType w:val="hybridMultilevel"/>
    <w:tmpl w:val="DD6C10F6"/>
    <w:lvl w:ilvl="0" w:tplc="DB9A522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9D0B46"/>
    <w:multiLevelType w:val="hybridMultilevel"/>
    <w:tmpl w:val="6630E0E0"/>
    <w:lvl w:ilvl="0" w:tplc="78B8B9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0C22"/>
    <w:rsid w:val="00006F49"/>
    <w:rsid w:val="00025510"/>
    <w:rsid w:val="000275BA"/>
    <w:rsid w:val="00035976"/>
    <w:rsid w:val="000478E6"/>
    <w:rsid w:val="00051FDE"/>
    <w:rsid w:val="00091142"/>
    <w:rsid w:val="000A35EC"/>
    <w:rsid w:val="000A3D3F"/>
    <w:rsid w:val="000A7F54"/>
    <w:rsid w:val="000B2766"/>
    <w:rsid w:val="000B4726"/>
    <w:rsid w:val="000C02C1"/>
    <w:rsid w:val="000D61FA"/>
    <w:rsid w:val="000E7E4C"/>
    <w:rsid w:val="00116BB8"/>
    <w:rsid w:val="00132FCA"/>
    <w:rsid w:val="0013758E"/>
    <w:rsid w:val="00145234"/>
    <w:rsid w:val="00152C14"/>
    <w:rsid w:val="00155ACF"/>
    <w:rsid w:val="00162073"/>
    <w:rsid w:val="0017581C"/>
    <w:rsid w:val="0018643D"/>
    <w:rsid w:val="00194A42"/>
    <w:rsid w:val="001A2A02"/>
    <w:rsid w:val="001C229C"/>
    <w:rsid w:val="001E4BF7"/>
    <w:rsid w:val="001F4DD4"/>
    <w:rsid w:val="0020302C"/>
    <w:rsid w:val="002070A8"/>
    <w:rsid w:val="0021059A"/>
    <w:rsid w:val="002135C9"/>
    <w:rsid w:val="002163CD"/>
    <w:rsid w:val="002224FF"/>
    <w:rsid w:val="00224169"/>
    <w:rsid w:val="00232257"/>
    <w:rsid w:val="00261ADC"/>
    <w:rsid w:val="00261BF8"/>
    <w:rsid w:val="00263C4F"/>
    <w:rsid w:val="00272D7B"/>
    <w:rsid w:val="00281933"/>
    <w:rsid w:val="0028788B"/>
    <w:rsid w:val="002A0ECA"/>
    <w:rsid w:val="002A3E16"/>
    <w:rsid w:val="002A5AB6"/>
    <w:rsid w:val="002B6525"/>
    <w:rsid w:val="002C2D1B"/>
    <w:rsid w:val="002D2779"/>
    <w:rsid w:val="002D2891"/>
    <w:rsid w:val="002E1D3B"/>
    <w:rsid w:val="002F7B98"/>
    <w:rsid w:val="00312ADD"/>
    <w:rsid w:val="00317DCA"/>
    <w:rsid w:val="003203B1"/>
    <w:rsid w:val="003233D0"/>
    <w:rsid w:val="003331F9"/>
    <w:rsid w:val="00337F87"/>
    <w:rsid w:val="0036296D"/>
    <w:rsid w:val="00377BD1"/>
    <w:rsid w:val="003902AE"/>
    <w:rsid w:val="003945D6"/>
    <w:rsid w:val="003A16C2"/>
    <w:rsid w:val="003B0BDD"/>
    <w:rsid w:val="003C7053"/>
    <w:rsid w:val="003E1D29"/>
    <w:rsid w:val="003E5B30"/>
    <w:rsid w:val="003F0D88"/>
    <w:rsid w:val="003F4B10"/>
    <w:rsid w:val="00416CA4"/>
    <w:rsid w:val="00434C8A"/>
    <w:rsid w:val="00443862"/>
    <w:rsid w:val="0046629A"/>
    <w:rsid w:val="00475448"/>
    <w:rsid w:val="00476D9C"/>
    <w:rsid w:val="00485BCE"/>
    <w:rsid w:val="004A1B53"/>
    <w:rsid w:val="004A3A71"/>
    <w:rsid w:val="004B4F05"/>
    <w:rsid w:val="004C3552"/>
    <w:rsid w:val="004C6E1D"/>
    <w:rsid w:val="004D2730"/>
    <w:rsid w:val="004D4193"/>
    <w:rsid w:val="004D7033"/>
    <w:rsid w:val="004F488D"/>
    <w:rsid w:val="00501E99"/>
    <w:rsid w:val="00502B10"/>
    <w:rsid w:val="00522209"/>
    <w:rsid w:val="00523949"/>
    <w:rsid w:val="005271D7"/>
    <w:rsid w:val="00530861"/>
    <w:rsid w:val="00537003"/>
    <w:rsid w:val="00540354"/>
    <w:rsid w:val="005404FF"/>
    <w:rsid w:val="0055132B"/>
    <w:rsid w:val="00561EBF"/>
    <w:rsid w:val="005718FE"/>
    <w:rsid w:val="00577CAC"/>
    <w:rsid w:val="00591EBD"/>
    <w:rsid w:val="0059366C"/>
    <w:rsid w:val="005A15CD"/>
    <w:rsid w:val="005A40F7"/>
    <w:rsid w:val="005A4A93"/>
    <w:rsid w:val="005A7864"/>
    <w:rsid w:val="005A7DC3"/>
    <w:rsid w:val="005C3FE3"/>
    <w:rsid w:val="005D61F6"/>
    <w:rsid w:val="005F11C2"/>
    <w:rsid w:val="0060392C"/>
    <w:rsid w:val="00610028"/>
    <w:rsid w:val="00613A27"/>
    <w:rsid w:val="00623F8D"/>
    <w:rsid w:val="006240CF"/>
    <w:rsid w:val="00641D75"/>
    <w:rsid w:val="00641E9B"/>
    <w:rsid w:val="00646F9E"/>
    <w:rsid w:val="00651A81"/>
    <w:rsid w:val="00654990"/>
    <w:rsid w:val="00660F9E"/>
    <w:rsid w:val="00681778"/>
    <w:rsid w:val="006868F6"/>
    <w:rsid w:val="00686F6B"/>
    <w:rsid w:val="006B1ECD"/>
    <w:rsid w:val="006B694A"/>
    <w:rsid w:val="006C41D7"/>
    <w:rsid w:val="006D4F8B"/>
    <w:rsid w:val="006D7A35"/>
    <w:rsid w:val="006D7A9C"/>
    <w:rsid w:val="006E27DE"/>
    <w:rsid w:val="006E5529"/>
    <w:rsid w:val="006E5DDE"/>
    <w:rsid w:val="006F18D7"/>
    <w:rsid w:val="007042DC"/>
    <w:rsid w:val="007067D9"/>
    <w:rsid w:val="00712830"/>
    <w:rsid w:val="007143BE"/>
    <w:rsid w:val="00716E08"/>
    <w:rsid w:val="00726720"/>
    <w:rsid w:val="00732AAA"/>
    <w:rsid w:val="0074038A"/>
    <w:rsid w:val="00750977"/>
    <w:rsid w:val="00752F9C"/>
    <w:rsid w:val="00756A5A"/>
    <w:rsid w:val="0075722A"/>
    <w:rsid w:val="007661FA"/>
    <w:rsid w:val="00771ABE"/>
    <w:rsid w:val="0078268B"/>
    <w:rsid w:val="00782690"/>
    <w:rsid w:val="007B1814"/>
    <w:rsid w:val="007B56E7"/>
    <w:rsid w:val="007C62C9"/>
    <w:rsid w:val="007D6A68"/>
    <w:rsid w:val="007F6508"/>
    <w:rsid w:val="00801DD7"/>
    <w:rsid w:val="00804779"/>
    <w:rsid w:val="0080561F"/>
    <w:rsid w:val="008138D8"/>
    <w:rsid w:val="0081514C"/>
    <w:rsid w:val="00816032"/>
    <w:rsid w:val="00820B5D"/>
    <w:rsid w:val="00823F45"/>
    <w:rsid w:val="00836961"/>
    <w:rsid w:val="00861822"/>
    <w:rsid w:val="008629D0"/>
    <w:rsid w:val="00863D5A"/>
    <w:rsid w:val="008642BA"/>
    <w:rsid w:val="00872D64"/>
    <w:rsid w:val="0087566E"/>
    <w:rsid w:val="0088473C"/>
    <w:rsid w:val="00884AF9"/>
    <w:rsid w:val="00897A26"/>
    <w:rsid w:val="008A20F2"/>
    <w:rsid w:val="008B1667"/>
    <w:rsid w:val="008B6147"/>
    <w:rsid w:val="008B6343"/>
    <w:rsid w:val="008C371E"/>
    <w:rsid w:val="008D166D"/>
    <w:rsid w:val="008D39E4"/>
    <w:rsid w:val="008E21E2"/>
    <w:rsid w:val="008E4DC2"/>
    <w:rsid w:val="00922616"/>
    <w:rsid w:val="00937978"/>
    <w:rsid w:val="009464D3"/>
    <w:rsid w:val="00981B38"/>
    <w:rsid w:val="00985129"/>
    <w:rsid w:val="00994692"/>
    <w:rsid w:val="009A7ED2"/>
    <w:rsid w:val="009B4DDF"/>
    <w:rsid w:val="009B5898"/>
    <w:rsid w:val="009B5EBC"/>
    <w:rsid w:val="009C7143"/>
    <w:rsid w:val="009D50E6"/>
    <w:rsid w:val="009D78BD"/>
    <w:rsid w:val="009F327C"/>
    <w:rsid w:val="009F5374"/>
    <w:rsid w:val="009F6BBB"/>
    <w:rsid w:val="00A14B4D"/>
    <w:rsid w:val="00A23478"/>
    <w:rsid w:val="00A24149"/>
    <w:rsid w:val="00A263D0"/>
    <w:rsid w:val="00A265A1"/>
    <w:rsid w:val="00A41C3C"/>
    <w:rsid w:val="00A656FC"/>
    <w:rsid w:val="00A749D1"/>
    <w:rsid w:val="00A77C2D"/>
    <w:rsid w:val="00AA1E16"/>
    <w:rsid w:val="00AC29A9"/>
    <w:rsid w:val="00AD1373"/>
    <w:rsid w:val="00AD2344"/>
    <w:rsid w:val="00AD47C3"/>
    <w:rsid w:val="00B1217B"/>
    <w:rsid w:val="00B221A1"/>
    <w:rsid w:val="00B30075"/>
    <w:rsid w:val="00B40151"/>
    <w:rsid w:val="00B50713"/>
    <w:rsid w:val="00B509FD"/>
    <w:rsid w:val="00B7100A"/>
    <w:rsid w:val="00B7338A"/>
    <w:rsid w:val="00B754E7"/>
    <w:rsid w:val="00B865F0"/>
    <w:rsid w:val="00B97B3B"/>
    <w:rsid w:val="00BA45A5"/>
    <w:rsid w:val="00BB2668"/>
    <w:rsid w:val="00BC70B4"/>
    <w:rsid w:val="00BC79EA"/>
    <w:rsid w:val="00BD1142"/>
    <w:rsid w:val="00BD21A6"/>
    <w:rsid w:val="00BE262E"/>
    <w:rsid w:val="00BE3A47"/>
    <w:rsid w:val="00BE5D1D"/>
    <w:rsid w:val="00BF348F"/>
    <w:rsid w:val="00C15794"/>
    <w:rsid w:val="00C16F14"/>
    <w:rsid w:val="00C53465"/>
    <w:rsid w:val="00C539F6"/>
    <w:rsid w:val="00C556ED"/>
    <w:rsid w:val="00C7694F"/>
    <w:rsid w:val="00C81E88"/>
    <w:rsid w:val="00C93E6B"/>
    <w:rsid w:val="00C95886"/>
    <w:rsid w:val="00CA4EAF"/>
    <w:rsid w:val="00CA59D8"/>
    <w:rsid w:val="00CB130F"/>
    <w:rsid w:val="00CB2B28"/>
    <w:rsid w:val="00CB5883"/>
    <w:rsid w:val="00CB7FD2"/>
    <w:rsid w:val="00CC38E9"/>
    <w:rsid w:val="00CC7BA2"/>
    <w:rsid w:val="00CD62CE"/>
    <w:rsid w:val="00CE5943"/>
    <w:rsid w:val="00CE7C2C"/>
    <w:rsid w:val="00D02157"/>
    <w:rsid w:val="00D07FA6"/>
    <w:rsid w:val="00D150CF"/>
    <w:rsid w:val="00D15510"/>
    <w:rsid w:val="00D15E4B"/>
    <w:rsid w:val="00D226EC"/>
    <w:rsid w:val="00D405F8"/>
    <w:rsid w:val="00D44335"/>
    <w:rsid w:val="00D47497"/>
    <w:rsid w:val="00D5189D"/>
    <w:rsid w:val="00D5297D"/>
    <w:rsid w:val="00D62419"/>
    <w:rsid w:val="00D66B5F"/>
    <w:rsid w:val="00D9516E"/>
    <w:rsid w:val="00DA15F7"/>
    <w:rsid w:val="00DB5577"/>
    <w:rsid w:val="00DB7A92"/>
    <w:rsid w:val="00DC323C"/>
    <w:rsid w:val="00DF7A37"/>
    <w:rsid w:val="00E01C3C"/>
    <w:rsid w:val="00E076A8"/>
    <w:rsid w:val="00E116F1"/>
    <w:rsid w:val="00E14012"/>
    <w:rsid w:val="00E154E3"/>
    <w:rsid w:val="00E20FD5"/>
    <w:rsid w:val="00E22106"/>
    <w:rsid w:val="00E228B4"/>
    <w:rsid w:val="00E23D50"/>
    <w:rsid w:val="00E31474"/>
    <w:rsid w:val="00E41BB9"/>
    <w:rsid w:val="00E4242A"/>
    <w:rsid w:val="00E5207C"/>
    <w:rsid w:val="00E83F37"/>
    <w:rsid w:val="00EA1BE8"/>
    <w:rsid w:val="00EA3898"/>
    <w:rsid w:val="00EB1E1C"/>
    <w:rsid w:val="00ED5B97"/>
    <w:rsid w:val="00EE3898"/>
    <w:rsid w:val="00EF214C"/>
    <w:rsid w:val="00F01C3B"/>
    <w:rsid w:val="00F02667"/>
    <w:rsid w:val="00F0303C"/>
    <w:rsid w:val="00F14243"/>
    <w:rsid w:val="00F17DE9"/>
    <w:rsid w:val="00F22BF1"/>
    <w:rsid w:val="00F3585C"/>
    <w:rsid w:val="00F450EA"/>
    <w:rsid w:val="00F513A8"/>
    <w:rsid w:val="00F53062"/>
    <w:rsid w:val="00F740FE"/>
    <w:rsid w:val="00F9187B"/>
    <w:rsid w:val="00F92AAD"/>
    <w:rsid w:val="00F947E3"/>
    <w:rsid w:val="00F97794"/>
    <w:rsid w:val="00FA15FD"/>
    <w:rsid w:val="00FA580A"/>
    <w:rsid w:val="00FC017F"/>
    <w:rsid w:val="00FC6AE4"/>
    <w:rsid w:val="00FF4675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AE51CBE-E341-4552-8072-EF96165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8788B"/>
    <w:rPr>
      <w:lang w:val="en-US"/>
    </w:rPr>
  </w:style>
  <w:style w:type="character" w:customStyle="1" w:styleId="TextoindependienteCar">
    <w:name w:val="Texto independiente Car"/>
    <w:link w:val="Textoindependiente"/>
    <w:rsid w:val="002D2779"/>
    <w:rPr>
      <w:lang w:val="es-MX" w:eastAsia="es-ES"/>
    </w:rPr>
  </w:style>
  <w:style w:type="character" w:customStyle="1" w:styleId="EncabezadoCar">
    <w:name w:val="Encabezado Car"/>
    <w:link w:val="Encabezado"/>
    <w:rsid w:val="007B56E7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6D060B31-3424-4F20-8A54-C98188452C5E}"/>
</file>

<file path=customXml/itemProps2.xml><?xml version="1.0" encoding="utf-8"?>
<ds:datastoreItem xmlns:ds="http://schemas.openxmlformats.org/officeDocument/2006/customXml" ds:itemID="{F71F9F5D-9566-4385-B1CB-361CD58AA676}"/>
</file>

<file path=customXml/itemProps3.xml><?xml version="1.0" encoding="utf-8"?>
<ds:datastoreItem xmlns:ds="http://schemas.openxmlformats.org/officeDocument/2006/customXml" ds:itemID="{FDF8C548-8A50-4470-B1E8-B4FAC7D9EA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128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Respuesta a Riesgos</vt:lpstr>
    </vt:vector>
  </TitlesOfParts>
  <Company/>
  <LinksUpToDate>false</LinksUpToDate>
  <CharactersWithSpaces>949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Plan de Respuesta a Riesgos</dc:title>
  <dc:subject>Formatos para GP</dc:subject>
  <dc:creator>Dharma Consulting</dc:creator>
  <cp:keywords/>
  <cp:lastModifiedBy>Ingrid Pizarro</cp:lastModifiedBy>
  <cp:revision>19</cp:revision>
  <cp:lastPrinted>2014-03-13T22:23:00Z</cp:lastPrinted>
  <dcterms:created xsi:type="dcterms:W3CDTF">2018-08-13T17:50:00Z</dcterms:created>
  <dcterms:modified xsi:type="dcterms:W3CDTF">2019-02-25T16:41:00Z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