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Chemical Mixtures and Accelerated Biological Aging in CKD: NHANES Analysis</w:t>
      </w:r>
    </w:p>
    <w:p>
      <w:pPr>
        <w:pStyle w:val="Author"/>
      </w:pPr>
      <w:r>
        <w:t xml:space="preserve">Reproducible NHANES analysis By January</w:t>
      </w:r>
    </w:p>
    <w:p>
      <w:pPr>
        <w:pStyle w:val="Date"/>
      </w:pPr>
      <w:r>
        <w:t xml:space="preserve">2026-04-28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tudy-objective"/>
    <w:p>
      <w:pPr>
        <w:pStyle w:val="Heading1"/>
      </w:pPr>
      <w:r>
        <w:t xml:space="preserve">Study Objective</w:t>
      </w:r>
    </w:p>
    <w:p>
      <w:pPr>
        <w:pStyle w:val="FirstParagraph"/>
      </w:pPr>
      <w:r>
        <w:t xml:space="preserve">Primary question: are environmental chemical mixtures associated with accelerated biological aging (PhenoAge acceleration), and is this association stronger among individuals with CKD?</w:t>
      </w:r>
    </w:p>
    <w:bookmarkEnd w:id="9"/>
    <w:bookmarkStart w:id="10" w:name="configuration"/>
    <w:p>
      <w:pPr>
        <w:pStyle w:val="Heading1"/>
      </w:pPr>
      <w:r>
        <w:t xml:space="preserve">Configuration</w:t>
      </w:r>
    </w:p>
    <w:p>
      <w:pPr>
        <w:pStyle w:val="SourceCode"/>
      </w:pPr>
      <w:r>
        <w:rPr>
          <w:rStyle w:val="NormalTok"/>
        </w:rPr>
        <w:t xml:space="preserve">config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cycles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"2005-2006"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"2007-2008"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"2009-2010"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"2011-2012"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"2013-2014"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"2015-2016"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"2017-2018"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Exclude 1999-2000, 2001-2002 (no standard PFAS), 2003-2004 (not used); retained cycles for compatible weights and full biomarkers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exposure_family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pfas, metals, both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ckd_def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"egfr_or_acr"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egfr_or_acr, egfr_only, acr_only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use_residualized_phenoage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PhenoAgeAccel is always residualized; option reserved for future.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Primary analysis uses fixed 4-PFAS set with complete-case; strict (qgcomp-compatible subset) is sensitivity.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require_complete_exposure_set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Legacy: primary is always fixed-set complete-case; no longer changes behavior.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min_nonmissing_exposure_fraction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min_nonmissing_exposures_floor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include_clinical_covariates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Not wired to primary adjustment set; reserved for future sensitivity.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Weight is resolved from audit; PFAS workflow prioritizes environmental subsample WTS* weights.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Auto-resolve from audit in the exposure-complete sample (PFAS excludes WTINT2YR/WTMEC2YR).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Multiple imputation (MICE) for missing covariates.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use_mice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If TRUE, Model B + sensitivities + supplementary use MI-pooled estimates (Rubin rules).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mice_m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Number of imputations: m &gt;= % missing on most-missing covariate (alcohol3 ~24% pre-imputation), per White, Royston &amp; Wood (2011).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mice_maxit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Iterations per chain.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mice_seed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20260227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Reproducibility seed for mice.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config</w:t>
      </w:r>
    </w:p>
    <w:p>
      <w:pPr>
        <w:pStyle w:val="SourceCode"/>
      </w:pPr>
      <w:r>
        <w:rPr>
          <w:rStyle w:val="VerbatimChar"/>
        </w:rPr>
        <w:t xml:space="preserve">## $cycles</w:t>
      </w:r>
      <w:r>
        <w:br/>
      </w:r>
      <w:r>
        <w:rPr>
          <w:rStyle w:val="VerbatimChar"/>
        </w:rPr>
        <w:t xml:space="preserve">## [1] "2005-2006" "2007-2008" "2009-2010" "2011-2012" "2013-2014" "2015-2016"</w:t>
      </w:r>
      <w:r>
        <w:br/>
      </w:r>
      <w:r>
        <w:rPr>
          <w:rStyle w:val="VerbatimChar"/>
        </w:rPr>
        <w:t xml:space="preserve">## [7] "2017-2018"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$exposure_family</w:t>
      </w:r>
      <w:r>
        <w:br/>
      </w:r>
      <w:r>
        <w:rPr>
          <w:rStyle w:val="VerbatimChar"/>
        </w:rPr>
        <w:t xml:space="preserve">## [1] "pfas"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$q</w:t>
      </w:r>
      <w:r>
        <w:br/>
      </w:r>
      <w:r>
        <w:rPr>
          <w:rStyle w:val="VerbatimChar"/>
        </w:rPr>
        <w:t xml:space="preserve"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$min_age</w:t>
      </w:r>
      <w:r>
        <w:br/>
      </w:r>
      <w:r>
        <w:rPr>
          <w:rStyle w:val="VerbatimChar"/>
        </w:rPr>
        <w:t xml:space="preserve">## [1] 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$ckd_def</w:t>
      </w:r>
      <w:r>
        <w:br/>
      </w:r>
      <w:r>
        <w:rPr>
          <w:rStyle w:val="VerbatimChar"/>
        </w:rPr>
        <w:t xml:space="preserve">## [1] "egfr_or_acr"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$use_residualized_phenoage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$require_complete_exposure_set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$min_nonmissing_exposure_fraction</w:t>
      </w:r>
      <w:r>
        <w:br/>
      </w:r>
      <w:r>
        <w:rPr>
          <w:rStyle w:val="VerbatimChar"/>
        </w:rPr>
        <w:t xml:space="preserve">## [1] 0.6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$min_nonmissing_exposures_floor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$include_clinical_covariates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$weight_type</w:t>
      </w:r>
      <w:r>
        <w:br/>
      </w:r>
      <w:r>
        <w:rPr>
          <w:rStyle w:val="VerbatimChar"/>
        </w:rPr>
        <w:t xml:space="preserve">## [1] "auto"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$use_mice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$mice_m</w:t>
      </w:r>
      <w:r>
        <w:br/>
      </w:r>
      <w:r>
        <w:rPr>
          <w:rStyle w:val="VerbatimChar"/>
        </w:rPr>
        <w:t xml:space="preserve">## [1] 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$mice_maxit</w:t>
      </w:r>
      <w:r>
        <w:br/>
      </w:r>
      <w:r>
        <w:rPr>
          <w:rStyle w:val="VerbatimChar"/>
        </w:rPr>
        <w:t xml:space="preserve">## [1] 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$mice_seed</w:t>
      </w:r>
      <w:r>
        <w:br/>
      </w:r>
      <w:r>
        <w:rPr>
          <w:rStyle w:val="VerbatimChar"/>
        </w:rPr>
        <w:t xml:space="preserve">## [1] 20260227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$verbose</w:t>
      </w:r>
      <w:r>
        <w:br/>
      </w:r>
      <w:r>
        <w:rPr>
          <w:rStyle w:val="VerbatimChar"/>
        </w:rPr>
        <w:t xml:space="preserve">## [1] TRUE</w:t>
      </w:r>
    </w:p>
    <w:bookmarkEnd w:id="10"/>
    <w:bookmarkStart w:id="11" w:name="packages"/>
    <w:p>
      <w:pPr>
        <w:pStyle w:val="Heading1"/>
      </w:pPr>
      <w:r>
        <w:t xml:space="preserve">Packages</w:t>
      </w:r>
    </w:p>
    <w:p>
      <w:pPr>
        <w:pStyle w:val="SourceCode"/>
      </w:pPr>
      <w:r>
        <w:rPr>
          <w:rStyle w:val="NormalTok"/>
        </w:rPr>
        <w:t xml:space="preserve">required_pkgs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"nhanesA"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"purrr"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"stringr"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"splines"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"qgcomp"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"forcats"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"hexbin"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(required_pkgs,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not installed: "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(nhanesA)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survey.lonely.psu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(splines)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(qgcomp)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bookmarkEnd w:id="11"/>
    <w:bookmarkStart w:id="12" w:name="helper-functions"/>
    <w:p>
      <w:pPr>
        <w:pStyle w:val="Heading1"/>
      </w:pPr>
      <w:r>
        <w:t xml:space="preserve">Helper Functions</w:t>
      </w:r>
    </w:p>
    <w:p>
      <w:pPr>
        <w:pStyle w:val="SourceCode"/>
      </w:pPr>
      <w:r>
        <w:rPr>
          <w:rStyle w:val="NormalTok"/>
        </w:rPr>
        <w:t xml:space="preserve">cycle_to_suffix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(cycle) {</w:t>
      </w:r>
      <w:r>
        <w:br/>
      </w:r>
      <w:r>
        <w:rPr>
          <w:rStyle w:val="NormalTok"/>
        </w:rPr>
        <w:t xml:space="preserve">  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"1999-2000"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"2001-2002"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"2003-2004"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"2005-2006"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"2007-2008"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"2009-2010"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"2011-2012"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"2013-2014"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"2015-2016"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"2017-2018"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"2019-2020"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(map[cycle])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(out))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 not mapped: "</w:t>
      </w:r>
      <w:r>
        <w:rPr>
          <w:rStyle w:val="NormalTok"/>
        </w:rPr>
        <w:t xml:space="preserve">, cycle)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safe_nhanes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(table_name,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(nhanesA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(table_name),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(out)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verbose)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"Unavailable table: "</w:t>
      </w:r>
      <w:r>
        <w:rPr>
          <w:rStyle w:val="NormalTok"/>
        </w:rPr>
        <w:t xml:space="preserve">, table_name)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resolve_table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(cycle, candidates, </w:t>
      </w:r>
      <w:r>
        <w:rPr>
          <w:rStyle w:val="AttributeTok"/>
        </w:rPr>
        <w:t xml:space="preserve">domain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suf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cycle_to_suffix</w:t>
      </w:r>
      <w:r>
        <w:rPr>
          <w:rStyle w:val="NormalTok"/>
        </w:rPr>
        <w:t xml:space="preserve">(cycle)</w:t>
      </w:r>
      <w:r>
        <w:br/>
      </w:r>
      <w:r>
        <w:rPr>
          <w:rStyle w:val="NormalTok"/>
        </w:rPr>
        <w:t xml:space="preserve">  to_try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(candidates,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suf)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to_try) {</w:t>
      </w:r>
      <w:r>
        <w:br/>
      </w:r>
      <w:r>
        <w:rPr>
          <w:rStyle w:val="NormalTok"/>
        </w:rPr>
        <w:t xml:space="preserve">  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safe_nhanes</w:t>
      </w:r>
      <w:r>
        <w:rPr>
          <w:rStyle w:val="NormalTok"/>
        </w:rPr>
        <w:t xml:space="preserve">(tb,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(verbose)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table "</w:t>
      </w:r>
      <w:r>
        <w:rPr>
          <w:rStyle w:val="NormalTok"/>
        </w:rPr>
        <w:t xml:space="preserve">, tb, </w:t>
      </w:r>
      <w:r>
        <w:rPr>
          <w:rStyle w:val="StringTok"/>
        </w:rPr>
        <w:t xml:space="preserve">" for cycle "</w:t>
      </w:r>
      <w:r>
        <w:rPr>
          <w:rStyle w:val="NormalTok"/>
        </w:rPr>
        <w:t xml:space="preserve">, cycle)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code =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table =</w:t>
      </w:r>
      <w:r>
        <w:rPr>
          <w:rStyle w:val="NormalTok"/>
        </w:rPr>
        <w:t xml:space="preserve"> tb,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coalesce_num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vars) {</w:t>
      </w:r>
      <w:r>
        <w:br/>
      </w:r>
      <w:r>
        <w:rPr>
          <w:rStyle w:val="NormalTok"/>
        </w:rPr>
        <w:t xml:space="preserve">  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vars[vars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(df[vars],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(x))))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parse_yes_no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x_chr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"^YES$"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"^NO$"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parse_smq040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x_num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"EVERY DAY|SOME DAYS"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"^NOT AT ALL$"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SMQ020 = "Smoked at least 100 cigarettes in entire life?" (the gate question for SMQ040).</w:t>
      </w:r>
      <w:r>
        <w:br/>
      </w:r>
      <w:r>
        <w:rPr>
          <w:rStyle w:val="CommentTok"/>
        </w:rPr>
        <w:t xml:space="preserve"># 1 = Yes (lifetime smoker), 2 = No (never smoker), 7/9 = Refused/Don't know -&gt; NA.</w:t>
      </w:r>
      <w:r>
        <w:br/>
      </w:r>
      <w:r>
        <w:rPr>
          <w:rStyle w:val="NormalTok"/>
        </w:rPr>
        <w:t xml:space="preserve">parse_smq020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x_num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"^YES$"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"^NO$"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Lifetime "ever drinker" indicator harmonized across NHANES cycles.</w:t>
      </w:r>
      <w:r>
        <w:br/>
      </w:r>
      <w:r>
        <w:rPr>
          <w:rStyle w:val="CommentTok"/>
        </w:rPr>
        <w:t xml:space="preserve">#   ALQ101 (1999-2016) = "&gt;=12 alcoholic drinks in any one year ever?"  (1=Yes / 2=No)</w:t>
      </w:r>
      <w:r>
        <w:br/>
      </w:r>
      <w:r>
        <w:rPr>
          <w:rStyle w:val="CommentTok"/>
        </w:rPr>
        <w:t xml:space="preserve">#   ALQ110 (1999-2016) = "&gt;=12 drinks in entire life?"  asked when ALQ101=No (1=Yes / 2=No)</w:t>
      </w:r>
      <w:r>
        <w:br/>
      </w:r>
      <w:r>
        <w:rPr>
          <w:rStyle w:val="CommentTok"/>
        </w:rPr>
        <w:t xml:space="preserve">#   ALQ111 (2017+)     = "Ever had a drink of any kind of alcohol?"     (1=Yes / 2=No)</w:t>
      </w:r>
      <w:r>
        <w:br/>
      </w:r>
      <w:r>
        <w:rPr>
          <w:rStyle w:val="CommentTok"/>
        </w:rPr>
        <w:t xml:space="preserve"># Returns 1 if ANY indicator is Yes, 0 if all available indicators are No, NA otherwise</w:t>
      </w:r>
      <w:r>
        <w:br/>
      </w:r>
      <w:r>
        <w:rPr>
          <w:rStyle w:val="CommentTok"/>
        </w:rPr>
        <w:t xml:space="preserve"># (refused / don't know / not asked).</w:t>
      </w:r>
      <w:r>
        <w:br/>
      </w:r>
      <w:r>
        <w:rPr>
          <w:rStyle w:val="NormalTok"/>
        </w:rPr>
        <w:t xml:space="preserve">parse_alq_ever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(alq101, alq110, alq111) {</w:t>
      </w:r>
      <w:r>
        <w:br/>
      </w:r>
      <w:r>
        <w:rPr>
          <w:rStyle w:val="NormalTok"/>
        </w:rPr>
        <w:t xml:space="preserve">  e101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(alq101)</w:t>
      </w:r>
      <w:r>
        <w:br/>
      </w:r>
      <w:r>
        <w:rPr>
          <w:rStyle w:val="NormalTok"/>
        </w:rPr>
        <w:t xml:space="preserve">  e110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(alq110)</w:t>
      </w:r>
      <w:r>
        <w:br/>
      </w:r>
      <w:r>
        <w:rPr>
          <w:rStyle w:val="NormalTok"/>
        </w:rPr>
        <w:t xml:space="preserve">  e111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(alq111)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(e111)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e111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(e101)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e101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(e110)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e110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(e111)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e111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(e101)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e101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(e110)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e110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"Current drinker" (drank in past 12 months) harmonized across cycles.</w:t>
      </w:r>
      <w:r>
        <w:br/>
      </w:r>
      <w:r>
        <w:rPr>
          <w:rStyle w:val="CommentTok"/>
        </w:rPr>
        <w:t xml:space="preserve">#   ALQ121 (2013-2018) = "Past 12 mo, how often drink alcoholic beverages?"</w:t>
      </w:r>
      <w:r>
        <w:br/>
      </w:r>
      <w:r>
        <w:rPr>
          <w:rStyle w:val="CommentTok"/>
        </w:rPr>
        <w:t xml:space="preserve">#                         0 = Never in last year, 1-10 = various frequencies, 77/99 = Refused/DK.</w:t>
      </w:r>
      <w:r>
        <w:br/>
      </w:r>
      <w:r>
        <w:rPr>
          <w:rStyle w:val="CommentTok"/>
        </w:rPr>
        <w:t xml:space="preserve">#   ALQ120Q (1999-2016) = "How often drink alcoholic beverages?" (numeric # of times)</w:t>
      </w:r>
      <w:r>
        <w:br/>
      </w:r>
      <w:r>
        <w:rPr>
          <w:rStyle w:val="CommentTok"/>
        </w:rPr>
        <w:t xml:space="preserve">#                         in the unit specified by ALQ120U (week/month/year).</w:t>
      </w:r>
      <w:r>
        <w:br/>
      </w:r>
      <w:r>
        <w:rPr>
          <w:rStyle w:val="CommentTok"/>
        </w:rPr>
        <w:t xml:space="preserve">#                         0 = Never; 1-365 = numeric answer; 777/999 = Refused/DK.</w:t>
      </w:r>
      <w:r>
        <w:br/>
      </w:r>
      <w:r>
        <w:rPr>
          <w:rStyle w:val="CommentTok"/>
        </w:rPr>
        <w:t xml:space="preserve"># Returns 1 if any-frequency drinker, 0 if explicit "never in past year", NA otherwise.</w:t>
      </w:r>
      <w:r>
        <w:br/>
      </w:r>
      <w:r>
        <w:rPr>
          <w:rStyle w:val="NormalTok"/>
        </w:rPr>
        <w:t xml:space="preserve">parse_alq_current_yr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(alq121, alq120q) {</w:t>
      </w:r>
      <w:r>
        <w:br/>
      </w:r>
      <w:r>
        <w:rPr>
          <w:rStyle w:val="NormalTok"/>
        </w:rPr>
        <w:t xml:space="preserve">  c121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(alq121)))</w:t>
      </w:r>
      <w:r>
        <w:br/>
      </w:r>
      <w:r>
        <w:rPr>
          <w:rStyle w:val="NormalTok"/>
        </w:rPr>
        <w:t xml:space="preserve">  c120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(alq120q)))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(c121)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c121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(c121)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c121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(c120)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c120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c120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(c120)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c120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parse_phq_item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x_num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x_num,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"^NOT AT ALL$"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"^SEVERAL DAYS$"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"^MORE THAN HALF THE DAYS$"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(x_chr, </w:t>
      </w:r>
      <w:r>
        <w:rPr>
          <w:rStyle w:val="StringTok"/>
        </w:rPr>
        <w:t xml:space="preserve">"^NEARLY EVERY DAY$"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yesno01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xn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compute_egfr_2021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(scr_mgdl, age, sex_raw) {</w:t>
      </w:r>
      <w:r>
        <w:br/>
      </w:r>
      <w:r>
        <w:rPr>
          <w:rStyle w:val="NormalTok"/>
        </w:rPr>
        <w:t xml:space="preserve">  sex_chr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(sex_raw)))</w:t>
      </w:r>
      <w:r>
        <w:br/>
      </w:r>
      <w:r>
        <w:rPr>
          <w:rStyle w:val="NormalTok"/>
        </w:rPr>
        <w:t xml:space="preserve">  sex_num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(sex_raw)))</w:t>
      </w:r>
      <w:r>
        <w:br/>
      </w:r>
      <w:r>
        <w:rPr>
          <w:rStyle w:val="NormalTok"/>
        </w:rPr>
        <w:t xml:space="preserve">  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sex_num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sex_chr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sex_chr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kappa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(male,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(male,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0.302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sex_mult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(scr_mgdl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(scr_mgdl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kappa,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0.9938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age)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sex_mult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compute_acr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(ua, ucr, </w:t>
      </w:r>
      <w:r>
        <w:rPr>
          <w:rStyle w:val="AttributeTok"/>
        </w:rPr>
        <w:t xml:space="preserve">acr_direct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(ua)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(ucr)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ucr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(ua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ucr)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(acr_direct, calc)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compute_phenoage_components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include_scr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include_alb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Levine et al. (2018) coefficients expect: albumin g/L, creatinine µmol/L, glucose mmol/L.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NHANES provides: albumin g/dL, creatinine mg/dL, glucose often mg/dL (we standardize to mg/dL in pipeline).</w:t>
      </w:r>
      <w:r>
        <w:br/>
      </w:r>
      <w:r>
        <w:rPr>
          <w:rStyle w:val="NormalTok"/>
        </w:rPr>
        <w:t xml:space="preserve">  alb_gL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scr_umol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88.4</w:t>
      </w:r>
      <w:r>
        <w:br/>
      </w:r>
      <w:r>
        <w:rPr>
          <w:rStyle w:val="NormalTok"/>
        </w:rPr>
        <w:t xml:space="preserve">  glu_mmol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18.018</w:t>
      </w:r>
      <w:r>
        <w:br/>
      </w:r>
      <w:r>
        <w:rPr>
          <w:rStyle w:val="NormalTok"/>
        </w:rPr>
        <w:t xml:space="preserve">  alb_term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(include_alb) 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0.0336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alb_gL)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scr_term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(include_scr) ( </w:t>
      </w:r>
      <w:r>
        <w:rPr>
          <w:rStyle w:val="FloatTok"/>
        </w:rPr>
        <w:t xml:space="preserve">0.0095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scr_umol)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glu_term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0.1953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glu_mmol</w:t>
      </w:r>
      <w:r>
        <w:br/>
      </w:r>
      <w:r>
        <w:br/>
      </w:r>
      <w:r>
        <w:rPr>
          <w:rStyle w:val="NormalTok"/>
        </w:rPr>
        <w:t xml:space="preserve">  xb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19.907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alb_term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scr_term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glu_term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0.0954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lym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0.0268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mcv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0.3306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0.00188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0.0554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wbc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0.0804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</w:t>
      </w:r>
      <w:r>
        <w:br/>
      </w:r>
      <w:r>
        <w:br/>
      </w:r>
      <w:r>
        <w:rPr>
          <w:rStyle w:val="NormalTok"/>
        </w:rPr>
        <w:t xml:space="preserve">  xb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(xb,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gamma_const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0.0076927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0.0076927</w:t>
      </w:r>
      <w:r>
        <w:br/>
      </w:r>
      <w:r>
        <w:rPr>
          <w:rStyle w:val="NormalTok"/>
        </w:rPr>
        <w:t xml:space="preserve">  hazard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gamma_const</w:t>
      </w:r>
      <w:r>
        <w:br/>
      </w:r>
      <w:r>
        <w:rPr>
          <w:rStyle w:val="NormalTok"/>
        </w:rPr>
        <w:t xml:space="preserve">  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expm1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hazard)</w:t>
      </w:r>
      <w:r>
        <w:br/>
      </w:r>
      <w:r>
        <w:rPr>
          <w:rStyle w:val="NormalTok"/>
        </w:rPr>
        <w:t xml:space="preserve">  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(mort,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pheno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141.50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0.00553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mort))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0.090165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xb =</w:t>
      </w:r>
      <w:r>
        <w:rPr>
          <w:rStyle w:val="NormalTok"/>
        </w:rPr>
        <w:t xml:space="preserve"> xb, </w:t>
      </w:r>
      <w:r>
        <w:rPr>
          <w:rStyle w:val="AttributeTok"/>
        </w:rPr>
        <w:t xml:space="preserve">mort =</w:t>
      </w:r>
      <w:r>
        <w:rPr>
          <w:rStyle w:val="NormalTok"/>
        </w:rPr>
        <w:t xml:space="preserve"> mort, </w:t>
      </w:r>
      <w:r>
        <w:rPr>
          <w:rStyle w:val="AttributeTok"/>
        </w:rPr>
        <w:t xml:space="preserve">phenoage =</w:t>
      </w:r>
      <w:r>
        <w:rPr>
          <w:rStyle w:val="NormalTok"/>
        </w:rPr>
        <w:t xml:space="preserve"> pheno)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safe_phenoage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compute_phenoage_components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include_scr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include_alb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safe_qgcomp_extract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(fit_obj, model_label, n_obs)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(fit_obj))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model_label,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(fit_obj)</w:t>
      </w:r>
      <w:r>
        <w:br/>
      </w:r>
      <w:r>
        <w:rPr>
          <w:rStyle w:val="NormalTok"/>
        </w:rPr>
        <w:t xml:space="preserve">  psi_name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"^psi"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(psi_name)) psi_name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"psi"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(psi_name))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terms for ["</w:t>
      </w:r>
      <w:r>
        <w:rPr>
          <w:rStyle w:val="NormalTok"/>
        </w:rPr>
        <w:t xml:space="preserve">, model_label, </w:t>
      </w:r>
      <w:r>
        <w:rPr>
          <w:rStyle w:val="StringTok"/>
        </w:rPr>
        <w:t xml:space="preserve">"]: no psi found in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model_label,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(cf[psi_name])</w:t>
      </w:r>
      <w:r>
        <w:br/>
      </w:r>
      <w:r>
        <w:rPr>
          <w:rStyle w:val="NormalTok"/>
        </w:rPr>
        <w:t xml:space="preserve">  vc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(fit_obj),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(vc)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psi_name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(vc)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psi_name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(vc))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(vc[psi_name, psi_name])</w:t>
      </w:r>
      <w:r>
        <w:br/>
      </w:r>
      <w:r>
        <w:rPr>
          <w:rStyle w:val="NormalTok"/>
        </w:rPr>
        <w:t xml:space="preserve">    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model_label,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beta,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hi,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p_val,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resolve_weight_var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weight_type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exposure_family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(weight_type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weight_type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"MEC"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(weight_type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cols))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"Requested weight variable not found: "</w:t>
      </w:r>
      <w:r>
        <w:rPr>
          <w:rStyle w:val="NormalTok"/>
        </w:rPr>
        <w:t xml:space="preserve">, weight_type)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weight_type, </w:t>
      </w:r>
      <w:r>
        <w:rPr>
          <w:rStyle w:val="AttributeTok"/>
        </w:rPr>
        <w:t xml:space="preserve">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"User-specified weight:"</w:t>
      </w:r>
      <w:r>
        <w:rPr>
          <w:rStyle w:val="NormalTok"/>
        </w:rPr>
        <w:t xml:space="preserve">, weight_type)))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"WTMEC2YR"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cols)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"WTMEC2YR"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 fallback: using MEC weight WTMEC2YR because no exposure-specific subsample weight has been resolved. In PFAS analyses, final design should normally use the PFAS-specific subsample weight identified by the audit/auto-selection logic."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supported NHANES weight variable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apply_lod_rule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varname)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(df[[varname]])))</w:t>
      </w:r>
      <w:r>
        <w:br/>
      </w:r>
      <w:r>
        <w:br/>
      </w:r>
      <w:r>
        <w:rPr>
          <w:rStyle w:val="NormalTok"/>
        </w:rPr>
        <w:t xml:space="preserve">  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"^(LBX|URX)"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varname)</w:t>
      </w:r>
      <w:r>
        <w:br/>
      </w:r>
      <w:r>
        <w:rPr>
          <w:rStyle w:val="NormalTok"/>
        </w:rPr>
        <w:t xml:space="preserve">  lc_candidates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(varname, </w:t>
      </w:r>
      <w:r>
        <w:rPr>
          <w:rStyle w:val="StringTok"/>
        </w:rPr>
        <w:t xml:space="preserve">"LC"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NHANES often uses *L (not *LC) as the detection-limit flag.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(varname,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lc_candidates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lc_candidates[lc_candidates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(lc_candidates)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df[[lc_candidates[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    lc_num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(lc)))</w:t>
      </w:r>
      <w:r>
        <w:br/>
      </w:r>
      <w:r>
        <w:rPr>
          <w:rStyle w:val="NormalTok"/>
        </w:rPr>
        <w:t xml:space="preserve">    lc_chr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(lc)))</w:t>
      </w:r>
      <w:r>
        <w:br/>
      </w:r>
      <w:r>
        <w:rPr>
          <w:rStyle w:val="NormalTok"/>
        </w:rPr>
        <w:t xml:space="preserve">  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(lc_num)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lc_num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(lc_chr, </w:t>
      </w:r>
      <w:r>
        <w:rPr>
          <w:rStyle w:val="StringTok"/>
        </w:rPr>
        <w:t xml:space="preserve">"BELOW|&lt;"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below[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(below)]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NHANES convention: when LC==1, the concentration column typically holds the LOD value.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replacement: value / sqrt(2).</w:t>
      </w:r>
      <w:r>
        <w:br/>
      </w:r>
      <w:r>
        <w:rPr>
          <w:rStyle w:val="NormalTok"/>
        </w:rPr>
        <w:t xml:space="preserve">    x[below]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x[below]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value is still NA/non-positive after that, use smallest observed LOD / sqrt(2).</w:t>
      </w:r>
      <w:r>
        <w:br/>
      </w:r>
      <w:r>
        <w:rPr>
          <w:rStyle w:val="NormalTok"/>
        </w:rPr>
        <w:t xml:space="preserve">    lod_vals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x[below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fallback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(lod_vals)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(lod_vals,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x[below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fallback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no LOD indicator exists, do not impute missing values.</w:t>
      </w:r>
      <w:r>
        <w:br/>
      </w:r>
      <w:r>
        <w:rPr>
          <w:rStyle w:val="NormalTok"/>
        </w:rPr>
        <w:t xml:space="preserve">  x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data-acquisition-and-cycle-availability"/>
    <w:p>
      <w:pPr>
        <w:pStyle w:val="Heading1"/>
      </w:pPr>
      <w:r>
        <w:t xml:space="preserve">Data Acquisition and Cycle Availability</w:t>
      </w:r>
    </w:p>
    <w:p>
      <w:pPr>
        <w:pStyle w:val="SourceCode"/>
      </w:pPr>
      <w:r>
        <w:rPr>
          <w:rStyle w:val="CommentTok"/>
        </w:rPr>
        <w:t xml:space="preserve"># Cycle-aware: 2003-2004 (C) uses Lxx_ names (L40, L25, L06CRP, L06ALB, L24PFC, L06BMT, L06UHM); 2005+ use BIOPRO/CBC/CRP/PFC; 2013+ PFAS; I/J use HSCRP.</w:t>
      </w:r>
      <w:r>
        <w:br/>
      </w:r>
      <w:r>
        <w:rPr>
          <w:rStyle w:val="NormalTok"/>
        </w:rPr>
        <w:t xml:space="preserve">table_candidates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"SMQ"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"ALQ"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"PAQ"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"DIQ"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BPQ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"BPQ"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MCQ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"MCQ"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BIOPRO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"BIOPRO"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CBC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"L06CRP"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"HSCRP"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ALB_CR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"L06ALB"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"ALB_CR"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"L24PFC"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"P_PFAS"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BLOOD_METALS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"L06BMT"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"PBCD"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URINE_METALS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"L06UHM"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download_cycle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(cycle, </w:t>
      </w:r>
      <w:r>
        <w:rPr>
          <w:rStyle w:val="AttributeTok"/>
        </w:rPr>
        <w:t xml:space="preserve">exposure_family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core_domains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"MCQ"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"BIOPRO"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"ALB_CR"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exp_domains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exposure_family,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pfas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"BLOOD_METALS"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"URINE_METALS"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"BLOOD_METALS"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"URINE_METALS"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all_domains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(core_domains, exp_domains)</w:t>
      </w:r>
      <w:r>
        <w:br/>
      </w:r>
      <w:r>
        <w:br/>
      </w:r>
      <w:r>
        <w:rPr>
          <w:rStyle w:val="NormalTok"/>
        </w:rPr>
        <w:t xml:space="preserve">  resolved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(all_domains,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(dom) </w:t>
      </w:r>
      <w:r>
        <w:rPr>
          <w:rStyle w:val="FunctionTok"/>
        </w:rPr>
        <w:t xml:space="preserve">resolve_table</w:t>
      </w:r>
      <w:r>
        <w:rPr>
          <w:rStyle w:val="NormalTok"/>
        </w:rPr>
        <w:t xml:space="preserve">(cycle, table_candidates[[dom]], </w:t>
      </w:r>
      <w:r>
        <w:rPr>
          <w:rStyle w:val="AttributeTok"/>
        </w:rPr>
        <w:t xml:space="preserve">domain =</w:t>
      </w:r>
      <w:r>
        <w:rPr>
          <w:rStyle w:val="NormalTok"/>
        </w:rPr>
        <w:t xml:space="preserve"> dom,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(resolved)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all_domains</w:t>
      </w:r>
      <w:r>
        <w:br/>
      </w:r>
      <w:r>
        <w:rPr>
          <w:rStyle w:val="NormalTok"/>
        </w:rPr>
        <w:t xml:space="preserve">  resolved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resolved[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(resolved, is.null,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(resolved))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resolved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(resolved), 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resolved[[nm]]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Rename glucose vars from GLU table before joining so they do not collide with BIOPRO/L40.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"GLU"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"LBXGLU"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"LBXGLU"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"LBXGLU_GLU"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"LBXSGL"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"LBXSGL"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"LBXSGL_GLU"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(dat, 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After merge: define explicit glucose sources. Primary analysis uses MEC chemistry glucose for measurement consistency in PhenoAge construction.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glu_mec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"LBXGLU"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"LBXSGL"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glu_glu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"LBXGLU_GLU"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"LBXSGL_GLU"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glu_mec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cycle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provenance for key tables so we can audit weight/source compatibility.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"CRP"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(resolved))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resolved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"GLU"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(resolved))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resolved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Warn if joins created .x/.y duplicate columns (would break coalesce_num).</w:t>
      </w:r>
      <w:r>
        <w:br/>
      </w:r>
      <w:r>
        <w:rPr>
          <w:rStyle w:val="NormalTok"/>
        </w:rPr>
        <w:t xml:space="preserve">  dup_suffix_cols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.x$|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.y$"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(dup_suffix_cols)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 "</w:t>
      </w:r>
      <w:r>
        <w:rPr>
          <w:rStyle w:val="NormalTok"/>
        </w:rPr>
        <w:t xml:space="preserve">, cycle, </w:t>
      </w:r>
      <w:r>
        <w:rPr>
          <w:rStyle w:val="StringTok"/>
        </w:rPr>
        <w:t xml:space="preserve">": duplicate columns from join: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(dup_suffix_cols,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dat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cycle_data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cycles, download_cycle, </w:t>
      </w:r>
      <w:r>
        <w:rPr>
          <w:rStyle w:val="AttributeTok"/>
        </w:rPr>
        <w:t xml:space="preserve">exposure_family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exposure_family,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verbose)</w:t>
      </w:r>
      <w:r>
        <w:br/>
      </w:r>
      <w:r>
        <w:rPr>
          <w:rStyle w:val="NormalTok"/>
        </w:rPr>
        <w:t xml:space="preserve">cycle_data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cycle_data[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(cycle_data, is.null,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(cycle_data)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cycles were successfully downloaded."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(cycle_data, names))))</w:t>
      </w:r>
      <w:r>
        <w:br/>
      </w:r>
      <w:r>
        <w:rPr>
          <w:rStyle w:val="NormalTok"/>
        </w:rPr>
        <w:t xml:space="preserve">cycle_data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(cycle_data,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(all_cols,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miss) df[[m]]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all_cols,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as.character))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nhanes_raw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(cycle_data)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cycle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cycles))[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cycles))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(nhanes_raw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(nhanes_raw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"Cycle availability and downloaded participant counts"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Cycle availability and downloaded participant counts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ycle availability and downloaded participant cou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9254</w:t>
            </w:r>
          </w:p>
        </w:tc>
      </w:tr>
    </w:tbl>
    <w:bookmarkEnd w:id="13"/>
    <w:bookmarkStart w:id="14" w:name="X399d6db2efb4ed8f91bfe725b524761e58fa82f"/>
    <w:p>
      <w:pPr>
        <w:pStyle w:val="Heading1"/>
      </w:pPr>
      <w:r>
        <w:t xml:space="preserve">Variable Construction: PhenoAge, CKD, Covariates</w:t>
      </w:r>
    </w:p>
    <w:p>
      <w:pPr>
        <w:pStyle w:val="SourceCode"/>
      </w:pPr>
      <w:r>
        <w:rPr>
          <w:rStyle w:val="CommentTok"/>
        </w:rPr>
        <w:t xml:space="preserve"># Defensive guard: ensure cycle-dependent NHANES columns exist before referencing them</w:t>
      </w:r>
      <w:r>
        <w:br/>
      </w:r>
      <w:r>
        <w:rPr>
          <w:rStyle w:val="CommentTok"/>
        </w:rPr>
        <w:t xml:space="preserve"># in the mutate below. cycle_data harmonization (Data Acquisition section) already pads</w:t>
      </w:r>
      <w:r>
        <w:br/>
      </w:r>
      <w:r>
        <w:rPr>
          <w:rStyle w:val="CommentTok"/>
        </w:rPr>
        <w:t xml:space="preserve"># cycles to the union of column names, so these will normally be present -- but if the</w:t>
      </w:r>
      <w:r>
        <w:br/>
      </w:r>
      <w:r>
        <w:rPr>
          <w:rStyle w:val="CommentTok"/>
        </w:rPr>
        <w:t xml:space="preserve"># user reconfigures `config$cycles` to drop certain ranges, some columns can vanish from</w:t>
      </w:r>
      <w:r>
        <w:br/>
      </w:r>
      <w:r>
        <w:rPr>
          <w:rStyle w:val="CommentTok"/>
        </w:rPr>
        <w:t xml:space="preserve"># the union (e.g., ALQ142 only exists in 2017+; PAD200/PAD320 only exist in 1999-2006).</w:t>
      </w:r>
      <w:r>
        <w:br/>
      </w:r>
      <w:r>
        <w:rPr>
          <w:rStyle w:val="CommentTok"/>
        </w:rPr>
        <w:t xml:space="preserve"># This block guarantees they exist as NA so the harmonized derivations below still run.</w:t>
      </w:r>
      <w:r>
        <w:br/>
      </w:r>
      <w:r>
        <w:rPr>
          <w:rStyle w:val="NormalTok"/>
        </w:rPr>
        <w:t xml:space="preserve">required_optional_cols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Smoking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"SMQ020"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"SMQ040"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Alcohol (cycle-dependent question wording -- see parser comments above)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"ALQ101"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"ALQ110"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"ALQ111"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"ALQ120Q"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"ALQ121"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"ALQ142"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"ALQ151"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Physical activity (GPAQ in 2007+, legacy module in 1999-2006)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"PAD200"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"PAD320"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"PAQ650"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"PAQ665"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(.col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required_optional_cols)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.col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(nhanes_raw)) nhanes_raw[[.col]]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(.col)</w:t>
      </w:r>
      <w:r>
        <w:br/>
      </w:r>
      <w:r>
        <w:br/>
      </w:r>
      <w:r>
        <w:rPr>
          <w:rStyle w:val="NormalTok"/>
        </w:rPr>
        <w:t xml:space="preserve">dpq_vars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(nhanes_raw)[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(nhanes_raw), </w:t>
      </w:r>
      <w:r>
        <w:rPr>
          <w:rStyle w:val="StringTok"/>
        </w:rPr>
        <w:t xml:space="preserve">"^DPQ0"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(dpq_vars), parse_phq_item))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(RIDAGEYR))),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(RIAGENDR)))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(RIAGENDR)))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(RIAGENDR)))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(RIAGENDR)))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race_eth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(RIDRETH3)))</w:t>
      </w:r>
      <w:r>
        <w:br/>
      </w:r>
      <w:r>
        <w:rPr>
          <w:rStyle w:val="NormalTok"/>
        </w:rPr>
        <w:t xml:space="preserve">      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(RIDRETH1)))</w:t>
      </w:r>
      <w:r>
        <w:br/>
      </w:r>
      <w:r>
        <w:rPr>
          <w:rStyle w:val="NormalTok"/>
        </w:rPr>
        <w:t xml:space="preserve">      r3_chr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(RIDRETH3)))</w:t>
      </w:r>
      <w:r>
        <w:br/>
      </w:r>
      <w:r>
        <w:rPr>
          <w:rStyle w:val="NormalTok"/>
        </w:rPr>
        <w:t xml:space="preserve">      r1_chr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(RIDRETH1)))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r3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Asian"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r3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r1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(r3)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(r3_chr,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(r3_chr,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(r3_chr, </w:t>
      </w:r>
      <w:r>
        <w:rPr>
          <w:rStyle w:val="StringTok"/>
        </w:rPr>
        <w:t xml:space="preserve">"NON-HISPANIC 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Asian"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(r3_chr, </w:t>
      </w:r>
      <w:r>
        <w:rPr>
          <w:rStyle w:val="StringTok"/>
        </w:rPr>
        <w:t xml:space="preserve">"OTHER RACE|MULTI"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(r3_chr, </w:t>
      </w:r>
      <w:r>
        <w:rPr>
          <w:rStyle w:val="StringTok"/>
        </w:rPr>
        <w:t xml:space="preserve">"^MEXICAN AMERICAN$|^OTHER HISPANIC$|^HISPANIC$"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(r1_chr,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(r1_chr,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(r1_chr, </w:t>
      </w:r>
      <w:r>
        <w:rPr>
          <w:rStyle w:val="StringTok"/>
        </w:rPr>
        <w:t xml:space="preserve">"OTHER RACE|MULTI"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(r1_chr, </w:t>
      </w:r>
      <w:r>
        <w:rPr>
          <w:rStyle w:val="StringTok"/>
        </w:rPr>
        <w:t xml:space="preserve">"^MEXICAN AMERICAN$|^OTHER HISPANIC$|^HISPANIC$"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education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(DMDEDUC2)))</w:t>
      </w:r>
      <w:r>
        <w:br/>
      </w:r>
      <w:r>
        <w:rPr>
          <w:rStyle w:val="NormalTok"/>
        </w:rPr>
        <w:t xml:space="preserve">      e_chr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(DMDEDUC2)))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"HS/GED"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(e_chr, </w:t>
      </w:r>
      <w:r>
        <w:rPr>
          <w:rStyle w:val="StringTok"/>
        </w:rPr>
        <w:t xml:space="preserve">"LESS THAN 9TH|9TH.*12TH"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(e_chr, </w:t>
      </w:r>
      <w:r>
        <w:rPr>
          <w:rStyle w:val="StringTok"/>
        </w:rPr>
        <w:t xml:space="preserve">"HIGH SCHOOL|GED"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"HS/GED"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(e_chr, </w:t>
      </w:r>
      <w:r>
        <w:rPr>
          <w:rStyle w:val="StringTok"/>
        </w:rPr>
        <w:t xml:space="preserve">"SOME COLLEGE|COLLEGE GRADUATE"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(INDFMPIR))),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(BMXBMI))),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Categorical-variable derivations 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Smoking: NHANES uses a 2-stage instrument. SMQ020 ("Ever smoked &gt;=100 cigarettes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life?") is the GATE question; SMQ040 ("Do you now smoke?") is asked only of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SMQ020==Yes respondents. Therefore an SMQ040-only derivation silently drops every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never-smoker (SMQ020==No) to NA and excludes them from any complete-case modeling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sample. Below we derive the standard 3-level smoker3 (Never/Former/Current) using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SMQ020 + SMQ040, and a true binary smoker (Current vs. Not-current) that retains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never-smokers as 0. This binary is what downstream models continue to use.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smoker3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parse_smq020</w:t>
      </w:r>
      <w:r>
        <w:rPr>
          <w:rStyle w:val="NormalTok"/>
        </w:rPr>
        <w:t xml:space="preserve">(SMQ020)</w:t>
      </w:r>
      <w:r>
        <w:br/>
      </w:r>
      <w:r>
        <w:rPr>
          <w:rStyle w:val="NormalTok"/>
        </w:rPr>
        <w:t xml:space="preserve">      smq040_chr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(SMQ040)))</w:t>
      </w:r>
      <w:r>
        <w:br/>
      </w:r>
      <w:r>
        <w:rPr>
          <w:rStyle w:val="NormalTok"/>
        </w:rPr>
        <w:t xml:space="preserve">      smq040_num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(SMQ040)))</w:t>
      </w:r>
      <w:r>
        <w:br/>
      </w:r>
      <w:r>
        <w:rPr>
          <w:rStyle w:val="NormalTok"/>
        </w:rPr>
        <w:t xml:space="preserve">      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smq040_num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smq040_num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(smq040_chr, </w:t>
      </w:r>
      <w:r>
        <w:rPr>
          <w:rStyle w:val="StringTok"/>
        </w:rPr>
        <w:t xml:space="preserve">"EVERY DAY|SOME DAYS"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(smq040_chr, </w:t>
      </w:r>
      <w:r>
        <w:rPr>
          <w:rStyle w:val="StringTok"/>
        </w:rPr>
        <w:t xml:space="preserve">"^NOT AT ALL$"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ever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curr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curr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smoker3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smoker3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Alcohol: harmonized 3-level Never/Former/Current drinker, parallel to smoker3.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previous derivation used ALQ151 ("ever heavy drinker") only, which (a) silently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dropped never-drinkers (skip pattern), (b) returned NA for the entire 2017-2018 (J)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cycle (variable discontinued), and (c) measured a different construct than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NHANES-literature standard. The new derivation uses the cycle-harmonized helpers: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parse_alq_ever()        : lifetime ever-drinker from ALQ101 / ALQ110 / ALQ111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parse_alq_current_yr()  : drank in past 12 mo from ALQ121 (2013+) or ALQ120Q (1999-2016)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Never-drinkers are now coded as "Never" (instead of NA), and J-cycle participants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 defined value via ALQ111 + ALQ121.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alcohol3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parse_alq_ever</w:t>
      </w:r>
      <w:r>
        <w:rPr>
          <w:rStyle w:val="NormalTok"/>
        </w:rPr>
        <w:t xml:space="preserve">(ALQ101, ALQ110, ALQ111)</w:t>
      </w:r>
      <w:r>
        <w:br/>
      </w:r>
      <w:r>
        <w:rPr>
          <w:rStyle w:val="NormalTok"/>
        </w:rPr>
        <w:t xml:space="preserve">      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parse_alq_current_yr</w:t>
      </w:r>
      <w:r>
        <w:rPr>
          <w:rStyle w:val="NormalTok"/>
        </w:rPr>
        <w:t xml:space="preserve">(ALQ121, ALQ120Q)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ever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curr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curr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Binary alcohol covariate (used by downstream models): "Current drinker" vs.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"Not current drinker" (combines never + former). This matches the NHANES literature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convention and is far less sparse than the previous ALQ151-based binary.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alcohol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alcohol3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alcohol3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Physical activity: harmonized across the 2006/2007 GPAQ transition.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PAQ650 (vigorous recreational, 2007+) OR PAQ665 (moderate recreational, 2007+)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PAD200 (vigorous past 30 days, 1999-2006) OR PAD320 (moderate past 30 days, 1999-2006)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Either questionnaire format counts as "physically active" for the harmonized binary;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 the participant is asked one set or the other depending on cycle.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phys_active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(PAQ650)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(PAQ665)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(PAQ650)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(PAQ665)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(PAD200)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(PAD320)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(PAD200)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(PAD320)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Diabetes: DIQ010 ("Doctor told you have diabetes?") codes 1=Yes, 2=No, 3=Borderline,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7/9=Refused/DK. yesno01() maps 1-&gt;1, 2-&gt;0, and ALL others (including Borderline) to NA.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drops borderline-diabetics from the analytic sample. If PI prefers, borderline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 be coded as 1 (any diabetes) or 0 (definite diabetes only).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yesno01</w:t>
      </w:r>
      <w:r>
        <w:rPr>
          <w:rStyle w:val="NormalTok"/>
        </w:rPr>
        <w:t xml:space="preserve">(DIQ010),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Hypertension: BPQ020 ("Doctor told you have HBP?") asked of all adults; no gate.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hypertension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yesno01</w:t>
      </w:r>
      <w:r>
        <w:rPr>
          <w:rStyle w:val="NormalTok"/>
        </w:rPr>
        <w:t xml:space="preserve">(BPQ020),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CVD composite: ANY of CHF (MCQ160B), CHD (MCQ160C), heart attack (MCQ160E), stroke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(MCQ160F). Not asked behind a gate; respondent NA in all four -&gt; overall NA.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(MCQ160B)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(MCQ160C)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(MCQ160B)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(MCQ160C)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parse_yes_no</w:t>
      </w:r>
      <w:r>
        <w:rPr>
          <w:rStyle w:val="NormalTok"/>
        </w:rPr>
        <w:t xml:space="preserve">(MCQ160F)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phenoage_accel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Compute biomarkers, CKD markers, and design variables outside mutate (avoids cur_data_all()).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"LBXSAL"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"LBXSCR"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"LBDSCRSI"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Glucose: glu_mec / glu_glu / glu set in download_cycle (primary uses glu_mec by design).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"glu"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glu_mec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"LBXCRP"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"LBXHSCRP"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lym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"LBXLYPCT"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"LBXMCV"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"LBXMCVSI"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"LBXRW"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"LBXRDW"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"LBXAPSI"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"LBXSAPSI"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"LBXWBCSI"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"LBXWBC"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ualb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"URXUMA"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"URXUCR"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"URDUCR"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acr_direct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"URDACT"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compute_acr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ualb,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ucr,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acr_direct)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compute_egfr_2021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RIAGENDR)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ckd_egfr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egfr),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ckd_acr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acr),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ckd_def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"egfr_or_acr"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ckd_egfr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ckd_acr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ckd_def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"egfr_or_acr"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ckd_egfr)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ckd_acr))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ckd_def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"egfr_only"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ckd_egfr,</w:t>
      </w:r>
      <w:r>
        <w:br/>
      </w:r>
      <w:r>
        <w:rPr>
          <w:rStyle w:val="NormalTok"/>
        </w:rPr>
        <w:t xml:space="preserve"> 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ckd_def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"acr_only"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ckd_acr,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ckd_stage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"G3b"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"G3a"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KDIGO: left-closed intervals [lo, hi). E.g., 60 -&gt; G2, 59.9 -&gt; G3a.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"SDMVSTRA"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"SDMVPSU"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Coding audits (raw -&gt; derived) to prevent silent recode failures.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(cycle, </w:t>
      </w:r>
      <w:r>
        <w:rPr>
          <w:rStyle w:val="AttributeTok"/>
        </w:rPr>
        <w:t xml:space="preserve">ridreth3_missing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(RIDRETH3))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(cycle, ridreth3_missing),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 audit: availability of RIDRETH3 by cycle"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Race audit: availability of RIDRETH3 by cycle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ce audit: availability of RIDRETH3 by cycl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ridreth3_missing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RIDRETH1,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RIDRETH1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Raw RIDRETH1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 RIDRETH1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Mexican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Race - Including Multi-Racial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RIDRETH3,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RIDRETH3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Raw RIDRETH3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 RIDRETH3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Mexican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Race - Including Multi-Racial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31034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 race_eth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Derived race_eth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rived race_eth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3618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SMQ040,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SMQ040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Raw SMQ040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 SMQ040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at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52445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DIQ010,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DIQ010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Raw DIQ010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 DIQ010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2989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BPQ020,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BPQ020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Raw BPQ020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 BPQ020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25490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 smoker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Derived smoker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rived smoker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29572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 diabetes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Derived diabetes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rived diabetes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4017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hypertension,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 hypertension distribution"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Derived hypertension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rived hypertension distrib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25555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Codebook-aligned harmonization checks (raw coding support by cycle).</w:t>
      </w:r>
      <w:r>
        <w:br/>
      </w:r>
      <w:r>
        <w:rPr>
          <w:rStyle w:val="NormalTok"/>
        </w:rPr>
        <w:t xml:space="preserve">check_raw_levels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var, allowed_patterns)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(var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cycle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n_unexpected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unexpected_examples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(.data[[var]]))))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(cycle)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n_nonmissing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(.raw)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.raw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n_unexpected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(.raw)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.raw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(.raw, allowed_patterns)),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unexpected_examples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(.raw[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(.raw)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.raw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(.raw, allowed_patterns)]),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cycle, n_nonmissing, n_unexpected, unexpected_examples)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harmonization_checks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check_raw_levels</w:t>
      </w:r>
      <w:r>
        <w:rPr>
          <w:rStyle w:val="NormalTok"/>
        </w:rPr>
        <w:t xml:space="preserve">(dat, </w:t>
      </w:r>
      <w:r>
        <w:rPr>
          <w:rStyle w:val="StringTok"/>
        </w:rPr>
        <w:t xml:space="preserve">"RIAGENDR"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"^(1|2|MALE|FEMALE)$"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check_raw_levels</w:t>
      </w:r>
      <w:r>
        <w:rPr>
          <w:rStyle w:val="NormalTok"/>
        </w:rPr>
        <w:t xml:space="preserve">(dat, </w:t>
      </w:r>
      <w:r>
        <w:rPr>
          <w:rStyle w:val="StringTok"/>
        </w:rPr>
        <w:t xml:space="preserve">"DMDEDUC2"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"^(1|2|3|4|5|7|9)$|LESS THAN 9TH|9-11TH|HIGH SCHOOL|GED|SOME COLLEGE|COLLEGE GRADUATE|DON'T KNOW|DONT KNOW|REFUSED"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check_raw_levels</w:t>
      </w:r>
      <w:r>
        <w:rPr>
          <w:rStyle w:val="NormalTok"/>
        </w:rPr>
        <w:t xml:space="preserve">(dat, </w:t>
      </w:r>
      <w:r>
        <w:rPr>
          <w:rStyle w:val="StringTok"/>
        </w:rPr>
        <w:t xml:space="preserve">"SMQ040"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"^(1|2|3|7|9)$|EVERY DAY|SOME DAYS|NOT AT ALL|REFUSED|DON'T KNOW|DONT KNOW"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check_raw_levels</w:t>
      </w:r>
      <w:r>
        <w:rPr>
          <w:rStyle w:val="NormalTok"/>
        </w:rPr>
        <w:t xml:space="preserve">(dat, </w:t>
      </w:r>
      <w:r>
        <w:rPr>
          <w:rStyle w:val="StringTok"/>
        </w:rPr>
        <w:t xml:space="preserve">"DIQ010"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"^(1|2|3|7|9)$|YES|NO|BORDERLINE|REFUSED|DON'T KNOW|DONT KNOW"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check_raw_levels</w:t>
      </w:r>
      <w:r>
        <w:rPr>
          <w:rStyle w:val="NormalTok"/>
        </w:rPr>
        <w:t xml:space="preserve">(dat, </w:t>
      </w:r>
      <w:r>
        <w:rPr>
          <w:rStyle w:val="StringTok"/>
        </w:rPr>
        <w:t xml:space="preserve">"BPQ020"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"^(1|2|7|9)$|YES|NO|REFUSED|DON'T KNOW|DONT KNOW"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(harmonization_checks,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"Codebook-aligned raw coding checks by cycle. Non-zero unexpected counts indicate coding values not covered by harmonization rules."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Codebook-aligned raw coding checks by cycle. Non-zero unexpected counts indicate coding values not covered by harmonization rules.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debook-aligned raw coding checks by cycle. Non-zero unexpected counts indicate coding values not covered by harmonization rul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n_nonmissing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unexpected_examples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RIAGENDR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RIAGENDR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RIAGENDR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RIAGENDR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RIAGENDR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RIAGENDR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RIAGENDR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DMDEDUC2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DMDEDUC2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DMDEDUC2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DMDEDUC2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DMDEDUC2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DMDEDUC2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DMDEDUC2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SMQ040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SMQ040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SMQ040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SMQ040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SMQ040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SMQ040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SMQ040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DIQ010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BPQ020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BPQ020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BPQ020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BPQ020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BPQ020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BPQ020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BPQ020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--- CRP unit detection and conversion ---</w:t>
      </w:r>
      <w:r>
        <w:br/>
      </w:r>
      <w:r>
        <w:rPr>
          <w:rStyle w:val="CommentTok"/>
        </w:rPr>
        <w:t xml:space="preserve"># PhenoAge (Levine 2018) uses CRP in mg/dL. NHANES LBXCRP is typically mg/dL;</w:t>
      </w:r>
      <w:r>
        <w:br/>
      </w:r>
      <w:r>
        <w:rPr>
          <w:rStyle w:val="CommentTok"/>
        </w:rPr>
        <w:t xml:space="preserve"># LBXHSCRP or CRP tables in some cycles may report mg/L.</w:t>
      </w:r>
      <w:r>
        <w:br/>
      </w:r>
      <w:r>
        <w:rPr>
          <w:rStyle w:val="CommentTok"/>
        </w:rPr>
        <w:t xml:space="preserve"># Step 1: check variable/table provenance.</w:t>
      </w:r>
      <w:r>
        <w:br/>
      </w:r>
      <w:r>
        <w:rPr>
          <w:rStyle w:val="NormalTok"/>
        </w:rPr>
        <w:t xml:space="preserve">crp_by_cycle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(cycle)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source_table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"crp_table"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pick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(crp_table)),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(crp)),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median_crp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(crp,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(crp,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(crp,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(crp_by_cycle,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"CRP diagnostic by cycle -- verify units (PhenoAge expects mg/dL). If source table is HSCRP, values may be mg/L."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CRP diagnostic by cycle – verify units (PhenoAge expects mg/dL). If source table is HSCRP, values may be mg/L.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P diagnostic by cycle – verify units (PhenoAge expects mg/dL). If source table is HSCRP, values may be mg/L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median_crp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CRP_E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CRP_F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HSCRP_I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HSCRP_J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7.462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Step 2: provenance-based detection (strongest signal).</w:t>
      </w:r>
      <w:r>
        <w:br/>
      </w:r>
      <w:r>
        <w:rPr>
          <w:rStyle w:val="NormalTok"/>
        </w:rPr>
        <w:t xml:space="preserve">crp_tables_used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"crp_table"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crp_table))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provenance_suggests_mgl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(crp_tables_used)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(crp_tables_used,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"HSCRP"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Step 3: distribution-based backup -- require median &gt; 1.5 AND p75 &gt; 3 to trigger conversion.</w:t>
      </w:r>
      <w:r>
        <w:br/>
      </w:r>
      <w:r>
        <w:rPr>
          <w:rStyle w:val="NormalTok"/>
        </w:rPr>
        <w:t xml:space="preserve">crp_overall_med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crp_overall_p75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distribution_suggests_mgl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(crp_overall_med)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crp_overall_med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(crp_overall_p75)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crp_overall_p75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(provenance_suggests_mgl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distribution_suggests_mgl) {</w:t>
      </w:r>
      <w:r>
        <w:br/>
      </w:r>
      <w:r>
        <w:rPr>
          <w:rStyle w:val="NormalTok"/>
        </w:rPr>
        <w:t xml:space="preserve">  reason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(provenance_suggests_mgl)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"CRP source table(s)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(crp_tables_used,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 suggest mg/L."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heuristic: median="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(crp_overall_med,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p75="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(crp_overall_p75,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Converting CRP from mg/L to mg/dL (/ 10). Reason: "</w:t>
      </w:r>
      <w:r>
        <w:rPr>
          <w:rStyle w:val="NormalTok"/>
        </w:rPr>
        <w:t xml:space="preserve">, reason)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CRP assumed to be in mg/dL (median="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(crp_overall_med,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", p75="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(crp_overall_p75,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 Verify against NHANES documentation."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Glucose provenance diagnostic ---</w:t>
      </w:r>
      <w:r>
        <w:br/>
      </w:r>
      <w:r>
        <w:rPr>
          <w:rStyle w:val="CommentTok"/>
        </w:rPr>
        <w:t xml:space="preserve"># Coerce glu to numeric (nhanes_raw has character columns from bind_rows); needed for summarise and later unit conversion.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glu)))</w:t>
      </w:r>
      <w:r>
        <w:br/>
      </w:r>
      <w:r>
        <w:rPr>
          <w:rStyle w:val="NormalTok"/>
        </w:rPr>
        <w:t xml:space="preserve">glu_by_cycle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(cycle)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source_table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"glu_table"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pick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(glu_table)),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n_glu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median_glu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(glu,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min_glu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(glu,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max_glu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(glu,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(glu_by_cycle,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"Glucose provenance by cycle. If source_table is a fasting component (GLU_*), use a compatible fasting subsample weight."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Glucose provenance by cycle. If source_table is a fasting component (GLU_*), use a compatible fasting subsample weight.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ucose provenance by cycle. If source_table is a fasting component (GLU_*), use a compatible fasting subsample weigh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n_glu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median_glu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min_glu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max_glu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GLU_E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GLU_F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GLU_H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GLU_I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GLU_J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glu_med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(glu_med)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glu_med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"Glucose median is &lt; 6 -- this looks like mmol/L. Converting to mg/dL ( x 18.018)."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18.018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Warn based on stored table provenance, not just weight variable existence.</w:t>
      </w:r>
      <w:r>
        <w:br/>
      </w:r>
      <w:r>
        <w:rPr>
          <w:rStyle w:val="NormalTok"/>
        </w:rPr>
        <w:t xml:space="preserve">glu_tables_used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"glu_table"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glu_table))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glu_is_fasting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(glu_tables_used)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(glu_tables_used,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"^GLU_"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(glu_is_fasting)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IMPORTANT: Glucose sourced from fasting component table(s) ["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(glu_tables_used,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"]. A compatible fasting subsample weight (e.g., WTSAF2YR) is required.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"Using a non-fasting or otherwise incompatible weight can bias estimates.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 the weight audit; override config$weight_type only if auto-selection does not resolve the correct subsample weight."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(glu_tables_used)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Glucose source table(s):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(glu_tables_used,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". Verify whether this is a fasting component."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</w:t>
      </w:r>
      <w:r>
        <w:br/>
      </w:r>
      <w:r>
        <w:rPr>
          <w:rStyle w:val="CommentTok"/>
        </w:rPr>
        <w:t xml:space="preserve"># CLEAN SPECIAL NHANES MISSING CODES FOR LAB VARIABLES</w:t>
      </w:r>
      <w:r>
        <w:br/>
      </w:r>
      <w:r>
        <w:rPr>
          <w:rStyle w:val="CommentTok"/>
        </w:rPr>
        <w:t xml:space="preserve"># ------------------------------------------------------------</w:t>
      </w:r>
      <w:r>
        <w:br/>
      </w:r>
      <w:r>
        <w:rPr>
          <w:rStyle w:val="NormalTok"/>
        </w:rPr>
        <w:t xml:space="preserve">clean_nhanes_numeric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special_codes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77777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88888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x[x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special_codes]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x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alb)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lym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lym)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mcv)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rdw)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clean_nhanes_numeric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wbc)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</w:t>
      </w:r>
      <w:r>
        <w:br/>
      </w:r>
      <w:r>
        <w:rPr>
          <w:rStyle w:val="CommentTok"/>
        </w:rPr>
        <w:t xml:space="preserve"># HARD PLAUSIBILITY CHECK (retain CRP &gt;1 mg/dL in primary; flag as acute)</w:t>
      </w:r>
      <w:r>
        <w:br/>
      </w:r>
      <w:r>
        <w:rPr>
          <w:rStyle w:val="CommentTok"/>
        </w:rPr>
        <w:t xml:space="preserve"># ------------------------------------------------------------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crp_acute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(crp)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wbc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(wbc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wbc),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glu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(glu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glu),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(alp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alp)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--- General biomarker plausibility ---</w:t>
      </w:r>
      <w:r>
        <w:br/>
      </w:r>
      <w:r>
        <w:rPr>
          <w:rStyle w:val="NormalTok"/>
        </w:rPr>
        <w:t xml:space="preserve">biomarker_ranges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alb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"g/dL"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"mg/dL"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glu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"mg/dL"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"mg/dL (post-conversion if applied)"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lym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mcv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rdw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"U/L"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wbc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"1000 cells/uL"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biomarker_check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(biomarker_ranges),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dat[[nm]]</w:t>
      </w:r>
      <w:r>
        <w:br/>
      </w:r>
      <w:r>
        <w:rPr>
          <w:rStyle w:val="NormalTok"/>
        </w:rPr>
        <w:t xml:space="preserve">  rng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biomarker_ranges[[nm]]</w:t>
      </w:r>
      <w:r>
        <w:br/>
      </w:r>
      <w:r>
        <w:rPr>
          <w:rStyle w:val="NormalTok"/>
        </w:rPr>
        <w:t xml:space="preserve">  lo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 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(rng[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]); unit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v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(vals)]</w:t>
      </w:r>
      <w:r>
        <w:br/>
      </w:r>
      <w:r>
        <w:rPr>
          <w:rStyle w:val="NormalTok"/>
        </w:rPr>
        <w:t xml:space="preserve">  n_out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hi)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biomarker =</w:t>
      </w:r>
      <w:r>
        <w:rPr>
          <w:rStyle w:val="NormalTok"/>
        </w:rPr>
        <w:t xml:space="preserve"> nm,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unit,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p25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p75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expected_lo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expected_hi =</w:t>
      </w:r>
      <w:r>
        <w:rPr>
          <w:rStyle w:val="NormalTok"/>
        </w:rPr>
        <w:t xml:space="preserve"> hi,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n_out_of_range =</w:t>
      </w:r>
      <w:r>
        <w:rPr>
          <w:rStyle w:val="NormalTok"/>
        </w:rPr>
        <w:t xml:space="preserve"> n_out)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(biomarker_check,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"PhenoAge biomarker ranges after unit conversion (verify units)"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PhenoAge biomarker ranges after unit conversion (verify units)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henoAge biomarker ranges after unit conversion (verify units)"/>
      </w:tblPr>
      <w:tblGrid>
        <w:gridCol w:w="628"/>
        <w:gridCol w:w="2200"/>
        <w:gridCol w:w="377"/>
        <w:gridCol w:w="440"/>
        <w:gridCol w:w="440"/>
        <w:gridCol w:w="440"/>
        <w:gridCol w:w="502"/>
        <w:gridCol w:w="440"/>
        <w:gridCol w:w="754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biomarker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expected_lo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expected_hi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n_out_of_range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g/dL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mg/dL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mg/dL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mg/dL (post-conversion if applied)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U/L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cells/uL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(biomarker_ranges))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dat[[nm]][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(dat[[nm]])]</w:t>
      </w:r>
      <w:r>
        <w:br/>
      </w:r>
      <w:r>
        <w:rPr>
          <w:rStyle w:val="NormalTok"/>
        </w:rPr>
        <w:t xml:space="preserve">  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(biomarker_ranges[[nm]][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(biomarker_ranges[[nm]][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pct_out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hi)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(pct_out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"Biomarker '%s': %.1f%% of values outside plausible range [%s, %s]. Check units."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nm, pct_out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lo, hi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Recompute PhenoAge after any unit conversions (CRP mg/L-&gt;mg/dL, glucose mmol/L-&gt;mg/dL).</w:t>
      </w:r>
      <w:r>
        <w:br/>
      </w:r>
      <w:r>
        <w:rPr>
          <w:rStyle w:val="NormalTok"/>
        </w:rPr>
        <w:t xml:space="preserve">pheno_core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compute_phenoage_components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include_scr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include_alb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pheno_core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"PhenoAge diagnostics -- xb median="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(pheno_core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xb,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mort median="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(pheno_core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mort,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pct(mort&gt;0.9999)="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(pheno_core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mort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PhenoAge SD="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ph_q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"PhenoAge five-number summary -- min="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(ph_q[[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p25="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(ph_q[[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median="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(ph_q[[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p75="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(ph_q[[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max="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(ph_q[[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(pheno_core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mort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"More than 25% of participants have mort &gt; 0.9999 after stabilization. Re-check biomarker units, especially CRP and glucose."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exposure-processing-and-lod-handling"/>
    <w:p>
      <w:pPr>
        <w:pStyle w:val="Heading1"/>
      </w:pPr>
      <w:r>
        <w:t xml:space="preserve">Exposure Processing and LOD Handling</w:t>
      </w:r>
    </w:p>
    <w:p>
      <w:pPr>
        <w:pStyle w:val="SourceCode"/>
      </w:pPr>
      <w:r>
        <w:rPr>
          <w:rStyle w:val="NormalTok"/>
        </w:rPr>
        <w:t xml:space="preserve">pfas_vars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"LBXPFOS"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"LBXPFOA"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ISOMER HARMONIZATION (2013-2018) ---</w:t>
      </w:r>
      <w:r>
        <w:br/>
      </w:r>
      <w:r>
        <w:rPr>
          <w:rStyle w:val="CommentTok"/>
        </w:rPr>
        <w:t xml:space="preserve"># NHANES split PFOS and PFOA into linear and branched isomers.</w:t>
      </w:r>
      <w:r>
        <w:br/>
      </w:r>
      <w:r>
        <w:rPr>
          <w:rStyle w:val="CommentTok"/>
        </w:rPr>
        <w:t xml:space="preserve"># We must apply the LOD/sqrt(2) rule to the individual isomers FIRST, then sum them.</w:t>
      </w:r>
      <w:r>
        <w:br/>
      </w:r>
      <w:r>
        <w:br/>
      </w:r>
      <w:r>
        <w:rPr>
          <w:rStyle w:val="NormalTok"/>
        </w:rPr>
        <w:t xml:space="preserve">isomer_map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pfos_lin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"SSNPFOS"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"LBXNFOS"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pfos_br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"SSMPFOS"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"LBXMFOS"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pfoa_lin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"SSNPFOA"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"LBXNFOA"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pfoa_br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"SSBPFOA"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"LBXBFOA"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lc_map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pfos_lin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"SDNPFOSL"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"LBDNFOSL"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pfos_br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"SDMPFOSL"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"LBDMFOSL"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pfoa_lin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"SDNPFOAL"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"LBDNFOAL"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pfoa_br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"SDBPFOAL"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"LBDBFOAL"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(chem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"pfoa"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available variables for the cycle</w:t>
      </w:r>
      <w:r>
        <w:br/>
      </w:r>
      <w:r>
        <w:rPr>
          <w:rStyle w:val="NormalTok"/>
        </w:rPr>
        <w:t xml:space="preserve">  lin_vars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isomer_map[[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(chem, </w:t>
      </w:r>
      <w:r>
        <w:rPr>
          <w:rStyle w:val="StringTok"/>
        </w:rPr>
        <w:t xml:space="preserve">"_lin"</w:t>
      </w:r>
      <w:r>
        <w:rPr>
          <w:rStyle w:val="NormalTok"/>
        </w:rPr>
        <w:t xml:space="preserve">)]]</w:t>
      </w:r>
      <w:r>
        <w:br/>
      </w:r>
      <w:r>
        <w:rPr>
          <w:rStyle w:val="NormalTok"/>
        </w:rPr>
        <w:t xml:space="preserve">  br_vars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isomer_map[[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(chem, </w:t>
      </w:r>
      <w:r>
        <w:rPr>
          <w:rStyle w:val="StringTok"/>
        </w:rPr>
        <w:t xml:space="preserve">"_br"</w:t>
      </w:r>
      <w:r>
        <w:rPr>
          <w:rStyle w:val="NormalTok"/>
        </w:rPr>
        <w:t xml:space="preserve">)]]</w:t>
      </w:r>
      <w:r>
        <w:br/>
      </w:r>
      <w:r>
        <w:rPr>
          <w:rStyle w:val="NormalTok"/>
        </w:rPr>
        <w:t xml:space="preserve">  lin_lc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lc_map[[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(chem, </w:t>
      </w:r>
      <w:r>
        <w:rPr>
          <w:rStyle w:val="StringTok"/>
        </w:rPr>
        <w:t xml:space="preserve">"_lin"</w:t>
      </w:r>
      <w:r>
        <w:rPr>
          <w:rStyle w:val="NormalTok"/>
        </w:rPr>
        <w:t xml:space="preserve">)]]</w:t>
      </w:r>
      <w:r>
        <w:br/>
      </w:r>
      <w:r>
        <w:rPr>
          <w:rStyle w:val="NormalTok"/>
        </w:rPr>
        <w:t xml:space="preserve">  br_lc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lc_map[[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(chem, </w:t>
      </w:r>
      <w:r>
        <w:rPr>
          <w:rStyle w:val="StringTok"/>
        </w:rPr>
        <w:t xml:space="preserve">"_br"</w:t>
      </w:r>
      <w:r>
        <w:rPr>
          <w:rStyle w:val="NormalTok"/>
        </w:rPr>
        <w:t xml:space="preserve">)]]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lin_val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lin_vars)</w:t>
      </w:r>
      <w:r>
        <w:br/>
      </w:r>
      <w:r>
        <w:rPr>
          <w:rStyle w:val="NormalTok"/>
        </w:rPr>
        <w:t xml:space="preserve">  br_val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br_vars)</w:t>
      </w:r>
      <w:r>
        <w:br/>
      </w:r>
      <w:r>
        <w:rPr>
          <w:rStyle w:val="NormalTok"/>
        </w:rPr>
        <w:t xml:space="preserve">  lin_lc_val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lin_lc)</w:t>
      </w:r>
      <w:r>
        <w:br/>
      </w:r>
      <w:r>
        <w:rPr>
          <w:rStyle w:val="NormalTok"/>
        </w:rPr>
        <w:t xml:space="preserve">  br_lc_val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br_lc)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LOD rule: if indicator == 1, divide by sqrt(2)</w:t>
      </w:r>
      <w:r>
        <w:br/>
      </w:r>
      <w:r>
        <w:rPr>
          <w:rStyle w:val="NormalTok"/>
        </w:rPr>
        <w:t xml:space="preserve">  lin_val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(lin_lc_val)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lin_lc_val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lin_val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lin_val)</w:t>
      </w:r>
      <w:r>
        <w:br/>
      </w:r>
      <w:r>
        <w:rPr>
          <w:rStyle w:val="NormalTok"/>
        </w:rPr>
        <w:t xml:space="preserve">  br_val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(br_lc_val)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br_lc_val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br_val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br_val)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Sum them to recreate the total concentration</w:t>
      </w:r>
      <w:r>
        <w:br/>
      </w:r>
      <w:r>
        <w:rPr>
          <w:rStyle w:val="NormalTok"/>
        </w:rPr>
        <w:t xml:space="preserve">  summed_val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lin_val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br_val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Inject back into the legacy total variables (LBXPFOS or LBXPFOA)</w:t>
      </w:r>
      <w:r>
        <w:br/>
      </w:r>
      <w:r>
        <w:rPr>
          <w:rStyle w:val="NormalTok"/>
        </w:rPr>
        <w:t xml:space="preserve">  target_var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(chem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"LBXPFOA"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(target_var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dat[[target_var]]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(target_var))</w:t>
      </w:r>
      <w:r>
        <w:br/>
      </w:r>
      <w:r>
        <w:rPr>
          <w:rStyle w:val="NormalTok"/>
        </w:rPr>
        <w:t xml:space="preserve">    dat[[target_var]]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(dat[[target_var]])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(summed_val), summed_val, dat[[target_var]])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dat[[target_var]]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summed_val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ISOMER HARMONIZATION ---</w:t>
      </w:r>
      <w:r>
        <w:br/>
      </w:r>
      <w:r>
        <w:br/>
      </w:r>
      <w:r>
        <w:rPr>
          <w:rStyle w:val="NormalTok"/>
        </w:rPr>
        <w:t xml:space="preserve">blood_metal_vars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"LBXBPB"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"LBXBCD"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"LBXTHG"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urine_metal_vars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"URXUAS"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"URXUCD"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"URXUPB"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chosen_exposures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exposure_family,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pfas =</w:t>
      </w:r>
      <w:r>
        <w:rPr>
          <w:rStyle w:val="NormalTok"/>
        </w:rPr>
        <w:t xml:space="preserve"> pfas_vars,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(blood_metal_vars, urine_metal_vars),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(pfas_vars, blood_metal_vars, urine_metal_vars),</w:t>
      </w:r>
      <w:r>
        <w:br/>
      </w:r>
      <w:r>
        <w:rPr>
          <w:rStyle w:val="NormalTok"/>
        </w:rPr>
        <w:t xml:space="preserve">  pfas_vars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chosen_exposures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chosen_exposures[chosen_exposures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(chosen_exposures)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 few exposure variables found; choose different exposure family/cycles."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chosen_exposures) {</w:t>
      </w:r>
      <w:r>
        <w:br/>
      </w:r>
      <w:r>
        <w:rPr>
          <w:rStyle w:val="NormalTok"/>
        </w:rPr>
        <w:t xml:space="preserve">  vv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apply_lod_rule</w:t>
      </w:r>
      <w:r>
        <w:rPr>
          <w:rStyle w:val="NormalTok"/>
        </w:rPr>
        <w:t xml:space="preserve">(dat, v)</w:t>
      </w:r>
      <w:r>
        <w:br/>
      </w:r>
      <w:r>
        <w:rPr>
          <w:rStyle w:val="NormalTok"/>
        </w:rPr>
        <w:t xml:space="preserve">  dat[[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"_log2"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(vv)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(urine_metal_vars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chosen_exposures))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(uv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(urine_metal_vars, chosen_exposures)) {</w:t>
      </w:r>
      <w:r>
        <w:br/>
      </w:r>
      <w:r>
        <w:rPr>
          <w:rStyle w:val="NormalTok"/>
        </w:rPr>
        <w:t xml:space="preserve">    vv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apply_lod_rule</w:t>
      </w:r>
      <w:r>
        <w:rPr>
          <w:rStyle w:val="NormalTok"/>
        </w:rPr>
        <w:t xml:space="preserve">(dat, uv)</w:t>
      </w:r>
      <w:r>
        <w:br/>
      </w:r>
      <w:r>
        <w:rPr>
          <w:rStyle w:val="NormalTok"/>
        </w:rPr>
        <w:t xml:space="preserve">    dat[[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(uv, </w:t>
      </w:r>
      <w:r>
        <w:rPr>
          <w:rStyle w:val="StringTok"/>
        </w:rPr>
        <w:t xml:space="preserve">"_ucr_adj_log2"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((vv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ucr,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exposure_vars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(dat)[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(dat), </w:t>
      </w:r>
      <w:r>
        <w:rPr>
          <w:rStyle w:val="StringTok"/>
        </w:rPr>
        <w:t xml:space="preserve">"_log2$|_ucr_adj_log2$"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exposure_vars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(exposure_vars)</w:t>
      </w:r>
      <w:r>
        <w:br/>
      </w:r>
      <w:r>
        <w:rPr>
          <w:rStyle w:val="CommentTok"/>
        </w:rPr>
        <w:t xml:space="preserve"># Prevent collinear double-counting: use creatinine-adjusted urine metals only, drop raw _log2 for them.</w:t>
      </w:r>
      <w:r>
        <w:br/>
      </w:r>
      <w:r>
        <w:rPr>
          <w:rStyle w:val="NormalTok"/>
        </w:rPr>
        <w:t xml:space="preserve">raw_urine_vars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(urine_metal_vars, </w:t>
      </w:r>
      <w:r>
        <w:rPr>
          <w:rStyle w:val="StringTok"/>
        </w:rPr>
        <w:t xml:space="preserve">"_log2"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exposure_vars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(exposure_vars, raw_urine_vars)</w:t>
      </w:r>
      <w:r>
        <w:br/>
      </w:r>
      <w:r>
        <w:rPr>
          <w:rStyle w:val="CommentTok"/>
        </w:rPr>
        <w:t xml:space="preserve"># Primary analysis: fixed 4-PFAS subset common across all retained cycles. Sensitivity: available-exposure (adaptive) mixture run as secondary.</w:t>
      </w:r>
      <w:r>
        <w:br/>
      </w:r>
      <w:r>
        <w:rPr>
          <w:rStyle w:val="NormalTok"/>
        </w:rPr>
        <w:t xml:space="preserve">primary_exposure_vars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"LBXPFOS_log2"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"LBXPFOA_log2"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"LBXPFNA_log2"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"LBXPFHS_log2"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primary_exposure_vars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primary_exposure_vars[primary_exposure_vars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exposure_vars]</w:t>
      </w:r>
      <w:r>
        <w:br/>
      </w:r>
      <w:r>
        <w:rPr>
          <w:rStyle w:val="NormalTok"/>
        </w:rPr>
        <w:t xml:space="preserve">adaptive_exposure_vars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exposure_vars</w:t>
      </w:r>
      <w:r>
        <w:br/>
      </w:r>
      <w:r>
        <w:br/>
      </w:r>
      <w:r>
        <w:rPr>
          <w:rStyle w:val="CommentTok"/>
        </w:rPr>
        <w:t xml:space="preserve"># LOD diagnostic table -- computed on dat (post-merge, pre-log transform) stratified by cycle.</w:t>
      </w:r>
      <w:r>
        <w:br/>
      </w:r>
      <w:r>
        <w:rPr>
          <w:rStyle w:val="NormalTok"/>
        </w:rPr>
        <w:t xml:space="preserve">lod_diag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(chosen_exposures,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x_raw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(dat[[v]])))</w:t>
      </w:r>
      <w:r>
        <w:br/>
      </w:r>
      <w:r>
        <w:rPr>
          <w:rStyle w:val="NormalTok"/>
        </w:rPr>
        <w:t xml:space="preserve">  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"^(LBX|URX)"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v)</w:t>
      </w:r>
      <w:r>
        <w:br/>
      </w:r>
      <w:r>
        <w:rPr>
          <w:rStyle w:val="NormalTok"/>
        </w:rPr>
        <w:t xml:space="preserve">  lc_candidates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"LC"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"LC"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"LBD"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"URD"</w:t>
      </w:r>
      <w:r>
        <w:rPr>
          <w:rStyle w:val="NormalTok"/>
        </w:rPr>
        <w:t xml:space="preserve">, base,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lc_var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lc_candidates[lc_candidates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(dat)]</w:t>
      </w:r>
      <w:r>
        <w:br/>
      </w:r>
      <w:r>
        <w:rPr>
          <w:rStyle w:val="NormalTok"/>
        </w:rPr>
        <w:t xml:space="preserve">  has_lc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(lc_var)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(has_lc) {</w:t>
      </w:r>
      <w:r>
        <w:br/>
      </w:r>
      <w:r>
        <w:rPr>
          <w:rStyle w:val="NormalTok"/>
        </w:rPr>
        <w:t xml:space="preserve">    lc_vals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(dat[[lc_var[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]]])))</w:t>
      </w:r>
      <w:r>
        <w:br/>
      </w:r>
      <w:r>
        <w:rPr>
          <w:rStyle w:val="NormalTok"/>
        </w:rPr>
        <w:t xml:space="preserve">  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(lc_vals)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lc_vals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(x_raw))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by_cycle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.x =</w:t>
      </w:r>
      <w:r>
        <w:rPr>
          <w:rStyle w:val="NormalTok"/>
        </w:rPr>
        <w:t xml:space="preserve"> x_raw, </w:t>
      </w:r>
      <w:r>
        <w:rPr>
          <w:rStyle w:val="AttributeTok"/>
        </w:rPr>
        <w:t xml:space="preserve">.below =</w:t>
      </w:r>
      <w:r>
        <w:rPr>
          <w:rStyle w:val="NormalTok"/>
        </w:rPr>
        <w:t xml:space="preserve"> below)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(cycle)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n_below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(.below,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pct_below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(.below,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median_below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(.below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(.x[.below],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median_above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.below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(.x[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.below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min_positive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(.x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(.x[.x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v, </w:t>
      </w:r>
      <w:r>
        <w:rPr>
          <w:rStyle w:val="AttributeTok"/>
        </w:rPr>
        <w:t xml:space="preserve">lc_indicator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(has_lc) lc_var[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(exposure, cycle, lc_indicator,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by_cycle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(lod_diag,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"LOD diagnostic per exposure by cycle. Verify: median_below ~ LOD value; if it diverges from min_positive, review the LC-&gt;x/sqrt(2) assumption."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LOD diagnostic per exposure by cycle. Verify: median_below ~ LOD value; if it diverges from min_positive, review the LC-&gt;x/sqrt(2) assumption.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LOD diagnostic per exposure by cycle. Verify: median_below ~ LOD value; if it diverges from min_positive, review the LC-&gt;x/sqrt(2) assumption."/>
      </w:tblPr>
      <w:tblGrid>
        <w:gridCol w:w="758"/>
        <w:gridCol w:w="842"/>
        <w:gridCol w:w="1095"/>
        <w:gridCol w:w="421"/>
        <w:gridCol w:w="674"/>
        <w:gridCol w:w="842"/>
        <w:gridCol w:w="1095"/>
        <w:gridCol w:w="1095"/>
        <w:gridCol w:w="10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lc_indicator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n_below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pct_below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median_below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median_above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LBDPFHSL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LBDPFHSL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LBDPFHSL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LBDPFHSL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LBDPFHSL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LBDPFHSL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LBDPFHSL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</w:tr>
    </w:tbl>
    <w:bookmarkEnd w:id="15"/>
    <w:bookmarkStart w:id="16" w:name="analytic-sample-and-survey-design"/>
    <w:p>
      <w:pPr>
        <w:pStyle w:val="Heading1"/>
      </w:pPr>
      <w:r>
        <w:t xml:space="preserve">Analytic Sample and Survey Design</w:t>
      </w:r>
    </w:p>
    <w:p>
      <w:pPr>
        <w:pStyle w:val="SourceCode"/>
      </w:pPr>
      <w:r>
        <w:rPr>
          <w:rStyle w:val="NormalTok"/>
        </w:rPr>
        <w:t xml:space="preserve">analytic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min_age)</w:t>
      </w:r>
      <w:r>
        <w:br/>
      </w:r>
      <w:r>
        <w:br/>
      </w:r>
      <w:r>
        <w:rPr>
          <w:rStyle w:val="CommentTok"/>
        </w:rPr>
        <w:t xml:space="preserve"># PFAS workflow: harmonize rotating 2-year subsample weights into one unified PFAS weight (WTPFAS2YR).</w:t>
      </w:r>
      <w:r>
        <w:br/>
      </w:r>
      <w:r>
        <w:rPr>
          <w:rStyle w:val="NormalTok"/>
        </w:rPr>
        <w:t xml:space="preserve">analytic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WTPFAS2YR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coalesce_num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cur_data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"WTSA2YR"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"WTSB2YR"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"WTSC2YR"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"WTSAF2YR"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weight_candidates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(analytic)[stringr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(analytic), </w:t>
      </w:r>
      <w:r>
        <w:rPr>
          <w:rStyle w:val="StringTok"/>
        </w:rPr>
        <w:t xml:space="preserve">"^WT"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weight_variable =</w:t>
      </w:r>
      <w:r>
        <w:rPr>
          <w:rStyle w:val="NormalTok"/>
        </w:rPr>
        <w:t xml:space="preserve"> weight_candidates),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audit: all WT* variables in analytic dataset."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Weight audit: all WT* variables in analytic dataset.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ight audit: all WT* variables in analytic dataset.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weight_variable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WTINT2YR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WTMEC2YR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WTSA2YR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WTSAF2YR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WTSB2YR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WTSC2YR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WTPFAS2YR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Exposure-specific weight audit in the exposure-complete analytic sample (fixed primary PFAS set).</w:t>
      </w:r>
      <w:r>
        <w:br/>
      </w:r>
      <w:r>
        <w:rPr>
          <w:rStyle w:val="NormalTok"/>
        </w:rPr>
        <w:t xml:space="preserve">complete_expo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.has_all_expo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(primary_exposure_vars),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(.x)))</w:t>
      </w:r>
      <w:r>
        <w:br/>
      </w:r>
      <w:r>
        <w:rPr>
          <w:rStyle w:val="NormalTok"/>
        </w:rPr>
        <w:t xml:space="preserve">wt_cols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(analytic)[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(analytic), </w:t>
      </w:r>
      <w:r>
        <w:rPr>
          <w:rStyle w:val="StringTok"/>
        </w:rPr>
        <w:t xml:space="preserve">"^WT"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PFAS auto-selection eligibility: exclude full-sample interview/MEC weights; keep PFAS-appropriate subsample candidates.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exposure_family)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wt_cols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(wt_cols,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"WTINT2YR"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"WTMEC2YR"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(wt_cols)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wt_audit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complete_expo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(.has_all_expo)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(wt_cols),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"pct_nonmissing_complete_expo"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(pct_nonmissing_complete_expo))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(wt_audit,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availability (%) among participants with complete exposure set. Use the weight with highest coverage that matches your subsample."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Weight availability (%) among participants with complete exposure set. Use the weight with highest coverage that matches your subsample.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ight availability (%) among participants with complete exposure set. Use the weight with highest coverage that matches your subsampl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pct_nonmissing_complete_expo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WTPFAS2YR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WTSAF2YR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WTSC2YR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WTSB2YR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WTSA2YR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Auto-weight: rank eligible candidate weights by coverage and apply the top PFAS-appropriate subsample weight.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"wt_audit"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(wt_audit)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wt_audit_auto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wt_audit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exposure_family)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"pfas"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wt_audit_auto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wt_audit_auto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"WTINT2YR"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"WTMEC2YR"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(wt_audit_auto)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"Auto-weight selection failed for PFAS: no eligible WTS* subsample weights were available in the audit table."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top_row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wt_audit_auto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top_row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Auto-weight resolved: Applying '"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weight_type, </w:t>
      </w:r>
      <w:r>
        <w:rPr>
          <w:rStyle w:val="StringTok"/>
        </w:rPr>
        <w:t xml:space="preserve">"' (Coverage: "</w:t>
      </w:r>
      <w:r>
        <w:rPr>
          <w:rStyle w:val="NormalTok"/>
        </w:rPr>
        <w:t xml:space="preserve">, top_row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pct_nonmissing_complete_expo,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weight_info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resolve_weight_var</w:t>
      </w:r>
      <w:r>
        <w:rPr>
          <w:rStyle w:val="NormalTok"/>
        </w:rPr>
        <w:t xml:space="preserve">(analytic,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weight_type,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exposure_family)</w:t>
      </w:r>
      <w:r>
        <w:br/>
      </w:r>
      <w:r>
        <w:br/>
      </w:r>
      <w:r>
        <w:rPr>
          <w:rStyle w:val="NormalTok"/>
        </w:rPr>
        <w:t xml:space="preserve">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weight_2yr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(analytic[[weight_info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var]])))</w:t>
      </w:r>
      <w:r>
        <w:br/>
      </w:r>
      <w:r>
        <w:br/>
      </w:r>
      <w:r>
        <w:rPr>
          <w:rStyle w:val="NormalTok"/>
        </w:rPr>
        <w:t xml:space="preserve">analytic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(phenoage),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(ckd),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(weight_2yr),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(strata),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(psu))</w:t>
      </w:r>
      <w:r>
        <w:br/>
      </w:r>
      <w:r>
        <w:br/>
      </w:r>
      <w:r>
        <w:rPr>
          <w:rStyle w:val="NormalTok"/>
        </w:rPr>
        <w:t xml:space="preserve">n_cycles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CommentTok"/>
        </w:rPr>
        <w:t xml:space="preserve"># After resolving the PFAS-appropriate 2-year weight, pooled analyses divide by the number of contributing cycles in the final sample (NCHS multi-cycle guidance).</w:t>
      </w:r>
      <w:r>
        <w:br/>
      </w:r>
      <w:r>
        <w:rPr>
          <w:rStyle w:val="NormalTok"/>
        </w:rPr>
        <w:t xml:space="preserve">n_cycles_exposure_available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if_any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(primary_exposure_vars),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(cycle))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(n_cycles_exposure_available)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n_cycles_exposure_available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n_cycles_exposure_available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n_cycles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repool_weights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ncy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weight_2yr)])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(ncy)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ncy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cycle count for weight pooling."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weight_2yr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ncy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analytic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repool_weights</w:t>
      </w:r>
      <w:r>
        <w:rPr>
          <w:rStyle w:val="NormalTok"/>
        </w:rPr>
        <w:t xml:space="preserve">(analytic)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 pooling: repool_weights() applied to analytic (n_cycles in sample = "</w:t>
      </w:r>
      <w:r>
        <w:rPr>
          <w:rStyle w:val="NormalTok"/>
        </w:rPr>
        <w:t xml:space="preserve">, n_cycles_exposure_available,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Audit B: weight availability in the final analytic sample (after all exclusions).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(wt_cols)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wt_audit_final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(wt_cols),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"pct_nonmissing_final_sample"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(pct_nonmissing_final_sample))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(wt_audit_final,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availability (%) in final analytic sample (post-exclusion). This is the definitive audit."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Weight availability (%) in final analytic sample (post-exclusion). This is the definitive audit.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ight availability (%) in final analytic sample (post-exclusion). This is the definitive audi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pct_nonmissing_final_sample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WTPFAS2YR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WTSAF2YR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WTSC2YR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WTSB2YR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WTSA2YR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PRIMARY: survey-weighted residualization of PhenoAge on age.</w:t>
      </w:r>
      <w:r>
        <w:br/>
      </w:r>
      <w:r>
        <w:rPr>
          <w:rStyle w:val="CommentTok"/>
        </w:rPr>
        <w:t xml:space="preserve"># This ensures PhenoAgeAccel is a population-representative construct.</w:t>
      </w:r>
      <w:r>
        <w:br/>
      </w:r>
      <w:r>
        <w:rPr>
          <w:rStyle w:val="NormalTok"/>
        </w:rPr>
        <w:t xml:space="preserve">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phenoage_accel_unweighted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fit_age_uw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(phenoage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analytic)</w:t>
      </w:r>
      <w:r>
        <w:br/>
      </w:r>
      <w:r>
        <w:rPr>
          <w:rStyle w:val="NormalTok"/>
        </w:rPr>
        <w:t xml:space="preserve">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phenoage_accel_unweighted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(fit_age_uw)</w:t>
      </w:r>
      <w:r>
        <w:br/>
      </w:r>
      <w:r>
        <w:rPr>
          <w:rStyle w:val="NormalTok"/>
        </w:rPr>
        <w:t xml:space="preserve">keep_w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(keep_w)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svy_resid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analytic[keep_w,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fit_age_wt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(phenoage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svy_resid,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pred_wt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(fit_age_wt))</w:t>
      </w:r>
      <w:r>
        <w:br/>
      </w:r>
      <w:r>
        <w:rPr>
          <w:rStyle w:val="NormalTok"/>
        </w:rPr>
        <w:t xml:space="preserve">  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phenoage_accel[keep_w]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phenoage[keep_w]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pred_wt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analytic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(phenoage_accel))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PhenoAgeAccel: primary = survey-weighted residualization; unweighted version retained as sensitivity."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ckd_marker_availability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"Both eGFR and ACR"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"eGFR only"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"ACR only"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"Neither"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"Both CKD groups are not represented after exclusions."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weight_selected =</w:t>
      </w:r>
      <w:r>
        <w:rPr>
          <w:rStyle w:val="NormalTok"/>
        </w:rPr>
        <w:t xml:space="preserve"> weight_info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var, </w:t>
      </w:r>
      <w:r>
        <w:rPr>
          <w:rStyle w:val="AttributeTok"/>
        </w:rPr>
        <w:t xml:space="preserve">note =</w:t>
      </w:r>
      <w:r>
        <w:rPr>
          <w:rStyle w:val="NormalTok"/>
        </w:rPr>
        <w:t xml:space="preserve"> weight_info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note),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 NHANES weight variable"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Selected NHANES weight variable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 NHANES weight variabl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weight_selected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WTPFAS2YR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User-specified weight: WTPFAS2YR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(ckd_marker_availability,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"CKD marker availability in analytic sample"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CKD marker availability in analytic sample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KD marker availability in analytic sampl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eGFR and ACR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eGFR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6"/>
    <w:bookmarkStart w:id="17" w:name="mixture-modeling"/>
    <w:p>
      <w:pPr>
        <w:pStyle w:val="Heading1"/>
      </w:pPr>
      <w:r>
        <w:t xml:space="preserve">Mixture Modeling</w:t>
      </w:r>
    </w:p>
    <w:p>
      <w:pPr>
        <w:pStyle w:val="SourceCode"/>
      </w:pPr>
      <w:r>
        <w:rPr>
          <w:rStyle w:val="NormalTok"/>
        </w:rPr>
        <w:t xml:space="preserve">valid_num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(v, d)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(d[[v]])))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valid_cat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(v, d)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(d[[v]]))))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Primary adjustment: lean set to avoid overadjustment/mediator bias (diabetes, HTN, CVD may be on pathway).</w:t>
      </w:r>
      <w:r>
        <w:br/>
      </w:r>
      <w:r>
        <w:rPr>
          <w:rStyle w:val="CommentTok"/>
        </w:rPr>
        <w:t xml:space="preserve"># Aligned with EHP/Env Int mixture papers: sex, race, PIR, BMI, smoking, cycle; plus alcohol for confounding control.</w:t>
      </w:r>
      <w:r>
        <w:br/>
      </w:r>
      <w:r>
        <w:rPr>
          <w:rStyle w:val="CommentTok"/>
        </w:rPr>
        <w:t xml:space="preserve"># Smoking and alcohol are 3-level factors (Never/Former/Current) for consistency with Table 1.</w:t>
      </w:r>
      <w:r>
        <w:br/>
      </w:r>
      <w:r>
        <w:rPr>
          <w:rStyle w:val="NormalTok"/>
        </w:rPr>
        <w:t xml:space="preserve">clinical_covars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used only in sensitivity "cardiometabolic"</w:t>
      </w:r>
      <w:r>
        <w:br/>
      </w:r>
      <w:r>
        <w:rPr>
          <w:rStyle w:val="CommentTok"/>
        </w:rPr>
        <w:t xml:space="preserve"># No age: outcome is phenoage_accel (age-residualized). Same covariates for qgcomp and Model B.</w:t>
      </w:r>
      <w:r>
        <w:br/>
      </w:r>
      <w:r>
        <w:rPr>
          <w:rStyle w:val="NormalTok"/>
        </w:rPr>
        <w:t xml:space="preserve">covars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analytic)) </w:t>
      </w:r>
      <w:r>
        <w:rPr>
          <w:rStyle w:val="StringTok"/>
        </w:rPr>
        <w:t xml:space="preserve">"factor(sex)"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analytic)) </w:t>
      </w:r>
      <w:r>
        <w:rPr>
          <w:rStyle w:val="StringTok"/>
        </w:rPr>
        <w:t xml:space="preserve">"factor(race_eth)"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analytic))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analytic)) </w:t>
      </w:r>
      <w:r>
        <w:rPr>
          <w:rStyle w:val="StringTok"/>
        </w:rPr>
        <w:t xml:space="preserve">"factor(smoker3)"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analytic))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analytic)) </w:t>
      </w:r>
      <w:r>
        <w:rPr>
          <w:rStyle w:val="StringTok"/>
        </w:rPr>
        <w:t xml:space="preserve">"factor(alcohol3)"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"cycle"</w:t>
      </w:r>
      <w:r>
        <w:rPr>
          <w:rStyle w:val="NormalTok"/>
        </w:rPr>
        <w:t xml:space="preserve">, analytic)) </w:t>
      </w:r>
      <w:r>
        <w:rPr>
          <w:rStyle w:val="StringTok"/>
        </w:rPr>
        <w:t xml:space="preserve">"factor(cycle)"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Sanity checks before modeling.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Pre-modeling sanity checks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 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(analytic))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"PhenoAgeAccel: mean="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SD="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"CKD prevalence: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 selected: "</w:t>
      </w:r>
      <w:r>
        <w:rPr>
          <w:rStyle w:val="NormalTok"/>
        </w:rPr>
        <w:t xml:space="preserve">, weight_info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var)</w:t>
      </w:r>
      <w:r>
        <w:br/>
      </w:r>
      <w:r>
        <w:br/>
      </w:r>
      <w:r>
        <w:rPr>
          <w:rStyle w:val="CommentTok"/>
        </w:rPr>
        <w:t xml:space="preserve"># qgcomp complete-case: use primary (fixed) exposure vars with sufficient variability and non-missing in &gt;= 50% of analytic.</w:t>
      </w:r>
      <w:r>
        <w:br/>
      </w:r>
      <w:r>
        <w:rPr>
          <w:rStyle w:val="NormalTok"/>
        </w:rPr>
        <w:t xml:space="preserve">qg_min_frac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qg_exposure_vars_for_cc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primary_exposure_vars[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(primary_exposure_vars,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(analytic[[v]]))</w:t>
      </w:r>
      <w:r>
        <w:br/>
      </w:r>
      <w:r>
        <w:rPr>
          <w:rStyle w:val="NormalTok"/>
        </w:rPr>
        <w:t xml:space="preserve">  finite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n_ok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(finite)</w:t>
      </w:r>
      <w:r>
        <w:br/>
      </w:r>
      <w:r>
        <w:rPr>
          <w:rStyle w:val="NormalTok"/>
        </w:rPr>
        <w:t xml:space="preserve">  pct_ok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n_ok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(analytic))</w:t>
      </w:r>
      <w:r>
        <w:br/>
      </w:r>
      <w:r>
        <w:rPr>
          <w:rStyle w:val="NormalTok"/>
        </w:rPr>
        <w:t xml:space="preserve">  n_ok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(x[finite])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pct_ok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qg_min_frac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(qg_exposure_vars_for_cc)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qg_exposure_vars_for_cc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primary_exposure_vars[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(primary_exposure_vars,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(analytic[[v]]))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(qg_exposure_vars_for_cc)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qg_exposure_vars_for_cc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primary_exposure_vars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"qgcomp: few primary exposures met variance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(qg_min_frac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non-missing; using variance-only subset or all primary_exposure_vars."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exposures for complete-case (primary fixed set, variance + &gt;=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(qg_min_frac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non-missing):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(qg_exposure_vars_for_cc,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Qgcomp uses same adjustment as Model B (sex, race, PIR, BMI, smoking [3-level], alcohol [3-level], cycle); no age (outcome is age-residualized).</w:t>
      </w:r>
      <w:r>
        <w:br/>
      </w:r>
      <w:r>
        <w:rPr>
          <w:rStyle w:val="NormalTok"/>
        </w:rPr>
        <w:t xml:space="preserve">rhs_qg_cc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(qg_exposure_vars_for_cc, covars),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f_qg_cc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 ~"</w:t>
      </w:r>
      <w:r>
        <w:rPr>
          <w:rStyle w:val="NormalTok"/>
        </w:rPr>
        <w:t xml:space="preserve">, rhs_qg_cc))</w:t>
      </w:r>
      <w:r>
        <w:br/>
      </w:r>
      <w:r>
        <w:rPr>
          <w:rStyle w:val="NormalTok"/>
        </w:rPr>
        <w:t xml:space="preserve">qg_cc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(f_qg_cc,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na.pass))</w:t>
      </w:r>
      <w:r>
        <w:br/>
      </w:r>
      <w:r>
        <w:rPr>
          <w:rStyle w:val="NormalTok"/>
        </w:rPr>
        <w:t xml:space="preserve">analytic_qg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analytic[qg_cc,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analytic_qg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repool_weights</w:t>
      </w:r>
      <w:r>
        <w:rPr>
          <w:rStyle w:val="NormalTok"/>
        </w:rPr>
        <w:t xml:space="preserve">(analytic_qg)</w:t>
      </w:r>
      <w:r>
        <w:br/>
      </w:r>
      <w:r>
        <w:rPr>
          <w:rStyle w:val="CommentTok"/>
        </w:rPr>
        <w:t xml:space="preserve"># Normalize precision weights for qgcomp so glm does not treat sum(weights) as N (avoids N = 300M, infinitesimal SE).</w:t>
      </w:r>
      <w:r>
        <w:br/>
      </w:r>
      <w:r>
        <w:rPr>
          <w:rStyle w:val="NormalTok"/>
        </w:rPr>
        <w:t xml:space="preserve">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Ensure covariates are proper type for qgcomp (character -&gt; wrong model matrix, psi ~ 0).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(analytic_qg)) analytic_qg[[v]]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(analytic_qg[[v]])))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</w:t>
      </w:r>
      <w:r>
        <w:br/>
      </w:r>
      <w:r>
        <w:rPr>
          <w:rStyle w:val="NormalTok"/>
        </w:rPr>
        <w:t xml:space="preserve">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race_eth))</w:t>
      </w:r>
      <w:r>
        <w:br/>
      </w:r>
      <w:r>
        <w:rPr>
          <w:rStyle w:val="NormalTok"/>
        </w:rPr>
        <w:t xml:space="preserve">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(analytic_qg)) 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(analytic_qg)) 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qg_exposure_vars_for_cc)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(analytic_qg)) analytic_qg[[v]]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(analytic_qg[[v]])))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complete-case: same covariates as Model B;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(analytic_qg))</w:t>
      </w:r>
      <w:r>
        <w:br/>
      </w:r>
      <w:r>
        <w:br/>
      </w:r>
      <w:r>
        <w:rPr>
          <w:rStyle w:val="CommentTok"/>
        </w:rPr>
        <w:t xml:space="preserve"># Among those, keep only exposures that still have variance in the complete-case sample (in case one collapses).</w:t>
      </w:r>
      <w:r>
        <w:br/>
      </w:r>
      <w:r>
        <w:rPr>
          <w:rStyle w:val="NormalTok"/>
        </w:rPr>
        <w:t xml:space="preserve">qg_exposure_vars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qg_exposure_vars_for_cc[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(qg_exposure_vars_for_cc,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(analytic_qg[[v]]))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(qg_exposure_vars)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 few finite/variable exposures for qgcomp after complete-case filtering; Table 2 will be NA."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(qg_exposure_vars)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analytic_qg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analytic_qg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if_all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qg_exposure_vars)),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(.x)))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(q_qg)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q_qg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"config$q must be an integer &gt;= 2."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Qgcomp model: same adjustment as Model B (no age).</w:t>
      </w:r>
      <w:r>
        <w:br/>
      </w:r>
      <w:r>
        <w:rPr>
          <w:rStyle w:val="NormalTok"/>
        </w:rPr>
        <w:t xml:space="preserve">covars_qg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analytic_qg)) </w:t>
      </w:r>
      <w:r>
        <w:rPr>
          <w:rStyle w:val="StringTok"/>
        </w:rPr>
        <w:t xml:space="preserve">"factor(sex)"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analytic_qg)) </w:t>
      </w:r>
      <w:r>
        <w:rPr>
          <w:rStyle w:val="StringTok"/>
        </w:rPr>
        <w:t xml:space="preserve">"factor(race_eth)"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analytic_qg))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analytic_qg)) </w:t>
      </w:r>
      <w:r>
        <w:rPr>
          <w:rStyle w:val="StringTok"/>
        </w:rPr>
        <w:t xml:space="preserve">"factor(smoker3)"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analytic_qg))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analytic_qg)) </w:t>
      </w:r>
      <w:r>
        <w:rPr>
          <w:rStyle w:val="StringTok"/>
        </w:rPr>
        <w:t xml:space="preserve">"factor(alcohol3)"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"cycle"</w:t>
      </w:r>
      <w:r>
        <w:rPr>
          <w:rStyle w:val="NormalTok"/>
        </w:rPr>
        <w:t xml:space="preserve">, analytic_qg)) </w:t>
      </w:r>
      <w:r>
        <w:rPr>
          <w:rStyle w:val="StringTok"/>
        </w:rPr>
        <w:t xml:space="preserve">"factor(cycle)"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qg_covars_intended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covars_qg</w:t>
      </w:r>
      <w:r>
        <w:br/>
      </w:r>
      <w:r>
        <w:rPr>
          <w:rStyle w:val="NormalTok"/>
        </w:rPr>
        <w:t xml:space="preserve">build_qg_formula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(exps, covs)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(exps, covs),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 ~"</w:t>
      </w:r>
      <w:r>
        <w:rPr>
          <w:rStyle w:val="NormalTok"/>
        </w:rPr>
        <w:t xml:space="preserve">, rhs))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build_qg_formula</w:t>
      </w:r>
      <w:r>
        <w:rPr>
          <w:rStyle w:val="NormalTok"/>
        </w:rPr>
        <w:t xml:space="preserve">(qg_exposure_vars, covars_qg)</w:t>
      </w:r>
      <w:r>
        <w:br/>
      </w:r>
      <w:r>
        <w:br/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mf_qg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(f_qg,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analytic_qg,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(mf_qg)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(mf_qg)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factor_terms_qg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(mf_qg)[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(mf_qg, is.factor,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bad_factor_terms_qg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factor_terms_qg[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(mf_qg[factor_terms_qg],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nlevels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removable_qg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(covars_qg, bad_factor_terms_qg)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(removable_qg)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overall: dropping collapsed factor term(s):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(removable_qg,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covars_qg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(covars_qg, removable_qg)</w:t>
      </w:r>
      <w:r>
        <w:br/>
      </w:r>
      <w:r>
        <w:rPr>
          <w:rStyle w:val="NormalTok"/>
        </w:rPr>
        <w:t xml:space="preserve">  f_qg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build_qg_formula</w:t>
      </w:r>
      <w:r>
        <w:rPr>
          <w:rStyle w:val="NormalTok"/>
        </w:rPr>
        <w:t xml:space="preserve">(qg_exposure_vars, covars_qg)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qg_covars_realized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covars_qg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exposures used: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(qg_exposure_vars,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finite analytic 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(analytic_qg))</w:t>
      </w:r>
      <w:r>
        <w:br/>
      </w:r>
      <w:r>
        <w:br/>
      </w:r>
      <w:r>
        <w:rPr>
          <w:rStyle w:val="NormalTok"/>
        </w:rPr>
        <w:t xml:space="preserve">qgcomp_overall_error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fit_qg_overall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qgcomp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qgcomp.noboot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f_qg, </w:t>
      </w:r>
      <w:r>
        <w:rPr>
          <w:rStyle w:val="AttributeTok"/>
        </w:rPr>
        <w:t xml:space="preserve">expnms =</w:t>
      </w:r>
      <w:r>
        <w:rPr>
          <w:rStyle w:val="NormalTok"/>
        </w:rPr>
        <w:t xml:space="preserve"> qg_exposure_vars,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analytic_qg,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q_qg,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analytic_qg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qgcomp_overall_error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(fit_qg_overall))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N used: "</w:t>
      </w:r>
      <w:r>
        <w:rPr>
          <w:rStyle w:val="NormalTok"/>
        </w:rPr>
        <w:t xml:space="preserve">, fit_qg_overall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overall model failed: "</w:t>
      </w:r>
      <w:r>
        <w:rPr>
          <w:rStyle w:val="NormalTok"/>
        </w:rPr>
        <w:t xml:space="preserve">, qgcomp_overall_error)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Survey-weighted interaction model using quantized summed score.</w:t>
      </w:r>
      <w:r>
        <w:br/>
      </w:r>
      <w:r>
        <w:rPr>
          <w:rStyle w:val="CommentTok"/>
        </w:rPr>
        <w:t xml:space="preserve"># Quantile cutpoints are computed within each NHANES cycle using cycle-specific sampling weights.</w:t>
      </w:r>
      <w:r>
        <w:br/>
      </w:r>
      <w:r>
        <w:rPr>
          <w:rStyle w:val="NormalTok"/>
        </w:rPr>
        <w:t xml:space="preserve">qdat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</w:t>
      </w:r>
      <w:r>
        <w:br/>
      </w:r>
      <w:r>
        <w:rPr>
          <w:rStyle w:val="CommentTok"/>
        </w:rPr>
        <w:t xml:space="preserve"># Strict sample = complete-case on qgcomp-compatible PFAS subset (same as analytic_qg). Label reflects this.</w:t>
      </w:r>
      <w:r>
        <w:br/>
      </w:r>
      <w:r>
        <w:rPr>
          <w:rStyle w:val="NormalTok"/>
        </w:rPr>
        <w:t xml:space="preserve">qdat_strict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analytic_qg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</w:t>
      </w:r>
      <w:r>
        <w:br/>
      </w:r>
      <w:r>
        <w:br/>
      </w:r>
      <w:r>
        <w:rPr>
          <w:rStyle w:val="CommentTok"/>
        </w:rPr>
        <w:t xml:space="preserve"># Primary model: fixed PFAS set (primary_exposure_vars). Restrict to complete case on primary set.</w:t>
      </w:r>
      <w:r>
        <w:br/>
      </w:r>
      <w:r>
        <w:rPr>
          <w:rStyle w:val="NormalTok"/>
        </w:rPr>
        <w:t xml:space="preserve">qdat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if_all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(primary_exposure_vars),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require_complete_exposure_set)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 extra: could also require full adaptive set here; we use primary only for main.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"Primary interaction: fixed PFAS set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(primary_exposure_vars,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primary pre-quantile sample: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(qdat))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strict sample (Strict complete-case, qgcomp-compatible PFAS subset):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(qdat_strict))</w:t>
      </w:r>
      <w:r>
        <w:br/>
      </w:r>
      <w:r>
        <w:br/>
      </w:r>
      <w:r>
        <w:rPr>
          <w:rStyle w:val="NormalTok"/>
        </w:rPr>
        <w:t xml:space="preserve">weighted_quantile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w, probs) {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(w)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x[keep];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w[keep]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(probs)))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x[ord];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w[ord]</w:t>
      </w:r>
      <w:r>
        <w:br/>
      </w:r>
      <w:r>
        <w:rPr>
          <w:rStyle w:val="NormalTok"/>
        </w:rPr>
        <w:t xml:space="preserve">  cw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(w)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(probs,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(cw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(idx))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x[idx]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Primary mixture score: fixed set, cycle-specific quantiles to avoid temporal confounding (PFAS trends across retained cycles).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primary_exposure_vars) {</w:t>
      </w:r>
      <w:r>
        <w:br/>
      </w:r>
      <w:r>
        <w:rPr>
          <w:rStyle w:val="NormalTok"/>
        </w:rPr>
        <w:t xml:space="preserve">  qdat[[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(cy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cy</w:t>
      </w:r>
      <w:r>
        <w:br/>
      </w:r>
      <w:r>
        <w:rPr>
          <w:rStyle w:val="NormalTok"/>
        </w:rPr>
        <w:t xml:space="preserve">    x_cy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(qdat[[v]][idx]))</w:t>
      </w:r>
      <w:r>
        <w:br/>
      </w:r>
      <w:r>
        <w:rPr>
          <w:rStyle w:val="NormalTok"/>
        </w:rPr>
        <w:t xml:space="preserve">    w_cy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weight_combined[idx]))</w:t>
      </w:r>
      <w:r>
        <w:br/>
      </w:r>
      <w:r>
        <w:rPr>
          <w:rStyle w:val="NormalTok"/>
        </w:rPr>
        <w:t xml:space="preserve">  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weighted_quantile</w:t>
      </w:r>
      <w:r>
        <w:rPr>
          <w:rStyle w:val="NormalTok"/>
        </w:rPr>
        <w:t xml:space="preserve">(x_cy, w_cy,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(probs)))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br[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(br)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(qdat[[v]][idx], </w:t>
      </w:r>
      <w:r>
        <w:rPr>
          <w:rStyle w:val="AttributeTok"/>
        </w:rPr>
        <w:t xml:space="preserve">na.last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ties.method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qdat[[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)]][idx]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qdat[[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)]][idx]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(qdat[[v]][idx],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(primary_exposure_vars,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nonmissing_q_exposures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(qdat[, qvars,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(qdat[, qvars,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Primary: require all primary PFAS non-missing (fixed set).</w:t>
      </w:r>
      <w:r>
        <w:br/>
      </w:r>
      <w:r>
        <w:rPr>
          <w:rStyle w:val="NormalTok"/>
        </w:rPr>
        <w:t xml:space="preserve">required_primary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(primary_exposure_vars)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nonmissing_q_exposures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required_primary,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mixture_qscore)</w:t>
      </w:r>
      <w:r>
        <w:br/>
      </w:r>
      <w:r>
        <w:rPr>
          <w:rStyle w:val="CommentTok"/>
        </w:rPr>
        <w:t xml:space="preserve"># By-cycle table for reporting (primary set is fixed; this documents it).</w:t>
      </w:r>
      <w:r>
        <w:br/>
      </w:r>
      <w:r>
        <w:rPr>
          <w:rStyle w:val="NormalTok"/>
        </w:rPr>
        <w:t xml:space="preserve">cycle_capacity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cycle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measured_exposures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(primary_exposure_vars),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PFAS_measured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(primary_exposure_vars,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required_nonmissing_exposures =</w:t>
      </w:r>
      <w:r>
        <w:rPr>
          <w:rStyle w:val="NormalTok"/>
        </w:rPr>
        <w:t xml:space="preserve"> required_primary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strict mixture score: same exposure set as qgcomp, cycle-specific quantiles.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qg_exposure_vars) {</w:t>
      </w:r>
      <w:r>
        <w:br/>
      </w:r>
      <w:r>
        <w:rPr>
          <w:rStyle w:val="NormalTok"/>
        </w:rPr>
        <w:t xml:space="preserve">  qdat_strict[[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(cy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cy</w:t>
      </w:r>
      <w:r>
        <w:br/>
      </w:r>
      <w:r>
        <w:rPr>
          <w:rStyle w:val="NormalTok"/>
        </w:rPr>
        <w:t xml:space="preserve">    x_cy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(qdat_strict[[v]][idx]))</w:t>
      </w:r>
      <w:r>
        <w:br/>
      </w:r>
      <w:r>
        <w:rPr>
          <w:rStyle w:val="NormalTok"/>
        </w:rPr>
        <w:t xml:space="preserve">    w_cy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weight_combined[idx]))</w:t>
      </w:r>
      <w:r>
        <w:br/>
      </w:r>
      <w:r>
        <w:rPr>
          <w:rStyle w:val="NormalTok"/>
        </w:rPr>
        <w:t xml:space="preserve">    probs_s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weighted_quantile</w:t>
      </w:r>
      <w:r>
        <w:rPr>
          <w:rStyle w:val="NormalTok"/>
        </w:rPr>
        <w:t xml:space="preserve">(x_cy, w_cy,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br_s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(probs_s)))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(br_s)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br_s[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br_s[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(br_s)]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(br_s)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(br_s)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r_s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(qdat_strict[[v]][idx], </w:t>
      </w:r>
      <w:r>
        <w:rPr>
          <w:rStyle w:val="AttributeTok"/>
        </w:rPr>
        <w:t xml:space="preserve">na.last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ties.method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qdat_strict[[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)]][idx]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(r_s,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qdat_strict[[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)]][idx]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(qdat_strict[[v]][idx],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br_s,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qvars_strict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(qg_exposure_vars, </w:t>
      </w:r>
      <w:r>
        <w:rPr>
          <w:rStyle w:val="StringTok"/>
        </w:rPr>
        <w:t xml:space="preserve">"_q"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nonmissing_q_exposures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(qdat_strict[, qvars_strict,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(qdat_strict[, qvars_strict,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Hard type enforcement to prevent silent coercion issues in svyglm.</w:t>
      </w:r>
      <w:r>
        <w:br/>
      </w:r>
      <w:r>
        <w:rPr>
          <w:rStyle w:val="NormalTok"/>
        </w:rPr>
        <w:t xml:space="preserve">qdat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phenoage_accel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(phenoage_accel)),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mixture_qscore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(mixture_qscore)),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weight_combined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(weight_combined)),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psu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(psu)),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(strata)),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ckd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(ckd)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qdat_strict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qdat_strict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phenoage_accel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(phenoage_accel)),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mixture_qscore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(mixture_qscore)),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weight_combined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(weight_combined)),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psu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(psu)),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(strata)),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ckd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(ckd)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Primary model: fixed PFAS set (same in every cycle).</w:t>
      </w:r>
      <w:r>
        <w:br/>
      </w:r>
      <w:r>
        <w:rPr>
          <w:rStyle w:val="NormalTok"/>
        </w:rPr>
        <w:t xml:space="preserve">cycle_capacity_with_min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cycle_capacity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cycle_capacity_with_min,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analysis: fixed PFAS set by cycle. Same chemicals and required non-missing in all cycles."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Primary analysis: fixed PFAS set by cycle. Same chemicals and required non-missing in all cycles.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imary analysis: fixed PFAS set by cycle. Same chemicals and required non-missing in all cycles."/>
      </w:tblPr>
      <w:tblGrid>
        <w:gridCol w:w="694"/>
        <w:gridCol w:w="1320"/>
        <w:gridCol w:w="3821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measured_exposures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PFAS_measured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required_nonmissing_exposures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LBXPFOS_log2, LBXPFOA_log2, LBXPFNA_log2, LBXPFHS_log2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2007-2008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LBXPFOS_log2, LBXPFOA_log2, LBXPFNA_log2, LBXPFHS_log2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LBXPFOS_log2, LBXPFOA_log2, LBXPFNA_log2, LBXPFHS_log2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LBXPFOS_log2, LBXPFOA_log2, LBXPFNA_log2, LBXPFHS_log2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LBXPFOS_log2, LBXPFOA_log2, LBXPFNA_log2, LBXPFHS_log2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"P75"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"Primary mixture quantile score (fixed set, N chemicals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(primary_exposure_vars),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"). Score = mean quantile bin across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(primary_exposure_vars,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". Complete case on primary set required."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Primary mixture quantile score (fixed set, N chemicals = 4). Score = mean quantile bin across LBXPFOS_log2, LBXPFOA_log2, LBXPFNA_log2, LBXPFHS_log2. Complete case on primary set required.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mary mixture quantile score (fixed set, N chemicals = 4). Score = mean quantile bin across LBXPFOS_log2, LBXPFOA_log2, LBXPFNA_log2, LBXPFHS_log2. Complete case on primary set required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"weight_combined"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(qdat)))</w:t>
      </w:r>
      <w:r>
        <w:br/>
      </w:r>
      <w:r>
        <w:rPr>
          <w:rStyle w:val="NormalTok"/>
        </w:rPr>
        <w:t xml:space="preserve">qdat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(psu),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(strata),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(weight_combined),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(phenoage_accel),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(ckd),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(mixture_qscore))</w:t>
      </w:r>
      <w:r>
        <w:br/>
      </w:r>
      <w:r>
        <w:rPr>
          <w:rStyle w:val="NormalTok"/>
        </w:rPr>
        <w:t xml:space="preserve">qdat_strict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qdat_strict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(psu),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(strata),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(weight_combined),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(phenoage_accel),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(ckd),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(mixture_qscore))</w:t>
      </w:r>
      <w:r>
        <w:br/>
      </w:r>
      <w:r>
        <w:rPr>
          <w:rStyle w:val="NormalTok"/>
        </w:rPr>
        <w:t xml:space="preserve">qdat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repool_weights</w:t>
      </w:r>
      <w:r>
        <w:rPr>
          <w:rStyle w:val="NormalTok"/>
        </w:rPr>
        <w:t xml:space="preserve">(qdat)</w:t>
      </w:r>
      <w:r>
        <w:br/>
      </w:r>
      <w:r>
        <w:rPr>
          <w:rStyle w:val="NormalTok"/>
        </w:rPr>
        <w:t xml:space="preserve">qdat_strict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repool_weights</w:t>
      </w:r>
      <w:r>
        <w:rPr>
          <w:rStyle w:val="NormalTok"/>
        </w:rPr>
        <w:t xml:space="preserve">(qdat_strict)</w:t>
      </w:r>
      <w:r>
        <w:br/>
      </w:r>
      <w:r>
        <w:br/>
      </w:r>
      <w:r>
        <w:rPr>
          <w:rStyle w:val="CommentTok"/>
        </w:rPr>
        <w:t xml:space="preserve"># Ensure all model variables are proper type so svyglm does not zero out coefficients (character -&gt; wrong design matrix).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exposure_vars)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(qdat)) qdat[[v]]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(qdat[[v]])))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phenoage_accel)))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pir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pir)))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(qdat)) 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(qdat)) 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exposure_vars)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(qdat_strict)) qdat_strict[[v]]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(qdat_strict[[v]])))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phenoage_accel)))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pir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pir)))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(qdat_strict)) 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(qdat_strict)) 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 Model B diagnostics ----"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qdat: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 xml:space="preserve">## 6315 1318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qdat_strict: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(qdat_strict))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(qdat_strict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 xml:space="preserve">## 4394  873</w:t>
      </w:r>
    </w:p>
    <w:p>
      <w:pPr>
        <w:pStyle w:val="SourceCode"/>
      </w:pPr>
      <w:r>
        <w:rPr>
          <w:rStyle w:val="NormalTok"/>
        </w:rPr>
        <w:t xml:space="preserve">sd_all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sd_by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ckd, 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"SD(mixture_qscore) overall: "</w:t>
      </w:r>
      <w:r>
        <w:rPr>
          <w:rStyle w:val="NormalTok"/>
        </w:rPr>
        <w:t xml:space="preserve">, sd_all)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(sd_by)</w:t>
      </w:r>
    </w:p>
    <w:p>
      <w:pPr>
        <w:pStyle w:val="SourceCode"/>
      </w:pPr>
      <w:r>
        <w:rPr>
          <w:rStyle w:val="VerbatimChar"/>
        </w:rPr>
        <w:t xml:space="preserve">##         0         1 </w:t>
      </w:r>
      <w:r>
        <w:br/>
      </w:r>
      <w:r>
        <w:rPr>
          <w:rStyle w:val="VerbatimChar"/>
        </w:rPr>
        <w:t xml:space="preserve">## 0.9268457 0.9599365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exposure/design filtering, only one CKD group remains in qdat.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"Interaction mixture_qscore*ckd cannot be estimated.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"Set config$require_complete_exposure_set = FALSE or reduce exposure set/cycles."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(sd_by)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sd_by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 has near-zero variance within at least one CKD group.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"Interaction cannot be estimated; check quantile binning/ties and exposure variability."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miss_compare_ckd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retained_primary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(phenoage_accel, mixture_qscore, ckd, age, sex, race_eth, pir, smoker3, bmi, alcohol3, cycle)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(ckd, retained_primary)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female_pct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(ckd)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pct_within_ckd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ckd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retained_primary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(retained_primary, </w:t>
      </w:r>
      <w:r>
        <w:rPr>
          <w:rStyle w:val="StringTok"/>
        </w:rPr>
        <w:t xml:space="preserve">"Retained in Model 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"Dropped from Model 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(miss_compare_ckd,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interaction model retention by CKD status (retained vs dropped participants)."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Primary interaction model retention by CKD status (retained vs dropped participants).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imary interaction model retention by CKD status (retained vs dropped participants)."/>
      </w:tblPr>
      <w:tblGrid>
        <w:gridCol w:w="815"/>
        <w:gridCol w:w="2445"/>
        <w:gridCol w:w="582"/>
        <w:gridCol w:w="1048"/>
        <w:gridCol w:w="1281"/>
        <w:gridCol w:w="1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retained_primary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pct_within_ckd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 from Model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in Model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 from Model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in Model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Use explicit data-frame copy so survey design uses correct types (avoids ~0 coefficients from reference/lazy issues).</w:t>
      </w:r>
      <w:r>
        <w:br/>
      </w:r>
      <w:r>
        <w:rPr>
          <w:rStyle w:val="NormalTok"/>
        </w:rPr>
        <w:t xml:space="preserve">qdat_svy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(qdat)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pir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pir)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(qdat_svy))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(qdat_svy))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psu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psu)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strata)</w:t>
      </w:r>
      <w:r>
        <w:br/>
      </w:r>
      <w:r>
        <w:rPr>
          <w:rStyle w:val="CommentTok"/>
        </w:rPr>
        <w:t xml:space="preserve"># Drop unused factor levels to avoid singularity with full survey design.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race_eth))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(qdat_svy))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(qdat_svy))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</w:t>
      </w:r>
      <w:r>
        <w:br/>
      </w:r>
      <w:r>
        <w:br/>
      </w:r>
      <w:r>
        <w:rPr>
          <w:rStyle w:val="CommentTok"/>
        </w:rPr>
        <w:t xml:space="preserve"># ---- Pre-compute sensitivity-derived columns on qdat_svy so they ride into MI imputations ----</w:t>
      </w:r>
      <w:r>
        <w:br/>
      </w:r>
      <w:r>
        <w:rPr>
          <w:rStyle w:val="CommentTok"/>
        </w:rPr>
        <w:t xml:space="preserve"># These outcomes/redefinitions depend only on biomarkers + age (not imputed), so they can be computed once.</w:t>
      </w:r>
      <w:r>
        <w:br/>
      </w:r>
      <w:r>
        <w:rPr>
          <w:rStyle w:val="NormalTok"/>
        </w:rPr>
        <w:t xml:space="preserve">ph2_comp_qsvy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compute_phenoage_components</w:t>
      </w:r>
      <w:r>
        <w:rPr>
          <w:rStyle w:val="NormalTok"/>
        </w:rPr>
        <w:t xml:space="preserve">(qdat_svy, </w:t>
      </w:r>
      <w:r>
        <w:rPr>
          <w:rStyle w:val="AttributeTok"/>
        </w:rPr>
        <w:t xml:space="preserve">include_scr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include_alb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ph2_qsvy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ph2_comp_qsvy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keep2_qsvy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(ph2_qsvy)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(keep2_qsvy)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fit_nokid_qsvy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(ph2_qsvy[keep2_qsvy]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age[keep2_qsvy])</w:t>
      </w:r>
      <w:r>
        <w:br/>
      </w:r>
      <w:r>
        <w:rPr>
          <w:rStyle w:val="NormalTok"/>
        </w:rPr>
        <w:t xml:space="preserve"> 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phenoage_nokid[keep2_qsvy]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(fit_nokid_qsvy)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ph3_comp_qsvy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compute_phenoage_components</w:t>
      </w:r>
      <w:r>
        <w:rPr>
          <w:rStyle w:val="NormalTok"/>
        </w:rPr>
        <w:t xml:space="preserve">(qdat_svy, </w:t>
      </w:r>
      <w:r>
        <w:rPr>
          <w:rStyle w:val="AttributeTok"/>
        </w:rPr>
        <w:t xml:space="preserve">include_scr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include_alb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ph3_qsvy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ph3_comp_qsvy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keep3_qsvy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(ph3_qsvy)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(keep3_qsvy)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fit_nokid_both_qsvy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(ph3_qsvy[keep3_qsvy]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age[keep3_qsvy])</w:t>
      </w:r>
      <w:r>
        <w:br/>
      </w:r>
      <w:r>
        <w:rPr>
          <w:rStyle w:val="NormalTok"/>
        </w:rPr>
        <w:t xml:space="preserve"> 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phenoage_nokid_both[keep3_qsvy]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(fit_nokid_both_qsvy)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ckd_sens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egfr),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Mirror the same derivations on qdat for complete-case sensitivities.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SEQN,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SEQN)]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phenoage_nokid_both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phenoage_nokid_both[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SEQN,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SEQN)]</w:t>
      </w:r>
      <w:r>
        <w:br/>
      </w:r>
      <w:r>
        <w:rPr>
          <w:rStyle w:val="NormalTok"/>
        </w:rPr>
        <w:t xml:space="preserve">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ckd_sens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ckd_sens[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SEQN,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SEQN)]</w:t>
      </w:r>
      <w:r>
        <w:br/>
      </w:r>
      <w:r>
        <w:br/>
      </w:r>
      <w:r>
        <w:rPr>
          <w:rStyle w:val="CommentTok"/>
        </w:rPr>
        <w:t xml:space="preserve"># Full complex survey design (PSU/strata) for valid inference; droplevels above avoids empty cells.</w:t>
      </w:r>
      <w:r>
        <w:br/>
      </w:r>
      <w:r>
        <w:rPr>
          <w:rStyle w:val="NormalTok"/>
        </w:rPr>
        <w:t xml:space="preserve">svy_q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qdat_svy),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 design failed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"); falling back to weights-only design."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qdat_svy)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Multiple imputation (MICE) for missing model covariates ----</w:t>
      </w:r>
      <w:r>
        <w:br/>
      </w:r>
      <w:r>
        <w:rPr>
          <w:rStyle w:val="CommentTok"/>
        </w:rPr>
        <w:t xml:space="preserve"># We NEVER impute the outcome (phenoage_accel), exposures (PFAS / mixture_qscore), CKD, or design vars.</w:t>
      </w:r>
      <w:r>
        <w:br/>
      </w:r>
      <w:r>
        <w:rPr>
          <w:rStyle w:val="CommentTok"/>
        </w:rPr>
        <w:t xml:space="preserve"># Imputation base = qdat_svy (already requires non-missing PhenoAge, CKD, weights/PSU/strata, and full PFAS for mixture_qscore).</w:t>
      </w:r>
      <w:r>
        <w:br/>
      </w:r>
      <w:r>
        <w:rPr>
          <w:rStyle w:val="NormalTok"/>
        </w:rPr>
        <w:t xml:space="preserve">mice_target_vars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"phys_active"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(qdat_svy)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mice_predictor_vars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"cycle"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(qdat_svy)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mids_obj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imp_list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svy_q_mi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mice_pre_n_missing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(mice_target_vars)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(mice_target_vars,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(qdat_svy[[v]])),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run_mice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use_mice)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(mice_target_vars)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(mice_pre_n_missing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(run_mice) {</w:t>
      </w:r>
      <w:r>
        <w:br/>
      </w:r>
      <w:r>
        <w:rPr>
          <w:rStyle w:val="NormalTok"/>
        </w:rPr>
        <w:t xml:space="preserve">  mi_data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qdat_svy[,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(mice_target_vars, mice_predictor_vars)),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Force factor types correctly for mice methods.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(mi_data)) mi_data[[v]]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(mi_data[[v]]),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(mi_data))) {</w:t>
      </w:r>
      <w:r>
        <w:br/>
      </w:r>
      <w:r>
        <w:rPr>
          <w:rStyle w:val="NormalTok"/>
        </w:rPr>
        <w:t xml:space="preserve">    mi_data[[v]]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(mi_data[[v]]))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(mi_data))) {</w:t>
      </w:r>
      <w:r>
        <w:br/>
      </w:r>
      <w:r>
        <w:rPr>
          <w:rStyle w:val="NormalTok"/>
        </w:rPr>
        <w:t xml:space="preserve">    mi_data[[v]]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(mi_data[[v]]))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(mi_data))) {</w:t>
      </w:r>
      <w:r>
        <w:br/>
      </w:r>
      <w:r>
        <w:rPr>
          <w:rStyle w:val="NormalTok"/>
        </w:rPr>
        <w:t xml:space="preserve">    mi_data[[v]]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(mi_data[[v]])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(mi_data)) mi_data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(mi_data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ckd))</w:t>
      </w:r>
      <w:r>
        <w:br/>
      </w:r>
      <w:r>
        <w:br/>
      </w:r>
      <w:r>
        <w:rPr>
          <w:rStyle w:val="NormalTok"/>
        </w:rPr>
        <w:t xml:space="preserve">  pred_mat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(mi_data),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(mi_data),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mice_target_vars) {</w:t>
      </w:r>
      <w:r>
        <w:br/>
      </w:r>
      <w:r>
        <w:rPr>
          <w:rStyle w:val="NormalTok"/>
        </w:rPr>
        <w:t xml:space="preserve">    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(mi_data), v)</w:t>
      </w:r>
      <w:r>
        <w:br/>
      </w:r>
      <w:r>
        <w:rPr>
          <w:rStyle w:val="NormalTok"/>
        </w:rPr>
        <w:t xml:space="preserve">    pred_mat[v, others]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meth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(mi_data));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(meth)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(mi_data))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mice_target_vars)) { meth[v]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next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(mi_data[[v]])) {</w:t>
      </w:r>
      <w:r>
        <w:br/>
      </w:r>
      <w:r>
        <w:rPr>
          <w:rStyle w:val="NormalTok"/>
        </w:rPr>
        <w:t xml:space="preserve">      meth[v]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(mi_data[[v]]))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"logreg"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"polyreg"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meth[v]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"pmm"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MICE: imputing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(mice_target_vars,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with m="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mice_m, </w:t>
      </w:r>
      <w:r>
        <w:rPr>
          <w:rStyle w:val="StringTok"/>
        </w:rPr>
        <w:t xml:space="preserve">", maxit="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mice_maxit)</w:t>
      </w:r>
      <w:r>
        <w:br/>
      </w:r>
      <w:r>
        <w:rPr>
          <w:rStyle w:val="NormalTok"/>
        </w:rPr>
        <w:t xml:space="preserve">  mids_obj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mice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mice</w:t>
      </w:r>
      <w:r>
        <w:rPr>
          <w:rStyle w:val="NormalTok"/>
        </w:rPr>
        <w:t xml:space="preserve">(mi_data,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mice_maxit,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meth, </w:t>
      </w:r>
      <w:r>
        <w:rPr>
          <w:rStyle w:val="AttributeTok"/>
        </w:rPr>
        <w:t xml:space="preserve">predictorMatrix =</w:t>
      </w:r>
      <w:r>
        <w:rPr>
          <w:rStyle w:val="NormalTok"/>
        </w:rPr>
        <w:t xml:space="preserve"> pred_mat,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printFlag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mice_seed),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"mice() failed: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(mids_obj)) {</w:t>
      </w:r>
      <w:r>
        <w:br/>
      </w:r>
      <w:r>
        <w:rPr>
          <w:rStyle w:val="NormalTok"/>
        </w:rPr>
        <w:t xml:space="preserve">    imp_list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imputationList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qdat_svy</w:t>
      </w:r>
      <w:r>
        <w:br/>
      </w:r>
      <w:r>
        <w:rPr>
          <w:rStyle w:val="NormalTok"/>
        </w:rPr>
        <w:t xml:space="preserve">      completed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(mids_obj, i)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mice_target_vars) df[[v]]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completed[[v]]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Re-pin factor levels in the merged frame so model.frame is consistent across imputations.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df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svy_q_mi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imp_list),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imp_list)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n_mi_base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(qdat_svy)</w:t>
      </w:r>
      <w:r>
        <w:br/>
      </w:r>
      <w:r>
        <w:rPr>
          <w:rStyle w:val="NormalTok"/>
        </w:rPr>
        <w:t xml:space="preserve">mice_diag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mice_target_vars,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n_missing_pre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(mice_pre_n_missing),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pct_missing_pre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mice_pre_n_missing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n_mi_base),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(mice_target_vars)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(mice_diag,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"MICE pre-imputation missingness (within Model B base sample,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(n_mi_base,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")."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MICE pre-imputation missingness (within Model B base sample, N = 7,633).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CE pre-imputation missingness (within Model B base sample, N = 7,633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pct_missing_pre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phys_active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mice_active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use_mice)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(svy_q_mi)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MICE active for inference: "</w:t>
      </w:r>
      <w:r>
        <w:rPr>
          <w:rStyle w:val="NormalTok"/>
        </w:rPr>
        <w:t xml:space="preserve">, mice_active,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(mice_active)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(m="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mice_m, </w:t>
      </w:r>
      <w:r>
        <w:rPr>
          <w:rStyle w:val="StringTok"/>
        </w:rPr>
        <w:t xml:space="preserve">", N="</w:t>
      </w:r>
      <w:r>
        <w:rPr>
          <w:rStyle w:val="NormalTok"/>
        </w:rPr>
        <w:t xml:space="preserve">, n_mi_base,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Helpers: tidy + svycontrast pooling that handle single-fit OR MI list ----</w:t>
      </w:r>
      <w:r>
        <w:br/>
      </w:r>
      <w:r>
        <w:rPr>
          <w:rStyle w:val="NormalTok"/>
        </w:rPr>
        <w:t xml:space="preserve">fit_svyglm_pool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(design, </w:t>
      </w:r>
      <w:r>
        <w:rPr>
          <w:rStyle w:val="StringTok"/>
        </w:rPr>
        <w:t xml:space="preserve">"svyimputationList"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(design, </w:t>
      </w:r>
      <w:r>
        <w:rPr>
          <w:rStyle w:val="StringTok"/>
        </w:rPr>
        <w:t xml:space="preserve">"svy.designs.imputationList"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(design,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family))</w:t>
      </w:r>
      <w:r>
        <w:br/>
      </w:r>
      <w:r>
        <w:rPr>
          <w:rStyle w:val="NormalTok"/>
        </w:rPr>
        <w:t xml:space="preserve">    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(fits)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fits =</w:t>
      </w:r>
      <w:r>
        <w:rPr>
          <w:rStyle w:val="NormalTok"/>
        </w:rPr>
        <w:t xml:space="preserve"> fits, </w:t>
      </w:r>
      <w:r>
        <w:rPr>
          <w:rStyle w:val="AttributeTok"/>
        </w:rPr>
        <w:t xml:space="preserve">pooled =</w:t>
      </w:r>
      <w:r>
        <w:rPr>
          <w:rStyle w:val="NormalTok"/>
        </w:rPr>
        <w:t xml:space="preserve"> pooled, </w:t>
      </w:r>
      <w:r>
        <w:rPr>
          <w:rStyle w:val="AttributeTok"/>
        </w:rPr>
        <w:t xml:space="preserve">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design,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family)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tidy_pool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conf.level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{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pooled</w:t>
      </w:r>
      <w:r>
        <w:br/>
      </w:r>
      <w:r>
        <w:rPr>
          <w:rStyle w:val="NormalTok"/>
        </w:rPr>
        <w:t xml:space="preserve">    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(p); 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(p)))</w:t>
      </w:r>
      <w:r>
        <w:br/>
      </w:r>
      <w:r>
        <w:rPr>
          <w:rStyle w:val="NormalTok"/>
        </w:rPr>
        <w:t xml:space="preserve">    df_v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(coefs))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(coefs))</w:t>
      </w:r>
      <w:r>
        <w:br/>
      </w:r>
      <w:r>
        <w:rPr>
          <w:rStyle w:val="NormalTok"/>
        </w:rPr>
        <w:t xml:space="preserve">    df_v[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(df_v)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df_v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ses</w:t>
      </w:r>
      <w:r>
        <w:br/>
      </w:r>
      <w:r>
        <w:rPr>
          <w:rStyle w:val="NormalTok"/>
        </w:rPr>
        <w:t xml:space="preserve">  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(t_val),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df_v)</w:t>
      </w:r>
      <w:r>
        <w:br/>
      </w:r>
      <w:r>
        <w:rPr>
          <w:rStyle w:val="NormalTok"/>
        </w:rPr>
        <w:t xml:space="preserve">    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df_v)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(coefs),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(coefs),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(ses),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(t_val),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(p_val),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(coefs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(coefs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conf.level)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coef_pool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pooled)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contrast_pool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c_vec,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conf.level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{</w:t>
      </w:r>
      <w:r>
        <w:br/>
      </w:r>
      <w:r>
        <w:rPr>
          <w:rStyle w:val="NormalTok"/>
        </w:rPr>
        <w:t xml:space="preserve">    contrasts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(f)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svycontrast</w:t>
      </w:r>
      <w:r>
        <w:rPr>
          <w:rStyle w:val="NormalTok"/>
        </w:rPr>
        <w:t xml:space="preserve">(f, c_vec))</w:t>
      </w:r>
      <w:r>
        <w:br/>
      </w:r>
      <w:r>
        <w:rPr>
          <w:rStyle w:val="NormalTok"/>
        </w:rPr>
        <w:t xml:space="preserve">    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(contrasts)</w:t>
      </w:r>
      <w:r>
        <w:br/>
      </w:r>
      <w:r>
        <w:rPr>
          <w:rStyle w:val="NormalTok"/>
        </w:rPr>
        <w:t xml:space="preserve">  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(pooled));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(pooled))))</w:t>
      </w:r>
      <w:r>
        <w:br/>
      </w:r>
      <w:r>
        <w:rPr>
          <w:rStyle w:val="NormalTok"/>
        </w:rPr>
        <w:t xml:space="preserve">    df_v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(pooled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(pooled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(est))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(pooled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df_v[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(df_v)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df_v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svycontrast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c_vec)</w:t>
      </w:r>
      <w:r>
        <w:br/>
      </w:r>
      <w:r>
        <w:rPr>
          <w:rStyle w:val="NormalTok"/>
        </w:rPr>
        <w:t xml:space="preserve">  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(ctr));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(ctr))</w:t>
      </w:r>
      <w:r>
        <w:br/>
      </w:r>
      <w:r>
        <w:rPr>
          <w:rStyle w:val="NormalTok"/>
        </w:rPr>
        <w:t xml:space="preserve">    df_v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(df_v)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(df_v)) df_v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est,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(t_val),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df_v)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df_v)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qgcomp Rubin pooling: run qgcomp.noboot on each imputation, pool psi (overall mixture coef) ----</w:t>
      </w:r>
      <w:r>
        <w:br/>
      </w:r>
      <w:r>
        <w:rPr>
          <w:rStyle w:val="CommentTok"/>
        </w:rPr>
        <w:t xml:space="preserve"># Always writes a small diagnostic log next to the Rmd so failures are visible even when</w:t>
      </w:r>
      <w:r>
        <w:br/>
      </w:r>
      <w:r>
        <w:rPr>
          <w:rStyle w:val="CommentTok"/>
        </w:rPr>
        <w:t xml:space="preserve"># knitr suppresses message()/warning() output.</w:t>
      </w:r>
      <w:r>
        <w:br/>
      </w:r>
      <w:r>
        <w:rPr>
          <w:rStyle w:val="NormalTok"/>
        </w:rPr>
        <w:t xml:space="preserve">qgcomp_mi_pool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expnms, imp_list_obj, q,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"weight_combined"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log_path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"qgcomp_mi_pool_log.txt"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log_lines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log_lines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(log_lines,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(...))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(log_lines, log_path),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"] qgcomp_mi_pool called."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formula: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deparse</w:t>
      </w:r>
      <w:r>
        <w:rPr>
          <w:rStyle w:val="NormalTok"/>
        </w:rPr>
        <w:t xml:space="preserve">(formula))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expnms 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(expnms,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q      : "</w:t>
      </w:r>
      <w:r>
        <w:rPr>
          <w:rStyle w:val="NormalTok"/>
        </w:rPr>
        <w:t xml:space="preserve">, q)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weight : "</w:t>
      </w:r>
      <w:r>
        <w:rPr>
          <w:rStyle w:val="NormalTok"/>
        </w:rPr>
        <w:t xml:space="preserve">, weight_col)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(imp_list_obj)) {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"ABORT: imp_list_obj is NULL."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imps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imp_list_obj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imputations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(imps)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 (#imputations): "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"ABORT: empty imputation list."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imp[1] cols (first 12):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(imps[[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(imps[[i]])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(weight_col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imp 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": missing weight column '"</w:t>
      </w:r>
      <w:r>
        <w:rPr>
          <w:rStyle w:val="NormalTok"/>
        </w:rPr>
        <w:t xml:space="preserve">, weight_col, </w:t>
      </w:r>
      <w:r>
        <w:rPr>
          <w:rStyle w:val="StringTok"/>
        </w:rPr>
        <w:t xml:space="preserve">"'."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df[[weight_col]]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(df[[weight_col]],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expnms, weight_col),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(df[, needed,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n_unwt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(n_unwt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imp 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": 0 complete-case rows after filtering on outcome/exposure/weight."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Bind data into a temporary global so qgcomp's match.call()-based weights handling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resolves the weights vector cleanly outside the lapply closure.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"qgcomp_data_local"</w:t>
      </w:r>
      <w:r>
        <w:rPr>
          <w:rStyle w:val="NormalTok"/>
        </w:rPr>
        <w:t xml:space="preserve">, df,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"qgcomp_data_local"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"qgcomp_data_local"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qgcomp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qgcomp.noboot,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formula, </w:t>
      </w:r>
      <w:r>
        <w:rPr>
          <w:rStyle w:val="AttributeTok"/>
        </w:rPr>
        <w:t xml:space="preserve">expnms =</w:t>
      </w:r>
      <w:r>
        <w:rPr>
          <w:rStyle w:val="NormalTok"/>
        </w:rPr>
        <w:t xml:space="preserve"> expnms,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qgcomp_data_local,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q,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qgcomp_data_local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imp 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": qgcomp error: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imp 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": OK (n_unwt="</w:t>
      </w:r>
      <w:r>
        <w:rPr>
          <w:rStyle w:val="NormalTok"/>
        </w:rPr>
        <w:t xml:space="preserve">, n_unwt,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psi="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n_unwt =</w:t>
      </w:r>
      <w:r>
        <w:rPr>
          <w:rStyle w:val="NormalTok"/>
        </w:rPr>
        <w:t xml:space="preserve"> n_unwt)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Negate</w:t>
      </w:r>
      <w:r>
        <w:rPr>
          <w:rStyle w:val="NormalTok"/>
        </w:rPr>
        <w:t xml:space="preserve">(is.null), results)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(results)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"ABORT: all per-imputation fits failed."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m_eff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(fits)</w:t>
      </w:r>
      <w:r>
        <w:br/>
      </w:r>
      <w:r>
        <w:rPr>
          <w:rStyle w:val="NormalTok"/>
        </w:rPr>
        <w:t xml:space="preserve">  psis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(fits,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(fits,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var.psi[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ns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(results,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(r)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n_unwt),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qbar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(psis)</w:t>
      </w:r>
      <w:r>
        <w:br/>
      </w:r>
      <w:r>
        <w:rPr>
          <w:rStyle w:val="NormalTok"/>
        </w:rPr>
        <w:t xml:space="preserve">  ubar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(vars)</w:t>
      </w:r>
      <w:r>
        <w:br/>
      </w:r>
      <w:r>
        <w:rPr>
          <w:rStyle w:val="NormalTok"/>
        </w:rPr>
        <w:t xml:space="preserve">  Bvar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(m_eff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(psis)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Tvar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m_eff)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Bvar</w:t>
      </w:r>
      <w:r>
        <w:br/>
      </w:r>
      <w:r>
        <w:rPr>
          <w:rStyle w:val="NormalTok"/>
        </w:rPr>
        <w:t xml:space="preserve">  se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(Tvar)</w:t>
      </w:r>
      <w:r>
        <w:br/>
      </w:r>
      <w:r>
        <w:rPr>
          <w:rStyle w:val="NormalTok"/>
        </w:rPr>
        <w:t xml:space="preserve">  rubin_df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(Bvar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(m_eff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m_eff)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Bvar))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(rubin_df)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rubin_df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rubin_df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"OK: pooled m_eff="</w:t>
      </w:r>
      <w:r>
        <w:rPr>
          <w:rStyle w:val="NormalTok"/>
        </w:rPr>
        <w:t xml:space="preserve">, m_eff,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m,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"; psi="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(qbar,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"; se="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"; df="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(rubin_df,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psi =</w:t>
      </w:r>
      <w:r>
        <w:rPr>
          <w:rStyle w:val="NormalTok"/>
        </w:rPr>
        <w:t xml:space="preserve"> qbar,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rubin_df,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m_eff, </w:t>
      </w:r>
      <w:r>
        <w:rPr>
          <w:rStyle w:val="AttributeTok"/>
        </w:rPr>
        <w:t xml:space="preserve">m_attempted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(t_val),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rubin_df),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qbar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rubin_df)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qbar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rubin_df)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fits =</w:t>
      </w:r>
      <w:r>
        <w:rPr>
          <w:rStyle w:val="NormalTok"/>
        </w:rPr>
        <w:t xml:space="preserve"> fits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svy_q_strict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(qdat_strict)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qdat_strict_svy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(qdat_strict)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"weight_combined"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(qdat_strict_svy)) qdat_strict_svy[[v]]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(qdat_strict_svy[[v]])))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</w:t>
      </w:r>
      <w:r>
        <w:br/>
      </w:r>
      <w:r>
        <w:rPr>
          <w:rStyle w:val="NormalTok"/>
        </w:rPr>
        <w:t xml:space="preserve">  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</w:t>
      </w:r>
      <w:r>
        <w:br/>
      </w:r>
      <w:r>
        <w:rPr>
          <w:rStyle w:val="NormalTok"/>
        </w:rPr>
        <w:t xml:space="preserve">  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race_eth))</w:t>
      </w:r>
      <w:r>
        <w:br/>
      </w:r>
      <w:r>
        <w:rPr>
          <w:rStyle w:val="NormalTok"/>
        </w:rPr>
        <w:t xml:space="preserve">  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(qdat_strict_svy)) 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(qdat_strict_svy)) 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(qdat_strict_svy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qdat_strict_svy),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qdat_strict_svy)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Model B: outcome is phenoage_accel (already age-residualized); do not adjust for age again (no double-dip).</w:t>
      </w:r>
      <w:r>
        <w:br/>
      </w:r>
      <w:r>
        <w:rPr>
          <w:rStyle w:val="NormalTok"/>
        </w:rPr>
        <w:t xml:space="preserve">covars_int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"factor(sex)"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"factor(race_eth)"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"factor(smoker3)"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"factor(alcohol3)"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"factor(cycle)"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intended_covars_int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covars_int</w:t>
      </w:r>
      <w:r>
        <w:br/>
      </w:r>
      <w:r>
        <w:rPr>
          <w:rStyle w:val="NormalTok"/>
        </w:rPr>
        <w:t xml:space="preserve">build_int_formula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(covars_vec)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(covars_vec)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(covars_vec,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 ~ mixture_qscore * ckd"</w:t>
      </w:r>
      <w:r>
        <w:rPr>
          <w:rStyle w:val="NormalTok"/>
        </w:rPr>
        <w:t xml:space="preserve">, rhs))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build_int_formula</w:t>
      </w:r>
      <w:r>
        <w:rPr>
          <w:rStyle w:val="NormalTok"/>
        </w:rPr>
        <w:t xml:space="preserve">(covars_int)</w:t>
      </w:r>
      <w:r>
        <w:br/>
      </w:r>
      <w:r>
        <w:br/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mf_int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(f_int,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(mf_int)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(mf_int)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 preprocessing failed: no complete-case rows available for interaction formula."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factor_terms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(mf_int)[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(mf_int, is.factor,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bad_factor_terms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factor_terms[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(mf_int[factor_terms],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nlevels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removable_terms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(covars_int, bad_factor_terms)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(removable_terms)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B: dropping collapsed factor term(s) after complete-case filtering: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(removable_terms,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covars_int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(covars_int, removable_terms)</w:t>
      </w:r>
      <w:r>
        <w:br/>
      </w:r>
      <w:r>
        <w:rPr>
          <w:rStyle w:val="NormalTok"/>
        </w:rPr>
        <w:t xml:space="preserve">  f_int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build_int_formula</w:t>
      </w:r>
      <w:r>
        <w:rPr>
          <w:rStyle w:val="NormalTok"/>
        </w:rPr>
        <w:t xml:space="preserve">(covars_int)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n_modelb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(mf_int)</w:t>
      </w:r>
      <w:r>
        <w:br/>
      </w:r>
      <w:r>
        <w:rPr>
          <w:rStyle w:val="NormalTok"/>
        </w:rPr>
        <w:t xml:space="preserve">realized_covars_int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covars_int</w:t>
      </w:r>
      <w:r>
        <w:br/>
      </w:r>
      <w:r>
        <w:rPr>
          <w:rStyle w:val="NormalTok"/>
        </w:rPr>
        <w:t xml:space="preserve">covar_report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intended_term =</w:t>
      </w:r>
      <w:r>
        <w:rPr>
          <w:rStyle w:val="NormalTok"/>
        </w:rPr>
        <w:t xml:space="preserve"> intended_covars_int,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realized_in_model_b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(intended_covars_int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realized_covars_int,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(covar_report,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B covariate transparency: intended vs realized adjustment terms."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Model B covariate transparency: intended vs realized adjustment terms.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B covariate transparency: intended vs realized adjustment term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intended_term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realized_in_model_b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factor(sex)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factor(race_eth)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factor(smoker3)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factor(alcohol3)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factor(cycle)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---- Model B fit: complete-case (always) AND MI-pooled (when use_mice = TRUE) ----</w:t>
      </w:r>
      <w:r>
        <w:br/>
      </w:r>
      <w:r>
        <w:rPr>
          <w:rStyle w:val="NormalTok"/>
        </w:rPr>
        <w:t xml:space="preserve">fit_int_cc_error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fit_int_cc_raw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(f_int,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svy_q,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fit_int_cc_error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(fit_int_cc_raw))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 complete-case (svyglm interaction) failed: "</w:t>
      </w:r>
      <w:r>
        <w:rPr>
          <w:rStyle w:val="NormalTok"/>
        </w:rPr>
        <w:t xml:space="preserve">, fit_int_cc_error)</w:t>
      </w:r>
      <w:r>
        <w:br/>
      </w:r>
      <w:r>
        <w:rPr>
          <w:rStyle w:val="NormalTok"/>
        </w:rPr>
        <w:t xml:space="preserve">fit_int_cc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fit_int_cc_raw, </w:t>
      </w:r>
      <w:r>
        <w:rPr>
          <w:rStyle w:val="AttributeTok"/>
        </w:rPr>
        <w:t xml:space="preserve">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 complete-case fit OK. N = "</w:t>
      </w:r>
      <w:r>
        <w:rPr>
          <w:rStyle w:val="NormalTok"/>
        </w:rPr>
        <w:t xml:space="preserve">, n_modelb)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(fit_int_cc_raw))</w:t>
      </w:r>
    </w:p>
    <w:p>
      <w:pPr>
        <w:pStyle w:val="SourceCode"/>
      </w:pPr>
      <w:r>
        <w:rPr>
          <w:rStyle w:val="VerbatimChar"/>
        </w:rPr>
        <w:t xml:space="preserve">##                        (Intercept)                     mixture_qscore </w:t>
      </w:r>
      <w:r>
        <w:br/>
      </w:r>
      <w:r>
        <w:rPr>
          <w:rStyle w:val="VerbatimChar"/>
        </w:rPr>
        <w:t xml:space="preserve">##                        -9.02953978                        -0.97403243 </w:t>
      </w:r>
      <w:r>
        <w:br/>
      </w:r>
      <w:r>
        <w:rPr>
          <w:rStyle w:val="VerbatimChar"/>
        </w:rPr>
        <w:t xml:space="preserve">##                                ckd                    factor(sex)Male </w:t>
      </w:r>
      <w:r>
        <w:br/>
      </w:r>
      <w:r>
        <w:rPr>
          <w:rStyle w:val="VerbatimChar"/>
        </w:rPr>
        <w:t xml:space="preserve">##                         9.02902903                         2.23455946 </w:t>
      </w:r>
      <w:r>
        <w:br/>
      </w:r>
      <w:r>
        <w:rPr>
          <w:rStyle w:val="VerbatimChar"/>
        </w:rPr>
        <w:t xml:space="preserve">## factor(race_eth)Non-Hispanic Asian factor(race_eth)Non-Hispanic Black </w:t>
      </w:r>
      <w:r>
        <w:br/>
      </w:r>
      <w:r>
        <w:rPr>
          <w:rStyle w:val="VerbatimChar"/>
        </w:rPr>
        <w:t xml:space="preserve">##                        -0.14218927                         1.43046961 </w:t>
      </w:r>
      <w:r>
        <w:br/>
      </w:r>
      <w:r>
        <w:rPr>
          <w:rStyle w:val="VerbatimChar"/>
        </w:rPr>
        <w:t xml:space="preserve">## factor(race_eth)Non-Hispanic White        factor(race_eth)Other/Multi </w:t>
      </w:r>
      <w:r>
        <w:br/>
      </w:r>
      <w:r>
        <w:rPr>
          <w:rStyle w:val="VerbatimChar"/>
        </w:rPr>
        <w:t xml:space="preserve">##                        -0.42608132                        -0.74131548 </w:t>
      </w:r>
      <w:r>
        <w:br/>
      </w:r>
      <w:r>
        <w:rPr>
          <w:rStyle w:val="VerbatimChar"/>
        </w:rPr>
        <w:t xml:space="preserve">##                                pir              factor(smoker3)Former </w:t>
      </w:r>
      <w:r>
        <w:br/>
      </w:r>
      <w:r>
        <w:rPr>
          <w:rStyle w:val="VerbatimChar"/>
        </w:rPr>
        <w:t xml:space="preserve">##                        -0.43774919                        -0.08647637 </w:t>
      </w:r>
      <w:r>
        <w:br/>
      </w:r>
      <w:r>
        <w:rPr>
          <w:rStyle w:val="VerbatimChar"/>
        </w:rPr>
        <w:t xml:space="preserve">##             factor(smoker3)Current                                bmi </w:t>
      </w:r>
      <w:r>
        <w:br/>
      </w:r>
      <w:r>
        <w:rPr>
          <w:rStyle w:val="VerbatimChar"/>
        </w:rPr>
        <w:t xml:space="preserve">##                         2.49075800                         0.33608299 </w:t>
      </w:r>
      <w:r>
        <w:br/>
      </w:r>
      <w:r>
        <w:rPr>
          <w:rStyle w:val="VerbatimChar"/>
        </w:rPr>
        <w:t xml:space="preserve">##             factor(alcohol3)Former            factor(alcohol3)Current </w:t>
      </w:r>
      <w:r>
        <w:br/>
      </w:r>
      <w:r>
        <w:rPr>
          <w:rStyle w:val="VerbatimChar"/>
        </w:rPr>
        <w:t xml:space="preserve">##                        -0.20360945                        -0.88973545 </w:t>
      </w:r>
      <w:r>
        <w:br/>
      </w:r>
      <w:r>
        <w:rPr>
          <w:rStyle w:val="VerbatimChar"/>
        </w:rPr>
        <w:t xml:space="preserve">##             factor(cycle)2007-2008             factor(cycle)2009-2010 </w:t>
      </w:r>
      <w:r>
        <w:br/>
      </w:r>
      <w:r>
        <w:rPr>
          <w:rStyle w:val="VerbatimChar"/>
        </w:rPr>
        <w:t xml:space="preserve">##                        -0.86223821                        -0.89630932 </w:t>
      </w:r>
      <w:r>
        <w:br/>
      </w:r>
      <w:r>
        <w:rPr>
          <w:rStyle w:val="VerbatimChar"/>
        </w:rPr>
        <w:t xml:space="preserve">##             factor(cycle)2015-2016             factor(cycle)2017-2018 </w:t>
      </w:r>
      <w:r>
        <w:br/>
      </w:r>
      <w:r>
        <w:rPr>
          <w:rStyle w:val="VerbatimChar"/>
        </w:rPr>
        <w:t xml:space="preserve">##                         4.11959052                         4.18113757 </w:t>
      </w:r>
      <w:r>
        <w:br/>
      </w:r>
      <w:r>
        <w:rPr>
          <w:rStyle w:val="VerbatimChar"/>
        </w:rPr>
        <w:t xml:space="preserve">##                 mixture_qscore:ckd </w:t>
      </w:r>
      <w:r>
        <w:br/>
      </w:r>
      <w:r>
        <w:rPr>
          <w:rStyle w:val="VerbatimChar"/>
        </w:rPr>
        <w:t xml:space="preserve">##                        -1.53791293</w:t>
      </w:r>
    </w:p>
    <w:p>
      <w:pPr>
        <w:pStyle w:val="SourceCode"/>
      </w:pPr>
      <w:r>
        <w:rPr>
          <w:rStyle w:val="NormalTok"/>
        </w:rPr>
        <w:t xml:space="preserve">fit_int_mi_error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fit_int_mi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(mice_active)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fit_svyglm_pool</w:t>
      </w:r>
      <w:r>
        <w:rPr>
          <w:rStyle w:val="NormalTok"/>
        </w:rPr>
        <w:t xml:space="preserve">(f_int, svy_q_mi),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fit_int_mi_error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(mice_active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(fit_int_mi))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 MI pooling failed: "</w:t>
      </w:r>
      <w:r>
        <w:rPr>
          <w:rStyle w:val="NormalTok"/>
        </w:rPr>
        <w:t xml:space="preserve">, fit_int_mi_error, </w:t>
      </w:r>
      <w:r>
        <w:rPr>
          <w:rStyle w:val="StringTok"/>
        </w:rPr>
        <w:t xml:space="preserve">". Falling back to complete-case."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Primary `fit_int` exposed downstream: MI-pooled if available, else complete-case.</w:t>
      </w:r>
      <w:r>
        <w:br/>
      </w:r>
      <w:r>
        <w:rPr>
          <w:rStyle w:val="NormalTok"/>
        </w:rPr>
        <w:t xml:space="preserve">fit_int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(fit_int_mi)) fit_int_mi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fit_int_cc</w:t>
      </w:r>
      <w:r>
        <w:br/>
      </w:r>
      <w:r>
        <w:rPr>
          <w:rStyle w:val="NormalTok"/>
        </w:rPr>
        <w:t xml:space="preserve">n_modelb_primary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(fit_int_mi)) n_mi_base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n_modelb</w:t>
      </w:r>
      <w:r>
        <w:br/>
      </w:r>
      <w:r>
        <w:rPr>
          <w:rStyle w:val="NormalTok"/>
        </w:rPr>
        <w:t xml:space="preserve">modelb_primary_label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(fit_int_mi)) </w:t>
      </w:r>
      <w:r>
        <w:rPr>
          <w:rStyle w:val="StringTok"/>
        </w:rPr>
        <w:t xml:space="preserve">"MI-pooled (Rubin)"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"Complete-case"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 primary inference: "</w:t>
      </w:r>
      <w:r>
        <w:rPr>
          <w:rStyle w:val="NormalTok"/>
        </w:rPr>
        <w:t xml:space="preserve">, modelb_primary_label, </w:t>
      </w:r>
      <w:r>
        <w:rPr>
          <w:rStyle w:val="StringTok"/>
        </w:rPr>
        <w:t xml:space="preserve">"; N = "</w:t>
      </w:r>
      <w:r>
        <w:rPr>
          <w:rStyle w:val="NormalTok"/>
        </w:rPr>
        <w:t xml:space="preserve">, n_modelb_primary,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(complete-case N = "</w:t>
      </w:r>
      <w:r>
        <w:rPr>
          <w:rStyle w:val="NormalTok"/>
        </w:rPr>
        <w:t xml:space="preserve">, n_modelb,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Sanity check: weighted lm and svyglm (weights-only design) should match (uses complete-case data).</w:t>
      </w:r>
      <w:r>
        <w:br/>
      </w:r>
      <w:r>
        <w:rPr>
          <w:rStyle w:val="NormalTok"/>
        </w:rPr>
        <w:t xml:space="preserve">fit_int_lm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(f_int,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qdat_svy,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weight_combined)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"Weighted lm mixture_qscore coef: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(fit_int_lm)[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"; svyglm CC: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(fit_int_cc_raw)[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aqg0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analytic_qg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aqg1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analytic_qg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(aqg0)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aqg0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aqg0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(aqg0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(aqg1)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aqg1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aqg1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(aqg1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fit_qg_ckd0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qgcomp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qgcomp.noboot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f_qg, </w:t>
      </w:r>
      <w:r>
        <w:rPr>
          <w:rStyle w:val="AttributeTok"/>
        </w:rPr>
        <w:t xml:space="preserve">expnms =</w:t>
      </w:r>
      <w:r>
        <w:rPr>
          <w:rStyle w:val="NormalTok"/>
        </w:rPr>
        <w:t xml:space="preserve"> qg_exposure_vars,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aqg0,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q_qg,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aqg0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fit_qg_ckd1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qgcomp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qgcomp.noboot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f_qg, </w:t>
      </w:r>
      <w:r>
        <w:rPr>
          <w:rStyle w:val="AttributeTok"/>
        </w:rPr>
        <w:t xml:space="preserve">expnms =</w:t>
      </w:r>
      <w:r>
        <w:rPr>
          <w:rStyle w:val="NormalTok"/>
        </w:rPr>
        <w:t xml:space="preserve"> qg_exposure_vars,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aqg1,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q_qg,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aqg1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weight_normalized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</w:p>
    <w:bookmarkEnd w:id="17"/>
    <w:bookmarkStart w:id="21" w:name="sample-flow-prisma-style"/>
    <w:p>
      <w:pPr>
        <w:pStyle w:val="Heading1"/>
      </w:pPr>
      <w:r>
        <w:t xml:space="preserve">Sample Flow (PRISMA-style)</w:t>
      </w:r>
    </w:p>
    <w:p>
      <w:pPr>
        <w:pStyle w:val="SourceCode"/>
      </w:pP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(nhanes_raw)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min_age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(analytic)</w:t>
      </w:r>
      <w:r>
        <w:br/>
      </w:r>
      <w:r>
        <w:rPr>
          <w:rStyle w:val="NormalTok"/>
        </w:rPr>
        <w:t xml:space="preserve">n4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"qdat"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n5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"analytic_qg"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(analytic_qg)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n6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"qdat_strict"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(qdat_strict)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n7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"n_modelb"</w:t>
      </w:r>
      <w:r>
        <w:rPr>
          <w:rStyle w:val="NormalTok"/>
        </w:rPr>
        <w:t xml:space="preserve">)) n_modelb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n8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"n_modelb_primary"</w:t>
      </w:r>
      <w:r>
        <w:rPr>
          <w:rStyle w:val="NormalTok"/>
        </w:rPr>
        <w:t xml:space="preserve">)) n_modelb_primary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mi_label_step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"mice_active"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(mice_active))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 PRIMARY estimation sample (MICE m="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mice_m, </w:t>
      </w:r>
      <w:r>
        <w:rPr>
          <w:rStyle w:val="StringTok"/>
        </w:rPr>
        <w:t xml:space="preserve">"; covariates imputed)"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 B PRIMARY estimation sample (complete-case; MICE off)"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"Downloaded NHANES participants (selected cycles)"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&gt;= 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min_age),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"Non-missing PhenoAge and CKD"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"Non-missing selected weight, PSU, and strata (analytic sample)"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"Primary interaction model sample (fixed 4-PFAS complete-case score + design vars)"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"Complete-case qgcomp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"Strict complete-case (qgcomp-compatible PFAS subset)"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 B complete-case estimation sample (covariate complete-case)"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mi_label_step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(n0, n1, n2, n3, n4, n5, n6, n7, n8)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excluded_at_step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(included,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(included))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included,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excluded_at_step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(excluded_at_step)),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excluded_label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(excluded_at_step),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"Excluded: "</w:t>
      </w:r>
      <w:r>
        <w:rPr>
          <w:rStyle w:val="NormalTok"/>
        </w:rPr>
        <w:t xml:space="preserve">, excluded_at_step))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(flow,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flow counts (PRISMA-style): inclusion and exclusion at each analytic step"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Sample flow counts (PRISMA-style): inclusion and exclusion at each analytic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ample flow counts (PRISMA-style): inclusion and exclusion at each analytic step"/>
      </w:tblPr>
      <w:tblGrid>
        <w:gridCol w:w="5237"/>
        <w:gridCol w:w="574"/>
        <w:gridCol w:w="1085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excluded_at_step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excluded_label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Downloaded NHANES participants (selected cycles)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&gt;=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30441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Non-missing PhenoAge and CKD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16362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Non-missing selected weight, PSU, and strata (analytic sample)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8148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interaction model sample (fixed 4-PFAS complete-case score + design vars)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7606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Complete-case qgcomp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2366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complete-case (qgcomp-compatible PFAS subset)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B complete-case estimation sample (covariate complete-case)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B PRIMARY estimation sample (MICE m=24; covariates imputed)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Excluded: 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flow_plot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box_label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(step,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 = "</w:t>
      </w:r>
      <w:r>
        <w:rPr>
          <w:rStyle w:val="NormalTok"/>
        </w:rPr>
        <w:t xml:space="preserve">, included)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(flow_plot,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flow_plot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"inches"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box_label),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excluded_label),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(flow_plot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 flow from downloaded sample to analytic samples"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"PRISMA-style flow for NHANES analytic cohort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ixtures_PhenoAge_CKD_NHANES_Analysis_TableOne_v2_files/Mixtures_PhenoAge_CKD_NHANES_Analysis_TableOne_v2_files/figure-docx/sample-flow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NormalTok"/>
        </w:rPr>
        <w:t xml:space="preserve">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x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^-</w:t>
      </w:r>
      <w:r>
        <w:rPr>
          <w:rStyle w:val="NormalTok"/>
        </w:rPr>
        <w:t xml:space="preserve">digits,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digits),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digits)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"&lt;0.001"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Table 1: characteristics by CKD -- continuous: mean (SD); categorical: n (weighted %)</w:t>
      </w:r>
      <w:r>
        <w:br/>
      </w:r>
      <w:r>
        <w:rPr>
          <w:rStyle w:val="NormalTok"/>
        </w:rPr>
        <w:t xml:space="preserve">t1_mean_sd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design) {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svyvar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(v_obj)[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(sd_val,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t1_mean_obj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design)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svyvar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(v)[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t1_pct_se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design) {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(est)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</w:t>
      </w:r>
      <w:r>
        <w:br/>
      </w:r>
      <w:r>
        <w:rPr>
          <w:rStyle w:val="NormalTok"/>
        </w:rPr>
        <w:t xml:space="preserve">    idx_true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(nms, </w:t>
      </w:r>
      <w:r>
        <w:rPr>
          <w:rStyle w:val="StringTok"/>
        </w:rPr>
        <w:t xml:space="preserve">"TRUE$"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(idx_true)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idx_true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(nms, </w:t>
      </w:r>
      <w:r>
        <w:rPr>
          <w:rStyle w:val="StringTok"/>
        </w:rPr>
        <w:t xml:space="preserve">"1$"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(idx_true)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idx_true[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(cf[idx])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(se[idx])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t1_n_wpct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(cond_vec, formula, design) {</w:t>
      </w:r>
      <w:r>
        <w:br/>
      </w:r>
      <w:r>
        <w:rPr>
          <w:rStyle w:val="NormalTok"/>
        </w:rPr>
        <w:t xml:space="preserve">  n_unwt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(cond_vec,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</w:t>
      </w:r>
      <w:r>
        <w:br/>
      </w:r>
      <w:r>
        <w:rPr>
          <w:rStyle w:val="NormalTok"/>
        </w:rPr>
        <w:t xml:space="preserve">    idx_true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(nms, </w:t>
      </w:r>
      <w:r>
        <w:rPr>
          <w:rStyle w:val="StringTok"/>
        </w:rPr>
        <w:t xml:space="preserve">"TRUE$"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(idx_true)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idx_true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(nms, </w:t>
      </w:r>
      <w:r>
        <w:rPr>
          <w:rStyle w:val="StringTok"/>
        </w:rPr>
        <w:t xml:space="preserve">"1$"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(idx_true)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idx_true[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(n_unwt,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(cf[idx])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t1_pct_obj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design) {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(formula,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(est)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</w:t>
      </w:r>
      <w:r>
        <w:br/>
      </w:r>
      <w:r>
        <w:rPr>
          <w:rStyle w:val="NormalTok"/>
        </w:rPr>
        <w:t xml:space="preserve">    idx_true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(nms, </w:t>
      </w:r>
      <w:r>
        <w:rPr>
          <w:rStyle w:val="StringTok"/>
        </w:rPr>
        <w:t xml:space="preserve">"TRUE$"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(idx_true)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idx_true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(nms, </w:t>
      </w:r>
      <w:r>
        <w:rPr>
          <w:rStyle w:val="StringTok"/>
        </w:rPr>
        <w:t xml:space="preserve">"1$"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(idx_true)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idx_true[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(cf[idx]),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(se[idx]))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t1_factor_level_pct_se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(var, level, design) {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"~factor("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"factor("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, level)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(key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(est)[key])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(est)[key])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t1_factor_level_n_wpct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(var, level, design, data) {</w:t>
      </w:r>
      <w:r>
        <w:br/>
      </w:r>
      <w:r>
        <w:rPr>
          <w:rStyle w:val="NormalTok"/>
        </w:rPr>
        <w:t xml:space="preserve">  n_unwt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(data[[var]]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level,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"~factor("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"factor("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, level)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(key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(n_unwt,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(NA)"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(n_unwt,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(est)[key])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t1_factor_level_obj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(var, level, design) {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"~factor("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 design,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"factor("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, level)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(key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(est)[key]),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(est)[key]))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Missing category: weighted % of rows with NA on `var` (for MICE / missingness diagnostics).</w:t>
      </w:r>
      <w:r>
        <w:br/>
      </w:r>
      <w:r>
        <w:rPr>
          <w:rStyle w:val="NormalTok"/>
        </w:rPr>
        <w:t xml:space="preserve">t1_miss_pct_obj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(var, design)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"~I(is.na("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"))"</w:t>
      </w:r>
      <w:r>
        <w:rPr>
          <w:rStyle w:val="NormalTok"/>
        </w:rPr>
        <w:t xml:space="preserve">)), design)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t1_miss_n_wpct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(var, design, data_sub) {</w:t>
      </w:r>
      <w:r>
        <w:br/>
      </w:r>
      <w:r>
        <w:rPr>
          <w:rStyle w:val="NormalTok"/>
        </w:rPr>
        <w:t xml:space="preserve">  n_unwt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(data_sub[[var]]))</w:t>
      </w:r>
      <w:r>
        <w:br/>
      </w:r>
      <w:r>
        <w:rPr>
          <w:rStyle w:val="NormalTok"/>
        </w:rPr>
        <w:t xml:space="preserve">  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(var, design)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(n_unwt,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smd_cont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(o0, o1)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 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 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var, 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var))))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(denom)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denom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smd_prop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(o0, o1)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 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est))))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(denom)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denom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fmt_smd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Build Part A (Model B PRIMARY estimation sample = MICE base; PFAS+outcome+design complete) and</w:t>
      </w:r>
      <w:r>
        <w:br/>
      </w:r>
      <w:r>
        <w:rPr>
          <w:rStyle w:val="CommentTok"/>
        </w:rPr>
        <w:t xml:space="preserve"># Part B (analytic-sample participants excluded from primary inference: missing PFAS / outcome / design).</w:t>
      </w:r>
      <w:r>
        <w:br/>
      </w:r>
      <w:r>
        <w:rPr>
          <w:rStyle w:val="CommentTok"/>
        </w:rPr>
        <w:t xml:space="preserve"># Within Part A we display Missing rows so the reader sees exactly which covariate cells are imputed by MICE.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(analytic)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"qdat_svy"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(qdat_svy)) {</w:t>
      </w:r>
      <w:r>
        <w:br/>
      </w:r>
      <w:r>
        <w:rPr>
          <w:rStyle w:val="NormalTok"/>
        </w:rPr>
        <w:t xml:space="preserve">  inc_idx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qdat_svy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inc_idx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(analytic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analytic_inc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analytic[inc_idx,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analytic_exc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analytic[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inc_idx,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svy_inc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analytic_inc)</w:t>
      </w:r>
      <w:r>
        <w:br/>
      </w:r>
      <w:r>
        <w:rPr>
          <w:rStyle w:val="NormalTok"/>
        </w:rPr>
        <w:t xml:space="preserve">svy_exc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analytic_exc)</w:t>
      </w:r>
      <w:r>
        <w:br/>
      </w:r>
      <w:r>
        <w:br/>
      </w:r>
      <w:r>
        <w:rPr>
          <w:rStyle w:val="CommentTok"/>
        </w:rPr>
        <w:t xml:space="preserve"># Block builder: returns a tibble with columns characteristic, No CKD, CKD, SMD.</w:t>
      </w:r>
      <w:r>
        <w:br/>
      </w:r>
      <w:r>
        <w:rPr>
          <w:rStyle w:val="CommentTok"/>
        </w:rPr>
        <w:t xml:space="preserve"># Continuous: mean (SD).  Categorical: n (weighted %).  No SE displayed anywhere.</w:t>
      </w:r>
      <w:r>
        <w:br/>
      </w:r>
      <w:r>
        <w:rPr>
          <w:rStyle w:val="NormalTok"/>
        </w:rPr>
        <w:t xml:space="preserve">build_t1_block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(design, data) {</w:t>
      </w:r>
      <w:r>
        <w:br/>
      </w:r>
      <w:r>
        <w:rPr>
          <w:rStyle w:val="NormalTok"/>
        </w:rPr>
        <w:t xml:space="preserve">  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(design, 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(design, 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t1_show_miss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var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(data[[var]]))</w:t>
      </w:r>
      <w:r>
        <w:br/>
      </w:r>
      <w:r>
        <w:br/>
      </w:r>
      <w:r>
        <w:rPr>
          <w:rStyle w:val="NormalTok"/>
        </w:rPr>
        <w:t xml:space="preserve">  age0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t1_mean_obj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age, d0); age1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t1_mean_obj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age, d1)</w:t>
      </w:r>
      <w:r>
        <w:br/>
      </w:r>
      <w:r>
        <w:rPr>
          <w:rStyle w:val="NormalTok"/>
        </w:rPr>
        <w:t xml:space="preserve">  age_miss0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d0); age_miss1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pir0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t1_mean_obj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pir, d0); pir1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t1_mean_obj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pir, d1)</w:t>
      </w:r>
      <w:r>
        <w:br/>
      </w:r>
      <w:r>
        <w:rPr>
          <w:rStyle w:val="NormalTok"/>
        </w:rPr>
        <w:t xml:space="preserve">  pir_miss0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d0); pir_miss1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bmi0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t1_mean_obj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bmi, d0); bmi1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t1_mean_obj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bmi, d1)</w:t>
      </w:r>
      <w:r>
        <w:br/>
      </w:r>
      <w:r>
        <w:rPr>
          <w:rStyle w:val="NormalTok"/>
        </w:rPr>
        <w:t xml:space="preserve">  bmi_miss0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d0); bmi_miss1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d1)</w:t>
      </w:r>
      <w:r>
        <w:br/>
      </w:r>
      <w:r>
        <w:br/>
      </w:r>
      <w:r>
        <w:rPr>
          <w:rStyle w:val="NormalTok"/>
        </w:rPr>
        <w:t xml:space="preserve">  fem0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 d0); fem1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 d1)</w:t>
      </w:r>
      <w:r>
        <w:br/>
      </w:r>
      <w:r>
        <w:rPr>
          <w:rStyle w:val="NormalTok"/>
        </w:rPr>
        <w:t xml:space="preserve">  sex_miss0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d0); sex_miss1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his0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 d0); his1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whi0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 d0); whi1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blk0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 d0); blk1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asn0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Asian"</w:t>
      </w:r>
      <w:r>
        <w:rPr>
          <w:rStyle w:val="NormalTok"/>
        </w:rPr>
        <w:t xml:space="preserve">, d0); asn1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Asian"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oth0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 d0); oth1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race_miss0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d0); race_miss1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edu_lths0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"&lt;HS"</w:t>
      </w:r>
      <w:r>
        <w:rPr>
          <w:rStyle w:val="NormalTok"/>
        </w:rPr>
        <w:t xml:space="preserve">, d0); edu_lths1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"&lt;HS"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edu_hs0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"HS/GED"</w:t>
      </w:r>
      <w:r>
        <w:rPr>
          <w:rStyle w:val="NormalTok"/>
        </w:rPr>
        <w:t xml:space="preserve">, d0); edu_hs1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"HS/GED"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edu_gt0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"&gt;HS"</w:t>
      </w:r>
      <w:r>
        <w:rPr>
          <w:rStyle w:val="NormalTok"/>
        </w:rPr>
        <w:t xml:space="preserve">, d0); edu_gt1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"&gt;HS"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edu_miss0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d0); edu_miss1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smk_never0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d0); smk_never1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d1)</w:t>
      </w:r>
      <w:r>
        <w:br/>
      </w:r>
      <w:r>
        <w:rPr>
          <w:rStyle w:val="NormalTok"/>
        </w:rPr>
        <w:t xml:space="preserve">  smk_form0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d0); smk_form1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d1)</w:t>
      </w:r>
      <w:r>
        <w:br/>
      </w:r>
      <w:r>
        <w:rPr>
          <w:rStyle w:val="NormalTok"/>
        </w:rPr>
        <w:t xml:space="preserve">  smk_curr0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d0); smk_curr1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smk_miss0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d0); smk_miss1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alc_never0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d0); alc_never1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d1)</w:t>
      </w:r>
      <w:r>
        <w:br/>
      </w:r>
      <w:r>
        <w:rPr>
          <w:rStyle w:val="NormalTok"/>
        </w:rPr>
        <w:t xml:space="preserve">  alc_form0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d0); alc_form1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d1)</w:t>
      </w:r>
      <w:r>
        <w:br/>
      </w:r>
      <w:r>
        <w:rPr>
          <w:rStyle w:val="NormalTok"/>
        </w:rPr>
        <w:t xml:space="preserve">  alc_curr0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d0); alc_curr1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t1_factor_level_obj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alc_miss0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d0); alc_miss1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pa0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(phys_active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d0); pa1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(phys_active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</w:t>
      </w:r>
      <w:r>
        <w:br/>
      </w:r>
      <w:r>
        <w:rPr>
          <w:rStyle w:val="NormalTok"/>
        </w:rPr>
        <w:t xml:space="preserve">  pa_miss0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"phys_active"</w:t>
      </w:r>
      <w:r>
        <w:rPr>
          <w:rStyle w:val="NormalTok"/>
        </w:rPr>
        <w:t xml:space="preserve">, d0); pa_miss1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"phys_active"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dm0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d0); dm1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</w:t>
      </w:r>
      <w:r>
        <w:br/>
      </w:r>
      <w:r>
        <w:rPr>
          <w:rStyle w:val="NormalTok"/>
        </w:rPr>
        <w:t xml:space="preserve">  dm_miss0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d0); dm_miss1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htn0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(hypertension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d0); htn1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(hypertension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</w:t>
      </w:r>
      <w:r>
        <w:br/>
      </w:r>
      <w:r>
        <w:rPr>
          <w:rStyle w:val="NormalTok"/>
        </w:rPr>
        <w:t xml:space="preserve">  htn_miss0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d0); htn_miss1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d1)</w:t>
      </w:r>
      <w:r>
        <w:br/>
      </w:r>
      <w:r>
        <w:rPr>
          <w:rStyle w:val="NormalTok"/>
        </w:rPr>
        <w:t xml:space="preserve">  cvd0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(cvd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d0); cvd1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t1_pct_obj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(cvd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</w:t>
      </w:r>
      <w:r>
        <w:br/>
      </w:r>
      <w:r>
        <w:rPr>
          <w:rStyle w:val="NormalTok"/>
        </w:rPr>
        <w:t xml:space="preserve">  cvd_miss0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, d0); cvd_miss1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t1_miss_pct_obj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, d1)</w:t>
      </w:r>
      <w:r>
        <w:br/>
      </w:r>
      <w:r>
        <w:br/>
      </w:r>
      <w:r>
        <w:rPr>
          <w:rStyle w:val="NormalTok"/>
        </w:rPr>
        <w:t xml:space="preserve">  show_age_miss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show_pir_miss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show_bmi_miss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show_sex_miss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show_race_miss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show_edu_miss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show_smk_miss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show_alc_miss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show_pa_miss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"phys_active"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show_dm_miss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show_htn_miss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show_cvd_miss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t1_show_miss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characteristic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 (unweighted)"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"Age, mean (SD)"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(show_age_miss) </w:t>
      </w:r>
      <w:r>
        <w:rPr>
          <w:rStyle w:val="StringTok"/>
        </w:rPr>
        <w:t xml:space="preserve">"Age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"Female,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(show_sex_miss) </w:t>
      </w:r>
      <w:r>
        <w:rPr>
          <w:rStyle w:val="StringTok"/>
        </w:rPr>
        <w:t xml:space="preserve">"Sex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"Hispanic,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White,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Black,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"Non-Hispanic Asian,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"Other/Multi,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(show_race_miss) </w:t>
      </w:r>
      <w:r>
        <w:rPr>
          <w:rStyle w:val="StringTok"/>
        </w:rPr>
        <w:t xml:space="preserve">"Race/ethnicity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"Education &lt;HS,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 HS/GED,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 &gt;HS,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(show_edu_miss) </w:t>
      </w:r>
      <w:r>
        <w:rPr>
          <w:rStyle w:val="StringTok"/>
        </w:rPr>
        <w:t xml:space="preserve">"Education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"PIR, mean (SD)"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(show_pir_miss) </w:t>
      </w:r>
      <w:r>
        <w:rPr>
          <w:rStyle w:val="StringTok"/>
        </w:rPr>
        <w:t xml:space="preserve">"PIR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"BMI, mean (SD)"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(show_bmi_miss) </w:t>
      </w:r>
      <w:r>
        <w:rPr>
          <w:rStyle w:val="StringTok"/>
        </w:rPr>
        <w:t xml:space="preserve">"BMI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"Never smoker,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 smoker,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 smoker,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(show_smk_miss) </w:t>
      </w:r>
      <w:r>
        <w:rPr>
          <w:rStyle w:val="StringTok"/>
        </w:rPr>
        <w:t xml:space="preserve">"Smoking status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"Never drinker,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 drinker, n (weighted 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 drinker,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(show_alc_miss) </w:t>
      </w:r>
      <w:r>
        <w:rPr>
          <w:rStyle w:val="StringTok"/>
        </w:rPr>
        <w:t xml:space="preserve">"Alcohol status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"Physically active,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(show_pa_miss) </w:t>
      </w:r>
      <w:r>
        <w:rPr>
          <w:rStyle w:val="StringTok"/>
        </w:rPr>
        <w:t xml:space="preserve">"Physical activity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"Diabetes,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(show_dm_miss) </w:t>
      </w:r>
      <w:r>
        <w:rPr>
          <w:rStyle w:val="StringTok"/>
        </w:rPr>
        <w:t xml:space="preserve">"Diabetes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"Hypertension,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(show_htn_miss) </w:t>
      </w:r>
      <w:r>
        <w:rPr>
          <w:rStyle w:val="StringTok"/>
        </w:rPr>
        <w:t xml:space="preserve">"Hypertension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"CVD history, n (weighted 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(show_cvd_miss) </w:t>
      </w:r>
      <w:r>
        <w:rPr>
          <w:rStyle w:val="StringTok"/>
        </w:rPr>
        <w:t xml:space="preserve">"CVD history missing, n (weighted %)"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 CKD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(data0),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t1_mean_sd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age,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(show_age_miss)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(show_sex_miss)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Asian"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(show_race_miss)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"&lt;HS"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"HS/GED"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"&gt;HS"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(show_edu_miss)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t1_mean_sd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pir,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(show_pir_miss)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t1_mean_sd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bmi,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(show_bmi_miss)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(show_smk_miss)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d0, data0),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d0, data0),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(show_alc_miss)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phys_active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(phys_active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(show_pa_miss)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"phys_active"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(show_dm_miss)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hypertension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(hypertension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(show_htn_miss)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(cvd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d0),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(show_cvd_miss)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, d0, data0)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CKD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(data1),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t1_mean_sd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age,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(show_age_miss)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(show_sex_miss)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White"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Black"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"Non-Hispanic Asian"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"Other/Multi"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(show_race_miss)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"&lt;HS"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"HS/GED"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"&gt;HS"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(show_edu_miss)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t1_mean_sd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pir,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(show_pir_miss)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t1_mean_sd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bmi,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(show_bmi_miss)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(show_smk_miss)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 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 d1, data1),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t1_factor_level_n_wpct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d1, data1),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(show_alc_miss)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phys_active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(phys_active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(show_pa_miss)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"phys_active"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(show_dm_miss)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hypertension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(hypertension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(show_htn_miss)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t1_n_wpct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(cvd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d1),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(show_cvd_miss) </w:t>
      </w:r>
      <w:r>
        <w:rPr>
          <w:rStyle w:val="FunctionTok"/>
        </w:rPr>
        <w:t xml:space="preserve">t1_miss_n_wpct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, d1, data1)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smd_cont</w:t>
      </w:r>
      <w:r>
        <w:rPr>
          <w:rStyle w:val="NormalTok"/>
        </w:rPr>
        <w:t xml:space="preserve">(age0, age1)),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(show_age_miss)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(age_miss0, age_miss1))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(fem0, fem1)),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(show_sex_miss)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(sex_miss0, sex_miss1))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(his0, his1)),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(whi0, whi1)),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(blk0, blk1)),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(asn0, asn1)),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(oth0, oth1)),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(show_race_miss)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(race_miss0, race_miss1))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(edu_lths0, edu_lths1)),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(edu_hs0, edu_hs1)),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(edu_gt0, edu_gt1)),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(show_edu_miss)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(edu_miss0, edu_miss1))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smd_cont</w:t>
      </w:r>
      <w:r>
        <w:rPr>
          <w:rStyle w:val="NormalTok"/>
        </w:rPr>
        <w:t xml:space="preserve">(pir0, pir1)),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(show_pir_miss)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(pir_miss0, pir_miss1))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smd_cont</w:t>
      </w:r>
      <w:r>
        <w:rPr>
          <w:rStyle w:val="NormalTok"/>
        </w:rPr>
        <w:t xml:space="preserve">(bmi0, bmi1)),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(show_bmi_miss)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(bmi_miss0, bmi_miss1))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(smk_never0, smk_never1)),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(smk_form0,  smk_form1)),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(smk_curr0,  smk_curr1)),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(show_smk_miss)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(smk_miss0, smk_miss1))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(alc_never0, alc_never1)),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(alc_form0,  alc_form1)),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(alc_curr0,  alc_curr1)),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(show_alc_miss)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(alc_miss0, alc_miss1))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(pa0, pa1)),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(show_pa_miss)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(pa_miss0, pa_miss1))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(dm0, dm1)),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(show_dm_miss)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(dm_miss0, dm_miss1))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(htn0, htn1)),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(show_htn_miss)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(htn_miss0, htn_miss1))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(cvd0, cvd1)),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(show_cvd_miss) </w:t>
      </w:r>
      <w:r>
        <w:rPr>
          <w:rStyle w:val="FunctionTok"/>
        </w:rPr>
        <w:t xml:space="preserve">fmt_smd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smd_prop</w:t>
      </w:r>
      <w:r>
        <w:rPr>
          <w:rStyle w:val="NormalTok"/>
        </w:rPr>
        <w:t xml:space="preserve">(cvd_miss0, cvd_miss1))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block_a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build_t1_block</w:t>
      </w:r>
      <w:r>
        <w:rPr>
          <w:rStyle w:val="NormalTok"/>
        </w:rPr>
        <w:t xml:space="preserve">(svy_inc, analytic_inc)</w:t>
      </w:r>
      <w:r>
        <w:br/>
      </w:r>
      <w:r>
        <w:rPr>
          <w:rStyle w:val="NormalTok"/>
        </w:rPr>
        <w:t xml:space="preserve">block_b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build_t1_block</w:t>
      </w:r>
      <w:r>
        <w:rPr>
          <w:rStyle w:val="NormalTok"/>
        </w:rPr>
        <w:t xml:space="preserve">(svy_exc, analytic_exc)</w:t>
      </w:r>
      <w:r>
        <w:br/>
      </w:r>
      <w:r>
        <w:br/>
      </w:r>
      <w:r>
        <w:rPr>
          <w:rStyle w:val="NormalTok"/>
        </w:rPr>
        <w:t xml:space="preserve">n_inc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(analytic_inc)</w:t>
      </w:r>
      <w:r>
        <w:br/>
      </w:r>
      <w:r>
        <w:rPr>
          <w:rStyle w:val="NormalTok"/>
        </w:rPr>
        <w:t xml:space="preserve">n_exc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(analytic_exc)</w:t>
      </w:r>
      <w:r>
        <w:br/>
      </w:r>
      <w:r>
        <w:rPr>
          <w:rStyle w:val="NormalTok"/>
        </w:rPr>
        <w:t xml:space="preserve">n_inc_0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(analytic_inc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n_inc_1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(analytic_inc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n_exc_0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(analytic_exc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n_exc_1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(analytic_exc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header_a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characteristic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A -- INCLUDED IN STUDY"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 CKD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CKD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header_b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characteristic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B -- EXCLUDED FROM STUDY"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 CKD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CKD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(header_a, block_a, header_b, block_b)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table1,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1. Sample characteristics by CKD status. Part A = MICE base sample (Model B PRIMARY estimation sample; PFAS + outcome + design complete). Missing rows show pre-imputation missingness on each variable shown (continuous and categorical alike); those cells are then imputed under MICE for primary inference. Continuous: mean (SD); categorical: n (weighted %); Missing rows: n (weighted %) of NA. SMD is the absolute standardized mean difference between CKD vs No CKD within each part."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Table 1. Sample characteristics by CKD status. Part A = MICE base sample (Model B PRIMARY estimation sample; PFAS + outcome + design complete). Missing rows show pre-imputation missingness on each variable shown (continuous and categorical alike); those cells are then imputed under MICE for primary inference. Continuous: mean (SD); categorical: n (weighted %); Missing rows: n (weighted %) of NA. SMD is the absolute standardized mean difference between CKD vs No CKD within each part.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Sample characteristics by CKD status. Part A = MICE base sample (Model B PRIMARY estimation sample; PFAS + outcome + design complete). Missing rows show pre-imputation missingness on each variable shown (continuous and categorical alike); those cells are then imputed under MICE for primary inference. Continuous: mean (SD); categorical: n (weighted %); Missing rows: n (weighted %) of NA. SMD is the absolute standardized mean difference between CKD vs No CKD within each part."/>
      </w:tblPr>
      <w:tblGrid>
        <w:gridCol w:w="4376"/>
        <w:gridCol w:w="1458"/>
        <w:gridCol w:w="1458"/>
        <w:gridCol w:w="6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A – INCLUDED IN STUDY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45.27 (15.87)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61.34 (17.10)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3,279 (51.0)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 (56.9)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1,747 (14.1)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 (12.5)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White,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2,699 (67.8)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 (65.1)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Black,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1,259 (10.4)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(14.3)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Asian,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 (2.4)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Other/Multi,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 (5.3)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(6.0)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&lt;HS,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672 (5.6)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 (11.9)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HS/GED,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1,420 (25.8)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 (30.0)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&gt;HS,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3,316 (68.6)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581 (58.1)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907 (10.3)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 (12.6)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PIR, 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 (1.63)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 (1.59)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 (7.3)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 (9.0)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BMI, 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28.69 (6.83)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30.55 (7.43)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(2.8)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smoker,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3,571 (56.6)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651 (52.7)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Former smoker,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1,403 (22.3)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 (33.4)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smoker,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1,338 (21.0)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 (13.9)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Smoking status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drinker,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 (12.6)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 (17.1)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Former drinker,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 (14.3)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 (28.7)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drinker,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3,217 (73.1)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 (54.2)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 status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1,502 (24.9)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 (27.3)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Physically active,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3,219 (58.7)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 (42.7)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(1.6)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536 (6.4)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 (29.1)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 (1.7)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1,812 (25.5)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 (61.2)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CVD history,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 (5.4)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 (23.3)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CVD history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B – EXCLUDED FROM STUDY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45.13 (15.81)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59.83 (17.27)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3,234 (51.4)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 (58.3)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1,807 (14.8)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 (13.4)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White,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2,638 (66.6)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(66.7)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Black,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 (10.3)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(14.3)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Non-Hispanic Asian,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 (2.6)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Other/Multi,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(5.6)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&lt;HS,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 (6.0)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 (12.6)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HS/GED,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1,437 (26.7)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 (36.6)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&gt;HS,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3,262 (67.4)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 (50.8)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883 (10.1)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 (13.5)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PIR, 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 (1.62)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 (1.52)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551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 (6.8)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BMI, 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28.87 (6.64)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30.25 (8.39)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(1.0)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smoker,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3,416 (54.1)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693 (52.5)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Former smoker,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1,499 (25.1)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 (30.8)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smoker,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1,325 (20.8)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(16.8)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Smoking status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drinker,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726 (12.3)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 (19.2)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Former drinker,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 (14.3)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(23.9)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drinker,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3,232 (73.4)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 (56.9)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 status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 (24.4)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(24.5)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Physically active,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3,169 (57.9)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471 (43.5)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 (7.2)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 (27.3)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 (2.1)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1,923 (28.4)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871 (58.5)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Hypertension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CVD history,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 (6.1)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 (23.8)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CVD history missing, n (weighted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(0.9)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*Table 1 note:* Weighted percentages use the NHANES complex survey design (strata, PSU, combined weights).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 A = MICE base sample = participants entering Model B primary inference (non-missing PhenoAge, CKD, weight/PSU/strata, and complete primary 4-PFAS set).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"Within Part A, the Missing rows quantify pre-imputation covariate missingness; those cells are imputed via MICE (m = 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 and pooled with Rubin's rules.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 B = analytic-sample participants excluded from primary inference because they are missing one or more PFAS / outcome / design components (these are NOT imputed).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"SMD in Part B is computed between excluded No CKD vs excluded CKD; values &gt;0.10 are typically considered meaningful imbalance.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*Table 1 note:* Weighted percentages use the NHANES complex survey design (strata, PSU, combined weights). Part A = MICE base sample = participants entering Model B primary inference (non-missing PhenoAge, CKD, weight/PSU/strata, and complete primary 4-PFAS set). Within Part A, the Missing rows quantify pre-imputation covariate missingness; those cells are imputed via MICE (m = 24) and pooled with Rubin's rules. Part B = analytic-sample participants excluded from primary inference because they are missing one or more PFAS / outcome / design components (these are NOT imputed). SMD in Part B is computed between excluded No CKD vs excluded CKD; values &gt;0.10 are typically considered meaningful imbalance.</w:t>
      </w:r>
    </w:p>
    <w:p>
      <w:pPr>
        <w:pStyle w:val="SourceCode"/>
      </w:pPr>
      <w:r>
        <w:rPr>
          <w:rStyle w:val="CommentTok"/>
        </w:rPr>
        <w:t xml:space="preserve"># Table 2: overall mixture effect (MI-pooled qgcomp via Rubin when MICE is active; CC fallback otherwise).</w:t>
      </w:r>
      <w:r>
        <w:br/>
      </w:r>
      <w:r>
        <w:rPr>
          <w:rStyle w:val="NormalTok"/>
        </w:rPr>
        <w:t xml:space="preserve">qg_mi_overall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(mice_active)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qgcomp_mi_pool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f_qg, </w:t>
      </w:r>
      <w:r>
        <w:rPr>
          <w:rStyle w:val="AttributeTok"/>
        </w:rPr>
        <w:t xml:space="preserve">expnms =</w:t>
      </w:r>
      <w:r>
        <w:rPr>
          <w:rStyle w:val="NormalTok"/>
        </w:rPr>
        <w:t xml:space="preserve"> qg_exposure_vars,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imp_list_obj =</w:t>
      </w:r>
      <w:r>
        <w:rPr>
          <w:rStyle w:val="NormalTok"/>
        </w:rPr>
        <w:t xml:space="preserve"> imp_list,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q_qg,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"weight_combined"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tab2_mi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(qg_mi_overall))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A: Overall mixture effect [MI-pooled, m = "</w:t>
      </w:r>
      <w:r>
        <w:rPr>
          <w:rStyle w:val="NormalTok"/>
        </w:rPr>
        <w:t xml:space="preserve">, qg_mi_overall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(qg_mi_overall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psi),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(qg_mi_overall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(qg_mi_overall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(qg_mi_overall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(qg_mi_overall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n_per_fit)),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"MI-pooled"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tab2_cc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safe_qgcomp_extract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fit_qg_overall,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(qg_mi_overall)) </w:t>
      </w:r>
      <w:r>
        <w:rPr>
          <w:rStyle w:val="StringTok"/>
        </w:rPr>
        <w:t xml:space="preserve">"Model A: Overall mixture effect [Complete-case sensitivity]"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A: Overall mixture effect [Complete-case]"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(analytic_qg)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(beta),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"Complete-case"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tab2_full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(tab2_mi))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(tab2_mi, tab2_cc)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tab2_cc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tab2_full,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"Table 2. Overall association between PFAS mixture score and PhenoAge acceleration (years).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"Mixture score ranges from 1 to 4; a 1-unit increase represents a 1-quantile increase averaged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"across the fixed primary PFAS set. Estimates from qgcomp with normalized pooled NHANES sampling weights"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(qg_mi_overall)) </w:t>
      </w:r>
      <w:r>
        <w:rPr>
          <w:rStyle w:val="StringTok"/>
        </w:rPr>
        <w:t xml:space="preserve">"; primary row is MI-pooled across imputations via Rubin's rules; CC row shown for transparency."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(complete-case)."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Table 2. Overall association between PFAS mixture score and PhenoAge acceleration (years). Mixture score ranges from 1 to 4; a 1-unit increase represents a 1-quantile increase averaged across the fixed primary PFAS set. Estimates from qgcomp with normalized pooled NHANES sampling weights; primary row is MI-pooled across imputations via Rubin’s rules; CC row shown for transparency.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Overall association between PFAS mixture score and PhenoAge acceleration (years). Mixture score ranges from 1 to 4; a 1-unit increase represents a 1-quantile increase averaged across the fixed primary PFAS set. Estimates from qgcomp with normalized pooled NHANES sampling weights; primary row is MI-pooled across imputations via Rubin’s rules; CC row shown for transparency."/>
      </w:tblPr>
      <w:tblGrid>
        <w:gridCol w:w="4205"/>
        <w:gridCol w:w="490"/>
        <w:gridCol w:w="630"/>
        <w:gridCol w:w="700"/>
        <w:gridCol w:w="560"/>
        <w:gridCol w:w="350"/>
        <w:gridCol w:w="9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A: Overall mixture effect [MI-pooled, m = 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A: Overall mixture effect [Complete-case sensitivity]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Complete-case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*Table 2 note:* qgcomp model adjusted for the same covariates as Model B: sex, race/ethnicity, PIR, BMI, smoking (Never/Former/Current), alcohol (Never/Former/Current), cycle (no age; outcome is age-residualized).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"qgcomp intended covariates: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(qg_covars_intended,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"qgcomp realized covariates (after complete-case support checks):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(qg_covars_realized,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(qg_mi_overall))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"Primary row uses "</w:t>
      </w:r>
      <w:r>
        <w:rPr>
          <w:rStyle w:val="NormalTok"/>
        </w:rPr>
        <w:t xml:space="preserve">, qg_mi_overall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m, </w:t>
      </w:r>
      <w:r>
        <w:rPr>
          <w:rStyle w:val="StringTok"/>
        </w:rPr>
        <w:t xml:space="preserve">" MICE imputations of model covariates; psi (overall mixture coef) and its variance are pooled via Rubin's rules.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"qgcomp variance does NOT incorporate PSU/strata; statistical inference for the interaction question relies on the survey-weighted Table 3 (svyglm).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(fit_qg_overall))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"Inference here uses qgcomp's analytic variance on the complete-case sample; see Table 3 (svyglm) for primary survey-weighted inference. "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"qgcomp failed: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(qgcomp_overall_error), </w:t>
      </w:r>
      <w:r>
        <w:rPr>
          <w:rStyle w:val="StringTok"/>
        </w:rPr>
        <w:t xml:space="preserve">"unknown error"</w:t>
      </w:r>
      <w:r>
        <w:rPr>
          <w:rStyle w:val="NormalTok"/>
        </w:rPr>
        <w:t xml:space="preserve">, qgcomp_overall_error),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"PhenoAge acceleration defined as survey-weighted residual of PhenoAge on chronological age.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*Table 2 note:* qgcomp model adjusted for the same covariates as Model B: sex, race/ethnicity, PIR, BMI, smoking (Never/Former/Current), alcohol (Never/Former/Current), cycle (no age; outcome is age-residualized). qgcomp intended covariates: factor(sex), factor(race_eth), pir, factor(smoker3), bmi, factor(alcohol3), factor(cycle). qgcomp realized covariates (after complete-case support checks): factor(sex), factor(race_eth), pir, factor(smoker3), bmi, factor(alcohol3), factor(cycle). Primary row uses 24 MICE imputations of model covariates; psi (overall mixture coef) and its variance are pooled via Rubin's rules. qgcomp variance does NOT incorporate PSU/strata; statistical inference for the interaction question relies on the survey-weighted Table 3 (svyglm). PhenoAge acceleration defined as survey-weighted residual of PhenoAge on chronological age.</w:t>
      </w:r>
    </w:p>
    <w:p>
      <w:pPr>
        <w:pStyle w:val="SourceCode"/>
      </w:pPr>
      <w:r>
        <w:rPr>
          <w:rStyle w:val="CommentTok"/>
        </w:rPr>
        <w:t xml:space="preserve"># Table 3: interaction results + design-based marginal effects by CKD group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(fit_int)) {</w:t>
      </w:r>
      <w:r>
        <w:br/>
      </w:r>
      <w:r>
        <w:rPr>
          <w:rStyle w:val="NormalTok"/>
        </w:rPr>
        <w:t xml:space="preserve">  int_tidy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tidy_pool</w:t>
      </w:r>
      <w:r>
        <w:rPr>
          <w:rStyle w:val="NormalTok"/>
        </w:rPr>
        <w:t xml:space="preserve">(fit_int,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cf_names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coef_pool</w:t>
      </w:r>
      <w:r>
        <w:rPr>
          <w:rStyle w:val="NormalTok"/>
        </w:rPr>
        <w:t xml:space="preserve">(fit_int))</w:t>
      </w:r>
      <w:r>
        <w:br/>
      </w:r>
      <w:r>
        <w:br/>
      </w:r>
      <w:r>
        <w:rPr>
          <w:rStyle w:val="NormalTok"/>
        </w:rPr>
        <w:t xml:space="preserve">  int_terms_wanted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cf_names[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(cf_names, </w:t>
      </w:r>
      <w:r>
        <w:rPr>
          <w:rStyle w:val="StringTok"/>
        </w:rPr>
        <w:t xml:space="preserve">"^ckd$|mixture_qscore:ckd"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tab3_raw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int_tidy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int_terms_wanted)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term,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(estimate),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n_modelb_primary,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B: Mixture*CKD interaction ["</w:t>
      </w:r>
      <w:r>
        <w:rPr>
          <w:rStyle w:val="NormalTok"/>
        </w:rPr>
        <w:t xml:space="preserve">, modelb_primary_label,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Design-based marginal effects via svycontrast with named contrast vectors (pooled across imputations if MI).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Robustly identify the interaction term regardless of factor coding.</w:t>
      </w:r>
      <w:r>
        <w:br/>
      </w:r>
      <w:r>
        <w:rPr>
          <w:rStyle w:val="NormalTok"/>
        </w:rPr>
        <w:t xml:space="preserve">  int_name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cf_names[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(cf_names, </w:t>
      </w:r>
      <w:r>
        <w:rPr>
          <w:rStyle w:val="StringTok"/>
        </w:rPr>
        <w:t xml:space="preserve">"mixture_qscore:ckd"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(int_name)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uniquely identify mixture*ckd interaction term among: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(cf_names,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 Skipping marginal effects."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tab3_raw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c_ckd0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(cf_names)), cf_names); c_ckd0[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c_ckd1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(cf_names)), cf_names); c_ckd1[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c_ckd1[int_name]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ctr0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contrast_pool</w:t>
      </w:r>
      <w:r>
        <w:rPr>
          <w:rStyle w:val="NormalTok"/>
        </w:rPr>
        <w:t xml:space="preserve">(fit_int, c_ckd0)</w:t>
      </w:r>
      <w:r>
        <w:br/>
      </w:r>
      <w:r>
        <w:rPr>
          <w:rStyle w:val="NormalTok"/>
        </w:rPr>
        <w:t xml:space="preserve">    ctr1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contrast_pool</w:t>
      </w:r>
      <w:r>
        <w:rPr>
          <w:rStyle w:val="NormalTok"/>
        </w:rPr>
        <w:t xml:space="preserve">(fit_int, c_ckd1)</w:t>
      </w:r>
      <w:r>
        <w:br/>
      </w:r>
      <w:r>
        <w:br/>
      </w:r>
      <w:r>
        <w:rPr>
          <w:rStyle w:val="NormalTok"/>
        </w:rPr>
        <w:t xml:space="preserve">    make_contrast_row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(ctr, label)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conf.low),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conf.high),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n_modelb_primary,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"Marginal effects (design-based)"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p_int_tidy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int_tidy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int_name)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(p.value)</w:t>
      </w:r>
      <w:r>
        <w:br/>
      </w:r>
      <w:r>
        <w:rPr>
          <w:rStyle w:val="NormalTok"/>
        </w:rPr>
        <w:t xml:space="preserve">    p_interaction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(p_int_tidy)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p_int_tidy[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br/>
      </w:r>
      <w:r>
        <w:rPr>
          <w:rStyle w:val="NormalTok"/>
        </w:rPr>
        <w:t xml:space="preserve">    tab3_marginal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make_contrast_row</w:t>
      </w:r>
      <w:r>
        <w:rPr>
          <w:rStyle w:val="NormalTok"/>
        </w:rPr>
        <w:t xml:space="preserve">(ctr0, </w:t>
      </w:r>
      <w:r>
        <w:rPr>
          <w:rStyle w:val="StringTok"/>
        </w:rPr>
        <w:t xml:space="preserve">"Mixture effect among CKD=0"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make_contrast_row</w:t>
      </w:r>
      <w:r>
        <w:rPr>
          <w:rStyle w:val="NormalTok"/>
        </w:rPr>
        <w:t xml:space="preserve">(ctr1, </w:t>
      </w:r>
      <w:r>
        <w:rPr>
          <w:rStyle w:val="StringTok"/>
        </w:rPr>
        <w:t xml:space="preserve">"Mixture effect among CKD=1"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"P-interaction"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(p_interaction),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n_modelb_primary,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"Marginal effects (design-based)"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tab3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(tab3_raw, tab3_marginal)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"mixture_qscore:ckd"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n_modelb_primary,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B: Mixture*CKD interaction (not estimable)"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(tab3,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3. Interaction model with design-based marginal effects by CKD group"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Table 3. Interaction model with design-based marginal effects by CKD 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Interaction model with design-based marginal effects by CKD group"/>
      </w:tblPr>
      <w:tblGrid>
        <w:gridCol w:w="1796"/>
        <w:gridCol w:w="465"/>
        <w:gridCol w:w="598"/>
        <w:gridCol w:w="665"/>
        <w:gridCol w:w="532"/>
        <w:gridCol w:w="332"/>
        <w:gridCol w:w="35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mixture_qscore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B: Mixture*CKD interaction [MI-pooled (Rubin)]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B: Mixture*CKD interaction [MI-pooled (Rubin)]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mixture_qscore:ckd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B: Mixture*CKD interaction [MI-pooled (Rubin)]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effect among CKD=0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effects (design-based)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effect among CKD=1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effects (design-based)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P-interaction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effects (design-based)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*Table 3 note:* Model B is a survey-weighted linear model (`svyglm`) with interaction term `mixture_qscore * ckd`.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"Inference: "</w:t>
      </w:r>
      <w:r>
        <w:rPr>
          <w:rStyle w:val="NormalTok"/>
        </w:rPr>
        <w:t xml:space="preserve">, modelb_primary_label, </w:t>
      </w:r>
      <w:r>
        <w:rPr>
          <w:rStyle w:val="StringTok"/>
        </w:rPr>
        <w:t xml:space="preserve">" (N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(n_modelb_primary,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"); complete-case sensitivity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(n_modelb,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(mice_active)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"; MICE m = 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mice_m, </w:t>
      </w:r>
      <w:r>
        <w:rPr>
          <w:rStyle w:val="StringTok"/>
        </w:rPr>
        <w:t xml:space="preserve">" imputations of missing covariates (outcome/exposures/design not imputed).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"Intended covariates: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(intended_covars_int,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"Realized covariates (after complete-case support checks):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(realized_covars_int,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"Marginal effects for CKD=0 and CKD=1 are estimated using design-based contrasts (`svycontrast`);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MI runs, contrasts are computed per imputation and pooled with Rubin's rules (mitools::MIcombine).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"95% CI and p-values use t-distribution on Rubin (or survey residual) degrees of freedom.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*Table 3 note:* Model B is a survey-weighted linear model (`svyglm`) with interaction term `mixture_qscore * ckd`. Inference: MI-pooled (Rubin) (N = 7,633); complete-case sensitivity N = 5,267; MICE m = 24 imputations of missing covariates (outcome/exposures/design not imputed). Intended covariates: factor(sex), factor(race_eth), pir, factor(smoker3), bmi, factor(alcohol3), factor(cycle). Realized covariates (after complete-case support checks): factor(sex), factor(race_eth), pir, factor(smoker3), bmi, factor(alcohol3), factor(cycle). Marginal effects for CKD=0 and CKD=1 are estimated using design-based contrasts (`svycontrast`); for MI runs, contrasts are computed per imputation and pooled with Rubin's rules (mitools::MIcombine). 95% CI and p-values use t-distribution on Rubin (or survey residual) degrees of freedom.</w:t>
      </w:r>
    </w:p>
    <w:p>
      <w:pPr>
        <w:pStyle w:val="SourceCode"/>
      </w:pPr>
      <w:r>
        <w:rPr>
          <w:rStyle w:val="CommentTok"/>
        </w:rPr>
        <w:t xml:space="preserve"># Table 4: sensitivity analyses -- using same covariate set as primary models.</w:t>
      </w:r>
      <w:r>
        <w:br/>
      </w:r>
      <w:r>
        <w:rPr>
          <w:rStyle w:val="NormalTok"/>
        </w:rPr>
        <w:t xml:space="preserve">sens_covars_rhs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(realized_covars_int,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make_rhs_formula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(outcome, main_terms, covar_rhs)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(main_terms,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(covar_rhs)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(covar_rhs))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(rhs, covar_rhs,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(outcome,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rhs))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prep_svy_frame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(data_df) {</w:t>
      </w:r>
      <w:r>
        <w:br/>
      </w:r>
      <w:r>
        <w:rPr>
          <w:rStyle w:val="NormalTok"/>
        </w:rPr>
        <w:t xml:space="preserve">  data_svy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(data_df)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"phenoage_nokid"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"phenoage_nokid_both"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"phenoage_accel_unweighted"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"weight_combined"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(data_svy[[v]])))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"ckd_sens"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ckd_sens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ckd_sens)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"race_eth"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"cycle"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data_svy[[v]]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(data_svy[[v]]))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</w:t>
      </w:r>
      <w:r>
        <w:br/>
      </w:r>
      <w:r>
        <w:rPr>
          <w:rStyle w:val="NormalTok"/>
        </w:rPr>
        <w:t xml:space="preserve"> 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race_eth))</w:t>
      </w:r>
      <w:r>
        <w:br/>
      </w:r>
      <w:r>
        <w:rPr>
          <w:rStyle w:val="NormalTok"/>
        </w:rPr>
        <w:t xml:space="preserve"> 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"smoker3"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smoker3)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"alcohol3"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(data_svy)) 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(data_svy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alcohol3)</w:t>
      </w:r>
      <w:r>
        <w:br/>
      </w:r>
      <w:r>
        <w:rPr>
          <w:rStyle w:val="NormalTok"/>
        </w:rPr>
        <w:t xml:space="preserve">  data_svy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MI-aware sensitivity fit. `data_df` = complete-case subset for CC fit.</w:t>
      </w:r>
      <w:r>
        <w:br/>
      </w:r>
      <w:r>
        <w:rPr>
          <w:rStyle w:val="CommentTok"/>
        </w:rPr>
        <w:t xml:space="preserve"># `mi_filter_fn` (optional, used when mice_active) = function(df) -&gt; filtered imputed df.</w:t>
      </w:r>
      <w:r>
        <w:br/>
      </w:r>
      <w:r>
        <w:rPr>
          <w:rStyle w:val="CommentTok"/>
        </w:rPr>
        <w:t xml:space="preserve"># Pooled MI inference is preferred over CC when available.</w:t>
      </w:r>
      <w:r>
        <w:br/>
      </w:r>
      <w:r>
        <w:rPr>
          <w:rStyle w:val="NormalTok"/>
        </w:rPr>
        <w:t xml:space="preserve">fit_svy_with_covar_guard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(data_df, outcome, main_terms, covars_terms, label,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build_formula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(covs) {</w:t>
      </w:r>
      <w:r>
        <w:br/>
      </w:r>
      <w:r>
        <w:rPr>
          <w:rStyle w:val="NormalTok"/>
        </w:rPr>
        <w:t xml:space="preserve">    covar_rhs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(covs)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(covs,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make_rhs_formula</w:t>
      </w:r>
      <w:r>
        <w:rPr>
          <w:rStyle w:val="NormalTok"/>
        </w:rPr>
        <w:t xml:space="preserve">(outcome, main_terms, covar_rhs)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covars_terms</w:t>
      </w:r>
      <w:r>
        <w:br/>
      </w:r>
      <w:r>
        <w:rPr>
          <w:rStyle w:val="NormalTok"/>
        </w:rPr>
        <w:t xml:space="preserve">  intended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covs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build_formula</w:t>
      </w:r>
      <w:r>
        <w:rPr>
          <w:rStyle w:val="NormalTok"/>
        </w:rPr>
        <w:t xml:space="preserve">(covs)</w:t>
      </w:r>
      <w:r>
        <w:br/>
      </w:r>
      <w:r>
        <w:rPr>
          <w:rStyle w:val="NormalTok"/>
        </w:rPr>
        <w:t xml:space="preserve">  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data_df,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(mf)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factor_terms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(mf)[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(mf, is.factor,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bad_factor_terms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factor_terms[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(mf[factor_terms],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nlevels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removable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(covs, bad_factor_terms)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(removable)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 ["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"]: dropping collapsed factor term(s):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(removable,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(covs, removable)</w:t>
      </w:r>
      <w:r>
        <w:br/>
      </w:r>
      <w:r>
        <w:rPr>
          <w:rStyle w:val="NormalTok"/>
        </w:rPr>
        <w:t xml:space="preserve">  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build_formula</w:t>
      </w:r>
      <w:r>
        <w:rPr>
          <w:rStyle w:val="NormalTok"/>
        </w:rPr>
        <w:t xml:space="preserve">(covs)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(mf)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pooled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fits_mi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n_model_mi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intended =</w:t>
      </w:r>
      <w:r>
        <w:rPr>
          <w:rStyle w:val="NormalTok"/>
        </w:rPr>
        <w:t xml:space="preserve"> intended, </w:t>
      </w:r>
      <w:r>
        <w:rPr>
          <w:rStyle w:val="AttributeTok"/>
        </w:rPr>
        <w:t xml:space="preserve">realized =</w:t>
      </w:r>
      <w:r>
        <w:rPr>
          <w:rStyle w:val="NormalTok"/>
        </w:rPr>
        <w:t xml:space="preserve"> covs,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dropped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(intended, covs),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complete-case rows for model frame."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data_svy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prep_svy_frame</w:t>
      </w:r>
      <w:r>
        <w:rPr>
          <w:rStyle w:val="NormalTok"/>
        </w:rPr>
        <w:t xml:space="preserve">(data_df)</w:t>
      </w:r>
      <w:r>
        <w:br/>
      </w:r>
      <w:r>
        <w:rPr>
          <w:rStyle w:val="NormalTok"/>
        </w:rPr>
        <w:t xml:space="preserve">  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data_svy),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data_svy)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err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des,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err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 fits_mi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 n_model_mi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; err_mi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(mice_active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(mi_filter_fn)) {</w:t>
      </w:r>
      <w:r>
        <w:br/>
      </w:r>
      <w:r>
        <w:rPr>
          <w:rStyle w:val="NormalTok"/>
        </w:rPr>
        <w:t xml:space="preserve">    mi_dfs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imputations[[i]]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mi_filter_fn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prep_svy_frame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}),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err_mi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(mi_dfs)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(mi_dfs)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n_model_mi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(mi_dfs[[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  mi_des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imputationList</w:t>
      </w:r>
      <w:r>
        <w:rPr>
          <w:rStyle w:val="NormalTok"/>
        </w:rPr>
        <w:t xml:space="preserve">(mi_dfs)),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imputationList</w:t>
      </w:r>
      <w:r>
        <w:rPr>
          <w:rStyle w:val="NormalTok"/>
        </w:rPr>
        <w:t xml:space="preserve">(mi_dfs))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pool_obj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fit_svyglm_pool</w:t>
      </w:r>
      <w:r>
        <w:rPr>
          <w:rStyle w:val="NormalTok"/>
        </w:rPr>
        <w:t xml:space="preserve">(f, mi_des),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 err_mi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(pool_obj)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(pool_obj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{</w:t>
      </w:r>
      <w:r>
        <w:br/>
      </w:r>
      <w:r>
        <w:rPr>
          <w:rStyle w:val="NormalTok"/>
        </w:rPr>
        <w:t xml:space="preserve">        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pool_obj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pooled</w:t>
      </w:r>
      <w:r>
        <w:br/>
      </w:r>
      <w:r>
        <w:rPr>
          <w:rStyle w:val="NormalTok"/>
        </w:rPr>
        <w:t xml:space="preserve">        fits_mi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pool_obj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pooled =</w:t>
      </w:r>
      <w:r>
        <w:rPr>
          <w:rStyle w:val="NormalTok"/>
        </w:rPr>
        <w:t xml:space="preserve"> pooled, </w:t>
      </w:r>
      <w:r>
        <w:rPr>
          <w:rStyle w:val="AttributeTok"/>
        </w:rPr>
        <w:t xml:space="preserve">fits_mi =</w:t>
      </w:r>
      <w:r>
        <w:rPr>
          <w:rStyle w:val="NormalTok"/>
        </w:rPr>
        <w:t xml:space="preserve"> fits_mi,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(mf), </w:t>
      </w:r>
      <w:r>
        <w:rPr>
          <w:rStyle w:val="AttributeTok"/>
        </w:rPr>
        <w:t xml:space="preserve">n_model_mi =</w:t>
      </w:r>
      <w:r>
        <w:rPr>
          <w:rStyle w:val="NormalTok"/>
        </w:rPr>
        <w:t xml:space="preserve"> n_model_mi,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(pooled),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intended =</w:t>
      </w:r>
      <w:r>
        <w:rPr>
          <w:rStyle w:val="NormalTok"/>
        </w:rPr>
        <w:t xml:space="preserve"> intended, </w:t>
      </w:r>
      <w:r>
        <w:rPr>
          <w:rStyle w:val="AttributeTok"/>
        </w:rPr>
        <w:t xml:space="preserve">realized =</w:t>
      </w:r>
      <w:r>
        <w:rPr>
          <w:rStyle w:val="NormalTok"/>
        </w:rPr>
        <w:t xml:space="preserve"> covs,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(intended, covs),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(pooled)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(err_mi))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(err, </w:t>
      </w:r>
      <w:r>
        <w:rPr>
          <w:rStyle w:val="StringTok"/>
        </w:rPr>
        <w:t xml:space="preserve">"; MI:"</w:t>
      </w:r>
      <w:r>
        <w:rPr>
          <w:rStyle w:val="NormalTok"/>
        </w:rPr>
        <w:t xml:space="preserve">, err_mi)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Wrap a sensitivity object as a `fit_svyglm_pool`-style object for downstream tidy/contrast helpers.</w:t>
      </w:r>
      <w:r>
        <w:br/>
      </w:r>
      <w:r>
        <w:rPr>
          <w:rStyle w:val="NormalTok"/>
        </w:rPr>
        <w:t xml:space="preserve">sens_as_fit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pooled)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fits_mi))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fits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fits_mi, </w:t>
      </w:r>
      <w:r>
        <w:rPr>
          <w:rStyle w:val="AttributeTok"/>
        </w:rPr>
        <w:t xml:space="preserve">pooled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pooled, </w:t>
      </w:r>
      <w:r>
        <w:rPr>
          <w:rStyle w:val="AttributeTok"/>
        </w:rPr>
        <w:t xml:space="preserve">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</w:t>
      </w:r>
      <w:r>
        <w:rPr>
          <w:rStyle w:val="AttributeTok"/>
        </w:rPr>
        <w:t xml:space="preserve">mi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sens_ckd_egfr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(ckd_sens))</w:t>
      </w:r>
      <w:r>
        <w:br/>
      </w:r>
      <w:r>
        <w:rPr>
          <w:rStyle w:val="NormalTok"/>
        </w:rPr>
        <w:t xml:space="preserve">fit_sens1_obj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sens_ckd_egfr, 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"ckd_sens"</w:t>
      </w:r>
      <w:r>
        <w:rPr>
          <w:rStyle w:val="NormalTok"/>
        </w:rPr>
        <w:t xml:space="preserve">), realized_covars_int,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"CKD redefined as eGFR&lt;60"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ckd_sens),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fit_sens1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br/>
      </w:r>
      <w:r>
        <w:br/>
      </w:r>
      <w:r>
        <w:rPr>
          <w:rStyle w:val="CommentTok"/>
        </w:rPr>
        <w:t xml:space="preserve"># PhenoAge-recomputed sensitivities use the precomputed columns on qdat / qdat_svy.</w:t>
      </w:r>
      <w:r>
        <w:br/>
      </w:r>
      <w:r>
        <w:rPr>
          <w:rStyle w:val="NormalTok"/>
        </w:rPr>
        <w:t xml:space="preserve">fit_sens2_obj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qdat, </w:t>
      </w:r>
      <w:r>
        <w:rPr>
          <w:rStyle w:val="StringTok"/>
        </w:rPr>
        <w:t xml:space="preserve">"phenoage_nokid"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realized_covars_int,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"PhenoAge excluding creatinine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identity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br/>
      </w:r>
      <w:r>
        <w:br/>
      </w:r>
      <w:r>
        <w:rPr>
          <w:rStyle w:val="NormalTok"/>
        </w:rPr>
        <w:t xml:space="preserve">fit_sens3_obj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qdat, </w:t>
      </w:r>
      <w:r>
        <w:rPr>
          <w:rStyle w:val="StringTok"/>
        </w:rPr>
        <w:t xml:space="preserve">"phenoage_nokid_both"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realized_covars_int,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"PhenoAge excluding creatinine and albumin"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identity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fit_sens3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br/>
      </w:r>
      <w:r>
        <w:br/>
      </w:r>
      <w:r>
        <w:rPr>
          <w:rStyle w:val="NormalTok"/>
        </w:rPr>
        <w:t xml:space="preserve">get_mix_row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label, </w:t>
      </w:r>
      <w:r>
        <w:rPr>
          <w:rStyle w:val="AttributeTok"/>
        </w:rPr>
        <w:t xml:space="preserve">n_model_cc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fit_for_tidy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sens_as_fit</w:t>
      </w:r>
      <w:r>
        <w:rPr>
          <w:rStyle w:val="NormalTok"/>
        </w:rPr>
        <w:t xml:space="preserve">(obj)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(fit_for_tidy))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n_model_cc,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tidy_pool</w:t>
      </w:r>
      <w:r>
        <w:rPr>
          <w:rStyle w:val="NormalTok"/>
        </w:rPr>
        <w:t xml:space="preserve">(fit_for_tidy,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(tb)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(tb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term_name))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n_model_cc,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term_name)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(fit_for_tidy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n_model_mi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n_model_cc)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n_model_cc</w:t>
      </w:r>
      <w:r>
        <w:br/>
      </w:r>
      <w:r>
        <w:rPr>
          <w:rStyle w:val="NormalTok"/>
        </w:rPr>
        <w:t xml:space="preserve">  src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(fit_for_tidy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</w:t>
      </w:r>
      <w:r>
        <w:rPr>
          <w:rStyle w:val="StringTok"/>
        </w:rPr>
        <w:t xml:space="preserve">"MI-pooled"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"Complete-case"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conf.low,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conf.high,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N_used,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src)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Null-coalesce helper (R &lt; 4.4 doesn't have %||%)</w:t>
      </w:r>
      <w:r>
        <w:br/>
      </w:r>
      <w:r>
        <w:rPr>
          <w:rStyle w:val="StringTok"/>
        </w:rPr>
        <w:t xml:space="preserve">`</w:t>
      </w:r>
      <w:r>
        <w:rPr>
          <w:rStyle w:val="AttributeTok"/>
        </w:rPr>
        <w:t xml:space="preserve">%||%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is.atomic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(a))) 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f_sens_uw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make_rhs_formula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"phenoage_accel_unweighted"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sens_covars_rhs)</w:t>
      </w:r>
      <w:r>
        <w:br/>
      </w:r>
      <w:r>
        <w:rPr>
          <w:rStyle w:val="NormalTok"/>
        </w:rPr>
        <w:t xml:space="preserve">f_sens_both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make_rhs_formula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sens_covars_rhs)</w:t>
      </w:r>
      <w:r>
        <w:br/>
      </w:r>
      <w:r>
        <w:rPr>
          <w:rStyle w:val="NormalTok"/>
        </w:rPr>
        <w:t xml:space="preserve">fit_sens_uw_obj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qdat, </w:t>
      </w:r>
      <w:r>
        <w:rPr>
          <w:rStyle w:val="StringTok"/>
        </w:rPr>
        <w:t xml:space="preserve">"phenoage_accel_unweighted"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realized_covars_int,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"Unweighted residualized PhenoAgeAccel (sensitivity)"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identity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fit_sens_both_markers_obj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(egfr),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(acr)), 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realized_covars_int, </w:t>
      </w:r>
      <w:r>
        <w:rPr>
          <w:rStyle w:val="StringTok"/>
        </w:rPr>
        <w:t xml:space="preserve">"Restricted to participants with both eGFR and ACR"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egfr)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acr),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fit_sens_no_acute_obj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(crp_acute)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crp_acute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realized_covars_int, </w:t>
      </w:r>
      <w:r>
        <w:rPr>
          <w:rStyle w:val="StringTok"/>
        </w:rPr>
        <w:t xml:space="preserve">"Exclude participants with CRP &gt; 1 mg/dL"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df[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crp_acute)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crp_acute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Strict complete-case sensitivity stays CC by definition.</w:t>
      </w:r>
      <w:r>
        <w:br/>
      </w:r>
      <w:r>
        <w:rPr>
          <w:rStyle w:val="NormalTok"/>
        </w:rPr>
        <w:t xml:space="preserve">fit_sens_strict_obj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qdat_strict, 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realized_covars_int,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"Strict complete-case (qgcomp-compatible PFAS subset), same primary adjustment as Model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Sensitivity: additional adjustment for cardiometabolic conditions potentially on the causal pathway.</w:t>
      </w:r>
      <w:r>
        <w:br/>
      </w:r>
      <w:r>
        <w:rPr>
          <w:rStyle w:val="NormalTok"/>
        </w:rPr>
        <w:t xml:space="preserve">covars_cardiometabolic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realized_covars_int,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"hypertension"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valid_num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"cvd"</w:t>
      </w:r>
      <w:r>
        <w:rPr>
          <w:rStyle w:val="NormalTok"/>
        </w:rPr>
        <w:t xml:space="preserve">, qdat)) </w:t>
      </w:r>
      <w:r>
        <w:rPr>
          <w:rStyle w:val="StringTok"/>
        </w:rPr>
        <w:t xml:space="preserve">"cvd"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fit_sens_cardiometabolic_obj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qdat, 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covars_cardiometabolic,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"Additional adjustment for diabetes, hypertension, CVD (potentially on causal pathway)"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identity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fit_sens_cardiometabolic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br/>
      </w:r>
      <w:r>
        <w:br/>
      </w:r>
      <w:r>
        <w:rPr>
          <w:rStyle w:val="NormalTok"/>
        </w:rPr>
        <w:t xml:space="preserve">tab4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(fit_sens1_obj, </w:t>
      </w:r>
      <w:r>
        <w:rPr>
          <w:rStyle w:val="StringTok"/>
        </w:rPr>
        <w:t xml:space="preserve">"CKD redefined as eGFR&lt;60"</w:t>
      </w:r>
      <w:r>
        <w:rPr>
          <w:rStyle w:val="NormalTok"/>
        </w:rPr>
        <w:t xml:space="preserve">, 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(fit_sens2_obj, </w:t>
      </w:r>
      <w:r>
        <w:rPr>
          <w:rStyle w:val="StringTok"/>
        </w:rPr>
        <w:t xml:space="preserve">"PhenoAge excluding creatinine only"</w:t>
      </w:r>
      <w:r>
        <w:rPr>
          <w:rStyle w:val="NormalTok"/>
        </w:rPr>
        <w:t xml:space="preserve">, 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(fit_sens3_obj, </w:t>
      </w:r>
      <w:r>
        <w:rPr>
          <w:rStyle w:val="StringTok"/>
        </w:rPr>
        <w:t xml:space="preserve">"PhenoAge excluding creatinine and albumin"</w:t>
      </w:r>
      <w:r>
        <w:rPr>
          <w:rStyle w:val="NormalTok"/>
        </w:rPr>
        <w:t xml:space="preserve">, 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(fit_sens_uw_obj, </w:t>
      </w:r>
      <w:r>
        <w:rPr>
          <w:rStyle w:val="StringTok"/>
        </w:rPr>
        <w:t xml:space="preserve">"Unweighted residualized PhenoAgeAccel (sensitivity)"</w:t>
      </w:r>
      <w:r>
        <w:rPr>
          <w:rStyle w:val="NormalTok"/>
        </w:rPr>
        <w:t xml:space="preserve">, fit_sens_uw_obj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(fit_sens_both_markers_obj, </w:t>
      </w:r>
      <w:r>
        <w:rPr>
          <w:rStyle w:val="StringTok"/>
        </w:rPr>
        <w:t xml:space="preserve">"Restricted to participants with both eGFR and ACR"</w:t>
      </w:r>
      <w:r>
        <w:rPr>
          <w:rStyle w:val="NormalTok"/>
        </w:rPr>
        <w:t xml:space="preserve">, fit_sens_both_markers_obj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(fit_sens_no_acute_obj, </w:t>
      </w:r>
      <w:r>
        <w:rPr>
          <w:rStyle w:val="StringTok"/>
        </w:rPr>
        <w:t xml:space="preserve">"Exclude participants with CRP &gt; 1 mg/dL"</w:t>
      </w:r>
      <w:r>
        <w:rPr>
          <w:rStyle w:val="NormalTok"/>
        </w:rPr>
        <w:t xml:space="preserve">, fit_sens_no_acute_obj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(fit_sens_cardiometabolic_obj, </w:t>
      </w:r>
      <w:r>
        <w:rPr>
          <w:rStyle w:val="StringTok"/>
        </w:rPr>
        <w:t xml:space="preserve">"Additional adjustment for diabetes, hypertension, CVD (potentially on causal pathway)"</w:t>
      </w:r>
      <w:r>
        <w:rPr>
          <w:rStyle w:val="NormalTok"/>
        </w:rPr>
        <w:t xml:space="preserve">, 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(fit_sens_strict_obj, </w:t>
      </w:r>
      <w:r>
        <w:rPr>
          <w:rStyle w:val="StringTok"/>
        </w:rPr>
        <w:t xml:space="preserve">"Strict complete-case (qgcomp-compatible PFAS subset), same primary adjustment as Model B"</w:t>
      </w:r>
      <w:r>
        <w:rPr>
          <w:rStyle w:val="NormalTok"/>
        </w:rPr>
        <w:t xml:space="preserve">, fit_sens_strict_obj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sensitivity,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N,</w:t>
      </w:r>
      <w:r>
        <w:br/>
      </w:r>
      <w:r>
        <w:rPr>
          <w:rStyle w:val="NormalTok"/>
        </w:rPr>
        <w:t xml:space="preserve">    source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(tab4,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4. Sensitivity analyses (primary adjustment: sex, race, PIR, BMI, smoking [3-level], alcohol [3-level], cycle)."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Table 4. Sensitivity analyses (primary adjustment: sex, race, PIR, BMI, smoking [3-level], alcohol [3-level], cycle).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Sensitivity analyses (primary adjustment: sex, race, PIR, BMI, smoking [3-level], alcohol [3-level], cycle)."/>
      </w:tblPr>
      <w:tblGrid>
        <w:gridCol w:w="4963"/>
        <w:gridCol w:w="390"/>
        <w:gridCol w:w="501"/>
        <w:gridCol w:w="557"/>
        <w:gridCol w:w="446"/>
        <w:gridCol w:w="278"/>
        <w:gridCol w:w="7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 redefined as eGFR&lt;60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PhenoAge excluding creatinine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PhenoAge excluding creatinine and 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Unweighted residualized PhenoAgeAccel (sensitivity)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to participants with both eGFR and 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 participants with CRP &gt; 1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adjustment for diabetes, hypertension, CVD (potentially on causal pathway)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complete-case (qgcomp-compatible PFAS subset), same primary adjustment as Model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Complete-case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*Table 4 note:* Primary and most sensitivity models use the lean adjustment set (sex, race/ethnicity, PIR, BMI, smoking [Never/Former/Current], alcohol [Never/Former/Current], cycle).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"Each row reports the `mixture_qscore` coefficient from a survey-weighted model (`svyglm`) with NHANES design variables.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`source` column distinguishes MI-pooled (Rubin's rules across m="</w:t>
      </w:r>
      <w:r>
        <w:rPr>
          <w:rStyle w:val="NormalTok"/>
        </w:rPr>
        <w:t xml:space="preserve">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mice_m,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imputations) versus complete-case rows; the strict-CC sensitivity remains complete-case by definition.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*Table 4 note:* Primary and most sensitivity models use the lean adjustment set (sex, race/ethnicity, PIR, BMI, smoking [Never/Former/Current], alcohol [Never/Former/Current], cycle). Each row reports the `mixture_qscore` coefficient from a survey-weighted model (`svyglm`) with NHANES design variables. The `source` column distinguishes MI-pooled (Rubin's rules across m=24 imputations) versus complete-case rows; the strict-CC sensitivity remains complete-case by definition.</w:t>
      </w:r>
    </w:p>
    <w:p>
      <w:pPr>
        <w:pStyle w:val="SourceCode"/>
      </w:pPr>
      <w:r>
        <w:rPr>
          <w:rStyle w:val="NormalTok"/>
        </w:rPr>
        <w:t xml:space="preserve">sens_diagnostics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"CKD redefined as eGFR&lt;60"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fit_sens1_obj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"PhenoAge excluding creatinine only"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fit_sens2_obj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"PhenoAge excluding creatinine and albumin"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fit_sens3_obj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"Unweighted residualized PhenoAgeAccel (sensitivity)"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fit_sens_uw_obj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(fit_sens_uw_obj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fit_sens_uw_obj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(fit_sens_uw_obj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fit_sens_uw_obj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fit_sens_uw_obj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 to participants with both eGFR and ACR"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fit_sens_both_markers_obj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(fit_sens_both_markers_obj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fit_sens_both_markers_obj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(fit_sens_both_markers_obj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fit_sens_both_markers_obj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fit_sens_both_markers_obj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"Exclude participants with CRP &gt; 1 mg/dL"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fit_sens_no_acute_obj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(fit_sens_no_acute_obj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fit_sens_no_acute_obj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(fit_sens_no_acute_obj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fit_sens_no_acute_obj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fit_sens_no_acute_obj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adjustment for diabetes, hypertension, CVD (potentially on causal pathway)"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fit_sens_cardiometabolic_obj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 complete-case (qgcomp-compatible PFAS subset), same primary adjustment as Model 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fit_sens_strict_obj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(fit_sens_strict_obj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fit_sens_strict_obj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(fit_sens_strict_obj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fit_sens_strict_obj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fit_sens_strict_obj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(sens_diagnostics,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 model diagnostics (dropped covariates and fit errors)."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Sensitivity model diagnostics (dropped covariates and fit errors).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ensitivity model diagnostics (dropped covariates and fit errors)."/>
      </w:tblPr>
      <w:tblGrid>
        <w:gridCol w:w="5594"/>
        <w:gridCol w:w="502"/>
        <w:gridCol w:w="1194"/>
        <w:gridCol w:w="6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dropped_covariates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 redefined as eGFR&lt;60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PhenoAge excluding creatinine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PhenoAge excluding creatinine and albumin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Unweighted residualized PhenoAgeAccel (sensitivity)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to participants with both eGFR and ACR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 participants with CRP &gt; 1 mg/dL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adjustment for diabetes, hypertension, CVD (potentially on causal pathway)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complete-case (qgcomp-compatible PFAS subset), same primary adjustment as Model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Supplementary: single-pollutant models with same primary adjustment as Model B.</w:t>
      </w:r>
      <w:r>
        <w:br/>
      </w:r>
      <w:r>
        <w:rPr>
          <w:rStyle w:val="NormalTok"/>
        </w:rPr>
        <w:t xml:space="preserve">single_pollutant_out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(exposure_vars,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sp_obj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fit_svy_with_covar_guard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qdat, 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realized_covars_int,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"Single pollutant: "</w:t>
      </w:r>
      <w:r>
        <w:rPr>
          <w:rStyle w:val="NormalTok"/>
        </w:rPr>
        <w:t xml:space="preserve">, 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mi_filter_fn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(df[[v]]),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diag_row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N_model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n_model_mi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mi)) </w:t>
      </w:r>
      <w:r>
        <w:rPr>
          <w:rStyle w:val="StringTok"/>
        </w:rPr>
        <w:t xml:space="preserve">"MI-pooled"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"Complete-case"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dropped_covariates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get_mix_row</w:t>
      </w:r>
      <w:r>
        <w:rPr>
          <w:rStyle w:val="NormalTok"/>
        </w:rPr>
        <w:t xml:space="preserve">(sp_obj,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"Single pollutant: "</w:t>
      </w:r>
      <w:r>
        <w:rPr>
          <w:rStyle w:val="NormalTok"/>
        </w:rPr>
        <w:t xml:space="preserve">, v),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n_model_cc =</w:t>
      </w:r>
      <w:r>
        <w:rPr>
          <w:rStyle w:val="NormalTok"/>
        </w:rPr>
        <w:t xml:space="preserve"> sp_obj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n_model, </w:t>
      </w:r>
      <w:r>
        <w:rPr>
          <w:rStyle w:val="AttributeTok"/>
        </w:rPr>
        <w:t xml:space="preserve">term_name =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conf.low,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conf.high,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source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diag_row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single_pollutant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(single_pollutant_out,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(beta),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(conf.high),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(p.value)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single_pollutant_diagnostics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(single_pollutant_out,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single_pollutant,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"Supplementary Table. Single-pollutant associations with PhenoAge acceleration (survey-weighted, same primary adjustment as Model B); MI-pooled when MICE is active."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Supplementary Table. Single-pollutant associations with PhenoAge acceleration (survey-weighted, same primary adjustment as Model B); MI-pooled when MICE is active.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. Single-pollutant associations with PhenoAge acceleration (survey-weighted, same primary adjustment as Model B); MI-pooled when MICE is activ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LBXPFOS_log2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LBXPFOA_log2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LBXPFNA_log2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LBXPFHS_log2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(single_pollutant_diagnostics,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"Supplementary model diagnostics (single-pollutant N, source, dropped covariates, fit errors)."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Supplementary model diagnostics (single-pollutant N, source, dropped covariates, fit errors).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model diagnostics (single-pollutant N, source, dropped covariates, fit error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dropped_covariates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LBXPFOS_log2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LBXPFOA_log2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LBXPFNA_log2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LBXPFHS_log2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MI-pooled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2"/>
    <w:bookmarkStart w:id="26" w:name="figures"/>
    <w:p>
      <w:pPr>
        <w:pStyle w:val="Heading1"/>
      </w:pPr>
      <w:r>
        <w:t xml:space="preserve">Figures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n_chems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(primary_exposure_vars)</w:t>
      </w:r>
      <w:r>
        <w:br/>
      </w:r>
      <w:r>
        <w:br/>
      </w:r>
      <w:r>
        <w:rPr>
          <w:rStyle w:val="CommentTok"/>
        </w:rPr>
        <w:t xml:space="preserve"># Figure 1: survey-weighted predicted lines per CKD stratum.</w:t>
      </w:r>
      <w:r>
        <w:br/>
      </w:r>
      <w:r>
        <w:rPr>
          <w:rStyle w:val="CommentTok"/>
        </w:rPr>
        <w:t xml:space="preserve"># Mirror the proven standalone logic: filter NAs, fall back design-&gt;weights-only-&gt;lm,</w:t>
      </w:r>
      <w:r>
        <w:br/>
      </w:r>
      <w:r>
        <w:rPr>
          <w:rStyle w:val="CommentTok"/>
        </w:rPr>
        <w:t xml:space="preserve"># normalize predict() output (svyglm returns svystat; lm returns atomic).</w:t>
      </w:r>
      <w:r>
        <w:br/>
      </w:r>
      <w:r>
        <w:rPr>
          <w:rStyle w:val="NormalTok"/>
        </w:rPr>
        <w:t xml:space="preserve">fit_one_stratum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(sub_df) {</w:t>
      </w:r>
      <w:r>
        <w:br/>
      </w:r>
      <w:r>
        <w:rPr>
          <w:rStyle w:val="NormalTok"/>
        </w:rPr>
        <w:t xml:space="preserve">  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"phenoage_accel"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"weight_combined"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sub_df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sub_df[stats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(sub_df[, needed,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(sub_df)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(phenoage_accel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mixture_qscore,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sub_df),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(fit))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(phenoage_accel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mixture_qscore,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sub_df),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(fit))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(phenoage_accel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mixture_qscore,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sub_df,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sub_df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weight_combined),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full_score_range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pdat_list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(ck) {</w:t>
      </w:r>
      <w:r>
        <w:br/>
      </w:r>
      <w:r>
        <w:rPr>
          <w:rStyle w:val="NormalTok"/>
        </w:rPr>
        <w:t xml:space="preserve">    sub_df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ck)</w:t>
      </w:r>
      <w:r>
        <w:br/>
      </w:r>
      <w:r>
        <w:rPr>
          <w:rStyle w:val="NormalTok"/>
        </w:rPr>
        <w:t xml:space="preserve">    fit_pred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fit_one_stratum</w:t>
      </w:r>
      <w:r>
        <w:rPr>
          <w:rStyle w:val="NormalTok"/>
        </w:rPr>
        <w:t xml:space="preserve">(sub_df)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(fit_pred))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score_seq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(full_score_range[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full_score_range[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mixture_qscore =</w:t>
      </w:r>
      <w:r>
        <w:rPr>
          <w:rStyle w:val="NormalTok"/>
        </w:rPr>
        <w:t xml:space="preserve"> score_seq)</w:t>
      </w:r>
      <w:r>
        <w:br/>
      </w:r>
      <w:r>
        <w:rPr>
          <w:rStyle w:val="NormalTok"/>
        </w:rPr>
        <w:t xml:space="preserve">    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(fit_pred,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newdat,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(pr))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fit_v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is.list</w:t>
      </w:r>
      <w:r>
        <w:rPr>
          <w:rStyle w:val="NormalTok"/>
        </w:rPr>
        <w:t xml:space="preserve">(pr))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pr)</w:t>
      </w:r>
      <w:r>
        <w:br/>
      </w:r>
      <w:r>
        <w:rPr>
          <w:rStyle w:val="NormalTok"/>
        </w:rPr>
        <w:t xml:space="preserve">    se_v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is.list</w:t>
      </w:r>
      <w:r>
        <w:rPr>
          <w:rStyle w:val="NormalTok"/>
        </w:rPr>
        <w:t xml:space="preserve">(pr)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(survey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(pr))</w:t>
      </w:r>
      <w:r>
        <w:br/>
      </w:r>
      <w:r>
        <w:rPr>
          <w:rStyle w:val="NormalTok"/>
        </w:rPr>
        <w:t xml:space="preserve">    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fit_v</w:t>
      </w:r>
      <w:r>
        <w:br/>
      </w:r>
      <w:r>
        <w:rPr>
          <w:rStyle w:val="NormalTok"/>
        </w:rPr>
        <w:t xml:space="preserve">    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  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ckd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(fit_pred)</w:t>
      </w:r>
      <w:r>
        <w:br/>
      </w:r>
      <w:r>
        <w:rPr>
          <w:rStyle w:val="NormalTok"/>
        </w:rPr>
        <w:t xml:space="preserve">    vc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(fit_pred),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(cf[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se_b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(vc))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(vc[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slope</w:t>
      </w:r>
      <w:r>
        <w:br/>
      </w:r>
      <w:r>
        <w:rPr>
          <w:rStyle w:val="NormalTok"/>
        </w:rPr>
        <w:t xml:space="preserve">    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slope_lo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(se_b)) slope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slope_hi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(se_b)) 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newdat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pdat_list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Negate</w:t>
      </w:r>
      <w:r>
        <w:rPr>
          <w:rStyle w:val="NormalTok"/>
        </w:rPr>
        <w:t xml:space="preserve">(is.null), pdat_list)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(pdat_list)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(pdat_list)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Overall marginal direction: as mixture increases, what happens to phenoage_accel (pooled model).</w:t>
      </w:r>
      <w:r>
        <w:br/>
      </w:r>
      <w:r>
        <w:rPr>
          <w:rStyle w:val="NormalTok"/>
        </w:rPr>
        <w:t xml:space="preserve">overall_direction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svy_full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psu,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weight_combined,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qdat)</w:t>
      </w:r>
      <w:r>
        <w:br/>
      </w:r>
      <w:r>
        <w:rPr>
          <w:rStyle w:val="NormalTok"/>
        </w:rPr>
        <w:t xml:space="preserve">  fit_overall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(phenoage_accel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mixture_qscore,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svy_full,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score_seq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(qdat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mixture_qscore =</w:t>
      </w:r>
      <w:r>
        <w:rPr>
          <w:rStyle w:val="NormalTok"/>
        </w:rPr>
        <w:t xml:space="preserve"> score_seq)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(fit_overall,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newdat,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NormalTok"/>
        </w:rPr>
        <w:t xml:space="preserve">  newdat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Faceted hex density of (mixture quantile score, PhenoAge acceleration) by CKD,</w:t>
      </w:r>
      <w:r>
        <w:br/>
      </w:r>
      <w:r>
        <w:rPr>
          <w:rStyle w:val="CommentTok"/>
        </w:rPr>
        <w:t xml:space="preserve"># with a thick survey-weighted trend line + 95% CI ribbon and per-facet slope label.</w:t>
      </w:r>
      <w:r>
        <w:br/>
      </w:r>
      <w:r>
        <w:rPr>
          <w:rStyle w:val="NormalTok"/>
        </w:rPr>
        <w:t xml:space="preserve">qdat_plot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ckd_label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(ckd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pred_plot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(pred_lines)) {</w:t>
      </w:r>
      <w:r>
        <w:br/>
      </w:r>
      <w:r>
        <w:rPr>
          <w:rStyle w:val="NormalTok"/>
        </w:rPr>
        <w:t xml:space="preserve">  pred_lines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ckd_label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(ckd,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Per-facet slope annotation: prefer MI-pooled marginal effects from fit_int</w:t>
      </w:r>
      <w:r>
        <w:br/>
      </w:r>
      <w:r>
        <w:rPr>
          <w:rStyle w:val="CommentTok"/>
        </w:rPr>
        <w:t xml:space="preserve"># (design-based contrasts already used in Table 3); fall back to per-stratum fits.</w:t>
      </w:r>
      <w:r>
        <w:br/>
      </w:r>
      <w:r>
        <w:rPr>
          <w:rStyle w:val="NormalTok"/>
        </w:rPr>
        <w:t xml:space="preserve">mi_ann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"fit_int"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(fit_int)) {</w:t>
      </w:r>
      <w:r>
        <w:br/>
      </w:r>
      <w:r>
        <w:rPr>
          <w:rStyle w:val="NormalTok"/>
        </w:rPr>
        <w:t xml:space="preserve">    cf_names_a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coef_pool</w:t>
      </w:r>
      <w:r>
        <w:rPr>
          <w:rStyle w:val="NormalTok"/>
        </w:rPr>
        <w:t xml:space="preserve">(fit_int))</w:t>
      </w:r>
      <w:r>
        <w:br/>
      </w:r>
      <w:r>
        <w:rPr>
          <w:rStyle w:val="NormalTok"/>
        </w:rPr>
        <w:t xml:space="preserve">    int_name_a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cf_names_a[stringr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(cf_names_a, </w:t>
      </w:r>
      <w:r>
        <w:rPr>
          <w:rStyle w:val="StringTok"/>
        </w:rPr>
        <w:t xml:space="preserve">"mixture_qscore:ckd"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(int_name_a)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cf_names_a) {</w:t>
      </w:r>
      <w:r>
        <w:br/>
      </w:r>
      <w:r>
        <w:rPr>
          <w:rStyle w:val="NormalTok"/>
        </w:rPr>
        <w:t xml:space="preserve">      c0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(cf_names_a)), cf_names_a); c0[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(cf_names_a)), cf_names_a); c1[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c1[int_name_a]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ctr0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contrast_pool</w:t>
      </w:r>
      <w:r>
        <w:rPr>
          <w:rStyle w:val="NormalTok"/>
        </w:rPr>
        <w:t xml:space="preserve">(fit_int, c0)</w:t>
      </w:r>
      <w:r>
        <w:br/>
      </w:r>
      <w:r>
        <w:rPr>
          <w:rStyle w:val="NormalTok"/>
        </w:rPr>
        <w:t xml:space="preserve">      ctr1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contrast_pool</w:t>
      </w:r>
      <w:r>
        <w:rPr>
          <w:rStyle w:val="NormalTok"/>
        </w:rPr>
        <w:t xml:space="preserve">(fit_int, c1)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ckd_label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slope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(ctr0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ctr1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slope_lo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(ctr0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conf.low, ctr1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conf.low),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slope_hi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(ctr0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conf.high, ctr1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conf.high)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(mi_ann)) mi_ann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(pred_plot)) {</w:t>
      </w:r>
      <w:r>
        <w:br/>
      </w:r>
      <w:r>
        <w:rPr>
          <w:rStyle w:val="NormalTok"/>
        </w:rPr>
        <w:t xml:space="preserve">  pred_plot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(ckd_label)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(slope), </w:t>
      </w:r>
      <w:r>
        <w:rPr>
          <w:rStyle w:val="AttributeTok"/>
        </w:rPr>
        <w:t xml:space="preserve">slope_lo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(slope_lo),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slope_hi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(slope_hi),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(ann_df)) {</w:t>
      </w:r>
      <w:r>
        <w:br/>
      </w:r>
      <w:r>
        <w:rPr>
          <w:rStyle w:val="NormalTok"/>
        </w:rPr>
        <w:t xml:space="preserve">  ann_df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(slope_lo)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(slope_hi),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 = %+0.2f years per quantile increase (95%% CI %+0.2f, %+0.2f)"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slope, slope_lo, slope_hi),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 = %+0.2f years per quantile increase"</w:t>
      </w:r>
      <w:r>
        <w:rPr>
          <w:rStyle w:val="NormalTok"/>
        </w:rPr>
        <w:t xml:space="preserve">, slope)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theme_facet_box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legend.key.height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trend_color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bright red, prints as a strong dark gray</w:t>
      </w:r>
      <w:r>
        <w:br/>
      </w:r>
      <w:r>
        <w:br/>
      </w:r>
      <w:r>
        <w:rPr>
          <w:rStyle w:val="NormalTok"/>
        </w:rPr>
        <w:t xml:space="preserve">fig1_hex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(qdat_plot,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mixture_qscore,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phenoage_accel))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geom_hex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ckd_label,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(qdat_plot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"Mixture quantile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"PhenoAge acceleration (years)"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theme_facet_box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(pred_plot)) {</w:t>
      </w:r>
      <w:r>
        <w:br/>
      </w:r>
      <w:r>
        <w:rPr>
          <w:rStyle w:val="NormalTok"/>
        </w:rPr>
        <w:t xml:space="preserve">  fig1_hex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fig1_hex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pred_plot,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mixture_qscore,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ckd_label),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trend_color,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pred_plot,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mixture_qscore,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ckd_label),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trend_color,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(ann_df)) {</w:t>
      </w:r>
      <w:r>
        <w:br/>
      </w:r>
      <w:r>
        <w:rPr>
          <w:rStyle w:val="NormalTok"/>
        </w:rPr>
        <w:t xml:space="preserve">  y_top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(qdat_plot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phenoage_accel,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x_left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(qdat_plot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mixture_qscore,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fig1_hex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fig1_hex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ann_df,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x_left,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y_top,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trend_color,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fig1_hex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ixtures_PhenoAge_CKD_NHANES_Analysis_TableOne_v2_files/Mixtures_PhenoAge_CKD_NHANES_Analysis_TableOne_v2_files/figure-docx/figur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"figures/fig1_hex_facet_CKD.jpg"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fig1_hex,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quality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Figure 2: forest plot of marginal mixture effects (design-based).</w:t>
      </w:r>
      <w:r>
        <w:br/>
      </w:r>
      <w:r>
        <w:rPr>
          <w:rStyle w:val="NormalTok"/>
        </w:rPr>
        <w:t xml:space="preserve">fig2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(fit_int)) {</w:t>
      </w:r>
      <w:r>
        <w:br/>
      </w:r>
      <w:r>
        <w:rPr>
          <w:rStyle w:val="NormalTok"/>
        </w:rPr>
        <w:t xml:space="preserve">  cf_names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coef_pool</w:t>
      </w:r>
      <w:r>
        <w:rPr>
          <w:rStyle w:val="NormalTok"/>
        </w:rPr>
        <w:t xml:space="preserve">(fit_int))</w:t>
      </w:r>
      <w:r>
        <w:br/>
      </w:r>
      <w:r>
        <w:rPr>
          <w:rStyle w:val="NormalTok"/>
        </w:rPr>
        <w:t xml:space="preserve">  int_name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cf_names[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(cf_names, </w:t>
      </w:r>
      <w:r>
        <w:rPr>
          <w:rStyle w:val="StringTok"/>
        </w:rPr>
        <w:t xml:space="preserve">"mixture_qscore:ckd"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(int_name)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cf_names) {</w:t>
      </w:r>
      <w:r>
        <w:br/>
      </w:r>
      <w:r>
        <w:rPr>
          <w:rStyle w:val="NormalTok"/>
        </w:rPr>
        <w:t xml:space="preserve">    c_ckd0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(cf_names)), cf_names); c_ckd0[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c_ckd1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(cf_names)), cf_names); c_ckd1[</w:t>
      </w:r>
      <w:r>
        <w:rPr>
          <w:rStyle w:val="StringTok"/>
        </w:rPr>
        <w:t xml:space="preserve">"mixture_qscore"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c_ckd1[int_name]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ctr0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contrast_pool</w:t>
      </w:r>
      <w:r>
        <w:rPr>
          <w:rStyle w:val="NormalTok"/>
        </w:rPr>
        <w:t xml:space="preserve">(fit_int, c_ckd0)</w:t>
      </w:r>
      <w:r>
        <w:br/>
      </w:r>
      <w:r>
        <w:rPr>
          <w:rStyle w:val="NormalTok"/>
        </w:rPr>
        <w:t xml:space="preserve">    ctr1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contrast_pool</w:t>
      </w:r>
      <w:r>
        <w:rPr>
          <w:rStyle w:val="NormalTok"/>
        </w:rPr>
        <w:t xml:space="preserve">(fit_int, c_ckd1)</w:t>
      </w:r>
      <w:r>
        <w:br/>
      </w:r>
      <w:r>
        <w:br/>
      </w:r>
      <w:r>
        <w:rPr>
          <w:rStyle w:val="NormalTok"/>
        </w:rPr>
        <w:t xml:space="preserve">    mk_row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(ctr, grp)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conf.low,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conf.high,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ctr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mk_row</w:t>
      </w:r>
      <w:r>
        <w:rPr>
          <w:rStyle w:val="NormalTok"/>
        </w:rPr>
        <w:t xml:space="preserve">(ctr0, 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mk_row</w:t>
      </w:r>
      <w:r>
        <w:rPr>
          <w:rStyle w:val="NormalTok"/>
        </w:rPr>
        <w:t xml:space="preserve">(ctr1,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fig2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(forest_df,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conf.high),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(p.value),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"p&lt;0.001"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))))),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nudge_y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CKD"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"Marginal mixture effects by CKD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"Design-based contrasts from interaction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 (95% CI) for mixture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"figures/fig2_forest_marginal_effects.jpg"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fig2,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Figure 3: MICE convergence diagnostics in MCMC-style plate</w:t>
      </w:r>
      <w:r>
        <w:br/>
      </w:r>
      <w:r>
        <w:rPr>
          <w:rStyle w:val="CommentTok"/>
        </w:rPr>
        <w:t xml:space="preserve"># (Trace | Autocorrelation | Kernel density) per variable, boxed panels, no overall title.</w:t>
      </w:r>
      <w:r>
        <w:br/>
      </w:r>
      <w:r>
        <w:rPr>
          <w:rStyle w:val="NormalTok"/>
        </w:rPr>
        <w:t xml:space="preserve">fig3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"mids_obj"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(mids_obj)) {</w:t>
      </w:r>
      <w:r>
        <w:br/>
      </w:r>
      <w:r>
        <w:rPr>
          <w:rStyle w:val="NormalTok"/>
        </w:rPr>
        <w:t xml:space="preserve">  miss_n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(mice_target_vars,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(qdat_svy[[v]])),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top_vars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(miss_n,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(miss_n)))]</w:t>
      </w:r>
      <w:r>
        <w:br/>
      </w:r>
      <w:r>
        <w:rPr>
          <w:rStyle w:val="NormalTok"/>
        </w:rPr>
        <w:t xml:space="preserve">  top_vars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top_vars[miss_n[top_vars]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(top_vars)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Trace: chainMean is [variable, iteration, chain] ----</w:t>
      </w:r>
      <w:r>
        <w:br/>
      </w:r>
      <w:r>
        <w:rPr>
          <w:rStyle w:val="NormalTok"/>
        </w:rPr>
        <w:t xml:space="preserve">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mids_obj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chainMean</w:t>
      </w:r>
      <w:r>
        <w:br/>
      </w:r>
      <w:r>
        <w:rPr>
          <w:rStyle w:val="NormalTok"/>
        </w:rPr>
        <w:t xml:space="preserve">    trace_df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as.data.frame.table</w:t>
      </w:r>
      <w:r>
        <w:rPr>
          <w:rStyle w:val="NormalTok"/>
        </w:rPr>
        <w:t xml:space="preserve">(cm, </w:t>
      </w:r>
      <w:r>
        <w:rPr>
          <w:rStyle w:val="AttributeTok"/>
        </w:rPr>
        <w:t xml:space="preserve">responseName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Var1, </w:t>
      </w:r>
      <w:r>
        <w:rPr>
          <w:rStyle w:val="AttributeTok"/>
        </w:rPr>
        <w:t xml:space="preserve">iter_lab =</w:t>
      </w:r>
      <w:r>
        <w:rPr>
          <w:rStyle w:val="NormalTok"/>
        </w:rPr>
        <w:t xml:space="preserve"> Var2, </w:t>
      </w:r>
      <w:r>
        <w:rPr>
          <w:rStyle w:val="AttributeTok"/>
        </w:rPr>
        <w:t xml:space="preserve">chain_lab =</w:t>
      </w:r>
      <w:r>
        <w:rPr>
          <w:rStyle w:val="NormalTok"/>
        </w:rPr>
        <w:t xml:space="preserve"> Var3)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iter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"[^0-9]+"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iter_lab)),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chain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"[^0-9]+"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chain_lab))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top_vars,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ACF: per chain, averaged across chains ----</w:t>
      </w:r>
      <w:r>
        <w:br/>
      </w:r>
      <w:r>
        <w:rPr>
          <w:rStyle w:val="NormalTok"/>
        </w:rPr>
        <w:t xml:space="preserve">    max_iter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(trace_df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lag_max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max_iter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acf_ci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(max_iter) </w:t>
      </w:r>
      <w:r>
        <w:rPr>
          <w:rStyle w:val="CommentTok"/>
        </w:rPr>
        <w:t xml:space="preserve"># white-noise 95% CI for ACF (Bartlett)</w:t>
      </w:r>
      <w:r>
        <w:br/>
      </w:r>
      <w:r>
        <w:rPr>
          <w:rStyle w:val="NormalTok"/>
        </w:rPr>
        <w:t xml:space="preserve">    acf_df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trace_df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(variable, chain)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(iter, </w:t>
      </w:r>
      <w:r>
        <w:rPr>
          <w:rStyle w:val="AttributeTok"/>
        </w:rPr>
        <w:t xml:space="preserve">.by_group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lag_max),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acf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lag_max)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acf)),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(lag, acf))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(variable, lag)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Density: observed (.imp == 0) vs imputed ----</w:t>
      </w:r>
      <w:r>
        <w:br/>
      </w:r>
      <w:r>
        <w:rPr>
          <w:rStyle w:val="NormalTok"/>
        </w:rPr>
        <w:t xml:space="preserve">    long_full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(mids_obj,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(.imp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"Imputed"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var_pieces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(top_vars,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long_full[[v]]</w:t>
      </w:r>
      <w:r>
        <w:br/>
      </w:r>
      <w:r>
        <w:rPr>
          <w:rStyle w:val="NormalTok"/>
        </w:rPr>
        <w:t xml:space="preserve">      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(x))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long_full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source,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v, </w:t>
      </w:r>
      <w:r>
        <w:rPr>
          <w:rStyle w:val="AttributeTok"/>
        </w:rPr>
        <w:t xml:space="preserve">value_num =</w:t>
      </w:r>
      <w:r>
        <w:rPr>
          <w:rStyle w:val="NormalTok"/>
        </w:rPr>
        <w:t xml:space="preserve"> val,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long_imp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var_pieces)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(value_num))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(source,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"Imputed"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ResearchGate-style theme: boxed, no grid, B&amp;W ----</w:t>
      </w:r>
      <w:r>
        <w:br/>
      </w:r>
      <w:r>
        <w:rPr>
          <w:rStyle w:val="NormalTok"/>
        </w:rPr>
        <w:t xml:space="preserve">    bw_boxed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build_row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(var_name, col_titles) {</w:t>
      </w:r>
      <w:r>
        <w:br/>
      </w:r>
      <w:r>
        <w:rPr>
          <w:rStyle w:val="NormalTok"/>
        </w:rPr>
        <w:t xml:space="preserve">      tdf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(trace_df,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var_name)</w:t>
      </w:r>
      <w:r>
        <w:br/>
      </w:r>
      <w:r>
        <w:rPr>
          <w:rStyle w:val="NormalTok"/>
        </w:rPr>
        <w:t xml:space="preserve">      adf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(acf_df,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var_name)</w:t>
      </w:r>
      <w:r>
        <w:br/>
      </w:r>
      <w:r>
        <w:rPr>
          <w:rStyle w:val="NormalTok"/>
        </w:rPr>
        <w:t xml:space="preserve">      ddf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(long_imp,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var_name)</w:t>
      </w:r>
      <w:r>
        <w:br/>
      </w:r>
      <w:r>
        <w:br/>
      </w:r>
      <w:r>
        <w:rPr>
          <w:rStyle w:val="NormalTok"/>
        </w:rPr>
        <w:t xml:space="preserve">      p_trace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chain))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"Iteration"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var_name,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(col_titles) </w:t>
      </w:r>
      <w:r>
        <w:rPr>
          <w:rStyle w:val="StringTok"/>
        </w:rPr>
        <w:t xml:space="preserve">"Traceplot"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bw_boxed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p_acf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acf_ci, acf_ci),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"gray20"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(col_titles) </w:t>
      </w:r>
      <w:r>
        <w:rPr>
          <w:rStyle w:val="StringTok"/>
        </w:rPr>
        <w:t xml:space="preserve">"Autocorrelation"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bw_boxed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KDE: observed (solid) vs imputed (dashed); vertical lines at observed 2.5/97.5%</w:t>
      </w:r>
      <w:r>
        <w:br/>
      </w:r>
      <w:r>
        <w:rPr>
          <w:rStyle w:val="NormalTok"/>
        </w:rPr>
        <w:t xml:space="preserve">      q_obs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value_num[ddf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p_kde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value_num,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source))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q_obs,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"gray45"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(col_titles) </w:t>
      </w:r>
      <w:r>
        <w:rPr>
          <w:rStyle w:val="StringTok"/>
        </w:rPr>
        <w:t xml:space="preserve">"Kernel density estimation"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bw_boxed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p_trace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p_acf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p_kde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(top_vars),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build_row</w:t>
      </w:r>
      <w:r>
        <w:rPr>
          <w:rStyle w:val="NormalTok"/>
        </w:rPr>
        <w:t xml:space="preserve">(top_vars[i], </w:t>
      </w:r>
      <w:r>
        <w:rPr>
          <w:rStyle w:val="AttributeTok"/>
        </w:rPr>
        <w:t xml:space="preserve">col_titles =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fig3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(rows,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fig3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"figures/fig3_mice_convergence.jpg"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fig3,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(top_vars)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cautions-and-limitations"/>
    <w:p>
      <w:pPr>
        <w:pStyle w:val="Heading1"/>
      </w:pPr>
      <w:r>
        <w:t xml:space="preserve">Cautions and Limitations</w:t>
      </w:r>
    </w:p>
    <w:p>
      <w:pPr>
        <w:pStyle w:val="Compact"/>
        <w:numPr>
          <w:ilvl w:val="0"/>
          <w:numId w:val="1001"/>
        </w:numPr>
      </w:pPr>
      <w:r>
        <w:t xml:space="preserve">Cross-sectional NHANES data do not establish temporality.</w:t>
      </w:r>
    </w:p>
    <w:p>
      <w:pPr>
        <w:pStyle w:val="Compact"/>
        <w:numPr>
          <w:ilvl w:val="0"/>
          <w:numId w:val="1001"/>
        </w:numPr>
      </w:pPr>
      <w:r>
        <w:t xml:space="preserve">PhenoAge includes kidney-related biomarkers (creatinine, albumin), creating potential circularity with CKD definitions. Sensitivity analyses recompute PhenoAge excluding (a) creatinine only and (b) both creatinine and albumin; both are non-standard derivatives and interpreted as robustness checks.</w:t>
      </w:r>
    </w:p>
    <w:p>
      <w:pPr>
        <w:pStyle w:val="Compact"/>
        <w:numPr>
          <w:ilvl w:val="0"/>
          <w:numId w:val="1001"/>
        </w:numPr>
      </w:pPr>
      <w:r>
        <w:t xml:space="preserve">PhenoAge uses Levine (2018) coefficients with correct units: albumin g/L (NHANES g/dL × 10), creatinine µmol/L (mg/dL × 88.4), glucose mmol/L (mg/dL ÷ 18.018). Model B uses phenoage_accel (age-residualized) and does not adjust for age again. Mixture quantiles are computed within each NHANES cycle to avoid temporal confounding (PFAS trends across retained cycles). Survey design uses full PSU/strata when possible; if the design fails (e.g. singleton PSUs), a weights-only fallback is used and noted.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qgcomp</w:t>
      </w:r>
      <w:r>
        <w:t xml:space="preserve"> </w:t>
      </w:r>
      <w:r>
        <w:t xml:space="preserve">point estimates are presented descriptively (pooled sampling weights applied, but PSU/strata not incorporated for variance estimation). Statistical inference relies on the survey-weighted regression models (</w:t>
      </w:r>
      <w:r>
        <w:rPr>
          <w:rStyle w:val="VerbatimChar"/>
        </w:rPr>
        <w:t xml:space="preserve">svyglm</w:t>
      </w:r>
      <w:r>
        <w:t xml:space="preserve">) above. Bootstrap variance estimation incorporating replicate weights was not implemented because NHANES does not provide replicate weights for environmental subsamples across all cycles.</w:t>
      </w:r>
    </w:p>
    <w:p>
      <w:pPr>
        <w:pStyle w:val="Compact"/>
        <w:numPr>
          <w:ilvl w:val="0"/>
          <w:numId w:val="1001"/>
        </w:numPr>
      </w:pPr>
      <w:r>
        <w:t xml:space="preserve">LOD handling follows NHANES detection-flag conventions when indicator columns are available (</w:t>
      </w:r>
      <w:r>
        <w:rPr>
          <w:rStyle w:val="VerbatimChar"/>
        </w:rPr>
        <w:t xml:space="preserve">*LC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*L</w:t>
      </w:r>
      <w:r>
        <w:t xml:space="preserve">): values flagged below LOD (indicator == 1) are replaced with value / sqrt(2). When no LOD indicator is available, values are left unchanged (no fallback NA imputation), which improves transparency but can reduce complete-case sample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 selection</w:t>
      </w:r>
      <w:r>
        <w:t xml:space="preserve">: a weight audit table is printed and</w:t>
      </w:r>
      <w:r>
        <w:t xml:space="preserve"> </w:t>
      </w:r>
      <w:r>
        <w:rPr>
          <w:rStyle w:val="VerbatimChar"/>
        </w:rPr>
        <w:t xml:space="preserve">config$weight_type = "auto"</w:t>
      </w:r>
      <w:r>
        <w:t xml:space="preserve"> </w:t>
      </w:r>
      <w:r>
        <w:t xml:space="preserve">applies the top-coverage eligible weight. For PFAS, auto-selection excludes full-sample interview/MEC weights (</w:t>
      </w:r>
      <w:r>
        <w:rPr>
          <w:rStyle w:val="VerbatimChar"/>
        </w:rPr>
        <w:t xml:space="preserve">WTINT2YR</w:t>
      </w:r>
      <w:r>
        <w:t xml:space="preserve">,</w:t>
      </w:r>
      <w:r>
        <w:t xml:space="preserve"> </w:t>
      </w:r>
      <w:r>
        <w:rPr>
          <w:rStyle w:val="VerbatimChar"/>
        </w:rPr>
        <w:t xml:space="preserve">WTMEC2YR</w:t>
      </w:r>
      <w:r>
        <w:t xml:space="preserve">) and prioritizes environmental subsample weights (</w:t>
      </w:r>
      <w:r>
        <w:rPr>
          <w:rStyle w:val="VerbatimChar"/>
        </w:rPr>
        <w:t xml:space="preserve">WTS*2YR</w:t>
      </w:r>
      <w:r>
        <w:t xml:space="preserve">), including the combined cross-cycle PFAS weight column.</w:t>
      </w:r>
    </w:p>
    <w:p>
      <w:pPr>
        <w:pStyle w:val="Compact"/>
        <w:numPr>
          <w:ilvl w:val="0"/>
          <w:numId w:val="1001"/>
        </w:numPr>
      </w:pPr>
      <w:r>
        <w:t xml:space="preserve">The primary PFAS mixture was defined as a fixed four-chemical set available across all retained cycles (PFOS, PFOA, PFNA, and PFHxS), with complete-case requirement on that set. PFDA was not consistently available across cycles and was therefore excluded from the primary mixture and evaluated only in supplementary analyses. Strict complete-case (qgcomp-compatible PFAS subset) modeling is reported as sensitivity. A sensitivity analysis using an available-exposure (adaptive) mixture can be added to assess robustness when using broader PFAS information.</w:t>
      </w:r>
    </w:p>
    <w:p>
      <w:pPr>
        <w:pStyle w:val="Compact"/>
        <w:numPr>
          <w:ilvl w:val="0"/>
          <w:numId w:val="1001"/>
        </w:numPr>
      </w:pPr>
      <w:r>
        <w:t xml:space="preserve">Exposure quantile cutpoints are defined within cycle using cycle-specific NHANES sampling weights.</w:t>
      </w:r>
    </w:p>
    <w:p>
      <w:pPr>
        <w:pStyle w:val="Compact"/>
        <w:numPr>
          <w:ilvl w:val="0"/>
          <w:numId w:val="1001"/>
        </w:numPr>
      </w:pPr>
      <w:r>
        <w:t xml:space="preserve">PhenoAgeAccel is computed as the residual from a survey-weighted regression of PhenoAge on chronological age (</w:t>
      </w:r>
      <w:r>
        <w:rPr>
          <w:rStyle w:val="VerbatimChar"/>
        </w:rPr>
        <w:t xml:space="preserve">svyglm</w:t>
      </w:r>
      <w:r>
        <w:t xml:space="preserve">), ensuring the construct is population-representative. An unweighted residualization is included as sensitivity.</w:t>
      </w:r>
    </w:p>
    <w:p>
      <w:pPr>
        <w:pStyle w:val="Compact"/>
        <w:numPr>
          <w:ilvl w:val="0"/>
          <w:numId w:val="1001"/>
        </w:numPr>
      </w:pPr>
      <w:r>
        <w:t xml:space="preserve">CRP unit detection uses a two-part rule: (1) table-name provenance (HSCRP tables imply mg/L), and (2) a conservative distribution heuristic (median &gt; 1.5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p75 &gt; 3). If either triggers, CRP is converted from mg/L to mg/dL (/ 10). Cycle-level diagnostic tables are printed. PhenoAge is recomputed after any conversions. Glucose is converted from mmol/L to mg/dL if median &lt; 6.</w:t>
      </w:r>
    </w:p>
    <w:p>
      <w:pPr>
        <w:pStyle w:val="Compact"/>
        <w:numPr>
          <w:ilvl w:val="0"/>
          <w:numId w:val="1001"/>
        </w:numPr>
      </w:pPr>
      <w:r>
        <w:t xml:space="preserve">Extreme biomarker values are handled by plausibility filters (WBC &gt; 50, glucose &gt; 600, ALP &gt; 500 set to missing). CRP &gt; 1 mg/dL is retained in primary analyses and evaluated in sensitivity analyses excluding potential acute inflammatory states.</w:t>
      </w:r>
    </w:p>
    <w:p>
      <w:pPr>
        <w:pStyle w:val="Compact"/>
        <w:numPr>
          <w:ilvl w:val="0"/>
          <w:numId w:val="1001"/>
        </w:numPr>
      </w:pPr>
      <w:r>
        <w:t xml:space="preserve">Glucose is sourced from MEC biochemistry (</w:t>
      </w:r>
      <w:r>
        <w:rPr>
          <w:rStyle w:val="VerbatimChar"/>
        </w:rPr>
        <w:t xml:space="preserve">glu_mec</w:t>
      </w:r>
      <w:r>
        <w:t xml:space="preserve">: BIOPRO/L40) for the primary analysis. The separate GLU table (fasting) is joined with renamed variables (</w:t>
      </w:r>
      <w:r>
        <w:rPr>
          <w:rStyle w:val="VerbatimChar"/>
        </w:rPr>
        <w:t xml:space="preserve">LBXGLU_GLU</w:t>
      </w:r>
      <w:r>
        <w:t xml:space="preserve">,</w:t>
      </w:r>
      <w:r>
        <w:t xml:space="preserve"> </w:t>
      </w:r>
      <w:r>
        <w:rPr>
          <w:rStyle w:val="VerbatimChar"/>
        </w:rPr>
        <w:t xml:space="preserve">LBXSGL_GLU</w:t>
      </w:r>
      <w:r>
        <w:t xml:space="preserve">) to avoid duplicate columns; it is retained for diagnostics but not used in the primary model.</w:t>
      </w:r>
    </w:p>
    <w:p>
      <w:pPr>
        <w:pStyle w:val="Compact"/>
        <w:numPr>
          <w:ilvl w:val="0"/>
          <w:numId w:val="1001"/>
        </w:numPr>
      </w:pPr>
      <w:r>
        <w:t xml:space="preserve">Marginal effects in the interaction model (Table 3) use</w:t>
      </w:r>
      <w:r>
        <w:t xml:space="preserve"> </w:t>
      </w:r>
      <w:r>
        <w:rPr>
          <w:rStyle w:val="VerbatimChar"/>
        </w:rPr>
        <w:t xml:space="preserve">svycontrast()</w:t>
      </w:r>
      <w:r>
        <w:t xml:space="preserve"> </w:t>
      </w:r>
      <w:r>
        <w:t xml:space="preserve">with design-based degrees of freedom and t-distribution p-values, maintaining full complex-survey consistency.</w:t>
      </w:r>
    </w:p>
    <w:p>
      <w:pPr>
        <w:pStyle w:val="Compact"/>
        <w:numPr>
          <w:ilvl w:val="0"/>
          <w:numId w:val="1001"/>
        </w:numPr>
      </w:pPr>
      <w:r>
        <w:t xml:space="preserve">Because complete-case requirements can collapse factor levels in the interaction model frame, Model B reports both intended and realized covariate sets; unsupported factor terms are dropped with explicit logging.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imputation (MICE).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config$use_mice = TRUE</w:t>
      </w:r>
      <w:r>
        <w:t xml:space="preserve">, missing values on model covariates (smoking, alcohol, BMI, PIR, education, physical activity, diabetes, hypertension, CVD) are imputed within the Model B base sample (all participants with non-missing PhenoAge, CKD, design variables, and a complete fixed PFAS score). Outcome (PhenoAge / PhenoAgeAccel), exposures (PFAS, mixture quantile score), and survey design variables (PSU, strata, weights) are NEVER imputed. Imputation uses chained equations with</w:t>
      </w:r>
      <w:r>
        <w:t xml:space="preserve"> </w:t>
      </w:r>
      <w:r>
        <w:rPr>
          <w:rStyle w:val="VerbatimChar"/>
        </w:rPr>
        <w:t xml:space="preserve">pmm</w:t>
      </w:r>
      <w:r>
        <w:t xml:space="preserve"> </w:t>
      </w:r>
      <w:r>
        <w:t xml:space="preserve">for continuous variables,</w:t>
      </w:r>
      <w:r>
        <w:t xml:space="preserve"> </w:t>
      </w:r>
      <w:r>
        <w:rPr>
          <w:rStyle w:val="VerbatimChar"/>
        </w:rPr>
        <w:t xml:space="preserve">logreg</w:t>
      </w:r>
      <w:r>
        <w:t xml:space="preserve"> </w:t>
      </w:r>
      <w:r>
        <w:t xml:space="preserve">for binary factors, and</w:t>
      </w:r>
      <w:r>
        <w:t xml:space="preserve"> </w:t>
      </w:r>
      <w:r>
        <w:rPr>
          <w:rStyle w:val="VerbatimChar"/>
        </w:rPr>
        <w:t xml:space="preserve">polyreg</w:t>
      </w:r>
      <w:r>
        <w:t xml:space="preserve"> </w:t>
      </w:r>
      <w:r>
        <w:t xml:space="preserve">for the 3-level Never/Former/Current factors. Model B and the survey-weighted sensitivity / single-pollutant analyses are then re-fit on each of the m imputed datasets and pooled with Rubin’s rules via</w:t>
      </w:r>
      <w:r>
        <w:t xml:space="preserve"> </w:t>
      </w:r>
      <w:r>
        <w:rPr>
          <w:rStyle w:val="VerbatimChar"/>
        </w:rPr>
        <w:t xml:space="preserve">mitools::MIcombine</w:t>
      </w:r>
      <w:r>
        <w:t xml:space="preserve">; design-based marginal contrasts (</w:t>
      </w:r>
      <w:r>
        <w:rPr>
          <w:rStyle w:val="VerbatimChar"/>
        </w:rPr>
        <w:t xml:space="preserve">svycontrast</w:t>
      </w:r>
      <w:r>
        <w:t xml:space="preserve">) are likewise computed per imputation and pooled. The complete-case Model B fit is retained and reported (in the Table 3 note) as a transparency check.</w:t>
      </w:r>
      <w:r>
        <w:t xml:space="preserve"> </w:t>
      </w:r>
      <w:r>
        <w:rPr>
          <w:b/>
          <w:bCs/>
        </w:rPr>
        <w:t xml:space="preserve">Table 2 (Model A overall mixture effect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qgcomp</w:t>
      </w:r>
      <w:r>
        <w:rPr>
          <w:b/>
          <w:bCs/>
        </w:rPr>
        <w:t xml:space="preserve">)</w:t>
      </w:r>
      <w:r>
        <w:t xml:space="preserve"> </w:t>
      </w:r>
      <w:r>
        <w:t xml:space="preserve">is also MI-pooled:</w:t>
      </w:r>
      <w:r>
        <w:t xml:space="preserve"> </w:t>
      </w:r>
      <w:r>
        <w:rPr>
          <w:rStyle w:val="VerbatimChar"/>
        </w:rPr>
        <w:t xml:space="preserve">qgcomp.noboot</w:t>
      </w:r>
      <w:r>
        <w:t xml:space="preserve"> </w:t>
      </w:r>
      <w:r>
        <w:t xml:space="preserve">is fit on each imputed dataset and the overall psi (and its variance) are combined with Rubin’s rules; a complete-case</w:t>
      </w:r>
      <w:r>
        <w:t xml:space="preserve"> </w:t>
      </w:r>
      <w:r>
        <w:rPr>
          <w:rStyle w:val="VerbatimChar"/>
        </w:rPr>
        <w:t xml:space="preserve">qgcomp</w:t>
      </w:r>
      <w:r>
        <w:t xml:space="preserve"> </w:t>
      </w:r>
      <w:r>
        <w:t xml:space="preserve">row is reported alongside as a sensitivity check.</w:t>
      </w:r>
      <w:r>
        <w:t xml:space="preserve"> </w:t>
      </w:r>
      <w:r>
        <w:rPr>
          <w:rStyle w:val="VerbatimChar"/>
        </w:rPr>
        <w:t xml:space="preserve">qgcomp</w:t>
      </w:r>
      <w:r>
        <w:t xml:space="preserve"> </w:t>
      </w:r>
      <w:r>
        <w:t xml:space="preserve">variance does not incorporate PSU/strata, so survey-design inference for the interaction question still relies on Model B (Table 3).</w:t>
      </w:r>
    </w:p>
    <w:bookmarkEnd w:id="27"/>
    <w:bookmarkStart w:id="28" w:name="reproducibility"/>
    <w:p>
      <w:pPr>
        <w:pStyle w:val="Heading1"/>
      </w:pPr>
      <w:r>
        <w:t xml:space="preserve">Reproducibility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 version 4.6.0 (2026-04-24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LC_COLLATE=English_United States.utf8 </w:t>
      </w:r>
      <w:r>
        <w:br/>
      </w:r>
      <w:r>
        <w:rPr>
          <w:rStyle w:val="VerbatimChar"/>
        </w:rPr>
        <w:t xml:space="preserve">## [2] LC_CTYPE=English_United States.utf8   </w:t>
      </w:r>
      <w:r>
        <w:br/>
      </w:r>
      <w:r>
        <w:rPr>
          <w:rStyle w:val="VerbatimChar"/>
        </w:rPr>
        <w:t xml:space="preserve">## [3] LC_MONETARY=English_United States.utf8</w:t>
      </w:r>
      <w:r>
        <w:br/>
      </w:r>
      <w:r>
        <w:rPr>
          <w:rStyle w:val="VerbatimChar"/>
        </w:rPr>
        <w:t xml:space="preserve">## [4] LC_NUMERIC=C                          </w:t>
      </w:r>
      <w:r>
        <w:br/>
      </w:r>
      <w:r>
        <w:rPr>
          <w:rStyle w:val="VerbatimChar"/>
        </w:rPr>
        <w:t xml:space="preserve">## [5] LC_TIME=English_United States.utf8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America/New_York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splines   grid      stats     graphics  grDevices utils     datasets </w:t>
      </w:r>
      <w:r>
        <w:br/>
      </w:r>
      <w:r>
        <w:rPr>
          <w:rStyle w:val="VerbatimChar"/>
        </w:rPr>
        <w:t xml:space="preserve">## [8]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 [1] patchwork_1.3.2 mitools_2.4     mice_3.19.0     tibble_3.3.1   </w:t>
      </w:r>
      <w:r>
        <w:br/>
      </w:r>
      <w:r>
        <w:rPr>
          <w:rStyle w:val="VerbatimChar"/>
        </w:rPr>
        <w:t xml:space="preserve">##  [5] forcats_1.0.1   qgcomp_2.18.10  knitr_1.51      broom_1.0.12   </w:t>
      </w:r>
      <w:r>
        <w:br/>
      </w:r>
      <w:r>
        <w:rPr>
          <w:rStyle w:val="VerbatimChar"/>
        </w:rPr>
        <w:t xml:space="preserve">##  [9] ggplot2_4.0.3   survey_4.5      survival_3.8-6  Matrix_1.7-5   </w:t>
      </w:r>
      <w:r>
        <w:br/>
      </w:r>
      <w:r>
        <w:rPr>
          <w:rStyle w:val="VerbatimChar"/>
        </w:rPr>
        <w:t xml:space="preserve">## [13] stringr_1.6.0   purrr_1.2.2     tidyr_1.3.2     dplyr_1.2.1    </w:t>
      </w:r>
      <w:r>
        <w:br/>
      </w:r>
      <w:r>
        <w:rPr>
          <w:rStyle w:val="VerbatimChar"/>
        </w:rPr>
        <w:t xml:space="preserve">## [17] nhanesA_1.4.1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[1] tidyselect_1.2.1    rootSolve_1.8.2.4   farver_2.1.2       </w:t>
      </w:r>
      <w:r>
        <w:br/>
      </w:r>
      <w:r>
        <w:rPr>
          <w:rStyle w:val="VerbatimChar"/>
        </w:rPr>
        <w:t xml:space="preserve">##  [4] S7_0.2.2            fastmap_1.2.0       rpart_4.1.27       </w:t>
      </w:r>
      <w:r>
        <w:br/>
      </w:r>
      <w:r>
        <w:rPr>
          <w:rStyle w:val="VerbatimChar"/>
        </w:rPr>
        <w:t xml:space="preserve">##  [7] digest_0.6.39       lifecycle_1.0.5     magrittr_2.0.5     </w:t>
      </w:r>
      <w:r>
        <w:br/>
      </w:r>
      <w:r>
        <w:rPr>
          <w:rStyle w:val="VerbatimChar"/>
        </w:rPr>
        <w:t xml:space="preserve">## [10] compiler_4.6.0      rlang_1.2.0         tools_4.6.0        </w:t>
      </w:r>
      <w:r>
        <w:br/>
      </w:r>
      <w:r>
        <w:rPr>
          <w:rStyle w:val="VerbatimChar"/>
        </w:rPr>
        <w:t xml:space="preserve">## [13] yaml_2.3.12         labeling_0.4.3      curl_7.1.0         </w:t>
      </w:r>
      <w:r>
        <w:br/>
      </w:r>
      <w:r>
        <w:rPr>
          <w:rStyle w:val="VerbatimChar"/>
        </w:rPr>
        <w:t xml:space="preserve">## [16] plyr_1.8.9          xml2_1.5.2          RColorBrewer_1.1-3 </w:t>
      </w:r>
      <w:r>
        <w:br/>
      </w:r>
      <w:r>
        <w:rPr>
          <w:rStyle w:val="VerbatimChar"/>
        </w:rPr>
        <w:t xml:space="preserve">## [19] abind_1.4-8         withr_3.0.2         foreign_0.8-91     </w:t>
      </w:r>
      <w:r>
        <w:br/>
      </w:r>
      <w:r>
        <w:rPr>
          <w:rStyle w:val="VerbatimChar"/>
        </w:rPr>
        <w:t xml:space="preserve">## [22] numDeriv_2016.8-1.1 nnet_7.3-20         jomo_2.7-6         </w:t>
      </w:r>
      <w:r>
        <w:br/>
      </w:r>
      <w:r>
        <w:rPr>
          <w:rStyle w:val="VerbatimChar"/>
        </w:rPr>
        <w:t xml:space="preserve">## [25] scales_1.4.0        iterators_1.0.14    MASS_7.3-65        </w:t>
      </w:r>
      <w:r>
        <w:br/>
      </w:r>
      <w:r>
        <w:rPr>
          <w:rStyle w:val="VerbatimChar"/>
        </w:rPr>
        <w:t xml:space="preserve">## [28] cli_3.6.6           rmarkdown_2.31      reformulas_0.4.4   </w:t>
      </w:r>
      <w:r>
        <w:br/>
      </w:r>
      <w:r>
        <w:rPr>
          <w:rStyle w:val="VerbatimChar"/>
        </w:rPr>
        <w:t xml:space="preserve">## [31] generics_0.1.4      otel_0.2.0          httr_1.4.8         </w:t>
      </w:r>
      <w:r>
        <w:br/>
      </w:r>
      <w:r>
        <w:rPr>
          <w:rStyle w:val="VerbatimChar"/>
        </w:rPr>
        <w:t xml:space="preserve">## [34] minqa_1.2.8         DBI_1.3.0           rvest_1.0.5        </w:t>
      </w:r>
      <w:r>
        <w:br/>
      </w:r>
      <w:r>
        <w:rPr>
          <w:rStyle w:val="VerbatimChar"/>
        </w:rPr>
        <w:t xml:space="preserve">## [37] selectr_0.5-1       vctrs_0.7.3         boot_1.3-32        </w:t>
      </w:r>
      <w:r>
        <w:br/>
      </w:r>
      <w:r>
        <w:rPr>
          <w:rStyle w:val="VerbatimChar"/>
        </w:rPr>
        <w:t xml:space="preserve">## [40] glmnet_4.1-10       sandwich_3.1-1      carData_3.0-6      </w:t>
      </w:r>
      <w:r>
        <w:br/>
      </w:r>
      <w:r>
        <w:rPr>
          <w:rStyle w:val="VerbatimChar"/>
        </w:rPr>
        <w:t xml:space="preserve">## [43] car_3.1-5           mitml_0.4-5         Formula_1.2-5      </w:t>
      </w:r>
      <w:r>
        <w:br/>
      </w:r>
      <w:r>
        <w:rPr>
          <w:rStyle w:val="VerbatimChar"/>
        </w:rPr>
        <w:t xml:space="preserve">## [46] foreach_1.5.2       hexbin_1.28.5       glue_1.8.1         </w:t>
      </w:r>
      <w:r>
        <w:br/>
      </w:r>
      <w:r>
        <w:rPr>
          <w:rStyle w:val="VerbatimChar"/>
        </w:rPr>
        <w:t xml:space="preserve">## [49] pan_1.9             nloptr_2.2.1        codetools_0.2-20   </w:t>
      </w:r>
      <w:r>
        <w:br/>
      </w:r>
      <w:r>
        <w:rPr>
          <w:rStyle w:val="VerbatimChar"/>
        </w:rPr>
        <w:t xml:space="preserve">## [52] stringi_1.8.7       gtable_0.3.6        shape_1.4.6.1      </w:t>
      </w:r>
      <w:r>
        <w:br/>
      </w:r>
      <w:r>
        <w:rPr>
          <w:rStyle w:val="VerbatimChar"/>
        </w:rPr>
        <w:t xml:space="preserve">## [55] AER_1.2-16          lmtest_0.9-40       lme4_2.0-1         </w:t>
      </w:r>
      <w:r>
        <w:br/>
      </w:r>
      <w:r>
        <w:rPr>
          <w:rStyle w:val="VerbatimChar"/>
        </w:rPr>
        <w:t xml:space="preserve">## [58] pillar_1.11.1       htmltools_0.5.9     pscl_1.5.9         </w:t>
      </w:r>
      <w:r>
        <w:br/>
      </w:r>
      <w:r>
        <w:rPr>
          <w:rStyle w:val="VerbatimChar"/>
        </w:rPr>
        <w:t xml:space="preserve">## [61] R6_2.6.1            Rdpack_2.6.6        evaluate_1.0.5     </w:t>
      </w:r>
      <w:r>
        <w:br/>
      </w:r>
      <w:r>
        <w:rPr>
          <w:rStyle w:val="VerbatimChar"/>
        </w:rPr>
        <w:t xml:space="preserve">## [64] lattice_0.22-9      rbibutils_2.4.1     backports_1.5.1    </w:t>
      </w:r>
      <w:r>
        <w:br/>
      </w:r>
      <w:r>
        <w:rPr>
          <w:rStyle w:val="VerbatimChar"/>
        </w:rPr>
        <w:t xml:space="preserve">## [67] arm_1.15-3          Rcpp_1.1.1-1.1      coda_0.19-4.1      </w:t>
      </w:r>
      <w:r>
        <w:br/>
      </w:r>
      <w:r>
        <w:rPr>
          <w:rStyle w:val="VerbatimChar"/>
        </w:rPr>
        <w:t xml:space="preserve">## [70] gridExtra_2.3       nlme_3.1-169        xfun_0.57          </w:t>
      </w:r>
      <w:r>
        <w:br/>
      </w:r>
      <w:r>
        <w:rPr>
          <w:rStyle w:val="VerbatimChar"/>
        </w:rPr>
        <w:t xml:space="preserve">## [73] zoo_1.8-15          pkgconfig_2.0.3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Mixtures and Accelerated Biological Aging in CKD: NHANES Analysis</dc:title>
  <dc:creator>Reproducible NHANES analysis By January</dc:creator>
  <cp:keywords/>
  <dcterms:created xsi:type="dcterms:W3CDTF">2026-04-29T01:06:54Z</dcterms:created>
  <dcterms:modified xsi:type="dcterms:W3CDTF">2026-04-29T01:06:54Z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output">
    <vt:lpwstr/>
  </property>
</Properties>
</file>