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Practicals</w:t>
      </w:r>
      <w:r>
        <w:t xml:space="preserve"> </w:t>
      </w:r>
      <w:r>
        <w:t xml:space="preserve">04</w:t>
      </w:r>
      <w:r>
        <w:t xml:space="preserve"> </w:t>
      </w:r>
      <w:r>
        <w:t xml:space="preserve">part</w:t>
      </w:r>
      <w:r>
        <w:t xml:space="preserve"> </w:t>
      </w:r>
      <w:r>
        <w:t xml:space="preserve">deux</w:t>
      </w:r>
    </w:p>
    <w:p>
      <w:pPr>
        <w:pStyle w:val="Author"/>
      </w:pPr>
      <w:r>
        <w:t xml:space="preserve">JW</w:t>
      </w:r>
    </w:p>
    <w:p>
      <w:pPr>
        <w:pStyle w:val="Date"/>
      </w:pPr>
      <w:r>
        <w:t xml:space="preserve">2024-05-31</w:t>
      </w:r>
    </w:p>
    <w:bookmarkStart w:id="25" w:name="iris-data-set-analysis"/>
    <w:p>
      <w:pPr>
        <w:pStyle w:val="Heading1"/>
      </w:pPr>
      <w:r>
        <w:t xml:space="preserve">Iris data set analysis</w:t>
      </w:r>
    </w:p>
    <w:bookmarkStart w:id="20" w:name="summary-of-the-data-set"/>
    <w:p>
      <w:pPr>
        <w:pStyle w:val="Heading2"/>
      </w:pPr>
      <w:r>
        <w:t xml:space="preserve">Summary of the data set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bookmarkEnd w:id="20"/>
    <w:bookmarkStart w:id="24" w:name="X7b9a9f32dd17993912e302a0a6867b9149481ed"/>
    <w:p>
      <w:pPr>
        <w:pStyle w:val="Heading2"/>
      </w:pPr>
      <w:r>
        <w:t xml:space="preserve">Boxplot of sepal widths depending on the species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(Sepal.Width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acticals_04_2024_05_31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40" w:name="section"/>
    <w:p>
      <w:pPr>
        <w:pStyle w:val="Heading1"/>
      </w:pPr>
      <w:r>
        <w:t xml:space="preserve">Section</w:t>
      </w:r>
    </w:p>
    <w:bookmarkStart w:id="30" w:name="r-markdown"/>
    <w:p>
      <w:pPr>
        <w:pStyle w:val="Heading2"/>
      </w:pPr>
      <w:r>
        <w:t xml:space="preserve">R Markdown</w:t>
      </w:r>
    </w:p>
    <w:bookmarkStart w:id="29" w:name="subsubsection"/>
    <w:p>
      <w:pPr>
        <w:pStyle w:val="Heading3"/>
      </w:pPr>
      <w:r>
        <w:t xml:space="preserve">Subsubsection</w:t>
      </w:r>
    </w:p>
    <w:bookmarkStart w:id="28" w:name="etc"/>
    <w:p>
      <w:pPr>
        <w:pStyle w:val="Heading4"/>
      </w:pPr>
      <w:r>
        <w:t xml:space="preserve">etc</w:t>
      </w:r>
    </w:p>
    <w:p>
      <w:pPr>
        <w:pStyle w:val="FirstParagraph"/>
      </w:pPr>
      <w:r>
        <w:t xml:space="preserve">Text with a footnote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7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This will be</w:t>
      </w:r>
      <w:r>
        <w:t xml:space="preserve"> </w:t>
      </w:r>
      <w:r>
        <w:rPr>
          <w:bCs/>
          <w:b/>
        </w:rPr>
        <w:t xml:space="preserve">bold</w:t>
      </w:r>
      <w:r>
        <w:t xml:space="preserve">, and this will be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And here comes a list: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pStyle w:val="FirstParagraph"/>
      </w:pPr>
      <w:r>
        <w:t xml:space="preserve">You can also use stars: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</w:p>
    <w:p>
      <w:pPr>
        <w:numPr>
          <w:ilvl w:val="0"/>
          <w:numId w:val="1002"/>
        </w:numPr>
        <w:pStyle w:val="Compact"/>
      </w:pPr>
      <w:r>
        <w:t xml:space="preserve">two</w:t>
      </w:r>
    </w:p>
    <w:p>
      <w:pPr>
        <w:numPr>
          <w:ilvl w:val="0"/>
          <w:numId w:val="1002"/>
        </w:numPr>
        <w:pStyle w:val="Compact"/>
      </w:pPr>
      <w:r>
        <w:t xml:space="preserve">three (and of course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work)</w:t>
      </w:r>
    </w:p>
    <w:p>
      <w:pPr>
        <w:pStyle w:val="FirstParagraph"/>
      </w:pPr>
      <w:r>
        <w:t xml:space="preserve">And a numbered list:</w:t>
      </w:r>
    </w:p>
    <w:p>
      <w:pPr>
        <w:numPr>
          <w:ilvl w:val="0"/>
          <w:numId w:val="1003"/>
        </w:numPr>
        <w:pStyle w:val="Compact"/>
      </w:pPr>
      <w:r>
        <w:t xml:space="preserve">one</w:t>
      </w:r>
    </w:p>
    <w:p>
      <w:pPr>
        <w:numPr>
          <w:ilvl w:val="0"/>
          <w:numId w:val="1003"/>
        </w:numPr>
        <w:pStyle w:val="Compact"/>
      </w:pPr>
      <w:r>
        <w:t xml:space="preserve">two</w:t>
      </w:r>
    </w:p>
    <w:p>
      <w:pPr>
        <w:numPr>
          <w:ilvl w:val="0"/>
          <w:numId w:val="1003"/>
        </w:numPr>
        <w:pStyle w:val="Compact"/>
      </w:pPr>
      <w:r>
        <w:t xml:space="preserve">three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test3</w:t>
            </w:r>
          </w:p>
        </w:tc>
      </w:tr>
    </w:tbl>
    <w:bookmarkEnd w:id="28"/>
    <w:bookmarkEnd w:id="29"/>
    <w:bookmarkEnd w:id="30"/>
    <w:bookmarkStart w:id="31" w:name="tables-with-r"/>
    <w:p>
      <w:pPr>
        <w:pStyle w:val="Heading2"/>
      </w:pPr>
      <w:r>
        <w:t xml:space="preserve">Tables with R</w:t>
      </w:r>
    </w:p>
    <w:p>
      <w:pPr>
        <w:pStyle w:val="SourceCode"/>
      </w:pPr>
      <w:r>
        <w:rPr>
          <w:rStyle w:val="NormalTok"/>
        </w:rPr>
        <w:t xml:space="preserve">iris_first_10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(iris_first_10)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31"/>
    <w:bookmarkStart w:id="3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cticals_04_2024_05_31_files/figure-docx/pressur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5"/>
    <w:bookmarkStart w:id="39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4359313"/>
            <wp:effectExtent b="0" l="0" r="0" t="0"/>
            <wp:docPr descr="Image of a sparrow" title="" id="37" name="Picture"/>
            <a:graphic>
              <a:graphicData uri="http://schemas.openxmlformats.org/drawingml/2006/picture">
                <pic:pic>
                  <pic:nvPicPr>
                    <pic:cNvPr descr="sparrow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a sparrow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hyperlink" Id="rId27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Practicals 04 part deux</dc:title>
  <dc:creator>JW</dc:creator>
  <cp:keywords/>
  <dcterms:created xsi:type="dcterms:W3CDTF">2024-05-31T15:07:16Z</dcterms:created>
  <dcterms:modified xsi:type="dcterms:W3CDTF">2024-05-31T15:07:16Z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2024-05-31</vt:lpwstr>
  </property>
  <property fmtid="{D5CDD505-2E9C-101B-9397-08002B2CF9AE}" pid="3" name="output">
    <vt:lpwstr/>
  </property>
</Properties>
</file>