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E1AB" w14:textId="77777777" w:rsidR="00EC1108" w:rsidRPr="00EC1108" w:rsidRDefault="00EC1108" w:rsidP="00EC1108">
      <w:r w:rsidRPr="00EC1108">
        <w:rPr>
          <w:b/>
          <w:bCs/>
        </w:rPr>
        <w:t>Title</w:t>
      </w:r>
      <w:r w:rsidRPr="00EC1108">
        <w:t>: Tracked Video Export with Ball, Player, and Court Annotations</w:t>
      </w:r>
      <w:r w:rsidRPr="00EC1108">
        <w:br/>
      </w:r>
      <w:r w:rsidRPr="00EC1108">
        <w:rPr>
          <w:b/>
          <w:bCs/>
        </w:rPr>
        <w:t>Objective</w:t>
      </w:r>
      <w:r w:rsidRPr="00EC1108">
        <w:t>: To create an annotated video showing ball, player, and court movements for performance analysis.</w:t>
      </w:r>
    </w:p>
    <w:p w14:paraId="1CAC0D6A" w14:textId="5656CCF6" w:rsidR="00EC1108" w:rsidRPr="00EC1108" w:rsidRDefault="00EC1108" w:rsidP="00EC1108">
      <w:r w:rsidRPr="00EC1108">
        <w:rPr>
          <w:b/>
          <w:bCs/>
        </w:rPr>
        <w:t>1. Purpose</w:t>
      </w:r>
    </w:p>
    <w:p w14:paraId="0F8B597A" w14:textId="77777777" w:rsidR="00EC1108" w:rsidRPr="00EC1108" w:rsidRDefault="00EC1108" w:rsidP="00EC1108">
      <w:pPr>
        <w:numPr>
          <w:ilvl w:val="0"/>
          <w:numId w:val="1"/>
        </w:numPr>
      </w:pPr>
      <w:r w:rsidRPr="00EC1108">
        <w:rPr>
          <w:b/>
          <w:bCs/>
        </w:rPr>
        <w:t>Performance Evaluation</w:t>
      </w:r>
      <w:r w:rsidRPr="00EC1108">
        <w:t>: Analyze player movements, ball trajectories, and court coverage for improved insights.</w:t>
      </w:r>
    </w:p>
    <w:p w14:paraId="7A4F959D" w14:textId="77777777" w:rsidR="00EC1108" w:rsidRPr="00EC1108" w:rsidRDefault="00EC1108" w:rsidP="00EC1108">
      <w:pPr>
        <w:numPr>
          <w:ilvl w:val="0"/>
          <w:numId w:val="1"/>
        </w:numPr>
      </w:pPr>
      <w:r w:rsidRPr="00EC1108">
        <w:rPr>
          <w:b/>
          <w:bCs/>
        </w:rPr>
        <w:t>Data Visualization</w:t>
      </w:r>
      <w:r w:rsidRPr="00EC1108">
        <w:t>: Enhance tracking data, making it easier to visualize and interpret.</w:t>
      </w:r>
    </w:p>
    <w:p w14:paraId="310A82FC" w14:textId="7BA8158C" w:rsidR="00EC1108" w:rsidRPr="00EC1108" w:rsidRDefault="00EC1108" w:rsidP="00EC1108">
      <w:r w:rsidRPr="00EC1108">
        <w:rPr>
          <w:b/>
          <w:bCs/>
        </w:rPr>
        <w:t>2. Tracked Elements</w:t>
      </w:r>
    </w:p>
    <w:p w14:paraId="7B4FD5F5" w14:textId="77777777" w:rsidR="00EC1108" w:rsidRPr="00EC1108" w:rsidRDefault="00EC1108" w:rsidP="00EC1108">
      <w:pPr>
        <w:numPr>
          <w:ilvl w:val="0"/>
          <w:numId w:val="2"/>
        </w:numPr>
      </w:pPr>
      <w:r w:rsidRPr="00EC1108">
        <w:rPr>
          <w:b/>
          <w:bCs/>
        </w:rPr>
        <w:t>Ball Tracking</w:t>
      </w:r>
      <w:r w:rsidRPr="00EC1108">
        <w:t>: Displays the ball’s position and trajectory with a distinct visual marker.</w:t>
      </w:r>
    </w:p>
    <w:p w14:paraId="40D02518" w14:textId="77777777" w:rsidR="00EC1108" w:rsidRDefault="00EC1108" w:rsidP="00EC1108">
      <w:pPr>
        <w:numPr>
          <w:ilvl w:val="0"/>
          <w:numId w:val="2"/>
        </w:numPr>
      </w:pPr>
      <w:r w:rsidRPr="00EC1108">
        <w:rPr>
          <w:b/>
          <w:bCs/>
        </w:rPr>
        <w:t>Player Tracking</w:t>
      </w:r>
      <w:r w:rsidRPr="00EC1108">
        <w:t>: Tracks players' positions and movements, using unique colors and bounding boxes.</w:t>
      </w:r>
    </w:p>
    <w:p w14:paraId="33C5745C" w14:textId="0B842303" w:rsidR="00160DF1" w:rsidRPr="00EC1108" w:rsidRDefault="00160DF1" w:rsidP="00EC1108">
      <w:pPr>
        <w:numPr>
          <w:ilvl w:val="0"/>
          <w:numId w:val="2"/>
        </w:numPr>
      </w:pPr>
      <w:r w:rsidRPr="00160DF1">
        <w:rPr>
          <w:b/>
          <w:bCs/>
        </w:rPr>
        <w:t>Court (Planned)</w:t>
      </w:r>
      <w:r w:rsidRPr="00160DF1">
        <w:t>: Court boundary tracking is planned but hasn't been implemented yet.</w:t>
      </w:r>
    </w:p>
    <w:p w14:paraId="42626967" w14:textId="77777777" w:rsidR="00EC1108" w:rsidRPr="00EC1108" w:rsidRDefault="00EC1108" w:rsidP="00EC1108">
      <w:pPr>
        <w:rPr>
          <w:b/>
          <w:bCs/>
        </w:rPr>
      </w:pPr>
      <w:r w:rsidRPr="00EC1108">
        <w:rPr>
          <w:b/>
          <w:bCs/>
        </w:rPr>
        <w:t>3. Export Format and Settings</w:t>
      </w:r>
    </w:p>
    <w:p w14:paraId="547268A3" w14:textId="77777777" w:rsidR="00EC1108" w:rsidRPr="00EC1108" w:rsidRDefault="00EC1108" w:rsidP="00EC1108">
      <w:pPr>
        <w:numPr>
          <w:ilvl w:val="0"/>
          <w:numId w:val="3"/>
        </w:numPr>
      </w:pPr>
      <w:r w:rsidRPr="00EC1108">
        <w:rPr>
          <w:b/>
          <w:bCs/>
        </w:rPr>
        <w:t>Format</w:t>
      </w:r>
      <w:r w:rsidRPr="00EC1108">
        <w:t>: MP4 (high compatibility and quality)</w:t>
      </w:r>
    </w:p>
    <w:p w14:paraId="44251559" w14:textId="77777777" w:rsidR="00EC1108" w:rsidRPr="00EC1108" w:rsidRDefault="00EC1108" w:rsidP="00EC1108">
      <w:pPr>
        <w:numPr>
          <w:ilvl w:val="0"/>
          <w:numId w:val="3"/>
        </w:numPr>
      </w:pPr>
      <w:r w:rsidRPr="00EC1108">
        <w:rPr>
          <w:b/>
          <w:bCs/>
        </w:rPr>
        <w:t>Resolution</w:t>
      </w:r>
      <w:r w:rsidRPr="00EC1108">
        <w:t>: 1080p (Full HD)</w:t>
      </w:r>
    </w:p>
    <w:p w14:paraId="5DB0D2E5" w14:textId="77777777" w:rsidR="00EC1108" w:rsidRPr="00EC1108" w:rsidRDefault="00EC1108" w:rsidP="00EC1108">
      <w:pPr>
        <w:numPr>
          <w:ilvl w:val="0"/>
          <w:numId w:val="3"/>
        </w:numPr>
      </w:pPr>
      <w:r w:rsidRPr="00EC1108">
        <w:rPr>
          <w:b/>
          <w:bCs/>
        </w:rPr>
        <w:t>Frame Rate</w:t>
      </w:r>
      <w:r w:rsidRPr="00EC1108">
        <w:t>: 30 FPS for smooth playback</w:t>
      </w:r>
    </w:p>
    <w:p w14:paraId="443DC7E8" w14:textId="77777777" w:rsidR="00EC1108" w:rsidRPr="00EC1108" w:rsidRDefault="00EC1108" w:rsidP="00EC1108">
      <w:pPr>
        <w:rPr>
          <w:b/>
          <w:bCs/>
        </w:rPr>
      </w:pPr>
      <w:r w:rsidRPr="00EC1108">
        <w:rPr>
          <w:b/>
          <w:bCs/>
        </w:rPr>
        <w:t>4. Steps for Exporting the Tracked Video</w:t>
      </w:r>
    </w:p>
    <w:p w14:paraId="112AE620" w14:textId="77777777" w:rsidR="00EC1108" w:rsidRPr="00EC1108" w:rsidRDefault="00EC1108" w:rsidP="00EC1108">
      <w:pPr>
        <w:numPr>
          <w:ilvl w:val="0"/>
          <w:numId w:val="4"/>
        </w:numPr>
      </w:pPr>
      <w:r w:rsidRPr="00EC1108">
        <w:rPr>
          <w:b/>
          <w:bCs/>
        </w:rPr>
        <w:t>Prepare Tracking Data</w:t>
      </w:r>
      <w:r w:rsidRPr="00EC1108">
        <w:t>:</w:t>
      </w:r>
      <w:r w:rsidRPr="00EC1108">
        <w:br/>
        <w:t>Import data for the ball and players. Verify the accuracy of the data.</w:t>
      </w:r>
    </w:p>
    <w:p w14:paraId="35CB211C" w14:textId="77777777" w:rsidR="00EC1108" w:rsidRPr="00EC1108" w:rsidRDefault="00EC1108" w:rsidP="00EC1108">
      <w:pPr>
        <w:numPr>
          <w:ilvl w:val="0"/>
          <w:numId w:val="4"/>
        </w:numPr>
      </w:pPr>
      <w:r w:rsidRPr="00EC1108">
        <w:rPr>
          <w:b/>
          <w:bCs/>
        </w:rPr>
        <w:t>Overlay Annotations</w:t>
      </w:r>
      <w:r w:rsidRPr="00EC1108">
        <w:t>:</w:t>
      </w:r>
    </w:p>
    <w:p w14:paraId="4CC1ED96" w14:textId="77777777" w:rsidR="00EC1108" w:rsidRPr="00EC1108" w:rsidRDefault="00EC1108" w:rsidP="00EC1108">
      <w:pPr>
        <w:numPr>
          <w:ilvl w:val="1"/>
          <w:numId w:val="4"/>
        </w:numPr>
      </w:pPr>
      <w:r w:rsidRPr="00EC1108">
        <w:rPr>
          <w:b/>
          <w:bCs/>
        </w:rPr>
        <w:t>Ball</w:t>
      </w:r>
      <w:r w:rsidRPr="00EC1108">
        <w:t>: Displayed as a small, visible circle.</w:t>
      </w:r>
    </w:p>
    <w:p w14:paraId="5815CEDD" w14:textId="77777777" w:rsidR="00160DF1" w:rsidRDefault="00EC1108" w:rsidP="00160DF1">
      <w:pPr>
        <w:numPr>
          <w:ilvl w:val="1"/>
          <w:numId w:val="4"/>
        </w:numPr>
      </w:pPr>
      <w:r w:rsidRPr="00EC1108">
        <w:rPr>
          <w:b/>
          <w:bCs/>
        </w:rPr>
        <w:t>Player</w:t>
      </w:r>
      <w:r w:rsidRPr="00EC1108">
        <w:t>: Use distinct colors and bounding boxes to track each player.</w:t>
      </w:r>
    </w:p>
    <w:p w14:paraId="7A66733E" w14:textId="06111315" w:rsidR="00EC1108" w:rsidRPr="00EC1108" w:rsidRDefault="00160DF1" w:rsidP="00160DF1">
      <w:pPr>
        <w:numPr>
          <w:ilvl w:val="1"/>
          <w:numId w:val="4"/>
        </w:numPr>
      </w:pPr>
      <w:r w:rsidRPr="00160DF1">
        <w:rPr>
          <w:b/>
          <w:bCs/>
        </w:rPr>
        <w:t>Court Boundaries</w:t>
      </w:r>
      <w:r w:rsidRPr="00160DF1">
        <w:t>: (Planned but not yet implemented). Intended to track the court's boundaries, providing spatial context for player and ball positions</w:t>
      </w:r>
      <w:r w:rsidR="00EC1108" w:rsidRPr="00EC1108">
        <w:t>.</w:t>
      </w:r>
    </w:p>
    <w:p w14:paraId="47601672" w14:textId="77777777" w:rsidR="00EC1108" w:rsidRPr="00EC1108" w:rsidRDefault="00EC1108" w:rsidP="00EC1108">
      <w:pPr>
        <w:numPr>
          <w:ilvl w:val="0"/>
          <w:numId w:val="4"/>
        </w:numPr>
      </w:pPr>
      <w:r w:rsidRPr="00EC1108">
        <w:rPr>
          <w:b/>
          <w:bCs/>
        </w:rPr>
        <w:t>Render and Export</w:t>
      </w:r>
      <w:r w:rsidRPr="00EC1108">
        <w:t>:</w:t>
      </w:r>
      <w:r w:rsidRPr="00EC1108">
        <w:br/>
        <w:t xml:space="preserve">Use </w:t>
      </w:r>
      <w:proofErr w:type="spellStart"/>
      <w:r w:rsidRPr="00EC1108">
        <w:rPr>
          <w:b/>
          <w:bCs/>
        </w:rPr>
        <w:t>Roboflow</w:t>
      </w:r>
      <w:proofErr w:type="spellEnd"/>
      <w:r w:rsidRPr="00EC1108">
        <w:t xml:space="preserve"> to render and export the video.</w:t>
      </w:r>
      <w:r w:rsidRPr="00EC1108">
        <w:br/>
        <w:t>Preview the video to ensure clarity and accuracy of all annotations.</w:t>
      </w:r>
      <w:r w:rsidRPr="00EC1108">
        <w:br/>
        <w:t>Save the final version in the designated folder.</w:t>
      </w:r>
    </w:p>
    <w:p w14:paraId="4C7898C4" w14:textId="77777777" w:rsidR="00EC1108" w:rsidRPr="00EC1108" w:rsidRDefault="00EC1108" w:rsidP="00EC1108">
      <w:pPr>
        <w:rPr>
          <w:b/>
          <w:bCs/>
        </w:rPr>
      </w:pPr>
      <w:r w:rsidRPr="00EC1108">
        <w:rPr>
          <w:b/>
          <w:bCs/>
        </w:rPr>
        <w:t>5. Quality Checklist</w:t>
      </w:r>
    </w:p>
    <w:p w14:paraId="498974CA" w14:textId="77777777" w:rsidR="00EC1108" w:rsidRPr="00EC1108" w:rsidRDefault="00EC1108" w:rsidP="00EC1108">
      <w:pPr>
        <w:numPr>
          <w:ilvl w:val="0"/>
          <w:numId w:val="5"/>
        </w:numPr>
      </w:pPr>
      <w:r w:rsidRPr="00EC1108">
        <w:rPr>
          <w:b/>
          <w:bCs/>
        </w:rPr>
        <w:t>Annotations</w:t>
      </w:r>
      <w:r w:rsidRPr="00EC1108">
        <w:t>: Ensure visibility and clarity of ball and player overlays.</w:t>
      </w:r>
    </w:p>
    <w:p w14:paraId="39523E34" w14:textId="77777777" w:rsidR="00EC1108" w:rsidRPr="00EC1108" w:rsidRDefault="00EC1108" w:rsidP="00EC1108">
      <w:pPr>
        <w:numPr>
          <w:ilvl w:val="0"/>
          <w:numId w:val="5"/>
        </w:numPr>
      </w:pPr>
      <w:r w:rsidRPr="00EC1108">
        <w:rPr>
          <w:b/>
          <w:bCs/>
        </w:rPr>
        <w:t>Tracking Accuracy</w:t>
      </w:r>
      <w:r w:rsidRPr="00EC1108">
        <w:t>: Verify that tracking data aligns correctly with the actual movements.</w:t>
      </w:r>
    </w:p>
    <w:p w14:paraId="0EDCA2F8" w14:textId="361D410E" w:rsidR="00246462" w:rsidRPr="00EC1108" w:rsidRDefault="00EC1108" w:rsidP="00585C55">
      <w:pPr>
        <w:numPr>
          <w:ilvl w:val="0"/>
          <w:numId w:val="5"/>
        </w:numPr>
      </w:pPr>
      <w:r w:rsidRPr="00EC1108">
        <w:rPr>
          <w:b/>
          <w:bCs/>
        </w:rPr>
        <w:t>Playback</w:t>
      </w:r>
      <w:r w:rsidRPr="00EC1108">
        <w:t>: Confirm smooth video playback with no interruptions</w:t>
      </w:r>
      <w:r w:rsidR="00585C55">
        <w:t>.</w:t>
      </w:r>
    </w:p>
    <w:sectPr w:rsidR="00246462" w:rsidRPr="00EC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04924"/>
    <w:multiLevelType w:val="multilevel"/>
    <w:tmpl w:val="7B6E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2504F"/>
    <w:multiLevelType w:val="multilevel"/>
    <w:tmpl w:val="79C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B7267"/>
    <w:multiLevelType w:val="multilevel"/>
    <w:tmpl w:val="6086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11793"/>
    <w:multiLevelType w:val="multilevel"/>
    <w:tmpl w:val="466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83C5F"/>
    <w:multiLevelType w:val="multilevel"/>
    <w:tmpl w:val="721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F1B6A"/>
    <w:multiLevelType w:val="multilevel"/>
    <w:tmpl w:val="F05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116962">
    <w:abstractNumId w:val="3"/>
  </w:num>
  <w:num w:numId="2" w16cid:durableId="1183662859">
    <w:abstractNumId w:val="4"/>
  </w:num>
  <w:num w:numId="3" w16cid:durableId="987902122">
    <w:abstractNumId w:val="1"/>
  </w:num>
  <w:num w:numId="4" w16cid:durableId="1733112273">
    <w:abstractNumId w:val="0"/>
  </w:num>
  <w:num w:numId="5" w16cid:durableId="516117411">
    <w:abstractNumId w:val="5"/>
  </w:num>
  <w:num w:numId="6" w16cid:durableId="167329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08"/>
    <w:rsid w:val="00130D96"/>
    <w:rsid w:val="00160DF1"/>
    <w:rsid w:val="00246462"/>
    <w:rsid w:val="00585C55"/>
    <w:rsid w:val="00E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D20F"/>
  <w15:chartTrackingRefBased/>
  <w15:docId w15:val="{C9721E14-73CA-4AE2-BF0F-F711A618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2024-11-06T16:16:00Z</dcterms:created>
  <dcterms:modified xsi:type="dcterms:W3CDTF">2024-11-06T16:23:00Z</dcterms:modified>
</cp:coreProperties>
</file>