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EA6" w:rsidRDefault="00263EA6" w:rsidP="00263EA6">
      <w:r w:rsidRPr="005A0AE2">
        <w:drawing>
          <wp:inline distT="0" distB="0" distL="0" distR="0">
            <wp:extent cx="5731510" cy="1103384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EA6" w:rsidRPr="005A0AE2" w:rsidRDefault="00263EA6" w:rsidP="00263E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263EA6" w:rsidRPr="005A0AE2" w:rsidRDefault="00263EA6" w:rsidP="00263E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263EA6" w:rsidRPr="005A0AE2" w:rsidRDefault="00263EA6" w:rsidP="00263E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263EA6" w:rsidRPr="001565DA" w:rsidRDefault="00263EA6" w:rsidP="00263E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263EA6" w:rsidRDefault="00263EA6" w:rsidP="00263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TASK 8 – TRACE THE COMPILATION PROCESS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K3 – Apply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Aim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stages of C compilation, identify errors and warnings, and observe how source code is converted into an executable program.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Algorithm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and save the C program as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main.c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proofErr w:type="spellStart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preprocessor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-E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assembly code using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-S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an object file using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-c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Link the object file to create an executable.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with </w:t>
      </w:r>
      <w:r w:rsidRPr="00263EA6">
        <w:rPr>
          <w:rFonts w:ascii="Courier New" w:eastAsia="Times New Roman" w:hAnsi="Courier New" w:cs="Courier New"/>
          <w:sz w:val="20"/>
          <w:lang w:eastAsia="en-IN"/>
        </w:rPr>
        <w:t>-Wall -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Wextra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warnings.</w:t>
      </w:r>
    </w:p>
    <w:p w:rsidR="00263EA6" w:rsidRPr="00263EA6" w:rsidRDefault="00263EA6" w:rsidP="00263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the results and stop.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Compilation Stages and Commands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following commands in a terminal in the folder containing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main.c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Stage 1: </w:t>
      </w:r>
      <w:proofErr w:type="spellStart"/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b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b/>
          <w:sz w:val="20"/>
          <w:lang w:eastAsia="en-IN"/>
        </w:rPr>
        <w:t xml:space="preserve"> -E </w:t>
      </w:r>
      <w:proofErr w:type="spellStart"/>
      <w:r w:rsidRPr="00263EA6">
        <w:rPr>
          <w:rFonts w:ascii="Courier New" w:eastAsia="Times New Roman" w:hAnsi="Courier New" w:cs="Courier New"/>
          <w:b/>
          <w:sz w:val="20"/>
          <w:lang w:eastAsia="en-IN"/>
        </w:rPr>
        <w:t>main.c</w:t>
      </w:r>
      <w:proofErr w:type="spellEnd"/>
      <w:r w:rsidRPr="00263EA6">
        <w:rPr>
          <w:rFonts w:ascii="Courier New" w:eastAsia="Times New Roman" w:hAnsi="Courier New" w:cs="Courier New"/>
          <w:b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b/>
          <w:sz w:val="20"/>
          <w:lang w:eastAsia="en-IN"/>
        </w:rPr>
        <w:t>main.i</w:t>
      </w:r>
      <w:proofErr w:type="spellEnd"/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main.i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proofErr w:type="spellStart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code. Header contents are expanded, macros are replaced, and conditional compilation directives are processed.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2: Compilation to Assembly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lastRenderedPageBreak/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-S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main.i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main.s</w:t>
      </w:r>
      <w:proofErr w:type="spellEnd"/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main.s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assembly language instructions.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3: Assembly to Object File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-c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main.s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main.o</w:t>
      </w:r>
      <w:proofErr w:type="spellEnd"/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main.o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machine code and symbol information but is not yet a complete executable.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4: Linking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main.o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main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263EA6">
        <w:rPr>
          <w:rFonts w:ascii="Courier New" w:eastAsia="Times New Roman" w:hAnsi="Courier New" w:cs="Courier New"/>
          <w:sz w:val="20"/>
          <w:lang w:eastAsia="en-IN"/>
        </w:rPr>
        <w:t>main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executable program on Linux.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Run it using: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./</w:t>
      </w:r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>main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warnings: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-Wall -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Wextra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main.c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main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options enable additional compiler warnings to help identify suspicious code, unused variables, and other potential problems.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Types of Errors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error: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the compiler detects invalid syntax or a type-related error. Example: missing a semicolon after a statement.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Link-time error: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the linker cannot find a required function definition. Example: calling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compute_</w:t>
      </w:r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bill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>)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linking the source file that defines it.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Run-time error: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while the program is executing. Example: dividing an integer by zero.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Warnings and Their Resolution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Warnings from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-Wall -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Wextra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code that may be incorrect or unsafe. For example, using </w:t>
      </w:r>
      <w:r w:rsidRPr="00263EA6">
        <w:rPr>
          <w:rFonts w:ascii="Courier New" w:eastAsia="Times New Roman" w:hAnsi="Courier New" w:cs="Courier New"/>
          <w:sz w:val="20"/>
          <w:lang w:eastAsia="en-IN"/>
        </w:rPr>
        <w:t>%d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a </w:t>
      </w:r>
      <w:r w:rsidRPr="00263EA6">
        <w:rPr>
          <w:rFonts w:ascii="Courier New" w:eastAsia="Times New Roman" w:hAnsi="Courier New" w:cs="Courier New"/>
          <w:sz w:val="20"/>
          <w:lang w:eastAsia="en-IN"/>
        </w:rPr>
        <w:t>long</w:t>
      </w: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produces a format warning. It can be resolved by using </w:t>
      </w:r>
      <w:r w:rsidRPr="00263EA6">
        <w:rPr>
          <w:rFonts w:ascii="Courier New" w:eastAsia="Times New Roman" w:hAnsi="Courier New" w:cs="Courier New"/>
          <w:sz w:val="20"/>
          <w:lang w:eastAsia="en-IN"/>
        </w:rPr>
        <w:t>%</w:t>
      </w:r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ld</w:t>
      </w:r>
      <w:proofErr w:type="gram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Warnings should be checked and corrected where appropriate. A program that compiles successfully may still contain warnings or logical errors.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Alternative Concept – Multiple Source Files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the program is divided into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input.c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tariff.c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report.c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a shared header file, each source file can be compiled separately:</w:t>
      </w:r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-c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input.c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input.o</w:t>
      </w:r>
      <w:proofErr w:type="spellEnd"/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-c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tariff.c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tariff.o</w:t>
      </w:r>
      <w:proofErr w:type="spellEnd"/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-c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report.c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report.o</w:t>
      </w:r>
      <w:proofErr w:type="spellEnd"/>
    </w:p>
    <w:p w:rsidR="00263EA6" w:rsidRPr="00263EA6" w:rsidRDefault="00263EA6" w:rsidP="00263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63EA6">
        <w:rPr>
          <w:rFonts w:ascii="Courier New" w:eastAsia="Times New Roman" w:hAnsi="Courier New" w:cs="Courier New"/>
          <w:sz w:val="20"/>
          <w:lang w:eastAsia="en-IN"/>
        </w:rPr>
        <w:t>gcc</w:t>
      </w:r>
      <w:proofErr w:type="spellEnd"/>
      <w:proofErr w:type="gram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input.o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tariff.o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263EA6">
        <w:rPr>
          <w:rFonts w:ascii="Courier New" w:eastAsia="Times New Roman" w:hAnsi="Courier New" w:cs="Courier New"/>
          <w:sz w:val="20"/>
          <w:lang w:eastAsia="en-IN"/>
        </w:rPr>
        <w:t>report.o</w:t>
      </w:r>
      <w:proofErr w:type="spellEnd"/>
      <w:r w:rsidRPr="00263EA6">
        <w:rPr>
          <w:rFonts w:ascii="Courier New" w:eastAsia="Times New Roman" w:hAnsi="Courier New" w:cs="Courier New"/>
          <w:sz w:val="20"/>
          <w:lang w:eastAsia="en-IN"/>
        </w:rPr>
        <w:t xml:space="preserve"> -o billing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only one source file changes, only that file normally needs recompilation, followed by linking. In a single-file program, changing the source requires recompiling the entire file.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compilation can save time in large projects. Each object file occupies disk space, and the total object-file space depends on the generated machine code and symbol information. Header changes may also require recompiling source files that include the header.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Complexity Analysis</w:t>
      </w:r>
    </w:p>
    <w:p w:rsidR="00263EA6" w:rsidRPr="00263EA6" w:rsidRDefault="00263EA6" w:rsidP="0026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 time depends on source-code size and compiler optimisation.</w:t>
      </w:r>
    </w:p>
    <w:p w:rsidR="00263EA6" w:rsidRPr="00263EA6" w:rsidRDefault="00263EA6" w:rsidP="0026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 combines object files and resolves external references.</w:t>
      </w:r>
    </w:p>
    <w:p w:rsidR="00263EA6" w:rsidRPr="00263EA6" w:rsidRDefault="00263EA6" w:rsidP="0026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 files require additional disk space before linking.</w:t>
      </w:r>
    </w:p>
    <w:p w:rsidR="00263EA6" w:rsidRPr="00263EA6" w:rsidRDefault="00263EA6" w:rsidP="00263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runtime, the billing calculation takes </w:t>
      </w:r>
      <w:proofErr w:type="gramStart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1) time per bill, while processing (n) bills takes O(n) time.</w:t>
      </w:r>
    </w:p>
    <w:p w:rsidR="00263EA6" w:rsidRPr="00263EA6" w:rsidRDefault="00263EA6" w:rsidP="00263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3E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Result</w:t>
      </w:r>
    </w:p>
    <w:p w:rsidR="00263EA6" w:rsidRPr="00263EA6" w:rsidRDefault="00263EA6" w:rsidP="00263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 compilation process was studied through </w:t>
      </w:r>
      <w:proofErr w:type="spellStart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263EA6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compilation, assembly, and linking. Compiler warnings and compile-time, link-time, and run-time errors were identified, and separate compilation was examined as an efficient method for organising larger programs.</w:t>
      </w:r>
    </w:p>
    <w:p w:rsidR="000B2FCA" w:rsidRDefault="000B2FCA"/>
    <w:sectPr w:rsidR="000B2FCA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C2028"/>
    <w:multiLevelType w:val="multilevel"/>
    <w:tmpl w:val="87B4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256669"/>
    <w:multiLevelType w:val="multilevel"/>
    <w:tmpl w:val="2BF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263EA6"/>
    <w:rsid w:val="00047B9C"/>
    <w:rsid w:val="000B2FCA"/>
    <w:rsid w:val="00263EA6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EA6"/>
  </w:style>
  <w:style w:type="paragraph" w:styleId="Heading1">
    <w:name w:val="heading 1"/>
    <w:basedOn w:val="Normal"/>
    <w:link w:val="Heading1Char"/>
    <w:uiPriority w:val="9"/>
    <w:qFormat/>
    <w:rsid w:val="00263E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3E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3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63E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3E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3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3E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E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E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EA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7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2026-10-26T05:59:00Z</dcterms:created>
  <dcterms:modified xsi:type="dcterms:W3CDTF">2026-10-26T06:04:00Z</dcterms:modified>
</cp:coreProperties>
</file>