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B1F5A" w14:textId="05782B3C" w:rsidR="0012074A" w:rsidRDefault="0012074A" w:rsidP="001207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GIDS 7</w:t>
      </w:r>
    </w:p>
    <w:p w14:paraId="55D0CD8E" w14:textId="38F12F59" w:rsidR="00AE2FCF" w:rsidRDefault="00C07733" w:rsidP="001207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750 JAAR </w:t>
      </w:r>
      <w:r w:rsidR="00AE2FCF">
        <w:rPr>
          <w:rFonts w:ascii="Times New Roman" w:hAnsi="Times New Roman" w:cs="Times New Roman"/>
        </w:rPr>
        <w:t>AMSTERDAM</w:t>
      </w:r>
      <w:r w:rsidR="001C6300">
        <w:rPr>
          <w:rFonts w:ascii="Times New Roman" w:hAnsi="Times New Roman" w:cs="Times New Roman"/>
        </w:rPr>
        <w:t xml:space="preserve"> </w:t>
      </w:r>
    </w:p>
    <w:p w14:paraId="4A35204A" w14:textId="23A24686" w:rsidR="00147CC5" w:rsidRPr="00A57DF9" w:rsidRDefault="0012074A" w:rsidP="00A57D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AE2FCF">
        <w:rPr>
          <w:rFonts w:ascii="Times New Roman" w:hAnsi="Times New Roman" w:cs="Times New Roman"/>
        </w:rPr>
        <w:t xml:space="preserve">REITNER </w:t>
      </w:r>
    </w:p>
    <w:p w14:paraId="402A5362" w14:textId="2FBCDC5E" w:rsidR="008568C5" w:rsidRDefault="00FB2794" w:rsidP="00094DE2">
      <w:pPr>
        <w:pStyle w:val="whitespace-pre-wrap"/>
      </w:pPr>
      <w:r w:rsidRPr="00FB2794">
        <w:t xml:space="preserve">Wie in 1900 Amsterdam </w:t>
      </w:r>
      <w:r w:rsidR="008621F9">
        <w:t>bezocht,</w:t>
      </w:r>
      <w:r w:rsidR="008621F9" w:rsidRPr="008621F9">
        <w:t xml:space="preserve"> </w:t>
      </w:r>
      <w:r w:rsidR="008621F9" w:rsidRPr="00FB2794">
        <w:t xml:space="preserve">kon hem zomaar </w:t>
      </w:r>
      <w:r w:rsidR="008621F9">
        <w:t>tegen het lijf lopen</w:t>
      </w:r>
      <w:r w:rsidRPr="00FB2794">
        <w:t>:</w:t>
      </w:r>
      <w:r w:rsidR="008621F9">
        <w:t xml:space="preserve"> </w:t>
      </w:r>
      <w:r w:rsidR="00616526">
        <w:t xml:space="preserve">een wat sjofele man die met zijn camera door de straten zwierf. </w:t>
      </w:r>
      <w:r>
        <w:t xml:space="preserve">Niet </w:t>
      </w:r>
      <w:proofErr w:type="gramStart"/>
      <w:r>
        <w:t>bepaal</w:t>
      </w:r>
      <w:r w:rsidR="000D3F44">
        <w:t>d</w:t>
      </w:r>
      <w:proofErr w:type="gramEnd"/>
      <w:r>
        <w:t xml:space="preserve"> het beeld dat je zou verwachten van een van Nederlands meest gerespecteerde schilders</w:t>
      </w:r>
      <w:r w:rsidR="00571F02">
        <w:t>. Deze</w:t>
      </w:r>
      <w:r w:rsidR="00571F0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221347" w:rsidRPr="00E9369A">
        <w:t>George Hendrik Breitner (1857-1923)</w:t>
      </w:r>
      <w:r w:rsidR="00B87650">
        <w:t xml:space="preserve"> had </w:t>
      </w:r>
      <w:r w:rsidR="00221347" w:rsidRPr="00E9369A">
        <w:t xml:space="preserve">vijftien jaar eerder nog zij aan zij met Vincent van Gogh </w:t>
      </w:r>
      <w:r w:rsidR="00BB0438">
        <w:t xml:space="preserve">door </w:t>
      </w:r>
      <w:r w:rsidR="00221347" w:rsidRPr="00E9369A">
        <w:t xml:space="preserve">de straten van Den Haag </w:t>
      </w:r>
      <w:r w:rsidR="00BB0438">
        <w:t>gedwaald</w:t>
      </w:r>
      <w:r w:rsidR="00221347" w:rsidRPr="00E9369A">
        <w:t xml:space="preserve"> en behoorde </w:t>
      </w:r>
      <w:r w:rsidR="00B87650">
        <w:t xml:space="preserve">nu </w:t>
      </w:r>
      <w:r w:rsidR="00221347" w:rsidRPr="00E9369A">
        <w:t>tot de absolute top van het Amsterdamse kunstleven.</w:t>
      </w:r>
      <w:r w:rsidR="00221347">
        <w:t xml:space="preserve"> </w:t>
      </w:r>
      <w:r w:rsidR="00B5516E" w:rsidRPr="00B5516E">
        <w:t>Met zijn ruwe, snelle penseelstreken wist hij als geen ander het straatleven te vangen - de drukte, de beweging, de energie van een</w:t>
      </w:r>
      <w:r w:rsidR="00B5516E">
        <w:t xml:space="preserve"> stad</w:t>
      </w:r>
      <w:r w:rsidR="00B5516E" w:rsidRPr="00B5516E">
        <w:t xml:space="preserve">. </w:t>
      </w:r>
      <w:r w:rsidR="008568C5" w:rsidRPr="008568C5">
        <w:t xml:space="preserve">Het maakte hem tot voorman van de Amsterdamse impressionisten. Om deze levendige scènes later in zijn atelier te kunnen schilderen, nam hij zijn camera mee. Maar wat begon als </w:t>
      </w:r>
      <w:r w:rsidR="00BD48D6">
        <w:t xml:space="preserve">een </w:t>
      </w:r>
      <w:r w:rsidR="008568C5" w:rsidRPr="008568C5">
        <w:t>visue</w:t>
      </w:r>
      <w:r w:rsidR="00BD48D6">
        <w:t xml:space="preserve">le </w:t>
      </w:r>
      <w:r w:rsidR="008568C5" w:rsidRPr="008568C5">
        <w:t>geheugensteun, groeide uit tot een nieuwe passie.</w:t>
      </w:r>
    </w:p>
    <w:p w14:paraId="6C45AEC0" w14:textId="7B24497B" w:rsidR="002F7918" w:rsidRDefault="00E9369A" w:rsidP="00094DE2">
      <w:pPr>
        <w:pStyle w:val="whitespace-pre-wrap"/>
      </w:pPr>
      <w:r w:rsidRPr="00E9369A">
        <w:t xml:space="preserve">Met zijn camera zocht </w:t>
      </w:r>
      <w:r w:rsidR="00B5516E">
        <w:t>Breitner</w:t>
      </w:r>
      <w:r w:rsidRPr="00E9369A">
        <w:t xml:space="preserve"> de momenten die de essentie van het stadsleven vingen:</w:t>
      </w:r>
      <w:r>
        <w:t xml:space="preserve"> </w:t>
      </w:r>
      <w:r w:rsidR="001E7BBA" w:rsidRPr="001E7BBA">
        <w:t>een sjouwende arbeider, een spelend kind, een haastige voorbijganger die nog net in beeld komt.</w:t>
      </w:r>
      <w:r w:rsidR="001E7BBA" w:rsidRPr="001E7BBA">
        <w:t xml:space="preserve"> </w:t>
      </w:r>
      <w:r w:rsidR="002F716B" w:rsidRPr="002F716B">
        <w:t>Een rauwe, directe stijl die revolutionair was voor zijn tijd.</w:t>
      </w:r>
      <w:r w:rsidR="002F716B" w:rsidRPr="002F716B">
        <w:t xml:space="preserve"> </w:t>
      </w:r>
      <w:r w:rsidR="002F7918" w:rsidRPr="002F7918">
        <w:t xml:space="preserve">Vaak stond hij op bruggen, waar het stedelijk leven samenkwam en waar hij in één beeld de dynamiek van </w:t>
      </w:r>
      <w:r w:rsidR="00B5516E">
        <w:t>Amsterdam</w:t>
      </w:r>
      <w:r w:rsidR="002F7918" w:rsidRPr="002F7918">
        <w:t xml:space="preserve"> kon vangen</w:t>
      </w:r>
      <w:r w:rsidR="002F7918">
        <w:t xml:space="preserve">. </w:t>
      </w:r>
      <w:r w:rsidR="00194732" w:rsidRPr="00194732">
        <w:t xml:space="preserve">In de kunstwereld, waar fotografie nog werd weggezet als een mechanisch hulpmiddel, </w:t>
      </w:r>
      <w:r w:rsidR="00407975">
        <w:t>stuitte Breitner al snel op weerstand</w:t>
      </w:r>
      <w:r w:rsidR="00194732" w:rsidRPr="00194732">
        <w:t xml:space="preserve">. </w:t>
      </w:r>
      <w:r w:rsidR="00B5516E">
        <w:t>C</w:t>
      </w:r>
      <w:r w:rsidR="00234393" w:rsidRPr="00234393">
        <w:t xml:space="preserve">ritici verweten hem dat hij meer natekende dan </w:t>
      </w:r>
      <w:r w:rsidR="00B5516E">
        <w:t>zelf creëerde</w:t>
      </w:r>
      <w:r w:rsidR="00234393" w:rsidRPr="00234393">
        <w:t xml:space="preserve">. Om verdere kritiek te </w:t>
      </w:r>
      <w:r w:rsidR="005E71C7">
        <w:t>voorkomen</w:t>
      </w:r>
      <w:r w:rsidR="00234393" w:rsidRPr="00234393">
        <w:t>, hield hij zijn fotografische werk grotendeels voor zich</w:t>
      </w:r>
      <w:r w:rsidR="005E71C7">
        <w:t>zelf</w:t>
      </w:r>
      <w:r w:rsidR="00234393">
        <w:t xml:space="preserve">. </w:t>
      </w:r>
      <w:r w:rsidR="00657865" w:rsidRPr="00657865">
        <w:t xml:space="preserve">Het zou tot 1961 duren, bijna veertig jaar na zijn dood, </w:t>
      </w:r>
      <w:r w:rsidR="002F7918" w:rsidRPr="002F7918">
        <w:t>voordat in een oude wasmand duizenden negatieven werden gevonden die een heel nieuw licht wierpen op zijn artistieke visie.</w:t>
      </w:r>
    </w:p>
    <w:p w14:paraId="22596170" w14:textId="220475B9" w:rsidR="00234393" w:rsidRPr="00AD0818" w:rsidRDefault="00FF6D4B" w:rsidP="00234393">
      <w:pPr>
        <w:pStyle w:val="whitespace-pre-wrap"/>
      </w:pPr>
      <w:r w:rsidRPr="00FF6D4B">
        <w:t xml:space="preserve">Die </w:t>
      </w:r>
      <w:r w:rsidR="00194732">
        <w:t>herontdekte negatieven</w:t>
      </w:r>
      <w:r w:rsidRPr="00FF6D4B">
        <w:t xml:space="preserve"> onthulden een kunstenaar die net zo vernieuwend was met zijn camera als met zijn penseel. </w:t>
      </w:r>
      <w:r w:rsidR="00AB0260" w:rsidRPr="00AB0260">
        <w:t>De gevonden beelden toonden hoe hij volop experimenteerde met ongebruikelijke technieken</w:t>
      </w:r>
      <w:r w:rsidR="00AB0260">
        <w:t xml:space="preserve">. </w:t>
      </w:r>
      <w:r w:rsidR="00ED7B4D" w:rsidRPr="00ED7B4D">
        <w:t>Hij fotografeerde vanuit extre</w:t>
      </w:r>
      <w:r w:rsidR="000D3F44">
        <w:t>em</w:t>
      </w:r>
      <w:r w:rsidR="00ED7B4D" w:rsidRPr="00ED7B4D">
        <w:t xml:space="preserve"> lage standpunten</w:t>
      </w:r>
      <w:r w:rsidR="00221347" w:rsidRPr="00221347">
        <w:t xml:space="preserve">, liet bewegingsonscherpte toe die zijn beelden een </w:t>
      </w:r>
      <w:proofErr w:type="gramStart"/>
      <w:r w:rsidR="00221347" w:rsidRPr="00221347">
        <w:t>impressionistische</w:t>
      </w:r>
      <w:proofErr w:type="gramEnd"/>
      <w:r w:rsidR="00221347" w:rsidRPr="00221347">
        <w:t xml:space="preserve"> waas gaf</w:t>
      </w:r>
      <w:r w:rsidR="00407975">
        <w:t xml:space="preserve"> </w:t>
      </w:r>
      <w:r w:rsidR="00ED7B4D" w:rsidRPr="00ED7B4D">
        <w:t>en durfde scheve composities aan die voor die tijd ondenkbaar waren</w:t>
      </w:r>
      <w:r w:rsidR="00221347" w:rsidRPr="00221347">
        <w:t>.</w:t>
      </w:r>
      <w:r w:rsidR="00ED7B4D">
        <w:t xml:space="preserve"> </w:t>
      </w:r>
      <w:r w:rsidR="00234393" w:rsidRPr="008568C5">
        <w:t xml:space="preserve">Terwijl het moderne Amsterdam vorm kreeg met gebouwen als het Centraal Station en de Beurs van Berlage, </w:t>
      </w:r>
      <w:r w:rsidR="00194732" w:rsidRPr="00194732">
        <w:t>keerde Breitner zijn camera juist naar wat dreigde te verdwijnen: de kromme straatjes, de verweerde grachtenpanden, de verstilde hoekjes waar de</w:t>
      </w:r>
      <w:r w:rsidR="00234393" w:rsidRPr="008568C5">
        <w:t xml:space="preserve"> tijd leek stil te staan. </w:t>
      </w:r>
      <w:r w:rsidR="00234393" w:rsidRPr="00531A02">
        <w:t xml:space="preserve">Op een van zijn beroemdste schilderijen van het Damrak </w:t>
      </w:r>
      <w:r w:rsidR="00473512">
        <w:t>(</w:t>
      </w:r>
      <w:r w:rsidR="00473512">
        <w:rPr>
          <w:i/>
          <w:iCs/>
        </w:rPr>
        <w:t xml:space="preserve">Het Damrak te </w:t>
      </w:r>
      <w:r w:rsidR="00473512" w:rsidRPr="00473512">
        <w:rPr>
          <w:i/>
          <w:iCs/>
        </w:rPr>
        <w:t>Amsterdam</w:t>
      </w:r>
      <w:r w:rsidR="00473512">
        <w:t xml:space="preserve">) </w:t>
      </w:r>
      <w:r w:rsidR="00234393" w:rsidRPr="00473512">
        <w:t>liet</w:t>
      </w:r>
      <w:r w:rsidR="00234393" w:rsidRPr="00531A02">
        <w:t xml:space="preserve"> hij de net voltooide Beurs </w:t>
      </w:r>
      <w:r w:rsidR="00194732">
        <w:t xml:space="preserve">van Berlage </w:t>
      </w:r>
      <w:r w:rsidR="00234393" w:rsidRPr="00531A02">
        <w:t>zelfs volledig schuilgaan achter de zeilen van een schip.</w:t>
      </w:r>
    </w:p>
    <w:p w14:paraId="3658985A" w14:textId="41C6DC36" w:rsidR="00531A02" w:rsidRDefault="00F035A0" w:rsidP="00094DE2">
      <w:pPr>
        <w:pStyle w:val="whitespace-pre-wrap"/>
      </w:pPr>
      <w:r w:rsidRPr="00FF6D4B">
        <w:t>Die spanning tussen traditie en vooruitgang typeert Breitners hele oeuvre</w:t>
      </w:r>
      <w:r w:rsidR="0022134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</w:t>
      </w:r>
      <w:r w:rsidR="00BB0438" w:rsidRPr="00BB0438">
        <w:t xml:space="preserve">Of hij nu met penseel of camera werkte, </w:t>
      </w:r>
      <w:r w:rsidR="00FF3F43">
        <w:t>steeds</w:t>
      </w:r>
      <w:r w:rsidR="00BB0438" w:rsidRPr="00BB0438">
        <w:t xml:space="preserve"> zocht hij naar manieren om de conventies te doorbreken.</w:t>
      </w:r>
      <w:r w:rsidR="00BB0438">
        <w:t xml:space="preserve"> </w:t>
      </w:r>
      <w:r w:rsidR="00FF3F43" w:rsidRPr="00FF3F43">
        <w:t>Zo ontwikkelde hij in beide mediavormen een eigen taal om zijn visie op Amsterdam vast te leggen</w:t>
      </w:r>
      <w:r w:rsidR="00221347" w:rsidRPr="001E7BBA">
        <w:t>.</w:t>
      </w:r>
      <w:r w:rsidR="00221347" w:rsidRPr="002F716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0A6EA3">
        <w:t xml:space="preserve">En juist die </w:t>
      </w:r>
      <w:r w:rsidR="00ED7B4D">
        <w:t>experimentele</w:t>
      </w:r>
      <w:r w:rsidR="00194732">
        <w:t xml:space="preserve"> blik maakt</w:t>
      </w:r>
      <w:r w:rsidR="000A6EA3">
        <w:t xml:space="preserve"> zijn werk nu, ruim een eeuw later, nog steeds zo verrassend modern. Alsof je door zijn lens rechtstreeks het Amsterdam van 1900 inkijkt, </w:t>
      </w:r>
      <w:r w:rsidR="000A6EA3" w:rsidRPr="00657865">
        <w:t>niet als een</w:t>
      </w:r>
      <w:r w:rsidR="00657865" w:rsidRPr="00657865">
        <w:t xml:space="preserve"> verstild moment</w:t>
      </w:r>
      <w:r w:rsidR="00C93BA3">
        <w:t xml:space="preserve">, </w:t>
      </w:r>
      <w:r w:rsidR="000A6EA3">
        <w:t>maar als een levendige stad die elk moment in beweging kan komen.</w:t>
      </w:r>
    </w:p>
    <w:sectPr w:rsidR="00531A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1C22B" w14:textId="77777777" w:rsidR="00007BBF" w:rsidRDefault="00007BBF" w:rsidP="00DD2FD0">
      <w:pPr>
        <w:spacing w:after="0" w:line="240" w:lineRule="auto"/>
      </w:pPr>
      <w:r>
        <w:separator/>
      </w:r>
    </w:p>
  </w:endnote>
  <w:endnote w:type="continuationSeparator" w:id="0">
    <w:p w14:paraId="35A0139C" w14:textId="77777777" w:rsidR="00007BBF" w:rsidRDefault="00007BBF" w:rsidP="00DD2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9AA45" w14:textId="77777777" w:rsidR="00007BBF" w:rsidRDefault="00007BBF" w:rsidP="00DD2FD0">
      <w:pPr>
        <w:spacing w:after="0" w:line="240" w:lineRule="auto"/>
      </w:pPr>
      <w:r>
        <w:separator/>
      </w:r>
    </w:p>
  </w:footnote>
  <w:footnote w:type="continuationSeparator" w:id="0">
    <w:p w14:paraId="1A1B23A6" w14:textId="77777777" w:rsidR="00007BBF" w:rsidRDefault="00007BBF" w:rsidP="00DD2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06317"/>
    <w:multiLevelType w:val="multilevel"/>
    <w:tmpl w:val="4C1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3750E"/>
    <w:multiLevelType w:val="multilevel"/>
    <w:tmpl w:val="E7A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741116"/>
    <w:multiLevelType w:val="multilevel"/>
    <w:tmpl w:val="54B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4C037D"/>
    <w:multiLevelType w:val="multilevel"/>
    <w:tmpl w:val="1F4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6396348">
    <w:abstractNumId w:val="3"/>
  </w:num>
  <w:num w:numId="2" w16cid:durableId="127288896">
    <w:abstractNumId w:val="2"/>
  </w:num>
  <w:num w:numId="3" w16cid:durableId="61416713">
    <w:abstractNumId w:val="1"/>
  </w:num>
  <w:num w:numId="4" w16cid:durableId="45031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4A"/>
    <w:rsid w:val="00007BBF"/>
    <w:rsid w:val="00012CA8"/>
    <w:rsid w:val="000309A1"/>
    <w:rsid w:val="0004237C"/>
    <w:rsid w:val="000733B1"/>
    <w:rsid w:val="00074516"/>
    <w:rsid w:val="000835DB"/>
    <w:rsid w:val="00085E2A"/>
    <w:rsid w:val="00086F34"/>
    <w:rsid w:val="00094DE2"/>
    <w:rsid w:val="000A1C92"/>
    <w:rsid w:val="000A385A"/>
    <w:rsid w:val="000A6EA3"/>
    <w:rsid w:val="000C22A6"/>
    <w:rsid w:val="000C3E28"/>
    <w:rsid w:val="000D3F44"/>
    <w:rsid w:val="00106AD1"/>
    <w:rsid w:val="00116DC5"/>
    <w:rsid w:val="0012074A"/>
    <w:rsid w:val="00130F07"/>
    <w:rsid w:val="00136806"/>
    <w:rsid w:val="00147CC5"/>
    <w:rsid w:val="00153BD1"/>
    <w:rsid w:val="001623FC"/>
    <w:rsid w:val="001717E4"/>
    <w:rsid w:val="001817ED"/>
    <w:rsid w:val="00194732"/>
    <w:rsid w:val="001A291D"/>
    <w:rsid w:val="001B270B"/>
    <w:rsid w:val="001B52AE"/>
    <w:rsid w:val="001C6300"/>
    <w:rsid w:val="001D2720"/>
    <w:rsid w:val="001D3D06"/>
    <w:rsid w:val="001E7BBA"/>
    <w:rsid w:val="002049C2"/>
    <w:rsid w:val="00221347"/>
    <w:rsid w:val="00221E40"/>
    <w:rsid w:val="00234393"/>
    <w:rsid w:val="00244DAE"/>
    <w:rsid w:val="0029297A"/>
    <w:rsid w:val="0029506C"/>
    <w:rsid w:val="00295B9A"/>
    <w:rsid w:val="002A2257"/>
    <w:rsid w:val="002D0D51"/>
    <w:rsid w:val="002E5E59"/>
    <w:rsid w:val="002F716B"/>
    <w:rsid w:val="002F7918"/>
    <w:rsid w:val="00351742"/>
    <w:rsid w:val="003A1D2D"/>
    <w:rsid w:val="003A5454"/>
    <w:rsid w:val="003B2707"/>
    <w:rsid w:val="003D768E"/>
    <w:rsid w:val="003F6694"/>
    <w:rsid w:val="00407975"/>
    <w:rsid w:val="00414648"/>
    <w:rsid w:val="004268B2"/>
    <w:rsid w:val="00431257"/>
    <w:rsid w:val="004435FA"/>
    <w:rsid w:val="00454BA8"/>
    <w:rsid w:val="004554BF"/>
    <w:rsid w:val="00461AD3"/>
    <w:rsid w:val="00464779"/>
    <w:rsid w:val="00464AD0"/>
    <w:rsid w:val="00473512"/>
    <w:rsid w:val="0048142F"/>
    <w:rsid w:val="004B713D"/>
    <w:rsid w:val="004F3596"/>
    <w:rsid w:val="00500261"/>
    <w:rsid w:val="005021D4"/>
    <w:rsid w:val="005042D8"/>
    <w:rsid w:val="00507875"/>
    <w:rsid w:val="00517F27"/>
    <w:rsid w:val="00520421"/>
    <w:rsid w:val="0052737F"/>
    <w:rsid w:val="00531A02"/>
    <w:rsid w:val="00537777"/>
    <w:rsid w:val="0053799A"/>
    <w:rsid w:val="0056100E"/>
    <w:rsid w:val="00571F02"/>
    <w:rsid w:val="00594C3C"/>
    <w:rsid w:val="00596ECF"/>
    <w:rsid w:val="005A4F6B"/>
    <w:rsid w:val="005B1EA8"/>
    <w:rsid w:val="005E12AD"/>
    <w:rsid w:val="005E2245"/>
    <w:rsid w:val="005E71C7"/>
    <w:rsid w:val="005F4E4F"/>
    <w:rsid w:val="00616526"/>
    <w:rsid w:val="00625FCF"/>
    <w:rsid w:val="00636529"/>
    <w:rsid w:val="006468C1"/>
    <w:rsid w:val="00657865"/>
    <w:rsid w:val="00661571"/>
    <w:rsid w:val="006654DE"/>
    <w:rsid w:val="006749C4"/>
    <w:rsid w:val="0068263D"/>
    <w:rsid w:val="006828D8"/>
    <w:rsid w:val="00683171"/>
    <w:rsid w:val="006B21FB"/>
    <w:rsid w:val="006D103F"/>
    <w:rsid w:val="006F547B"/>
    <w:rsid w:val="00721E48"/>
    <w:rsid w:val="00736F48"/>
    <w:rsid w:val="00746A51"/>
    <w:rsid w:val="007714B3"/>
    <w:rsid w:val="00782966"/>
    <w:rsid w:val="00782EBF"/>
    <w:rsid w:val="007A0CAF"/>
    <w:rsid w:val="007C4CBD"/>
    <w:rsid w:val="007F66AE"/>
    <w:rsid w:val="00807988"/>
    <w:rsid w:val="00822301"/>
    <w:rsid w:val="00841C71"/>
    <w:rsid w:val="008568C5"/>
    <w:rsid w:val="0086219C"/>
    <w:rsid w:val="008621F9"/>
    <w:rsid w:val="008672D8"/>
    <w:rsid w:val="00870BCE"/>
    <w:rsid w:val="00886759"/>
    <w:rsid w:val="0089461C"/>
    <w:rsid w:val="008D1131"/>
    <w:rsid w:val="008E03AC"/>
    <w:rsid w:val="008E0E04"/>
    <w:rsid w:val="008E2041"/>
    <w:rsid w:val="008F35C9"/>
    <w:rsid w:val="00923199"/>
    <w:rsid w:val="00942405"/>
    <w:rsid w:val="00966F59"/>
    <w:rsid w:val="00976312"/>
    <w:rsid w:val="00976AF4"/>
    <w:rsid w:val="009851DE"/>
    <w:rsid w:val="00985354"/>
    <w:rsid w:val="009B3539"/>
    <w:rsid w:val="00A049CA"/>
    <w:rsid w:val="00A0645D"/>
    <w:rsid w:val="00A36D9B"/>
    <w:rsid w:val="00A54889"/>
    <w:rsid w:val="00A57DF9"/>
    <w:rsid w:val="00AA2502"/>
    <w:rsid w:val="00AB0260"/>
    <w:rsid w:val="00AC744F"/>
    <w:rsid w:val="00AD0818"/>
    <w:rsid w:val="00AD7409"/>
    <w:rsid w:val="00AE2FCF"/>
    <w:rsid w:val="00AF0F8A"/>
    <w:rsid w:val="00B02478"/>
    <w:rsid w:val="00B05B38"/>
    <w:rsid w:val="00B26F92"/>
    <w:rsid w:val="00B4230E"/>
    <w:rsid w:val="00B5516E"/>
    <w:rsid w:val="00B555E5"/>
    <w:rsid w:val="00B57D0F"/>
    <w:rsid w:val="00B62DFA"/>
    <w:rsid w:val="00B656ED"/>
    <w:rsid w:val="00B875B9"/>
    <w:rsid w:val="00B87650"/>
    <w:rsid w:val="00B925E6"/>
    <w:rsid w:val="00BA2930"/>
    <w:rsid w:val="00BB0438"/>
    <w:rsid w:val="00BC0AB4"/>
    <w:rsid w:val="00BD48D6"/>
    <w:rsid w:val="00BE50D9"/>
    <w:rsid w:val="00BE6B9D"/>
    <w:rsid w:val="00BF049D"/>
    <w:rsid w:val="00BF1C24"/>
    <w:rsid w:val="00BF2A7A"/>
    <w:rsid w:val="00BF3833"/>
    <w:rsid w:val="00C07733"/>
    <w:rsid w:val="00C17C26"/>
    <w:rsid w:val="00C246F8"/>
    <w:rsid w:val="00C2483B"/>
    <w:rsid w:val="00C33EA8"/>
    <w:rsid w:val="00C93BA3"/>
    <w:rsid w:val="00CA078C"/>
    <w:rsid w:val="00CA3798"/>
    <w:rsid w:val="00CD2E26"/>
    <w:rsid w:val="00CD775F"/>
    <w:rsid w:val="00CE3208"/>
    <w:rsid w:val="00CE7924"/>
    <w:rsid w:val="00CF0426"/>
    <w:rsid w:val="00CF3636"/>
    <w:rsid w:val="00D034D2"/>
    <w:rsid w:val="00D03D80"/>
    <w:rsid w:val="00D064E2"/>
    <w:rsid w:val="00D202FE"/>
    <w:rsid w:val="00D25C4C"/>
    <w:rsid w:val="00D35704"/>
    <w:rsid w:val="00D403D5"/>
    <w:rsid w:val="00D40E68"/>
    <w:rsid w:val="00D4587A"/>
    <w:rsid w:val="00D6299D"/>
    <w:rsid w:val="00D76A24"/>
    <w:rsid w:val="00D97946"/>
    <w:rsid w:val="00DA0DA6"/>
    <w:rsid w:val="00DD2FD0"/>
    <w:rsid w:val="00DE2E71"/>
    <w:rsid w:val="00DE3367"/>
    <w:rsid w:val="00DF38B0"/>
    <w:rsid w:val="00E15BC7"/>
    <w:rsid w:val="00E21A53"/>
    <w:rsid w:val="00E319EC"/>
    <w:rsid w:val="00E545D7"/>
    <w:rsid w:val="00E61097"/>
    <w:rsid w:val="00E611B3"/>
    <w:rsid w:val="00E83DA2"/>
    <w:rsid w:val="00E9369A"/>
    <w:rsid w:val="00EA6999"/>
    <w:rsid w:val="00EB3034"/>
    <w:rsid w:val="00EC6F5C"/>
    <w:rsid w:val="00ED7B4D"/>
    <w:rsid w:val="00EF0271"/>
    <w:rsid w:val="00EF41D9"/>
    <w:rsid w:val="00EF7952"/>
    <w:rsid w:val="00F035A0"/>
    <w:rsid w:val="00F423A1"/>
    <w:rsid w:val="00F6367F"/>
    <w:rsid w:val="00F8595E"/>
    <w:rsid w:val="00F91E8A"/>
    <w:rsid w:val="00F966C2"/>
    <w:rsid w:val="00FB2794"/>
    <w:rsid w:val="00FD37E3"/>
    <w:rsid w:val="00FF3F43"/>
    <w:rsid w:val="00FF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2013A"/>
  <w15:chartTrackingRefBased/>
  <w15:docId w15:val="{9FFD597B-E81F-EC44-BE73-15F245D7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70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66F59"/>
    <w:rPr>
      <w:rFonts w:ascii="Times New Roman" w:hAnsi="Times New Roman" w:cs="Times New Roman"/>
    </w:rPr>
  </w:style>
  <w:style w:type="paragraph" w:customStyle="1" w:styleId="whitespace-pre-wrap">
    <w:name w:val="whitespace-pre-wrap"/>
    <w:basedOn w:val="Normal"/>
    <w:rsid w:val="00094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2F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FD0"/>
  </w:style>
  <w:style w:type="paragraph" w:styleId="Footer">
    <w:name w:val="footer"/>
    <w:basedOn w:val="Normal"/>
    <w:link w:val="FooterChar"/>
    <w:uiPriority w:val="99"/>
    <w:unhideWhenUsed/>
    <w:rsid w:val="00DD2F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1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96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7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53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0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6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8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41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8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2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17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2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24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115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9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5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2632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 van Koolwijk</dc:creator>
  <cp:keywords/>
  <dc:description/>
  <cp:lastModifiedBy>Janus van Koolwijk</cp:lastModifiedBy>
  <cp:revision>3</cp:revision>
  <dcterms:created xsi:type="dcterms:W3CDTF">2025-02-04T10:42:00Z</dcterms:created>
  <dcterms:modified xsi:type="dcterms:W3CDTF">2025-02-04T10:45:00Z</dcterms:modified>
</cp:coreProperties>
</file>