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0C59" w:rsidP="4C948F64" w:rsidRDefault="00392B14" w14:paraId="31A89DCA" w14:textId="1A906EB2">
      <w:pPr>
        <w:pStyle w:val="Heading2"/>
        <w:rPr>
          <w:rFonts w:cs="Calibri" w:cstheme="minorAscii"/>
          <w:b w:val="1"/>
          <w:bCs w:val="1"/>
        </w:rPr>
      </w:pPr>
      <w:r w:rsidRPr="4C948F64" w:rsidR="4C948F64">
        <w:rPr>
          <w:b w:val="1"/>
          <w:bCs w:val="1"/>
        </w:rPr>
        <w:t>Compass Rose</w:t>
      </w:r>
    </w:p>
    <w:p w:rsidR="4C948F64" w:rsidP="4C948F64" w:rsidRDefault="4C948F64" w14:paraId="3794B9D7" w14:textId="7C94765D">
      <w:pPr>
        <w:pStyle w:val="Normal"/>
        <w:jc w:val="center"/>
        <w:rPr>
          <w:rFonts w:cs="Calibri" w:cstheme="minorAscii"/>
        </w:rPr>
      </w:pPr>
      <w:r>
        <w:drawing>
          <wp:inline wp14:editId="6E0B30BE" wp14:anchorId="0B8BDA99">
            <wp:extent cx="3990935" cy="4007634"/>
            <wp:effectExtent l="9525" t="9525" r="9525" b="9525"/>
            <wp:docPr id="48132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b034f9aff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35" cy="4007634"/>
                    </a:xfrm>
                    <a:prstGeom prst="rect">
                      <a:avLst/>
                    </a:prstGeom>
                    <a:ln w="9525">
                      <a:solidFill>
                        <a:schemeClr val="accent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948F64" w:rsidP="4C948F64" w:rsidRDefault="4C948F64" w14:paraId="4EA70218" w14:textId="55EA44CF">
      <w:pPr>
        <w:pStyle w:val="Normal"/>
        <w:jc w:val="center"/>
        <w:rPr>
          <w:rFonts w:cs="Calibri" w:cstheme="minorAscii"/>
        </w:rPr>
      </w:pPr>
    </w:p>
    <w:p w:rsidR="4C948F64" w:rsidP="4C948F64" w:rsidRDefault="4C948F64" w14:paraId="07435220" w14:textId="22DAF623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Clockwise the degrees (°) increase and anti-clockwise the degrees decrease.</w:t>
      </w:r>
    </w:p>
    <w:p w:rsidR="4C948F64" w:rsidP="4C948F64" w:rsidRDefault="4C948F64" w14:paraId="0CF3F9A0" w14:textId="044DB169">
      <w:pPr>
        <w:pStyle w:val="Normal"/>
        <w:jc w:val="left"/>
        <w:rPr>
          <w:rFonts w:cs="Calibri" w:cstheme="minorAscii"/>
          <w:b w:val="1"/>
          <w:bCs w:val="1"/>
        </w:rPr>
      </w:pPr>
      <w:r w:rsidRPr="4C948F64" w:rsidR="4C948F64">
        <w:rPr>
          <w:rFonts w:cs="Calibri" w:cstheme="minorAscii"/>
          <w:b w:val="1"/>
          <w:bCs w:val="1"/>
        </w:rPr>
        <w:t>Example 1:</w:t>
      </w:r>
    </w:p>
    <w:p w:rsidR="4C948F64" w:rsidP="4C948F64" w:rsidRDefault="4C948F64" w14:paraId="2984C408" w14:textId="566BCEE2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 xml:space="preserve">Say the current heading is 0° and the required heading is 30°. </w:t>
      </w:r>
    </w:p>
    <w:p w:rsidR="4C948F64" w:rsidP="4C948F64" w:rsidRDefault="4C948F64" w14:paraId="7342F813" w14:textId="16DF63D2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Curr = 0°</w:t>
      </w:r>
    </w:p>
    <w:p w:rsidR="4C948F64" w:rsidP="4C948F64" w:rsidRDefault="4C948F64" w14:paraId="06A52B86" w14:textId="1FBC781B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New = 30°</w:t>
      </w:r>
    </w:p>
    <w:p w:rsidR="4C948F64" w:rsidP="4C948F64" w:rsidRDefault="4C948F64" w14:paraId="61C954D1" w14:textId="44E4E92A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  <w:b w:val="1"/>
          <w:bCs w:val="1"/>
        </w:rPr>
        <w:t>Curr &lt; New</w:t>
      </w:r>
      <w:r w:rsidRPr="560FAD6D" w:rsidR="560FAD6D">
        <w:rPr>
          <w:rFonts w:cs="Calibri" w:cstheme="minorAscii"/>
        </w:rPr>
        <w:t xml:space="preserve"> (less than) therefore we must turn </w:t>
      </w:r>
      <w:r w:rsidRPr="560FAD6D" w:rsidR="560FAD6D">
        <w:rPr>
          <w:rFonts w:cs="Calibri" w:cstheme="minorAscii"/>
          <w:b w:val="1"/>
          <w:bCs w:val="1"/>
        </w:rPr>
        <w:t>clockwise</w:t>
      </w:r>
      <w:r w:rsidRPr="560FAD6D" w:rsidR="560FAD6D">
        <w:rPr>
          <w:rFonts w:cs="Calibri" w:cstheme="minorAscii"/>
        </w:rPr>
        <w:t xml:space="preserve">, i.e. turn to the </w:t>
      </w:r>
      <w:r w:rsidRPr="560FAD6D" w:rsidR="560FAD6D">
        <w:rPr>
          <w:rFonts w:cs="Calibri" w:cstheme="minorAscii"/>
          <w:b w:val="1"/>
          <w:bCs w:val="1"/>
        </w:rPr>
        <w:t xml:space="preserve">right </w:t>
      </w:r>
      <w:r w:rsidRPr="560FAD6D" w:rsidR="560FAD6D">
        <w:rPr>
          <w:rFonts w:cs="Calibri" w:cstheme="minorAscii"/>
          <w:b w:val="0"/>
          <w:bCs w:val="0"/>
        </w:rPr>
        <w:t>to increase the heading from 0° to 30°.</w:t>
      </w:r>
    </w:p>
    <w:p w:rsidR="4C948F64" w:rsidP="560FAD6D" w:rsidRDefault="4C948F64" w14:paraId="65B4ECD4" w14:textId="03D74EB4">
      <w:pPr>
        <w:pStyle w:val="Heading2"/>
        <w:rPr>
          <w:b w:val="1"/>
          <w:bCs w:val="1"/>
        </w:rPr>
      </w:pPr>
      <w:r w:rsidRPr="560FAD6D" w:rsidR="560FAD6D">
        <w:rPr>
          <w:b w:val="1"/>
          <w:bCs w:val="1"/>
        </w:rPr>
        <w:t>Small Turn Angle</w:t>
      </w:r>
    </w:p>
    <w:p w:rsidR="4C948F64" w:rsidP="4C948F64" w:rsidRDefault="4C948F64" w14:paraId="6416747B" w14:textId="3F97CB32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It is also desirable to keep the turn angle as small as possible.</w:t>
      </w:r>
    </w:p>
    <w:p w:rsidR="4C948F64" w:rsidP="4C948F64" w:rsidRDefault="4C948F64" w14:paraId="4E48CC82" w14:textId="41368FD6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In the example below to change your heading from 0° to 270° would require a 270° turn to the right. But</w:t>
      </w:r>
      <w:r w:rsidRPr="560FAD6D" w:rsidR="560FAD6D">
        <w:rPr>
          <w:rFonts w:cs="Calibri" w:cstheme="minorAscii"/>
          <w:b w:val="1"/>
          <w:bCs w:val="1"/>
        </w:rPr>
        <w:t xml:space="preserve"> turning left</w:t>
      </w:r>
      <w:r w:rsidRPr="560FAD6D" w:rsidR="560FAD6D">
        <w:rPr>
          <w:rFonts w:cs="Calibri" w:cstheme="minorAscii"/>
        </w:rPr>
        <w:t xml:space="preserve"> would only require a 90° turn.</w:t>
      </w:r>
    </w:p>
    <w:p w:rsidR="4C948F64" w:rsidP="4C948F64" w:rsidRDefault="4C948F64" w14:paraId="4B58BD8D" w14:textId="6A527F91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2AAEFC" wp14:editId="00CB1B8F">
                <wp:extent cx="1778635" cy="1162051"/>
                <wp:effectExtent l="0" t="38100" r="88265" b="95250"/>
                <wp:docPr xmlns:wp="http://schemas.openxmlformats.org/drawingml/2006/wordprocessingDrawing" id="77224133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78635" cy="1162051"/>
                          <a:chOff x="0" y="0"/>
                          <a:chExt cx="1778636" cy="1166813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H="1">
                            <a:off x="546418" y="1152526"/>
                            <a:ext cx="1222694" cy="142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83344" y="9526"/>
                            <a:ext cx="1361954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3375B" w:rsidP="00E3375B" w:rsidRDefault="00E3375B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Current = 0 degrees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0" y="842964"/>
                            <a:ext cx="1290523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3375B" w:rsidP="00E3375B" w:rsidRDefault="00E3375B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New = 270 degrees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H="1">
                            <a:off x="1192849" y="576263"/>
                            <a:ext cx="1162050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4C948F64" w:rsidP="4C948F64" w:rsidRDefault="4C948F64" w14:paraId="43EE7AE2" w14:textId="3F72526A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So, if the difference between New and Curr is greater than 180° then the opposite angle would be smaller. Therefore, a turn to the </w:t>
      </w:r>
      <w:r w:rsidRPr="560FAD6D" w:rsidR="560FAD6D">
        <w:rPr>
          <w:rFonts w:cs="Calibri" w:cstheme="minorAscii"/>
          <w:b w:val="1"/>
          <w:bCs w:val="1"/>
        </w:rPr>
        <w:t>left</w:t>
      </w:r>
      <w:r w:rsidRPr="560FAD6D" w:rsidR="560FAD6D">
        <w:rPr>
          <w:rFonts w:cs="Calibri" w:cstheme="minorAscii"/>
        </w:rPr>
        <w:t xml:space="preserve"> would get to the new heading faster.</w:t>
      </w:r>
    </w:p>
    <w:p w:rsidR="560FAD6D" w:rsidP="560FAD6D" w:rsidRDefault="560FAD6D" w14:paraId="6292E078" w14:textId="74A9B987">
      <w:pPr>
        <w:pStyle w:val="Heading2"/>
        <w:rPr>
          <w:b w:val="1"/>
          <w:bCs w:val="1"/>
        </w:rPr>
      </w:pPr>
      <w:r w:rsidRPr="560FAD6D" w:rsidR="560FAD6D">
        <w:rPr>
          <w:b w:val="1"/>
          <w:bCs w:val="1"/>
        </w:rPr>
        <w:t>Optimised Turn Angle Examples</w:t>
      </w:r>
    </w:p>
    <w:p w:rsidR="4C948F64" w:rsidP="4C948F64" w:rsidRDefault="4C948F64" w14:paraId="650775E9" w14:textId="4DBD2DE2">
      <w:pPr>
        <w:pStyle w:val="Normal"/>
        <w:jc w:val="left"/>
        <w:rPr>
          <w:rFonts w:cs="Calibri" w:cstheme="minorAscii"/>
          <w:b w:val="1"/>
          <w:bCs w:val="1"/>
        </w:rPr>
      </w:pPr>
      <w:r w:rsidRPr="4C948F64" w:rsidR="4C948F64">
        <w:rPr>
          <w:rFonts w:cs="Calibri" w:cstheme="minorAscii"/>
          <w:b w:val="1"/>
          <w:bCs w:val="1"/>
        </w:rPr>
        <w:t>Example 2:</w:t>
      </w:r>
    </w:p>
    <w:p w:rsidR="4C948F64" w:rsidP="4C948F64" w:rsidRDefault="4C948F64" w14:paraId="0B6E108A" w14:textId="27FAB23C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 xml:space="preserve">Say the current heading is 340° and the required new heading is 30°. </w:t>
      </w:r>
    </w:p>
    <w:p w:rsidR="4C948F64" w:rsidP="4C948F64" w:rsidRDefault="4C948F64" w14:paraId="6E804B85" w14:textId="45945697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Curr = 340°</w:t>
      </w:r>
    </w:p>
    <w:p w:rsidR="4C948F64" w:rsidP="4C948F64" w:rsidRDefault="4C948F64" w14:paraId="5B3DA5D2" w14:textId="078D1667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New = 30°</w:t>
      </w:r>
    </w:p>
    <w:p w:rsidR="4C948F64" w:rsidP="4C948F64" w:rsidRDefault="4C948F64" w14:paraId="17F6A287" w14:textId="449A1803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  <w:b w:val="1"/>
          <w:bCs w:val="1"/>
        </w:rPr>
        <w:t>Curr &gt; New</w:t>
      </w:r>
      <w:r w:rsidRPr="560FAD6D" w:rsidR="560FAD6D">
        <w:rPr>
          <w:rFonts w:cs="Calibri" w:cstheme="minorAscii"/>
        </w:rPr>
        <w:t xml:space="preserve"> (greater </w:t>
      </w:r>
      <w:r w:rsidRPr="560FAD6D" w:rsidR="560FAD6D">
        <w:rPr>
          <w:rFonts w:cs="Calibri" w:cstheme="minorAscii"/>
        </w:rPr>
        <w:t>than) therefore</w:t>
      </w:r>
      <w:r w:rsidRPr="560FAD6D" w:rsidR="560FAD6D">
        <w:rPr>
          <w:rFonts w:cs="Calibri" w:cstheme="minorAscii"/>
        </w:rPr>
        <w:t xml:space="preserve"> we must turn </w:t>
      </w:r>
      <w:r w:rsidRPr="560FAD6D" w:rsidR="560FAD6D">
        <w:rPr>
          <w:rFonts w:cs="Calibri" w:cstheme="minorAscii"/>
          <w:b w:val="1"/>
          <w:bCs w:val="1"/>
        </w:rPr>
        <w:t>anti-clockwise</w:t>
      </w:r>
      <w:r w:rsidRPr="560FAD6D" w:rsidR="560FAD6D">
        <w:rPr>
          <w:rFonts w:cs="Calibri" w:cstheme="minorAscii"/>
        </w:rPr>
        <w:t>, i.e. turn to the</w:t>
      </w:r>
      <w:r w:rsidRPr="560FAD6D" w:rsidR="560FAD6D">
        <w:rPr>
          <w:rFonts w:cs="Calibri" w:cstheme="minorAscii"/>
          <w:b w:val="1"/>
          <w:bCs w:val="1"/>
        </w:rPr>
        <w:t xml:space="preserve"> left </w:t>
      </w:r>
      <w:r w:rsidRPr="560FAD6D" w:rsidR="560FAD6D">
        <w:rPr>
          <w:rFonts w:cs="Calibri" w:cstheme="minorAscii"/>
          <w:b w:val="0"/>
          <w:bCs w:val="0"/>
        </w:rPr>
        <w:t xml:space="preserve">to decrease the heading from 340° to 30°. </w:t>
      </w:r>
    </w:p>
    <w:p w:rsidR="4C948F64" w:rsidP="4C948F64" w:rsidRDefault="4C948F64" w14:paraId="3AACEEB5" w14:textId="49227883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But does this result in the smallest turn angle?</w:t>
      </w:r>
    </w:p>
    <w:p w:rsidR="4C948F64" w:rsidP="4C948F64" w:rsidRDefault="4C948F64" w14:paraId="26D5E5AE" w14:textId="693DBA0A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What is the difference between Curr and New?</w:t>
      </w:r>
    </w:p>
    <w:p w:rsidR="4C948F64" w:rsidP="4C948F64" w:rsidRDefault="4C948F64" w14:paraId="0316FEF3" w14:textId="4D7DDA4B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Curr – New = 340° – 30° = 310° which is </w:t>
      </w:r>
      <w:r w:rsidRPr="560FAD6D" w:rsidR="560FAD6D">
        <w:rPr>
          <w:rFonts w:cs="Calibri" w:cstheme="minorAscii"/>
          <w:b w:val="1"/>
          <w:bCs w:val="1"/>
        </w:rPr>
        <w:t>greater</w:t>
      </w:r>
      <w:r w:rsidRPr="560FAD6D" w:rsidR="560FAD6D">
        <w:rPr>
          <w:rFonts w:cs="Calibri" w:cstheme="minorAscii"/>
        </w:rPr>
        <w:t xml:space="preserve"> than 180°.</w:t>
      </w:r>
    </w:p>
    <w:p w:rsidR="4C948F64" w:rsidP="4C948F64" w:rsidRDefault="4C948F64" w14:paraId="574B9101" w14:textId="4332AF15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Which means the opposite angle would be smaller, (360° – 340°) + 30° = 50° instead of 310°.</w:t>
      </w:r>
    </w:p>
    <w:p w:rsidR="4C948F64" w:rsidP="4C948F64" w:rsidRDefault="4C948F64" w14:paraId="0DB76DC4" w14:textId="0106AA56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Therefore, </w:t>
      </w:r>
      <w:r w:rsidRPr="560FAD6D" w:rsidR="560FAD6D">
        <w:rPr>
          <w:rFonts w:cs="Calibri" w:cstheme="minorAscii"/>
          <w:b w:val="1"/>
          <w:bCs w:val="1"/>
        </w:rPr>
        <w:t>turning</w:t>
      </w:r>
      <w:r w:rsidRPr="560FAD6D" w:rsidR="560FAD6D">
        <w:rPr>
          <w:rFonts w:cs="Calibri" w:cstheme="minorAscii"/>
        </w:rPr>
        <w:t xml:space="preserve"> </w:t>
      </w:r>
      <w:r w:rsidRPr="560FAD6D" w:rsidR="560FAD6D">
        <w:rPr>
          <w:rFonts w:cs="Calibri" w:cstheme="minorAscii"/>
          <w:b w:val="1"/>
          <w:bCs w:val="1"/>
        </w:rPr>
        <w:t>right</w:t>
      </w:r>
      <w:r w:rsidRPr="560FAD6D" w:rsidR="560FAD6D">
        <w:rPr>
          <w:rFonts w:cs="Calibri" w:cstheme="minorAscii"/>
          <w:b w:val="0"/>
          <w:bCs w:val="0"/>
        </w:rPr>
        <w:t xml:space="preserve">, </w:t>
      </w:r>
      <w:r w:rsidRPr="560FAD6D" w:rsidR="560FAD6D">
        <w:rPr>
          <w:rFonts w:cs="Calibri" w:cstheme="minorAscii"/>
          <w:b w:val="1"/>
          <w:bCs w:val="1"/>
        </w:rPr>
        <w:t>clockwise</w:t>
      </w:r>
      <w:r w:rsidRPr="560FAD6D" w:rsidR="560FAD6D">
        <w:rPr>
          <w:rFonts w:cs="Calibri" w:cstheme="minorAscii"/>
        </w:rPr>
        <w:t xml:space="preserve"> would be more efficient.</w:t>
      </w:r>
    </w:p>
    <w:p w:rsidR="4C948F64" w:rsidP="4C948F64" w:rsidRDefault="4C948F64" w14:paraId="5926D209" w14:textId="7F05ED4D">
      <w:pPr>
        <w:pStyle w:val="Normal"/>
        <w:jc w:val="left"/>
        <w:rPr>
          <w:rFonts w:cs="Calibri" w:cstheme="minorAscii"/>
          <w:b w:val="1"/>
          <w:bCs w:val="1"/>
        </w:rPr>
      </w:pPr>
      <w:r w:rsidRPr="4C948F64" w:rsidR="4C948F64">
        <w:rPr>
          <w:rFonts w:cs="Calibri" w:cstheme="minorAscii"/>
          <w:b w:val="1"/>
          <w:bCs w:val="1"/>
        </w:rPr>
        <w:t>Example 3:</w:t>
      </w:r>
    </w:p>
    <w:p w:rsidR="4C948F64" w:rsidP="4C948F64" w:rsidRDefault="4C948F64" w14:paraId="5F87AD10" w14:textId="06D2112B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 xml:space="preserve">Say the current heading is 340° and the required new heading is 220°. </w:t>
      </w:r>
    </w:p>
    <w:p w:rsidR="4C948F64" w:rsidP="4C948F64" w:rsidRDefault="4C948F64" w14:paraId="5FA4C686" w14:textId="2C00ED0E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Curr = 340°</w:t>
      </w:r>
    </w:p>
    <w:p w:rsidR="4C948F64" w:rsidP="4C948F64" w:rsidRDefault="4C948F64" w14:paraId="1F6B87BA" w14:textId="78BA0834">
      <w:pPr>
        <w:pStyle w:val="Normal"/>
        <w:jc w:val="left"/>
        <w:rPr>
          <w:rFonts w:cs="Calibri" w:cstheme="minorAscii"/>
        </w:rPr>
      </w:pPr>
      <w:r w:rsidRPr="4C948F64" w:rsidR="4C948F64">
        <w:rPr>
          <w:rFonts w:cs="Calibri" w:cstheme="minorAscii"/>
        </w:rPr>
        <w:t>New = 220°</w:t>
      </w:r>
    </w:p>
    <w:p w:rsidR="4C948F64" w:rsidP="4C948F64" w:rsidRDefault="4C948F64" w14:paraId="467DC194" w14:textId="3CEBC354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  <w:b w:val="1"/>
          <w:bCs w:val="1"/>
        </w:rPr>
        <w:t>Curr &gt; New</w:t>
      </w:r>
      <w:r w:rsidRPr="560FAD6D" w:rsidR="560FAD6D">
        <w:rPr>
          <w:rFonts w:cs="Calibri" w:cstheme="minorAscii"/>
        </w:rPr>
        <w:t xml:space="preserve"> therefore we must turn </w:t>
      </w:r>
      <w:r w:rsidRPr="560FAD6D" w:rsidR="560FAD6D">
        <w:rPr>
          <w:rFonts w:cs="Calibri" w:cstheme="minorAscii"/>
          <w:b w:val="1"/>
          <w:bCs w:val="1"/>
        </w:rPr>
        <w:t>anti-clockwise</w:t>
      </w:r>
      <w:r w:rsidRPr="560FAD6D" w:rsidR="560FAD6D">
        <w:rPr>
          <w:rFonts w:cs="Calibri" w:cstheme="minorAscii"/>
        </w:rPr>
        <w:t>, i.e. turn to the</w:t>
      </w:r>
      <w:r w:rsidRPr="560FAD6D" w:rsidR="560FAD6D">
        <w:rPr>
          <w:rFonts w:cs="Calibri" w:cstheme="minorAscii"/>
          <w:b w:val="1"/>
          <w:bCs w:val="1"/>
        </w:rPr>
        <w:t xml:space="preserve"> left </w:t>
      </w:r>
      <w:r w:rsidRPr="560FAD6D" w:rsidR="560FAD6D">
        <w:rPr>
          <w:rFonts w:cs="Calibri" w:cstheme="minorAscii"/>
          <w:b w:val="0"/>
          <w:bCs w:val="0"/>
        </w:rPr>
        <w:t xml:space="preserve">to decrease the current heading from 340° to the desired new heading of 220°. </w:t>
      </w:r>
    </w:p>
    <w:p w:rsidR="4C948F64" w:rsidP="4C948F64" w:rsidRDefault="4C948F64" w14:paraId="5A0D9D8F" w14:textId="5C8368D5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Check for smallest turn angle:</w:t>
      </w:r>
    </w:p>
    <w:p w:rsidR="4C948F64" w:rsidP="4C948F64" w:rsidRDefault="4C948F64" w14:paraId="3780AC4F" w14:textId="23F50409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Curr – New = 340° – 220° = 120° which is </w:t>
      </w:r>
      <w:r w:rsidRPr="560FAD6D" w:rsidR="560FAD6D">
        <w:rPr>
          <w:rFonts w:cs="Calibri" w:cstheme="minorAscii"/>
          <w:b w:val="1"/>
          <w:bCs w:val="1"/>
        </w:rPr>
        <w:t>less</w:t>
      </w:r>
      <w:r w:rsidRPr="560FAD6D" w:rsidR="560FAD6D">
        <w:rPr>
          <w:rFonts w:cs="Calibri" w:cstheme="minorAscii"/>
        </w:rPr>
        <w:t xml:space="preserve"> than 180°.</w:t>
      </w:r>
    </w:p>
    <w:p w:rsidR="4C948F64" w:rsidP="4C948F64" w:rsidRDefault="4C948F64" w14:paraId="53902B02" w14:textId="1BF9112E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Which means the </w:t>
      </w:r>
      <w:r w:rsidRPr="560FAD6D" w:rsidR="560FAD6D">
        <w:rPr>
          <w:rFonts w:cs="Calibri" w:cstheme="minorAscii"/>
          <w:b w:val="1"/>
          <w:bCs w:val="1"/>
        </w:rPr>
        <w:t>left turn angle</w:t>
      </w:r>
      <w:r w:rsidRPr="560FAD6D" w:rsidR="560FAD6D">
        <w:rPr>
          <w:rFonts w:cs="Calibri" w:cstheme="minorAscii"/>
        </w:rPr>
        <w:t xml:space="preserve"> is the </w:t>
      </w:r>
      <w:r w:rsidRPr="560FAD6D" w:rsidR="560FAD6D">
        <w:rPr>
          <w:rFonts w:cs="Calibri" w:cstheme="minorAscii"/>
        </w:rPr>
        <w:t>smallest and</w:t>
      </w:r>
      <w:r w:rsidRPr="560FAD6D" w:rsidR="560FAD6D">
        <w:rPr>
          <w:rFonts w:cs="Calibri" w:cstheme="minorAscii"/>
        </w:rPr>
        <w:t xml:space="preserve"> turning </w:t>
      </w:r>
      <w:r w:rsidRPr="560FAD6D" w:rsidR="560FAD6D">
        <w:rPr>
          <w:rFonts w:cs="Calibri" w:cstheme="minorAscii"/>
          <w:b w:val="1"/>
          <w:bCs w:val="1"/>
        </w:rPr>
        <w:t>left</w:t>
      </w:r>
      <w:r w:rsidRPr="560FAD6D" w:rsidR="560FAD6D">
        <w:rPr>
          <w:rFonts w:cs="Calibri" w:cstheme="minorAscii"/>
        </w:rPr>
        <w:t xml:space="preserve"> is the </w:t>
      </w:r>
      <w:r w:rsidRPr="560FAD6D" w:rsidR="560FAD6D">
        <w:rPr>
          <w:rFonts w:cs="Calibri" w:cstheme="minorAscii"/>
          <w:b w:val="1"/>
          <w:bCs w:val="1"/>
        </w:rPr>
        <w:t>best</w:t>
      </w:r>
      <w:r w:rsidRPr="560FAD6D" w:rsidR="560FAD6D">
        <w:rPr>
          <w:rFonts w:cs="Calibri" w:cstheme="minorAscii"/>
        </w:rPr>
        <w:t>.</w:t>
      </w:r>
    </w:p>
    <w:p w:rsidR="560FAD6D" w:rsidP="560FAD6D" w:rsidRDefault="560FAD6D" w14:paraId="1BA3E547" w14:textId="4937CEAC">
      <w:pPr>
        <w:pStyle w:val="Normal"/>
        <w:jc w:val="left"/>
        <w:rPr>
          <w:rFonts w:cs="Calibri" w:cstheme="minorAscii"/>
          <w:b w:val="1"/>
          <w:bCs w:val="1"/>
        </w:rPr>
      </w:pPr>
      <w:r w:rsidRPr="560FAD6D" w:rsidR="560FAD6D">
        <w:rPr>
          <w:rFonts w:cs="Calibri" w:cstheme="minorAscii"/>
          <w:b w:val="1"/>
          <w:bCs w:val="1"/>
        </w:rPr>
        <w:t>Example 4:</w:t>
      </w:r>
    </w:p>
    <w:p w:rsidR="560FAD6D" w:rsidP="560FAD6D" w:rsidRDefault="560FAD6D" w14:paraId="1151D611" w14:textId="1213C209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Say the current heading is 0° and </w:t>
      </w:r>
      <w:r w:rsidRPr="560FAD6D" w:rsidR="560FAD6D">
        <w:rPr>
          <w:rFonts w:cs="Calibri" w:cstheme="minorAscii"/>
        </w:rPr>
        <w:t>the</w:t>
      </w:r>
      <w:r w:rsidRPr="560FAD6D" w:rsidR="560FAD6D">
        <w:rPr>
          <w:rFonts w:cs="Calibri" w:cstheme="minorAscii"/>
        </w:rPr>
        <w:t xml:space="preserve"> required new heading is 220°. </w:t>
      </w:r>
    </w:p>
    <w:p w:rsidR="560FAD6D" w:rsidP="560FAD6D" w:rsidRDefault="560FAD6D" w14:paraId="020E1E01" w14:textId="1F4AFE94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Curr = 0°</w:t>
      </w:r>
    </w:p>
    <w:p w:rsidR="560FAD6D" w:rsidP="560FAD6D" w:rsidRDefault="560FAD6D" w14:paraId="5DD12D91" w14:textId="78BA0834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New = 220°</w:t>
      </w:r>
    </w:p>
    <w:p w:rsidR="560FAD6D" w:rsidP="560FAD6D" w:rsidRDefault="560FAD6D" w14:paraId="00C6BB75" w14:textId="62B6776C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  <w:b w:val="1"/>
          <w:bCs w:val="1"/>
        </w:rPr>
        <w:t>Curr &lt; New</w:t>
      </w:r>
      <w:r w:rsidRPr="560FAD6D" w:rsidR="560FAD6D">
        <w:rPr>
          <w:rFonts w:cs="Calibri" w:cstheme="minorAscii"/>
        </w:rPr>
        <w:t xml:space="preserve"> therefore we must turn </w:t>
      </w:r>
      <w:r w:rsidRPr="560FAD6D" w:rsidR="560FAD6D">
        <w:rPr>
          <w:rFonts w:cs="Calibri" w:cstheme="minorAscii"/>
          <w:b w:val="1"/>
          <w:bCs w:val="1"/>
        </w:rPr>
        <w:t>clockwise</w:t>
      </w:r>
      <w:r w:rsidRPr="560FAD6D" w:rsidR="560FAD6D">
        <w:rPr>
          <w:rFonts w:cs="Calibri" w:cstheme="minorAscii"/>
        </w:rPr>
        <w:t>, i.e. turn to the</w:t>
      </w:r>
      <w:r w:rsidRPr="560FAD6D" w:rsidR="560FAD6D">
        <w:rPr>
          <w:rFonts w:cs="Calibri" w:cstheme="minorAscii"/>
          <w:b w:val="1"/>
          <w:bCs w:val="1"/>
        </w:rPr>
        <w:t xml:space="preserve"> right </w:t>
      </w:r>
      <w:r w:rsidRPr="560FAD6D" w:rsidR="560FAD6D">
        <w:rPr>
          <w:rFonts w:cs="Calibri" w:cstheme="minorAscii"/>
          <w:b w:val="0"/>
          <w:bCs w:val="0"/>
        </w:rPr>
        <w:t xml:space="preserve">to increase the current heading from 0° to the desired new heading of 220°. </w:t>
      </w:r>
    </w:p>
    <w:p w:rsidR="560FAD6D" w:rsidP="560FAD6D" w:rsidRDefault="560FAD6D" w14:paraId="1F945172" w14:textId="31C4A969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>Check for smallest turn angle</w:t>
      </w:r>
    </w:p>
    <w:p w:rsidR="560FAD6D" w:rsidP="560FAD6D" w:rsidRDefault="560FAD6D" w14:paraId="1C4CB7D9" w14:textId="38349E05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New - Curr = 220° – 0° = 220° which is </w:t>
      </w:r>
      <w:r w:rsidRPr="560FAD6D" w:rsidR="560FAD6D">
        <w:rPr>
          <w:rFonts w:cs="Calibri" w:cstheme="minorAscii"/>
          <w:b w:val="1"/>
          <w:bCs w:val="1"/>
        </w:rPr>
        <w:t>greater</w:t>
      </w:r>
      <w:r w:rsidRPr="560FAD6D" w:rsidR="560FAD6D">
        <w:rPr>
          <w:rFonts w:cs="Calibri" w:cstheme="minorAscii"/>
        </w:rPr>
        <w:t xml:space="preserve"> than 180°.</w:t>
      </w:r>
    </w:p>
    <w:p w:rsidR="560FAD6D" w:rsidP="560FAD6D" w:rsidRDefault="560FAD6D" w14:paraId="03F6C41A" w14:textId="10240A5B">
      <w:pPr>
        <w:pStyle w:val="Normal"/>
        <w:jc w:val="left"/>
        <w:rPr>
          <w:rFonts w:cs="Calibri" w:cstheme="minorAscii"/>
        </w:rPr>
      </w:pPr>
      <w:r w:rsidRPr="560FAD6D" w:rsidR="560FAD6D">
        <w:rPr>
          <w:rFonts w:cs="Calibri" w:cstheme="minorAscii"/>
        </w:rPr>
        <w:t xml:space="preserve">Which means a </w:t>
      </w:r>
      <w:r w:rsidRPr="560FAD6D" w:rsidR="560FAD6D">
        <w:rPr>
          <w:rFonts w:cs="Calibri" w:cstheme="minorAscii"/>
          <w:b w:val="1"/>
          <w:bCs w:val="1"/>
        </w:rPr>
        <w:t>left</w:t>
      </w:r>
      <w:r w:rsidRPr="560FAD6D" w:rsidR="560FAD6D">
        <w:rPr>
          <w:rFonts w:cs="Calibri" w:cstheme="minorAscii"/>
        </w:rPr>
        <w:t xml:space="preserve"> turn, </w:t>
      </w:r>
      <w:r w:rsidRPr="560FAD6D" w:rsidR="560FAD6D">
        <w:rPr>
          <w:rFonts w:cs="Calibri" w:cstheme="minorAscii"/>
          <w:b w:val="1"/>
          <w:bCs w:val="1"/>
        </w:rPr>
        <w:t>anti-clockwise</w:t>
      </w:r>
      <w:r w:rsidRPr="560FAD6D" w:rsidR="560FAD6D">
        <w:rPr>
          <w:rFonts w:cs="Calibri" w:cstheme="minorAscii"/>
        </w:rPr>
        <w:t xml:space="preserve">, must be made as the </w:t>
      </w:r>
      <w:r w:rsidRPr="560FAD6D" w:rsidR="560FAD6D">
        <w:rPr>
          <w:rFonts w:cs="Calibri" w:cstheme="minorAscii"/>
          <w:b w:val="1"/>
          <w:bCs w:val="1"/>
        </w:rPr>
        <w:t>left turn angle</w:t>
      </w:r>
      <w:r w:rsidRPr="560FAD6D" w:rsidR="560FAD6D">
        <w:rPr>
          <w:rFonts w:cs="Calibri" w:cstheme="minorAscii"/>
        </w:rPr>
        <w:t xml:space="preserve"> is the best.</w:t>
      </w:r>
    </w:p>
    <w:p w:rsidR="560FAD6D" w:rsidP="560FAD6D" w:rsidRDefault="560FAD6D" w14:paraId="6ED347A9" w14:textId="6F16EA39">
      <w:pPr>
        <w:pStyle w:val="Normal"/>
        <w:jc w:val="left"/>
        <w:rPr>
          <w:rFonts w:cs="Calibri" w:cstheme="minorAscii"/>
        </w:rPr>
      </w:pPr>
    </w:p>
    <w:p w:rsidR="4C948F64" w:rsidP="560FAD6D" w:rsidRDefault="4C948F64" w14:paraId="41F9A21E" w14:textId="3835A79D">
      <w:pPr>
        <w:pStyle w:val="Normal"/>
        <w:jc w:val="left"/>
        <w:rPr>
          <w:rStyle w:val="Heading2Char"/>
          <w:b w:val="1"/>
          <w:bCs w:val="1"/>
        </w:rPr>
      </w:pPr>
      <w:r w:rsidRPr="560FAD6D" w:rsidR="560FAD6D">
        <w:rPr>
          <w:rStyle w:val="Heading2Char"/>
          <w:b w:val="1"/>
          <w:bCs w:val="1"/>
        </w:rPr>
        <w:t>Code</w:t>
      </w:r>
    </w:p>
    <w:p w:rsidR="4C948F64" w:rsidP="560FAD6D" w:rsidRDefault="4C948F64" w14:paraId="51285485" w14:textId="32AC9B27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>if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curr_heading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&gt;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target_heading</w:t>
      </w:r>
      <w:r w:rsidRPr="560FAD6D" w:rsidR="560FAD6D">
        <w:rPr>
          <w:noProof/>
          <w:lang w:val="hy-AM"/>
        </w:rPr>
        <w:t>:</w:t>
      </w:r>
    </w:p>
    <w:p w:rsidR="4C948F64" w:rsidP="560FAD6D" w:rsidRDefault="4C948F64" w14:paraId="7DB1BAF4" w14:textId="64E22375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</w:t>
      </w:r>
      <w:r w:rsidRPr="560FAD6D" w:rsidR="560FAD6D">
        <w:rPr>
          <w:noProof/>
          <w:lang w:val="hy-AM"/>
        </w:rPr>
        <w:t>if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curr_heading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-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target_heading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&gt;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180</w:t>
      </w:r>
      <w:r w:rsidRPr="560FAD6D" w:rsidR="560FAD6D">
        <w:rPr>
          <w:noProof/>
          <w:lang w:val="hy-AM"/>
        </w:rPr>
        <w:t>:</w:t>
      </w:r>
    </w:p>
    <w:p w:rsidR="4C948F64" w:rsidP="560FAD6D" w:rsidRDefault="4C948F64" w14:paraId="43A580DC" w14:textId="11985F7C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    </w:t>
      </w:r>
      <w:r w:rsidRPr="560FAD6D" w:rsidR="560FAD6D">
        <w:rPr>
          <w:noProof/>
          <w:lang w:val="hy-AM"/>
        </w:rPr>
        <w:t>turn_right</w:t>
      </w:r>
      <w:r w:rsidRPr="560FAD6D" w:rsidR="560FAD6D">
        <w:rPr>
          <w:noProof/>
          <w:lang w:val="hy-AM"/>
        </w:rPr>
        <w:t>()</w:t>
      </w:r>
    </w:p>
    <w:p w:rsidR="4C948F64" w:rsidP="560FAD6D" w:rsidRDefault="4C948F64" w14:paraId="6108CA02" w14:textId="745EC7C0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</w:t>
      </w:r>
      <w:r w:rsidRPr="560FAD6D" w:rsidR="560FAD6D">
        <w:rPr>
          <w:noProof/>
          <w:lang w:val="hy-AM"/>
        </w:rPr>
        <w:t>else</w:t>
      </w:r>
      <w:r w:rsidRPr="560FAD6D" w:rsidR="560FAD6D">
        <w:rPr>
          <w:noProof/>
          <w:lang w:val="hy-AM"/>
        </w:rPr>
        <w:t>:</w:t>
      </w:r>
    </w:p>
    <w:p w:rsidR="4C948F64" w:rsidP="560FAD6D" w:rsidRDefault="4C948F64" w14:paraId="42874328" w14:textId="2E4238BC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    </w:t>
      </w:r>
      <w:r w:rsidRPr="560FAD6D" w:rsidR="560FAD6D">
        <w:rPr>
          <w:noProof/>
          <w:lang w:val="hy-AM"/>
        </w:rPr>
        <w:t>turn_left</w:t>
      </w:r>
      <w:r w:rsidRPr="560FAD6D" w:rsidR="560FAD6D">
        <w:rPr>
          <w:noProof/>
          <w:lang w:val="hy-AM"/>
        </w:rPr>
        <w:t>()</w:t>
      </w:r>
    </w:p>
    <w:p w:rsidR="4C948F64" w:rsidP="560FAD6D" w:rsidRDefault="4C948F64" w14:paraId="0CFD5605" w14:textId="5B301E5B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>else:</w:t>
      </w:r>
    </w:p>
    <w:p w:rsidR="4C948F64" w:rsidP="560FAD6D" w:rsidRDefault="4C948F64" w14:paraId="7752D4FC" w14:textId="621AB4D6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</w:t>
      </w:r>
      <w:r w:rsidRPr="560FAD6D" w:rsidR="560FAD6D">
        <w:rPr>
          <w:noProof/>
          <w:lang w:val="hy-AM"/>
        </w:rPr>
        <w:t>if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target_heading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-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curr_heading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&gt;</w:t>
      </w:r>
      <w:r w:rsidRPr="560FAD6D" w:rsidR="560FAD6D">
        <w:rPr>
          <w:noProof/>
          <w:lang w:val="hy-AM"/>
        </w:rPr>
        <w:t xml:space="preserve"> </w:t>
      </w:r>
      <w:r w:rsidRPr="560FAD6D" w:rsidR="560FAD6D">
        <w:rPr>
          <w:noProof/>
          <w:lang w:val="hy-AM"/>
        </w:rPr>
        <w:t>180</w:t>
      </w:r>
      <w:r w:rsidRPr="560FAD6D" w:rsidR="560FAD6D">
        <w:rPr>
          <w:noProof/>
          <w:lang w:val="hy-AM"/>
        </w:rPr>
        <w:t>:</w:t>
      </w:r>
    </w:p>
    <w:p w:rsidR="4C948F64" w:rsidP="560FAD6D" w:rsidRDefault="4C948F64" w14:paraId="3F257EFB" w14:textId="49B40DDC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    </w:t>
      </w:r>
      <w:r w:rsidRPr="560FAD6D" w:rsidR="560FAD6D">
        <w:rPr>
          <w:noProof/>
          <w:lang w:val="hy-AM"/>
        </w:rPr>
        <w:t>turn_left</w:t>
      </w:r>
      <w:r w:rsidRPr="560FAD6D" w:rsidR="560FAD6D">
        <w:rPr>
          <w:noProof/>
          <w:lang w:val="hy-AM"/>
        </w:rPr>
        <w:t>()</w:t>
      </w:r>
    </w:p>
    <w:p w:rsidR="4C948F64" w:rsidP="560FAD6D" w:rsidRDefault="4C948F64" w14:paraId="654D46E5" w14:textId="52517C17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</w:t>
      </w:r>
      <w:r w:rsidRPr="560FAD6D" w:rsidR="560FAD6D">
        <w:rPr>
          <w:noProof/>
          <w:lang w:val="hy-AM"/>
        </w:rPr>
        <w:t>else</w:t>
      </w:r>
      <w:r w:rsidRPr="560FAD6D" w:rsidR="560FAD6D">
        <w:rPr>
          <w:noProof/>
          <w:lang w:val="hy-AM"/>
        </w:rPr>
        <w:t>:</w:t>
      </w:r>
    </w:p>
    <w:p w:rsidR="4C948F64" w:rsidP="560FAD6D" w:rsidRDefault="4C948F64" w14:paraId="49D9763F" w14:textId="550AF1EC">
      <w:pPr>
        <w:pStyle w:val="Normal"/>
        <w:rPr>
          <w:noProof/>
          <w:lang w:val="hy-AM"/>
        </w:rPr>
      </w:pPr>
      <w:r w:rsidRPr="560FAD6D" w:rsidR="560FAD6D">
        <w:rPr>
          <w:noProof/>
          <w:lang w:val="hy-AM"/>
        </w:rPr>
        <w:t xml:space="preserve">                </w:t>
      </w:r>
      <w:r w:rsidRPr="560FAD6D" w:rsidR="560FAD6D">
        <w:rPr>
          <w:noProof/>
          <w:lang w:val="hy-AM"/>
        </w:rPr>
        <w:t>turn_right</w:t>
      </w:r>
      <w:r w:rsidRPr="560FAD6D" w:rsidR="560FAD6D">
        <w:rPr>
          <w:noProof/>
          <w:lang w:val="hy-AM"/>
        </w:rPr>
        <w:t>()</w:t>
      </w:r>
    </w:p>
    <w:p w:rsidR="4C948F64" w:rsidP="4C948F64" w:rsidRDefault="4C948F64" w14:paraId="3B54A2D6" w14:textId="76F38A3F">
      <w:pPr>
        <w:pStyle w:val="Normal"/>
        <w:jc w:val="left"/>
        <w:rPr>
          <w:rFonts w:cs="Calibri" w:cstheme="minorAscii"/>
        </w:rPr>
      </w:pPr>
    </w:p>
    <w:sectPr w:rsidR="006E0C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93"/>
    <w:rsid w:val="00392B14"/>
    <w:rsid w:val="006437F7"/>
    <w:rsid w:val="006E0C59"/>
    <w:rsid w:val="00912493"/>
    <w:rsid w:val="0BB02786"/>
    <w:rsid w:val="4C948F64"/>
    <w:rsid w:val="560FA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02786"/>
  <w15:chartTrackingRefBased/>
  <w15:docId w15:val="{613C939B-FAA6-4A69-AE25-209B7620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b034f9aff42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 van Schalkwyk</dc:creator>
  <keywords/>
  <dc:description/>
  <lastModifiedBy>Johannes van Schalkwyk</lastModifiedBy>
  <revision>4</revision>
  <dcterms:created xsi:type="dcterms:W3CDTF">2023-11-15T16:38:57.2559010Z</dcterms:created>
  <dcterms:modified xsi:type="dcterms:W3CDTF">2023-11-15T18:14:22.4860363Z</dcterms:modified>
</coreProperties>
</file>