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804" w:rsidRDefault="00833B57" w:rsidP="00833B57">
      <w:pPr>
        <w:jc w:val="center"/>
        <w:rPr>
          <w:rFonts w:asciiTheme="majorBidi" w:hAnsiTheme="majorBidi"/>
          <w:b/>
          <w:bCs/>
          <w:sz w:val="32"/>
          <w:szCs w:val="32"/>
          <w:lang w:val="en-US"/>
        </w:rPr>
      </w:pPr>
      <w:r>
        <w:rPr>
          <w:rFonts w:asciiTheme="majorBidi" w:hAnsiTheme="majorBidi"/>
          <w:b/>
          <w:bCs/>
          <w:sz w:val="32"/>
          <w:szCs w:val="32"/>
          <w:lang w:val="en-US"/>
        </w:rPr>
        <w:t>React-Advance</w:t>
      </w:r>
    </w:p>
    <w:p w:rsidR="00833B57" w:rsidRDefault="00833B57" w:rsidP="00833B57">
      <w:pPr>
        <w:rPr>
          <w:rFonts w:asciiTheme="majorBidi" w:hAnsiTheme="majorBidi"/>
          <w:sz w:val="32"/>
          <w:szCs w:val="32"/>
          <w:lang w:val="en-US"/>
        </w:rPr>
      </w:pPr>
    </w:p>
    <w:p w:rsidR="00833B57" w:rsidRDefault="00833B57" w:rsidP="00833B57">
      <w:pPr>
        <w:pStyle w:val="ListParagraph"/>
        <w:numPr>
          <w:ilvl w:val="0"/>
          <w:numId w:val="1"/>
        </w:numPr>
        <w:rPr>
          <w:rFonts w:asciiTheme="majorBidi" w:hAnsiTheme="majorBidi"/>
          <w:sz w:val="32"/>
          <w:szCs w:val="32"/>
          <w:lang w:val="en-US"/>
        </w:rPr>
      </w:pPr>
      <w:r>
        <w:rPr>
          <w:rFonts w:asciiTheme="majorBidi" w:hAnsiTheme="majorBidi"/>
          <w:sz w:val="32"/>
          <w:szCs w:val="32"/>
          <w:lang w:val="en-US"/>
        </w:rPr>
        <w:t xml:space="preserve">What is react router? </w:t>
      </w:r>
      <w:proofErr w:type="gramStart"/>
      <w:r>
        <w:rPr>
          <w:rFonts w:asciiTheme="majorBidi" w:hAnsiTheme="majorBidi"/>
          <w:sz w:val="32"/>
          <w:szCs w:val="32"/>
          <w:lang w:val="en-US"/>
        </w:rPr>
        <w:t>how</w:t>
      </w:r>
      <w:proofErr w:type="gramEnd"/>
      <w:r>
        <w:rPr>
          <w:rFonts w:asciiTheme="majorBidi" w:hAnsiTheme="majorBidi"/>
          <w:sz w:val="32"/>
          <w:szCs w:val="32"/>
          <w:lang w:val="en-US"/>
        </w:rPr>
        <w:t xml:space="preserve"> does it handle routing in single-page applications?</w:t>
      </w:r>
    </w:p>
    <w:p w:rsidR="002A02D1" w:rsidRDefault="00833B57" w:rsidP="00833B57">
      <w:pPr>
        <w:rPr>
          <w:rFonts w:asciiTheme="majorBidi" w:hAnsiTheme="majorBidi"/>
          <w:sz w:val="32"/>
          <w:szCs w:val="32"/>
          <w:lang w:val="en-US"/>
        </w:rPr>
      </w:pPr>
      <w:r>
        <w:rPr>
          <w:rFonts w:asciiTheme="majorBidi" w:hAnsiTheme="majorBidi"/>
          <w:sz w:val="32"/>
          <w:szCs w:val="32"/>
          <w:lang w:val="en-US"/>
        </w:rPr>
        <w:t xml:space="preserve">                     </w:t>
      </w:r>
      <w:proofErr w:type="spellStart"/>
      <w:r>
        <w:rPr>
          <w:rFonts w:asciiTheme="majorBidi" w:hAnsiTheme="majorBidi"/>
          <w:sz w:val="32"/>
          <w:szCs w:val="32"/>
          <w:lang w:val="en-US"/>
        </w:rPr>
        <w:t>Reactjs</w:t>
      </w:r>
      <w:proofErr w:type="spellEnd"/>
      <w:r>
        <w:rPr>
          <w:rFonts w:asciiTheme="majorBidi" w:hAnsiTheme="majorBidi"/>
          <w:sz w:val="32"/>
          <w:szCs w:val="32"/>
          <w:lang w:val="en-US"/>
        </w:rPr>
        <w:t xml:space="preserve"> router is mainly used for developing single page web application. React router is used to define multiple routes i</w:t>
      </w:r>
      <w:r w:rsidR="002A02D1">
        <w:rPr>
          <w:rFonts w:asciiTheme="majorBidi" w:hAnsiTheme="majorBidi"/>
          <w:sz w:val="32"/>
          <w:szCs w:val="32"/>
          <w:lang w:val="en-US"/>
        </w:rPr>
        <w:t>n the application. When a user types a specific URL into the browser, and if this URL path matches any ‘route’ inside the router file. The user will be redirected to that particular route.</w:t>
      </w:r>
    </w:p>
    <w:p w:rsidR="002A02D1" w:rsidRDefault="002A02D1" w:rsidP="00833B57">
      <w:pPr>
        <w:rPr>
          <w:rFonts w:asciiTheme="majorBidi" w:hAnsiTheme="majorBidi"/>
          <w:sz w:val="32"/>
          <w:szCs w:val="32"/>
          <w:lang w:val="en-US"/>
        </w:rPr>
      </w:pPr>
      <w:proofErr w:type="spellStart"/>
      <w:r>
        <w:rPr>
          <w:rFonts w:asciiTheme="majorBidi" w:hAnsiTheme="majorBidi"/>
          <w:sz w:val="32"/>
          <w:szCs w:val="32"/>
          <w:lang w:val="en-US"/>
        </w:rPr>
        <w:t>Hare</w:t>
      </w:r>
      <w:proofErr w:type="spellEnd"/>
      <w:r>
        <w:rPr>
          <w:rFonts w:asciiTheme="majorBidi" w:hAnsiTheme="majorBidi"/>
          <w:sz w:val="32"/>
          <w:szCs w:val="32"/>
          <w:lang w:val="en-US"/>
        </w:rPr>
        <w:t xml:space="preserve"> are some ways react router handles routing in application</w:t>
      </w:r>
    </w:p>
    <w:p w:rsidR="002A02D1" w:rsidRDefault="002A02D1" w:rsidP="00833B57">
      <w:pPr>
        <w:rPr>
          <w:rFonts w:asciiTheme="majorBidi" w:hAnsiTheme="majorBidi"/>
          <w:sz w:val="32"/>
          <w:szCs w:val="32"/>
          <w:lang w:val="en-US"/>
        </w:rPr>
      </w:pPr>
    </w:p>
    <w:p w:rsidR="00833B57" w:rsidRPr="002A02D1" w:rsidRDefault="002A02D1" w:rsidP="002A02D1">
      <w:pPr>
        <w:pStyle w:val="ListParagraph"/>
        <w:numPr>
          <w:ilvl w:val="0"/>
          <w:numId w:val="2"/>
        </w:numPr>
        <w:rPr>
          <w:rFonts w:asciiTheme="majorBidi" w:hAnsiTheme="majorBidi"/>
          <w:sz w:val="32"/>
          <w:szCs w:val="32"/>
          <w:lang w:val="en-US"/>
        </w:rPr>
      </w:pPr>
      <w:r>
        <w:rPr>
          <w:rFonts w:asciiTheme="majorBidi" w:hAnsiTheme="majorBidi"/>
          <w:b/>
          <w:bCs/>
          <w:sz w:val="32"/>
          <w:szCs w:val="32"/>
          <w:lang w:val="en-US"/>
        </w:rPr>
        <w:t>Dynamic routes</w:t>
      </w:r>
    </w:p>
    <w:p w:rsidR="002A02D1" w:rsidRDefault="002A02D1" w:rsidP="002A02D1">
      <w:pPr>
        <w:rPr>
          <w:rFonts w:asciiTheme="majorBidi" w:hAnsiTheme="majorBidi"/>
          <w:sz w:val="32"/>
          <w:szCs w:val="32"/>
          <w:lang w:val="en-US"/>
        </w:rPr>
      </w:pPr>
      <w:r>
        <w:rPr>
          <w:rFonts w:asciiTheme="majorBidi" w:hAnsiTheme="majorBidi"/>
          <w:sz w:val="32"/>
          <w:szCs w:val="32"/>
          <w:lang w:val="en-US"/>
        </w:rPr>
        <w:t xml:space="preserve">                   React router maps URL to components, allowing for dynamic routes that provide a seamless user experience.</w:t>
      </w:r>
    </w:p>
    <w:p w:rsidR="002A02D1" w:rsidRPr="002A02D1" w:rsidRDefault="002A02D1" w:rsidP="002A02D1">
      <w:pPr>
        <w:pStyle w:val="ListParagraph"/>
        <w:numPr>
          <w:ilvl w:val="0"/>
          <w:numId w:val="2"/>
        </w:numPr>
        <w:rPr>
          <w:rFonts w:asciiTheme="majorBidi" w:hAnsiTheme="majorBidi"/>
          <w:sz w:val="32"/>
          <w:szCs w:val="32"/>
          <w:lang w:val="en-US"/>
        </w:rPr>
      </w:pPr>
      <w:r>
        <w:rPr>
          <w:rFonts w:asciiTheme="majorBidi" w:hAnsiTheme="majorBidi"/>
          <w:b/>
          <w:bCs/>
          <w:sz w:val="32"/>
          <w:szCs w:val="32"/>
          <w:lang w:val="en-US"/>
        </w:rPr>
        <w:t>Declarative approach</w:t>
      </w:r>
    </w:p>
    <w:p w:rsidR="002A02D1" w:rsidRDefault="002A02D1" w:rsidP="002A02D1">
      <w:pPr>
        <w:rPr>
          <w:rFonts w:asciiTheme="majorBidi" w:hAnsiTheme="majorBidi"/>
          <w:sz w:val="32"/>
          <w:szCs w:val="32"/>
          <w:lang w:val="en-US"/>
        </w:rPr>
      </w:pPr>
      <w:r>
        <w:rPr>
          <w:rFonts w:asciiTheme="majorBidi" w:hAnsiTheme="majorBidi"/>
          <w:b/>
          <w:bCs/>
          <w:sz w:val="32"/>
          <w:szCs w:val="32"/>
          <w:lang w:val="en-US"/>
        </w:rPr>
        <w:t xml:space="preserve">                    </w:t>
      </w:r>
      <w:r w:rsidRPr="002A02D1">
        <w:rPr>
          <w:rFonts w:asciiTheme="majorBidi" w:hAnsiTheme="majorBidi"/>
          <w:sz w:val="32"/>
          <w:szCs w:val="32"/>
          <w:lang w:val="en-US"/>
        </w:rPr>
        <w:t>React router uses JSX sy</w:t>
      </w:r>
      <w:r>
        <w:rPr>
          <w:rFonts w:asciiTheme="majorBidi" w:hAnsiTheme="majorBidi"/>
          <w:sz w:val="32"/>
          <w:szCs w:val="32"/>
          <w:lang w:val="en-US"/>
        </w:rPr>
        <w:t>ntax to define routes and their corresponding components.</w:t>
      </w:r>
    </w:p>
    <w:p w:rsidR="002A02D1" w:rsidRPr="002A02D1" w:rsidRDefault="002A02D1" w:rsidP="002A02D1">
      <w:pPr>
        <w:pStyle w:val="ListParagraph"/>
        <w:numPr>
          <w:ilvl w:val="0"/>
          <w:numId w:val="2"/>
        </w:numPr>
        <w:rPr>
          <w:rFonts w:asciiTheme="majorBidi" w:hAnsiTheme="majorBidi"/>
          <w:sz w:val="32"/>
          <w:szCs w:val="32"/>
          <w:lang w:val="en-US"/>
        </w:rPr>
      </w:pPr>
      <w:r>
        <w:rPr>
          <w:rFonts w:asciiTheme="majorBidi" w:hAnsiTheme="majorBidi"/>
          <w:b/>
          <w:bCs/>
          <w:sz w:val="32"/>
          <w:szCs w:val="32"/>
          <w:lang w:val="en-US"/>
        </w:rPr>
        <w:t>Nested routing</w:t>
      </w:r>
    </w:p>
    <w:p w:rsidR="002A02D1" w:rsidRDefault="002A02D1" w:rsidP="002A02D1">
      <w:pPr>
        <w:rPr>
          <w:rFonts w:asciiTheme="majorBidi" w:hAnsiTheme="majorBidi"/>
          <w:sz w:val="32"/>
          <w:szCs w:val="32"/>
          <w:lang w:val="en-US"/>
        </w:rPr>
      </w:pPr>
      <w:r>
        <w:rPr>
          <w:rFonts w:asciiTheme="majorBidi" w:hAnsiTheme="majorBidi"/>
          <w:sz w:val="32"/>
          <w:szCs w:val="32"/>
          <w:lang w:val="en-US"/>
        </w:rPr>
        <w:t xml:space="preserve">                           </w:t>
      </w:r>
      <w:r w:rsidR="00BB5CDD">
        <w:rPr>
          <w:rFonts w:asciiTheme="majorBidi" w:hAnsiTheme="majorBidi"/>
          <w:sz w:val="32"/>
          <w:szCs w:val="32"/>
          <w:lang w:val="en-US"/>
        </w:rPr>
        <w:t>React router support nested routing. Which allows for dynamic and hierarchical navigation structures.</w:t>
      </w:r>
    </w:p>
    <w:p w:rsidR="00BB5CDD" w:rsidRPr="00BB5CDD" w:rsidRDefault="00BB5CDD" w:rsidP="00BB5CDD">
      <w:pPr>
        <w:pStyle w:val="ListParagraph"/>
        <w:numPr>
          <w:ilvl w:val="0"/>
          <w:numId w:val="2"/>
        </w:numPr>
        <w:rPr>
          <w:rFonts w:asciiTheme="majorBidi" w:hAnsiTheme="majorBidi"/>
          <w:sz w:val="32"/>
          <w:szCs w:val="32"/>
          <w:lang w:val="en-US"/>
        </w:rPr>
      </w:pPr>
      <w:r>
        <w:rPr>
          <w:rFonts w:asciiTheme="majorBidi" w:hAnsiTheme="majorBidi"/>
          <w:b/>
          <w:bCs/>
          <w:sz w:val="32"/>
          <w:szCs w:val="32"/>
          <w:lang w:val="en-US"/>
        </w:rPr>
        <w:t>Browser history</w:t>
      </w:r>
    </w:p>
    <w:p w:rsidR="00BB5CDD" w:rsidRDefault="00BB5CDD" w:rsidP="00BB5CDD">
      <w:pPr>
        <w:rPr>
          <w:rFonts w:asciiTheme="majorBidi" w:hAnsiTheme="majorBidi"/>
          <w:sz w:val="32"/>
          <w:szCs w:val="32"/>
          <w:lang w:val="en-US"/>
        </w:rPr>
      </w:pPr>
      <w:r>
        <w:rPr>
          <w:rFonts w:asciiTheme="majorBidi" w:hAnsiTheme="majorBidi"/>
          <w:sz w:val="32"/>
          <w:szCs w:val="32"/>
          <w:lang w:val="en-US"/>
        </w:rPr>
        <w:t xml:space="preserve">                      React router allows users to use browser history features while preserving the application view.</w:t>
      </w:r>
    </w:p>
    <w:p w:rsidR="00BB5CDD" w:rsidRPr="00BB5CDD" w:rsidRDefault="00BB5CDD" w:rsidP="00BB5CDD">
      <w:pPr>
        <w:pStyle w:val="ListParagraph"/>
        <w:numPr>
          <w:ilvl w:val="0"/>
          <w:numId w:val="2"/>
        </w:numPr>
        <w:rPr>
          <w:rFonts w:asciiTheme="majorBidi" w:hAnsiTheme="majorBidi"/>
          <w:sz w:val="32"/>
          <w:szCs w:val="32"/>
          <w:lang w:val="en-US"/>
        </w:rPr>
      </w:pPr>
      <w:r>
        <w:rPr>
          <w:rFonts w:asciiTheme="majorBidi" w:hAnsiTheme="majorBidi"/>
          <w:b/>
          <w:bCs/>
          <w:sz w:val="32"/>
          <w:szCs w:val="32"/>
          <w:lang w:val="en-US"/>
        </w:rPr>
        <w:t>link component</w:t>
      </w:r>
    </w:p>
    <w:p w:rsidR="00BB5CDD" w:rsidRDefault="00BB5CDD" w:rsidP="00BB5CDD">
      <w:pPr>
        <w:rPr>
          <w:rFonts w:asciiTheme="majorBidi" w:hAnsiTheme="majorBidi"/>
          <w:sz w:val="32"/>
          <w:szCs w:val="32"/>
          <w:lang w:val="en-US"/>
        </w:rPr>
      </w:pPr>
      <w:r>
        <w:rPr>
          <w:rFonts w:asciiTheme="majorBidi" w:hAnsiTheme="majorBidi"/>
          <w:sz w:val="32"/>
          <w:szCs w:val="32"/>
          <w:lang w:val="en-US"/>
        </w:rPr>
        <w:t xml:space="preserve">                        </w:t>
      </w:r>
      <w:proofErr w:type="gramStart"/>
      <w:r>
        <w:rPr>
          <w:rFonts w:asciiTheme="majorBidi" w:hAnsiTheme="majorBidi"/>
          <w:sz w:val="32"/>
          <w:szCs w:val="32"/>
          <w:lang w:val="en-US"/>
        </w:rPr>
        <w:t>the</w:t>
      </w:r>
      <w:proofErr w:type="gramEnd"/>
      <w:r>
        <w:rPr>
          <w:rFonts w:asciiTheme="majorBidi" w:hAnsiTheme="majorBidi"/>
          <w:sz w:val="32"/>
          <w:szCs w:val="32"/>
          <w:lang w:val="en-US"/>
        </w:rPr>
        <w:t xml:space="preserve"> &lt;link&gt; component creates clickable links that navigate to specified routes.</w:t>
      </w:r>
    </w:p>
    <w:p w:rsidR="009B6455" w:rsidRDefault="009B6455" w:rsidP="00BB5CDD">
      <w:pPr>
        <w:rPr>
          <w:rFonts w:asciiTheme="majorBidi" w:hAnsiTheme="majorBidi"/>
          <w:sz w:val="32"/>
          <w:szCs w:val="32"/>
          <w:lang w:val="en-US"/>
        </w:rPr>
      </w:pPr>
    </w:p>
    <w:p w:rsidR="009B6455" w:rsidRDefault="009B6455" w:rsidP="009B6455">
      <w:pPr>
        <w:pStyle w:val="ListParagraph"/>
        <w:numPr>
          <w:ilvl w:val="0"/>
          <w:numId w:val="1"/>
        </w:numPr>
        <w:rPr>
          <w:rFonts w:asciiTheme="majorBidi" w:hAnsiTheme="majorBidi"/>
          <w:sz w:val="32"/>
          <w:szCs w:val="32"/>
          <w:lang w:val="en-US"/>
        </w:rPr>
      </w:pPr>
      <w:r>
        <w:rPr>
          <w:rFonts w:asciiTheme="majorBidi" w:hAnsiTheme="majorBidi"/>
          <w:sz w:val="32"/>
          <w:szCs w:val="32"/>
          <w:lang w:val="en-US"/>
        </w:rPr>
        <w:lastRenderedPageBreak/>
        <w:t xml:space="preserve">Explain the difference between </w:t>
      </w:r>
      <w:proofErr w:type="spellStart"/>
      <w:r>
        <w:rPr>
          <w:rFonts w:asciiTheme="majorBidi" w:hAnsiTheme="majorBidi"/>
          <w:sz w:val="32"/>
          <w:szCs w:val="32"/>
          <w:lang w:val="en-US"/>
        </w:rPr>
        <w:t>browsrRouter</w:t>
      </w:r>
      <w:proofErr w:type="spellEnd"/>
      <w:r>
        <w:rPr>
          <w:rFonts w:asciiTheme="majorBidi" w:hAnsiTheme="majorBidi"/>
          <w:sz w:val="32"/>
          <w:szCs w:val="32"/>
          <w:lang w:val="en-US"/>
        </w:rPr>
        <w:t>, route, link, and switch components in react router.</w:t>
      </w:r>
    </w:p>
    <w:p w:rsidR="009B6455" w:rsidRDefault="009B6455" w:rsidP="009B6455">
      <w:pPr>
        <w:rPr>
          <w:rFonts w:asciiTheme="majorBidi" w:hAnsiTheme="majorBidi"/>
          <w:sz w:val="32"/>
          <w:szCs w:val="32"/>
          <w:lang w:val="en-US"/>
        </w:rPr>
      </w:pPr>
      <w:r>
        <w:rPr>
          <w:rFonts w:asciiTheme="majorBidi" w:hAnsiTheme="majorBidi"/>
          <w:sz w:val="32"/>
          <w:szCs w:val="32"/>
          <w:lang w:val="en-US"/>
        </w:rPr>
        <w:t xml:space="preserve">                       In react router, the main differences between the browser router, route, link, and switch components are:</w:t>
      </w:r>
      <w:r w:rsidRPr="009B6455">
        <w:rPr>
          <w:rFonts w:asciiTheme="majorBidi" w:hAnsiTheme="majorBidi"/>
          <w:sz w:val="32"/>
          <w:szCs w:val="32"/>
          <w:lang w:val="en-US"/>
        </w:rPr>
        <w:t xml:space="preserve"> </w:t>
      </w:r>
    </w:p>
    <w:p w:rsidR="009B6455" w:rsidRDefault="009B6455" w:rsidP="009B6455">
      <w:pPr>
        <w:pStyle w:val="ListParagraph"/>
        <w:numPr>
          <w:ilvl w:val="0"/>
          <w:numId w:val="2"/>
        </w:numPr>
        <w:rPr>
          <w:rFonts w:asciiTheme="majorBidi" w:hAnsiTheme="majorBidi"/>
          <w:b/>
          <w:bCs/>
          <w:sz w:val="32"/>
          <w:szCs w:val="32"/>
          <w:lang w:val="en-US"/>
        </w:rPr>
      </w:pPr>
      <w:proofErr w:type="spellStart"/>
      <w:r>
        <w:rPr>
          <w:rFonts w:asciiTheme="majorBidi" w:hAnsiTheme="majorBidi"/>
          <w:b/>
          <w:bCs/>
          <w:sz w:val="32"/>
          <w:szCs w:val="32"/>
          <w:lang w:val="en-US"/>
        </w:rPr>
        <w:t>browserRouter</w:t>
      </w:r>
      <w:proofErr w:type="spellEnd"/>
    </w:p>
    <w:p w:rsidR="009B6455" w:rsidRDefault="009B6455" w:rsidP="009B6455">
      <w:pPr>
        <w:rPr>
          <w:rFonts w:asciiTheme="majorBidi" w:hAnsiTheme="majorBidi"/>
          <w:sz w:val="32"/>
          <w:szCs w:val="32"/>
          <w:lang w:val="en-US"/>
        </w:rPr>
      </w:pPr>
      <w:r>
        <w:rPr>
          <w:rFonts w:asciiTheme="majorBidi" w:hAnsiTheme="majorBidi"/>
          <w:b/>
          <w:bCs/>
          <w:sz w:val="32"/>
          <w:szCs w:val="32"/>
          <w:lang w:val="en-US"/>
        </w:rPr>
        <w:t xml:space="preserve">               </w:t>
      </w:r>
      <w:proofErr w:type="gramStart"/>
      <w:r>
        <w:rPr>
          <w:rFonts w:asciiTheme="majorBidi" w:hAnsiTheme="majorBidi"/>
          <w:sz w:val="32"/>
          <w:szCs w:val="32"/>
          <w:lang w:val="en-US"/>
        </w:rPr>
        <w:t>the</w:t>
      </w:r>
      <w:proofErr w:type="gramEnd"/>
      <w:r>
        <w:rPr>
          <w:rFonts w:asciiTheme="majorBidi" w:hAnsiTheme="majorBidi"/>
          <w:sz w:val="32"/>
          <w:szCs w:val="32"/>
          <w:lang w:val="en-US"/>
        </w:rPr>
        <w:t xml:space="preserve"> parent component that store all other route components.it uses the html5 history API to keep the UI in sync with the URL.</w:t>
      </w:r>
    </w:p>
    <w:p w:rsidR="009B6455" w:rsidRPr="009B6455" w:rsidRDefault="009B6455" w:rsidP="009B6455">
      <w:pPr>
        <w:pStyle w:val="ListParagraph"/>
        <w:numPr>
          <w:ilvl w:val="0"/>
          <w:numId w:val="2"/>
        </w:numPr>
        <w:rPr>
          <w:rFonts w:asciiTheme="majorBidi" w:hAnsiTheme="majorBidi"/>
          <w:sz w:val="32"/>
          <w:szCs w:val="32"/>
          <w:lang w:val="en-US"/>
        </w:rPr>
      </w:pPr>
      <w:r>
        <w:rPr>
          <w:rFonts w:asciiTheme="majorBidi" w:hAnsiTheme="majorBidi"/>
          <w:b/>
          <w:bCs/>
          <w:sz w:val="32"/>
          <w:szCs w:val="32"/>
          <w:lang w:val="en-US"/>
        </w:rPr>
        <w:t xml:space="preserve">Route </w:t>
      </w:r>
    </w:p>
    <w:p w:rsidR="009B6455" w:rsidRDefault="009B6455" w:rsidP="009B6455">
      <w:pPr>
        <w:rPr>
          <w:rFonts w:asciiTheme="majorBidi" w:hAnsiTheme="majorBidi"/>
          <w:sz w:val="32"/>
          <w:szCs w:val="32"/>
          <w:lang w:val="en-US"/>
        </w:rPr>
      </w:pPr>
      <w:r>
        <w:rPr>
          <w:rFonts w:asciiTheme="majorBidi" w:hAnsiTheme="majorBidi"/>
          <w:sz w:val="32"/>
          <w:szCs w:val="32"/>
          <w:lang w:val="en-US"/>
        </w:rPr>
        <w:t xml:space="preserve">               A child component that renders a specific UI component when the URL matches the specified </w:t>
      </w:r>
      <w:r w:rsidR="00950388">
        <w:rPr>
          <w:rFonts w:asciiTheme="majorBidi" w:hAnsiTheme="majorBidi"/>
          <w:sz w:val="32"/>
          <w:szCs w:val="32"/>
          <w:lang w:val="en-US"/>
        </w:rPr>
        <w:t>path.</w:t>
      </w:r>
    </w:p>
    <w:p w:rsidR="00950388" w:rsidRDefault="00950388" w:rsidP="00950388">
      <w:pPr>
        <w:pStyle w:val="ListParagraph"/>
        <w:numPr>
          <w:ilvl w:val="0"/>
          <w:numId w:val="2"/>
        </w:numPr>
        <w:rPr>
          <w:rFonts w:asciiTheme="majorBidi" w:hAnsiTheme="majorBidi"/>
          <w:sz w:val="32"/>
          <w:szCs w:val="32"/>
          <w:lang w:val="en-US"/>
        </w:rPr>
      </w:pPr>
      <w:r>
        <w:rPr>
          <w:rFonts w:asciiTheme="majorBidi" w:hAnsiTheme="majorBidi"/>
          <w:b/>
          <w:bCs/>
          <w:sz w:val="32"/>
          <w:szCs w:val="32"/>
          <w:lang w:val="en-US"/>
        </w:rPr>
        <w:t xml:space="preserve">Link </w:t>
      </w:r>
    </w:p>
    <w:p w:rsidR="00950388" w:rsidRDefault="00950388" w:rsidP="00950388">
      <w:pPr>
        <w:rPr>
          <w:rFonts w:asciiTheme="majorBidi" w:hAnsiTheme="majorBidi"/>
          <w:sz w:val="32"/>
          <w:szCs w:val="32"/>
          <w:lang w:val="en-US"/>
        </w:rPr>
      </w:pPr>
      <w:r>
        <w:rPr>
          <w:rFonts w:asciiTheme="majorBidi" w:hAnsiTheme="majorBidi"/>
          <w:sz w:val="32"/>
          <w:szCs w:val="32"/>
          <w:lang w:val="en-US"/>
        </w:rPr>
        <w:t xml:space="preserve">               Allows a user to navigate to another page by clicking on it. It prevents the default request for the server to render a new HTML page.</w:t>
      </w:r>
    </w:p>
    <w:p w:rsidR="00950388" w:rsidRPr="00950388" w:rsidRDefault="00950388" w:rsidP="00950388">
      <w:pPr>
        <w:pStyle w:val="ListParagraph"/>
        <w:numPr>
          <w:ilvl w:val="0"/>
          <w:numId w:val="2"/>
        </w:numPr>
        <w:rPr>
          <w:rFonts w:asciiTheme="majorBidi" w:hAnsiTheme="majorBidi"/>
          <w:sz w:val="32"/>
          <w:szCs w:val="32"/>
          <w:lang w:val="en-US"/>
        </w:rPr>
      </w:pPr>
      <w:r>
        <w:rPr>
          <w:rFonts w:asciiTheme="majorBidi" w:hAnsiTheme="majorBidi"/>
          <w:b/>
          <w:bCs/>
          <w:sz w:val="32"/>
          <w:szCs w:val="32"/>
          <w:lang w:val="en-US"/>
        </w:rPr>
        <w:t xml:space="preserve">Switch </w:t>
      </w:r>
    </w:p>
    <w:p w:rsidR="00950388" w:rsidRDefault="00950388" w:rsidP="00950388">
      <w:pPr>
        <w:rPr>
          <w:rFonts w:asciiTheme="majorBidi" w:hAnsiTheme="majorBidi"/>
          <w:sz w:val="32"/>
          <w:szCs w:val="32"/>
          <w:lang w:val="en-US"/>
        </w:rPr>
      </w:pPr>
      <w:r>
        <w:rPr>
          <w:rFonts w:asciiTheme="majorBidi" w:hAnsiTheme="majorBidi"/>
          <w:sz w:val="32"/>
          <w:szCs w:val="32"/>
          <w:lang w:val="en-US"/>
        </w:rPr>
        <w:t xml:space="preserve">                   Renders the first route whose path matches the URL. It’s similar to the </w:t>
      </w:r>
      <w:proofErr w:type="spellStart"/>
      <w:r>
        <w:rPr>
          <w:rFonts w:asciiTheme="majorBidi" w:hAnsiTheme="majorBidi"/>
          <w:sz w:val="32"/>
          <w:szCs w:val="32"/>
          <w:lang w:val="en-US"/>
        </w:rPr>
        <w:t>javascript</w:t>
      </w:r>
      <w:proofErr w:type="spellEnd"/>
      <w:r>
        <w:rPr>
          <w:rFonts w:asciiTheme="majorBidi" w:hAnsiTheme="majorBidi"/>
          <w:sz w:val="32"/>
          <w:szCs w:val="32"/>
          <w:lang w:val="en-US"/>
        </w:rPr>
        <w:t xml:space="preserve"> switch statement.</w:t>
      </w:r>
    </w:p>
    <w:p w:rsidR="00950388" w:rsidRPr="00950388" w:rsidRDefault="00950388" w:rsidP="00950388">
      <w:pPr>
        <w:pStyle w:val="ListParagraph"/>
        <w:numPr>
          <w:ilvl w:val="0"/>
          <w:numId w:val="2"/>
        </w:numPr>
        <w:rPr>
          <w:rFonts w:asciiTheme="majorBidi" w:hAnsiTheme="majorBidi"/>
          <w:sz w:val="32"/>
          <w:szCs w:val="32"/>
          <w:lang w:val="en-US"/>
        </w:rPr>
      </w:pPr>
      <w:proofErr w:type="spellStart"/>
      <w:r>
        <w:rPr>
          <w:rFonts w:asciiTheme="majorBidi" w:hAnsiTheme="majorBidi"/>
          <w:b/>
          <w:bCs/>
          <w:sz w:val="32"/>
          <w:szCs w:val="32"/>
          <w:lang w:val="en-US"/>
        </w:rPr>
        <w:t>H</w:t>
      </w:r>
      <w:r w:rsidR="003E0DAD">
        <w:rPr>
          <w:rFonts w:asciiTheme="majorBidi" w:hAnsiTheme="majorBidi"/>
          <w:b/>
          <w:bCs/>
          <w:sz w:val="32"/>
          <w:szCs w:val="32"/>
          <w:lang w:val="en-US"/>
        </w:rPr>
        <w:t>ashR</w:t>
      </w:r>
      <w:bookmarkStart w:id="0" w:name="_GoBack"/>
      <w:bookmarkEnd w:id="0"/>
      <w:r>
        <w:rPr>
          <w:rFonts w:asciiTheme="majorBidi" w:hAnsiTheme="majorBidi"/>
          <w:b/>
          <w:bCs/>
          <w:sz w:val="32"/>
          <w:szCs w:val="32"/>
          <w:lang w:val="en-US"/>
        </w:rPr>
        <w:t>outer</w:t>
      </w:r>
      <w:proofErr w:type="spellEnd"/>
      <w:r>
        <w:rPr>
          <w:rFonts w:asciiTheme="majorBidi" w:hAnsiTheme="majorBidi"/>
          <w:b/>
          <w:bCs/>
          <w:sz w:val="32"/>
          <w:szCs w:val="32"/>
          <w:lang w:val="en-US"/>
        </w:rPr>
        <w:t xml:space="preserve"> </w:t>
      </w:r>
    </w:p>
    <w:p w:rsidR="00950388" w:rsidRDefault="00950388" w:rsidP="00950388">
      <w:pPr>
        <w:rPr>
          <w:rFonts w:asciiTheme="majorBidi" w:hAnsiTheme="majorBidi"/>
          <w:sz w:val="32"/>
          <w:szCs w:val="32"/>
          <w:lang w:val="en-US"/>
        </w:rPr>
      </w:pPr>
      <w:r>
        <w:rPr>
          <w:rFonts w:asciiTheme="majorBidi" w:hAnsiTheme="majorBidi"/>
          <w:sz w:val="32"/>
          <w:szCs w:val="32"/>
          <w:lang w:val="en-US"/>
        </w:rPr>
        <w:t xml:space="preserve">                   Uses the hash portion of the URL to keep the UI in sync with the URL. The harsh is never sent to the server, so no special server configuration is needed.</w:t>
      </w:r>
    </w:p>
    <w:p w:rsidR="00950388" w:rsidRPr="00950388" w:rsidRDefault="00950388" w:rsidP="00950388">
      <w:pPr>
        <w:pStyle w:val="ListParagraph"/>
        <w:numPr>
          <w:ilvl w:val="0"/>
          <w:numId w:val="2"/>
        </w:numPr>
        <w:rPr>
          <w:rFonts w:asciiTheme="majorBidi" w:hAnsiTheme="majorBidi"/>
          <w:sz w:val="32"/>
          <w:szCs w:val="32"/>
          <w:lang w:val="en-US"/>
        </w:rPr>
      </w:pPr>
      <w:r>
        <w:rPr>
          <w:rFonts w:asciiTheme="majorBidi" w:hAnsiTheme="majorBidi"/>
          <w:b/>
          <w:bCs/>
          <w:sz w:val="32"/>
          <w:szCs w:val="32"/>
          <w:lang w:val="en-US"/>
        </w:rPr>
        <w:t>Outlet</w:t>
      </w:r>
    </w:p>
    <w:p w:rsidR="00950388" w:rsidRPr="00950388" w:rsidRDefault="00950388" w:rsidP="00950388">
      <w:pPr>
        <w:rPr>
          <w:rFonts w:asciiTheme="majorBidi" w:hAnsiTheme="majorBidi"/>
          <w:sz w:val="32"/>
          <w:szCs w:val="32"/>
          <w:lang w:val="en-US"/>
        </w:rPr>
      </w:pPr>
      <w:r>
        <w:rPr>
          <w:rFonts w:asciiTheme="majorBidi" w:hAnsiTheme="majorBidi"/>
          <w:sz w:val="32"/>
          <w:szCs w:val="32"/>
          <w:lang w:val="en-US"/>
        </w:rPr>
        <w:t xml:space="preserve">                     Renders the current route selected. It’s part of the layout component.</w:t>
      </w:r>
    </w:p>
    <w:sectPr w:rsidR="00950388" w:rsidRPr="009503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55D5E"/>
    <w:multiLevelType w:val="hybridMultilevel"/>
    <w:tmpl w:val="66343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2BD4626"/>
    <w:multiLevelType w:val="hybridMultilevel"/>
    <w:tmpl w:val="51BC0308"/>
    <w:lvl w:ilvl="0" w:tplc="40090003">
      <w:start w:val="1"/>
      <w:numFmt w:val="bullet"/>
      <w:lvlText w:val="o"/>
      <w:lvlJc w:val="left"/>
      <w:pPr>
        <w:ind w:left="795" w:hanging="360"/>
      </w:pPr>
      <w:rPr>
        <w:rFonts w:ascii="Courier New" w:hAnsi="Courier New" w:cs="Courier New"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366"/>
    <w:rsid w:val="002A02D1"/>
    <w:rsid w:val="003E0DAD"/>
    <w:rsid w:val="00523366"/>
    <w:rsid w:val="00726986"/>
    <w:rsid w:val="00833B57"/>
    <w:rsid w:val="00950388"/>
    <w:rsid w:val="009B6455"/>
    <w:rsid w:val="00BB5CDD"/>
    <w:rsid w:val="00DC4D1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CA12C-119F-4990-AB03-D21DD72C4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2024-12-26T13:09:00Z</dcterms:created>
  <dcterms:modified xsi:type="dcterms:W3CDTF">2024-12-26T13:58:00Z</dcterms:modified>
</cp:coreProperties>
</file>