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type w:val="nextPage"/>
      <w:pgSz w:w="11906" w:h="16838"/>
      <w:pgMar w:bottom="1417" w:footer="992" w:gutter="0" w:header="851" w:left="1701" w:right="1134" w:top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华文中宋">
    <w:charset w:val="86"/>
    <w:family w:val="auto"/>
    <w:pitch w:val="variable"/>
  </w:font>
  <w:font w:name="楷体_GB2312">
    <w:altName w:val="楷体"/>
    <w:charset w:val="86"/>
    <w:family w:val="modern"/>
    <w:pitch w:val="default"/>
  </w:font>
  <w:font w:name="黑体">
    <w:altName w:val="SimHei"/>
    <w:charset w:val="86"/>
    <w:family w:val="modern"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themeFontLang w:val="en-US" w:eastAsia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2">
    <w:name w:val="默认段落字体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31">
    <w:name w:val="_Style 3"/>
    <w:basedOn w:val="Normal"/>
    <w:next w:val="2"/>
    <w:pPr>
      <w:spacing w:lineRule="exact" w:line="400"/>
      <w:ind w:firstLineChars="200" w:startChars="0" w:start="0" w:endChars="0" w:end="0"/>
    </w:pPr>
    <w:rPr>
      <w:rFonts w:ascii="宋体;SimSun" w:hAnsi="宋体;SimSun" w:cs="宋体;SimSun"/>
      <w:sz w:val="24"/>
    </w:rPr>
  </w:style>
  <w:style w:type="paragraph" w:styleId="Style13">
    <w:name w:val="纯文本"/>
    <w:basedOn w:val="Normal"/>
    <w:pPr/>
    <w:rPr>
      <w:rFonts w:ascii="宋体;SimSun" w:hAnsi="宋体;SimSun" w:cs="Courier New"/>
      <w:szCs w:val="21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exact"/>
      <w:jc w:val="left"/>
      <w:outlineLvl w:val="0"/>
      <w:ind w:firstLineChars="200" w:firstLine="560"/>
      <w:wordWrap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color w:val="000000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exact"/>
      <w:jc w:val="left"/>
      <w:outlineLvl w:val="1"/>
      <w:ind w:firstLineChars="200" w:firstLine="560"/>
      <w:wordWrap w:val="0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000000"/>
      <w:sz w:val="24"/>
      <w:szCs w:val="24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exact"/>
      <w:jc w:val="left"/>
      <w:outlineLvl w:val="2"/>
      <w:ind w:firstLineChars="200" w:firstLine="560"/>
      <w:wordWrap w:val="0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000000"/>
      <w:sz w:val="24"/>
      <w:szCs w:val="24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exact"/>
      <w:jc w:val="left"/>
      <w:outlineLvl w:val="3"/>
      <w:ind w:firstLineChars="200" w:firstLine="560"/>
      <w:wordWrap w:val="0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exact" w:before="0"/>
      <w:contextualSpacing/>
      <w:jc w:val="center"/>
      <w:wordWrap w:val="0"/>
    </w:pPr>
    <w:rPr>
      <w:bCs/>
      <w:rFonts w:asciiTheme="majorHAnsi" w:eastAsiaTheme="majorEastAsia" w:hAnsiTheme="majorHAnsi" w:cstheme="majorBidi" w:ascii="Times New Roman" w:hAnsi="Times New Roman" w:cs="Times New Roman" w:eastAsia="宋体"/>
      <w:b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before="0" w:after="0" w:line="480" w:lineRule="exact"/>
      <w:jc w:val="both"/>
      <w:ind w:firstLineChars="200" w:firstLine="560"/>
      <w:wordWrap w:val="0"/>
    </w:pPr>
    <w:rPr>
      <w:rFonts w:ascii="Times New Roman" w:hAnsi="Times New Roman" w:cs="Times New Roman" w:eastAsia="宋体"/>
      <w:b w:val="0"/>
      <w:color w:val="000000"/>
      <w:sz w:val="28"/>
      <w:szCs w:val="28"/>
    </w:rPr>
  </w:style>
  <w:style w:type="paragraph" w:customStyle="1" w:styleId="Compact">
    <w:name w:val="Compact"/>
    <w:pPr>
      <w:spacing w:before="0" w:after="0" w:line="480" w:lineRule="exact"/>
      <w:jc w:val="both"/>
      <w:ind w:firstLineChars="200" w:firstLine="560"/>
      <w:wordWrap w:val="0"/>
    </w:pPr>
    <w:rPr>
      <w:rFonts w:ascii="Times New Roman" w:hAnsi="Times New Roman" w:cs="Times New Roman" w:eastAsia="宋体"/>
      <w:b w:val="0"/>
      <w:color w:val="000000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2019-06-21T10:00:00Z</dcterms:created>
  <dc:creator>读者</dc:creator>
  <dc:description/>
  <cp:keywords/>
  <dc:language>zh-CN</dc:language>
  <cp:lastModifiedBy>Administrator</cp:lastModifiedBy>
  <cp:lastPrinted>2006-06-28T15:54:00Z</cp:lastPrinted>
  <dcterms:modified xsi:type="dcterms:W3CDTF">2019-09-24T08:25:00Z</dcterms:modified>
  <cp:revision>3</cp:revision>
  <dc:subject/>
  <dc:title>湖南商学院暑假社会调查报告写作规范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