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40C" w:rsidRDefault="00FD6CB5">
      <w:pPr>
        <w:rPr>
          <w:lang w:val="en-US"/>
        </w:rPr>
      </w:pPr>
      <w:r>
        <w:rPr>
          <w:lang w:val="en-US"/>
        </w:rPr>
        <w:t>Solar Panels and Solar Trapping:-</w:t>
      </w:r>
      <w:r>
        <w:rPr>
          <w:lang w:val="en-US"/>
        </w:rPr>
        <w:br/>
      </w:r>
      <w:r>
        <w:rPr>
          <w:lang w:val="en-US"/>
        </w:rPr>
        <w:br/>
      </w:r>
      <w:r w:rsidRPr="00FD6CB5">
        <w:rPr>
          <w:lang w:val="en-US"/>
        </w:rPr>
        <w:t>Solar panels, also known as photovoltaic cells, harness sunlight through a process that involves the interaction of photons with semiconductor materials. When sunlight strikes the solar panel, photons excite electrons in the semiconductor material, creating an electric current. This phenomenon is known as the photovoltaic effect. The solar panel's output is in the form of direct current (DC), where electrons flow in a single direction</w:t>
      </w:r>
      <w:r>
        <w:rPr>
          <w:lang w:val="en-US"/>
        </w:rPr>
        <w:t>.</w:t>
      </w:r>
    </w:p>
    <w:p w:rsidR="00FD6CB5" w:rsidRDefault="00FD6CB5">
      <w:pPr>
        <w:rPr>
          <w:lang w:val="en-US"/>
        </w:rPr>
      </w:pPr>
    </w:p>
    <w:p w:rsidR="00FD6CB5" w:rsidRDefault="00FD6CB5">
      <w:pPr>
        <w:rPr>
          <w:lang w:val="en-US"/>
        </w:rPr>
      </w:pPr>
      <w:r>
        <w:rPr>
          <w:lang w:val="en-US"/>
        </w:rPr>
        <w:t>Wind Turbines:-</w:t>
      </w:r>
    </w:p>
    <w:p w:rsidR="00FD6CB5" w:rsidRPr="00FD6CB5" w:rsidRDefault="00FD6CB5" w:rsidP="00FD6CB5">
      <w:pPr>
        <w:rPr>
          <w:lang w:val="en-US"/>
        </w:rPr>
      </w:pPr>
    </w:p>
    <w:p w:rsidR="00FD6CB5" w:rsidRDefault="00FD6CB5" w:rsidP="00FD6CB5">
      <w:pPr>
        <w:rPr>
          <w:lang w:val="en-US"/>
        </w:rPr>
      </w:pPr>
      <w:r w:rsidRPr="00FD6CB5">
        <w:rPr>
          <w:lang w:val="en-US"/>
        </w:rPr>
        <w:t>Small wind turbines, also known as micro wind turbines, harness the kinetic energy of moving air to generate electricity. These turbines typically consist of blades mounted on a rotor, connected to a generator. As the wind flows, it causes the blades to rotate, converting the kinetic energy into mechanical energy. The generator then transforms this mechanical energy into electrical energy, producing an output in the form of direct current (DC). The DC produced by small wind turbines is similar to that generated by solar panels.</w:t>
      </w:r>
    </w:p>
    <w:p w:rsidR="00FD6CB5" w:rsidRDefault="00FD6CB5" w:rsidP="00FD6CB5">
      <w:pPr>
        <w:rPr>
          <w:lang w:val="en-US"/>
        </w:rPr>
      </w:pPr>
    </w:p>
    <w:p w:rsidR="00FD6CB5" w:rsidRDefault="00FD6CB5" w:rsidP="00FD6CB5">
      <w:pPr>
        <w:rPr>
          <w:lang w:val="en-US"/>
        </w:rPr>
      </w:pPr>
      <w:r>
        <w:rPr>
          <w:lang w:val="en-US"/>
        </w:rPr>
        <w:t>L298N:-</w:t>
      </w:r>
    </w:p>
    <w:p w:rsidR="00FD6CB5" w:rsidRDefault="00FD6CB5" w:rsidP="00FD6CB5">
      <w:pPr>
        <w:rPr>
          <w:lang w:val="en-US"/>
        </w:rPr>
      </w:pPr>
      <w:r w:rsidRPr="00FD6CB5">
        <w:rPr>
          <w:lang w:val="en-US"/>
        </w:rPr>
        <w:t>The L298N motor driver is a popular integrated circuit used to control and drive DC motors. It provides a straightforward solution for interfacing motors with microcontrollers like Arduino. The L298N operates by receiving control signals from the microcontroller, typically in the form of PWM (Pulse Width Modulation) signals, to control the speed and direction of the connected motors. It consists of an H-bridge circuit, which allows the motor to be driven in both forward and reverse directions by controlling the polarity of the voltage applied to the motor terminals.</w:t>
      </w:r>
    </w:p>
    <w:p w:rsidR="00FD6CB5" w:rsidRDefault="00FD6CB5" w:rsidP="00FD6CB5">
      <w:pPr>
        <w:rPr>
          <w:lang w:val="en-US"/>
        </w:rPr>
      </w:pPr>
    </w:p>
    <w:p w:rsidR="00FD6CB5" w:rsidRDefault="00FD6CB5" w:rsidP="00FD6CB5">
      <w:pPr>
        <w:rPr>
          <w:lang w:val="en-US"/>
        </w:rPr>
      </w:pPr>
      <w:r>
        <w:rPr>
          <w:lang w:val="en-US"/>
        </w:rPr>
        <w:t>Atmega2560:-</w:t>
      </w:r>
    </w:p>
    <w:p w:rsidR="00FD6CB5" w:rsidRDefault="00FD6CB5" w:rsidP="00FD6CB5">
      <w:pPr>
        <w:rPr>
          <w:lang w:val="en-US"/>
        </w:rPr>
      </w:pPr>
      <w:r w:rsidRPr="00FD6CB5">
        <w:rPr>
          <w:lang w:val="en-US"/>
        </w:rPr>
        <w:t xml:space="preserve">The ATmega2560 microcontroller offers a powerful 8-bit AVR processor with a clock speed of up to 16 MHz, making it suitable for a broad range of applications. With ample Flash memory (256 KB) and an abundance of I/O pins, it facilitates the development of complex projects. Known for its compatibility with the Arduino Mega platform, the ATmega2560 enjoys strong community support and a wealth of resources. Alternatives include microcontrollers like the PIC32MX series from Microchip, STM32F4 series from STMicroelectronics, and the ESP32 from </w:t>
      </w:r>
      <w:proofErr w:type="spellStart"/>
      <w:r w:rsidRPr="00FD6CB5">
        <w:rPr>
          <w:lang w:val="en-US"/>
        </w:rPr>
        <w:t>Espressif</w:t>
      </w:r>
      <w:proofErr w:type="spellEnd"/>
      <w:r w:rsidRPr="00FD6CB5">
        <w:rPr>
          <w:lang w:val="en-US"/>
        </w:rPr>
        <w:t xml:space="preserve"> Systems, each offering varying features, processing capabilities, and connectivity options to suit diverse project requirements.</w:t>
      </w:r>
    </w:p>
    <w:p w:rsidR="00FD6CB5" w:rsidRDefault="00FD6CB5" w:rsidP="00FD6CB5">
      <w:pPr>
        <w:rPr>
          <w:lang w:val="en-US"/>
        </w:rPr>
      </w:pPr>
    </w:p>
    <w:p w:rsidR="00FD6CB5" w:rsidRDefault="00FD6CB5" w:rsidP="00FD6CB5">
      <w:pPr>
        <w:rPr>
          <w:lang w:val="en-US"/>
        </w:rPr>
      </w:pPr>
      <w:r>
        <w:rPr>
          <w:lang w:val="en-US"/>
        </w:rPr>
        <w:t>LDR:-</w:t>
      </w:r>
    </w:p>
    <w:p w:rsidR="00FD6CB5" w:rsidRDefault="00FD6CB5" w:rsidP="00FD6CB5">
      <w:pPr>
        <w:rPr>
          <w:lang w:val="en-US"/>
        </w:rPr>
      </w:pPr>
      <w:r w:rsidRPr="00FD6CB5">
        <w:rPr>
          <w:lang w:val="en-US"/>
        </w:rPr>
        <w:t xml:space="preserve">A Light Dependent Resistor (LDR), also known as a </w:t>
      </w:r>
      <w:proofErr w:type="spellStart"/>
      <w:r w:rsidRPr="00FD6CB5">
        <w:rPr>
          <w:lang w:val="en-US"/>
        </w:rPr>
        <w:t>photoresistor</w:t>
      </w:r>
      <w:proofErr w:type="spellEnd"/>
      <w:r w:rsidRPr="00FD6CB5">
        <w:rPr>
          <w:lang w:val="en-US"/>
        </w:rPr>
        <w:t>, is a type of semiconductor device whose electrical resistance changes in response to the intensity of incident light. In bright light, the resistance decreases, allowing more current to flow, while in darkness, the resistance increases, restricting the current.</w:t>
      </w:r>
    </w:p>
    <w:p w:rsidR="00FD6CB5" w:rsidRDefault="00FD6CB5" w:rsidP="00FD6CB5">
      <w:pPr>
        <w:rPr>
          <w:lang w:val="en-US"/>
        </w:rPr>
      </w:pPr>
      <w:r>
        <w:rPr>
          <w:lang w:val="en-US"/>
        </w:rPr>
        <w:lastRenderedPageBreak/>
        <w:t>Servo Motor:-</w:t>
      </w:r>
    </w:p>
    <w:p w:rsidR="00FD6CB5" w:rsidRDefault="00FD6CB5" w:rsidP="00FD6CB5">
      <w:pPr>
        <w:rPr>
          <w:lang w:val="en-US"/>
        </w:rPr>
      </w:pPr>
    </w:p>
    <w:p w:rsidR="00FD6CB5" w:rsidRDefault="00FD6CB5" w:rsidP="00FD6CB5">
      <w:pPr>
        <w:rPr>
          <w:lang w:val="en-US"/>
        </w:rPr>
      </w:pPr>
      <w:r w:rsidRPr="00FD6CB5">
        <w:rPr>
          <w:lang w:val="en-US"/>
        </w:rPr>
        <w:t>Servo motors are compact, precise electromechanical devices designed for controlled angular or linear movement. They consist of a motor, gears, and a feedback system that allows for accurate positioning. Servo motors receive input signals, often in the form of PWM (Pulse Width Modulation), to determine their position, and they adjust their angular or linear orientation accordingly. The feedback mechanism ensures the motor reaches and maintains the desired position.</w:t>
      </w:r>
    </w:p>
    <w:p w:rsidR="00FD6CB5" w:rsidRDefault="00FD6CB5" w:rsidP="00FD6CB5">
      <w:pPr>
        <w:rPr>
          <w:lang w:val="en-US"/>
        </w:rPr>
      </w:pPr>
    </w:p>
    <w:p w:rsidR="00FD6CB5" w:rsidRDefault="00FD6CB5" w:rsidP="00FD6CB5">
      <w:pPr>
        <w:rPr>
          <w:lang w:val="en-US"/>
        </w:rPr>
      </w:pPr>
      <w:proofErr w:type="spellStart"/>
      <w:r>
        <w:rPr>
          <w:lang w:val="en-US"/>
        </w:rPr>
        <w:t>Lipo</w:t>
      </w:r>
      <w:proofErr w:type="spellEnd"/>
      <w:r>
        <w:rPr>
          <w:lang w:val="en-US"/>
        </w:rPr>
        <w:t xml:space="preserve"> Battery:-</w:t>
      </w:r>
    </w:p>
    <w:p w:rsidR="00FD6CB5" w:rsidRDefault="002E4B57" w:rsidP="00FD6CB5">
      <w:pPr>
        <w:rPr>
          <w:lang w:val="en-US"/>
        </w:rPr>
      </w:pPr>
      <w:r w:rsidRPr="002E4B57">
        <w:rPr>
          <w:lang w:val="en-US"/>
        </w:rPr>
        <w:t xml:space="preserve">A </w:t>
      </w:r>
      <w:proofErr w:type="spellStart"/>
      <w:r w:rsidRPr="002E4B57">
        <w:rPr>
          <w:lang w:val="en-US"/>
        </w:rPr>
        <w:t>LiPo</w:t>
      </w:r>
      <w:proofErr w:type="spellEnd"/>
      <w:r w:rsidRPr="002E4B57">
        <w:rPr>
          <w:lang w:val="en-US"/>
        </w:rPr>
        <w:t xml:space="preserve"> (Lithium Polymer) battery is a type of rechargeable battery known for its high energy density and lightweight design. Unlike traditional batteries, </w:t>
      </w:r>
      <w:proofErr w:type="spellStart"/>
      <w:r w:rsidRPr="002E4B57">
        <w:rPr>
          <w:lang w:val="en-US"/>
        </w:rPr>
        <w:t>LiPo</w:t>
      </w:r>
      <w:proofErr w:type="spellEnd"/>
      <w:r w:rsidRPr="002E4B57">
        <w:rPr>
          <w:lang w:val="en-US"/>
        </w:rPr>
        <w:t xml:space="preserve"> batteries use a gel-like electrolyte, allowing for flexible and compact packaging. They are commonly used in various electronic devices, including smartphones, drones, and RC vehicles, due to their ability to deliver high levels of power while maintaining a relatively low weight. </w:t>
      </w:r>
      <w:proofErr w:type="spellStart"/>
      <w:r w:rsidRPr="002E4B57">
        <w:rPr>
          <w:lang w:val="en-US"/>
        </w:rPr>
        <w:t>LiPo</w:t>
      </w:r>
      <w:proofErr w:type="spellEnd"/>
      <w:r w:rsidRPr="002E4B57">
        <w:rPr>
          <w:lang w:val="en-US"/>
        </w:rPr>
        <w:t xml:space="preserve"> batteries are known for their excellent energy-to-weight ratio, making them popular in applications where weight and space are crucial considerations.</w:t>
      </w:r>
    </w:p>
    <w:p w:rsidR="002E4B57" w:rsidRDefault="002E4B57" w:rsidP="00FD6CB5">
      <w:pPr>
        <w:rPr>
          <w:lang w:val="en-US"/>
        </w:rPr>
      </w:pPr>
    </w:p>
    <w:p w:rsidR="002E4B57" w:rsidRDefault="002E4B57" w:rsidP="00FD6CB5">
      <w:pPr>
        <w:rPr>
          <w:lang w:val="en-US"/>
        </w:rPr>
      </w:pPr>
      <w:r>
        <w:rPr>
          <w:lang w:val="en-US"/>
        </w:rPr>
        <w:t>Solar Charge Controller:-</w:t>
      </w:r>
    </w:p>
    <w:p w:rsidR="002E4B57" w:rsidRPr="002E4B57" w:rsidRDefault="002E4B57" w:rsidP="002E4B57">
      <w:pPr>
        <w:rPr>
          <w:lang w:val="en-US"/>
        </w:rPr>
      </w:pPr>
      <w:r w:rsidRPr="002E4B57">
        <w:rPr>
          <w:lang w:val="en-US"/>
        </w:rPr>
        <w:t xml:space="preserve">A solar charge controller is indispensable when charging </w:t>
      </w:r>
      <w:proofErr w:type="spellStart"/>
      <w:r w:rsidRPr="002E4B57">
        <w:rPr>
          <w:lang w:val="en-US"/>
        </w:rPr>
        <w:t>LiPo</w:t>
      </w:r>
      <w:proofErr w:type="spellEnd"/>
      <w:r w:rsidRPr="002E4B57">
        <w:rPr>
          <w:lang w:val="en-US"/>
        </w:rPr>
        <w:t xml:space="preserve"> batteries with solar panels. Its primary role is to regulate the voltage and current from the solar panels, ensuring a safe and efficient charging process for </w:t>
      </w:r>
      <w:proofErr w:type="spellStart"/>
      <w:r w:rsidRPr="002E4B57">
        <w:rPr>
          <w:lang w:val="en-US"/>
        </w:rPr>
        <w:t>LiPo</w:t>
      </w:r>
      <w:proofErr w:type="spellEnd"/>
      <w:r w:rsidRPr="002E4B57">
        <w:rPr>
          <w:lang w:val="en-US"/>
        </w:rPr>
        <w:t xml:space="preserve"> batteries. By preventing overcharging and optimizing the charging parameters, the charge controller safeguards the </w:t>
      </w:r>
      <w:proofErr w:type="spellStart"/>
      <w:r w:rsidRPr="002E4B57">
        <w:rPr>
          <w:lang w:val="en-US"/>
        </w:rPr>
        <w:t>LiPo</w:t>
      </w:r>
      <w:proofErr w:type="spellEnd"/>
      <w:r w:rsidRPr="002E4B57">
        <w:rPr>
          <w:lang w:val="en-US"/>
        </w:rPr>
        <w:t xml:space="preserve"> battery from potential hazards and extends its lifespan. This component plays a crucial role in maintaining the reliability and safety of solar-powered systems utilizing </w:t>
      </w:r>
      <w:proofErr w:type="spellStart"/>
      <w:r w:rsidRPr="002E4B57">
        <w:rPr>
          <w:lang w:val="en-US"/>
        </w:rPr>
        <w:t>LiPo</w:t>
      </w:r>
      <w:proofErr w:type="spellEnd"/>
      <w:r w:rsidRPr="002E4B57">
        <w:rPr>
          <w:lang w:val="en-US"/>
        </w:rPr>
        <w:t xml:space="preserve"> batteries.</w:t>
      </w:r>
    </w:p>
    <w:p w:rsidR="002E4B57" w:rsidRDefault="002E4B57" w:rsidP="00FD6CB5">
      <w:pPr>
        <w:rPr>
          <w:lang w:val="en-US"/>
        </w:rPr>
      </w:pPr>
      <w:r>
        <w:rPr>
          <w:lang w:val="en-US"/>
        </w:rPr>
        <w:t xml:space="preserve"> </w:t>
      </w:r>
    </w:p>
    <w:p w:rsidR="002E4B57" w:rsidRDefault="002E4B57" w:rsidP="00FD6CB5">
      <w:pPr>
        <w:rPr>
          <w:lang w:val="en-US"/>
        </w:rPr>
      </w:pPr>
      <w:r>
        <w:rPr>
          <w:lang w:val="en-US"/>
        </w:rPr>
        <w:t>Back Up Battery:-</w:t>
      </w:r>
    </w:p>
    <w:p w:rsidR="002E4B57" w:rsidRPr="002E4B57" w:rsidRDefault="002E4B57" w:rsidP="002E4B57">
      <w:pPr>
        <w:rPr>
          <w:lang w:val="en-US"/>
        </w:rPr>
      </w:pPr>
    </w:p>
    <w:p w:rsidR="002E4B57" w:rsidRPr="00FD6CB5" w:rsidRDefault="002E4B57" w:rsidP="002E4B57">
      <w:pPr>
        <w:rPr>
          <w:lang w:val="en-US"/>
        </w:rPr>
      </w:pPr>
      <w:r w:rsidRPr="002E4B57">
        <w:rPr>
          <w:lang w:val="en-US"/>
        </w:rPr>
        <w:t>Backup batteries in electric cars, often known as auxiliary power units or range extenders, serve as emergency power sources. Unlike the primary lithium-</w:t>
      </w:r>
      <w:r>
        <w:rPr>
          <w:lang w:val="en-US"/>
        </w:rPr>
        <w:t>polymer</w:t>
      </w:r>
      <w:bookmarkStart w:id="0" w:name="_GoBack"/>
      <w:bookmarkEnd w:id="0"/>
      <w:r w:rsidRPr="002E4B57">
        <w:rPr>
          <w:lang w:val="en-US"/>
        </w:rPr>
        <w:t xml:space="preserve"> battery, backup systems may utilize different technologies, such as smaller batteries, gasoline generators, or hydrogen fuel cells. These systems aim to extend the vehicle's range in case of main battery depletion or provide power for essential functions in emergencies</w:t>
      </w:r>
    </w:p>
    <w:sectPr w:rsidR="002E4B57" w:rsidRPr="00FD6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CB5"/>
    <w:rsid w:val="0016040C"/>
    <w:rsid w:val="002E4B57"/>
    <w:rsid w:val="00CD0A57"/>
    <w:rsid w:val="00FD6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11AEA-7012-42AE-9997-A3CAA3F0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66488">
      <w:bodyDiv w:val="1"/>
      <w:marLeft w:val="0"/>
      <w:marRight w:val="0"/>
      <w:marTop w:val="0"/>
      <w:marBottom w:val="0"/>
      <w:divBdr>
        <w:top w:val="none" w:sz="0" w:space="0" w:color="auto"/>
        <w:left w:val="none" w:sz="0" w:space="0" w:color="auto"/>
        <w:bottom w:val="none" w:sz="0" w:space="0" w:color="auto"/>
        <w:right w:val="none" w:sz="0" w:space="0" w:color="auto"/>
      </w:divBdr>
      <w:divsChild>
        <w:div w:id="290290037">
          <w:marLeft w:val="0"/>
          <w:marRight w:val="0"/>
          <w:marTop w:val="0"/>
          <w:marBottom w:val="0"/>
          <w:divBdr>
            <w:top w:val="single" w:sz="2" w:space="0" w:color="D9D9E3"/>
            <w:left w:val="single" w:sz="2" w:space="0" w:color="D9D9E3"/>
            <w:bottom w:val="single" w:sz="2" w:space="0" w:color="D9D9E3"/>
            <w:right w:val="single" w:sz="2" w:space="0" w:color="D9D9E3"/>
          </w:divBdr>
          <w:divsChild>
            <w:div w:id="236945247">
              <w:marLeft w:val="0"/>
              <w:marRight w:val="0"/>
              <w:marTop w:val="0"/>
              <w:marBottom w:val="0"/>
              <w:divBdr>
                <w:top w:val="single" w:sz="2" w:space="0" w:color="D9D9E3"/>
                <w:left w:val="single" w:sz="2" w:space="0" w:color="D9D9E3"/>
                <w:bottom w:val="single" w:sz="2" w:space="0" w:color="D9D9E3"/>
                <w:right w:val="single" w:sz="2" w:space="0" w:color="D9D9E3"/>
              </w:divBdr>
              <w:divsChild>
                <w:div w:id="1768884558">
                  <w:marLeft w:val="0"/>
                  <w:marRight w:val="0"/>
                  <w:marTop w:val="0"/>
                  <w:marBottom w:val="0"/>
                  <w:divBdr>
                    <w:top w:val="single" w:sz="2" w:space="0" w:color="D9D9E3"/>
                    <w:left w:val="single" w:sz="2" w:space="0" w:color="D9D9E3"/>
                    <w:bottom w:val="single" w:sz="2" w:space="0" w:color="D9D9E3"/>
                    <w:right w:val="single" w:sz="2" w:space="0" w:color="D9D9E3"/>
                  </w:divBdr>
                  <w:divsChild>
                    <w:div w:id="879702529">
                      <w:marLeft w:val="0"/>
                      <w:marRight w:val="0"/>
                      <w:marTop w:val="0"/>
                      <w:marBottom w:val="0"/>
                      <w:divBdr>
                        <w:top w:val="single" w:sz="2" w:space="0" w:color="D9D9E3"/>
                        <w:left w:val="single" w:sz="2" w:space="0" w:color="D9D9E3"/>
                        <w:bottom w:val="single" w:sz="2" w:space="0" w:color="D9D9E3"/>
                        <w:right w:val="single" w:sz="2" w:space="0" w:color="D9D9E3"/>
                      </w:divBdr>
                      <w:divsChild>
                        <w:div w:id="1432819555">
                          <w:marLeft w:val="0"/>
                          <w:marRight w:val="0"/>
                          <w:marTop w:val="0"/>
                          <w:marBottom w:val="0"/>
                          <w:divBdr>
                            <w:top w:val="single" w:sz="2" w:space="0" w:color="D9D9E3"/>
                            <w:left w:val="single" w:sz="2" w:space="0" w:color="D9D9E3"/>
                            <w:bottom w:val="single" w:sz="2" w:space="0" w:color="D9D9E3"/>
                            <w:right w:val="single" w:sz="2" w:space="0" w:color="D9D9E3"/>
                          </w:divBdr>
                          <w:divsChild>
                            <w:div w:id="1930312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309478">
                                  <w:marLeft w:val="0"/>
                                  <w:marRight w:val="0"/>
                                  <w:marTop w:val="0"/>
                                  <w:marBottom w:val="0"/>
                                  <w:divBdr>
                                    <w:top w:val="single" w:sz="2" w:space="0" w:color="D9D9E3"/>
                                    <w:left w:val="single" w:sz="2" w:space="0" w:color="D9D9E3"/>
                                    <w:bottom w:val="single" w:sz="2" w:space="0" w:color="D9D9E3"/>
                                    <w:right w:val="single" w:sz="2" w:space="0" w:color="D9D9E3"/>
                                  </w:divBdr>
                                  <w:divsChild>
                                    <w:div w:id="1576623694">
                                      <w:marLeft w:val="0"/>
                                      <w:marRight w:val="0"/>
                                      <w:marTop w:val="0"/>
                                      <w:marBottom w:val="0"/>
                                      <w:divBdr>
                                        <w:top w:val="single" w:sz="2" w:space="0" w:color="D9D9E3"/>
                                        <w:left w:val="single" w:sz="2" w:space="0" w:color="D9D9E3"/>
                                        <w:bottom w:val="single" w:sz="2" w:space="0" w:color="D9D9E3"/>
                                        <w:right w:val="single" w:sz="2" w:space="0" w:color="D9D9E3"/>
                                      </w:divBdr>
                                      <w:divsChild>
                                        <w:div w:id="1837840650">
                                          <w:marLeft w:val="0"/>
                                          <w:marRight w:val="0"/>
                                          <w:marTop w:val="0"/>
                                          <w:marBottom w:val="0"/>
                                          <w:divBdr>
                                            <w:top w:val="single" w:sz="2" w:space="0" w:color="D9D9E3"/>
                                            <w:left w:val="single" w:sz="2" w:space="0" w:color="D9D9E3"/>
                                            <w:bottom w:val="single" w:sz="2" w:space="0" w:color="D9D9E3"/>
                                            <w:right w:val="single" w:sz="2" w:space="0" w:color="D9D9E3"/>
                                          </w:divBdr>
                                          <w:divsChild>
                                            <w:div w:id="1300257701">
                                              <w:marLeft w:val="0"/>
                                              <w:marRight w:val="0"/>
                                              <w:marTop w:val="0"/>
                                              <w:marBottom w:val="0"/>
                                              <w:divBdr>
                                                <w:top w:val="single" w:sz="2" w:space="0" w:color="D9D9E3"/>
                                                <w:left w:val="single" w:sz="2" w:space="0" w:color="D9D9E3"/>
                                                <w:bottom w:val="single" w:sz="2" w:space="0" w:color="D9D9E3"/>
                                                <w:right w:val="single" w:sz="2" w:space="0" w:color="D9D9E3"/>
                                              </w:divBdr>
                                              <w:divsChild>
                                                <w:div w:id="553196881">
                                                  <w:marLeft w:val="0"/>
                                                  <w:marRight w:val="0"/>
                                                  <w:marTop w:val="0"/>
                                                  <w:marBottom w:val="0"/>
                                                  <w:divBdr>
                                                    <w:top w:val="single" w:sz="2" w:space="0" w:color="D9D9E3"/>
                                                    <w:left w:val="single" w:sz="2" w:space="0" w:color="D9D9E3"/>
                                                    <w:bottom w:val="single" w:sz="2" w:space="0" w:color="D9D9E3"/>
                                                    <w:right w:val="single" w:sz="2" w:space="0" w:color="D9D9E3"/>
                                                  </w:divBdr>
                                                  <w:divsChild>
                                                    <w:div w:id="210344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94665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5564</TotalTime>
  <Pages>2</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Arora</dc:creator>
  <cp:keywords/>
  <dc:description/>
  <cp:lastModifiedBy>Microsoft account</cp:lastModifiedBy>
  <cp:revision>1</cp:revision>
  <cp:lastPrinted>2023-12-31T07:13:00Z</cp:lastPrinted>
  <dcterms:created xsi:type="dcterms:W3CDTF">2023-12-31T06:52:00Z</dcterms:created>
  <dcterms:modified xsi:type="dcterms:W3CDTF">2024-01-04T04:15:00Z</dcterms:modified>
</cp:coreProperties>
</file>