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BD79" w14:textId="25153B27" w:rsidR="00B614DA" w:rsidRDefault="00463EB6">
      <w:r>
        <w:t>Jefferson Parker</w:t>
      </w:r>
    </w:p>
    <w:p w14:paraId="3A8B1D7C" w14:textId="43529BD2" w:rsidR="00463EB6" w:rsidRDefault="00463EB6">
      <w:r>
        <w:t>CS677</w:t>
      </w:r>
    </w:p>
    <w:p w14:paraId="53309A15" w14:textId="3D652C1B" w:rsidR="00463EB6" w:rsidRDefault="00463EB6">
      <w:r>
        <w:t>April 18, 2022</w:t>
      </w:r>
    </w:p>
    <w:p w14:paraId="6D59CB17" w14:textId="6A160B31" w:rsidR="00463EB6" w:rsidRDefault="00463EB6">
      <w:r>
        <w:t>Homework 5, Written Answers</w:t>
      </w:r>
    </w:p>
    <w:p w14:paraId="6AB835E2" w14:textId="64C84AB5" w:rsidR="00463EB6" w:rsidRPr="00463EB6" w:rsidRDefault="00463EB6">
      <w:pPr>
        <w:rPr>
          <w:b/>
          <w:bCs/>
        </w:rPr>
      </w:pPr>
      <w:r w:rsidRPr="00463EB6">
        <w:rPr>
          <w:b/>
          <w:bCs/>
        </w:rPr>
        <w:t>Question 1.</w:t>
      </w:r>
    </w:p>
    <w:p w14:paraId="72E6E1E2" w14:textId="28BAEE2C" w:rsidR="00463EB6" w:rsidRDefault="00CC2DC0" w:rsidP="00CC2DC0">
      <w:pPr>
        <w:pStyle w:val="ListParagraph"/>
        <w:numPr>
          <w:ilvl w:val="1"/>
          <w:numId w:val="1"/>
        </w:numPr>
      </w:pPr>
      <w:r>
        <w:t>–</w:t>
      </w:r>
      <w:r w:rsidR="00463EB6">
        <w:t xml:space="preserve"> </w:t>
      </w:r>
      <w:r>
        <w:t xml:space="preserve">See code in japarker_hw5_1.py for loading of Excel data file to </w:t>
      </w:r>
      <w:proofErr w:type="gramStart"/>
      <w:r>
        <w:t>Pandas</w:t>
      </w:r>
      <w:proofErr w:type="gramEnd"/>
      <w:r>
        <w:t xml:space="preserve"> data frame.</w:t>
      </w:r>
    </w:p>
    <w:p w14:paraId="245D4208" w14:textId="77EF6C4F" w:rsidR="00CC2DC0" w:rsidRDefault="00CC2DC0" w:rsidP="00CC2DC0">
      <w:pPr>
        <w:pStyle w:val="ListParagraph"/>
        <w:numPr>
          <w:ilvl w:val="1"/>
          <w:numId w:val="1"/>
        </w:numPr>
      </w:pPr>
      <w:r>
        <w:t>– See code in japarker_hw5_1.py for mapping of NSP labels to new column with two groups.</w:t>
      </w:r>
    </w:p>
    <w:p w14:paraId="371B1500" w14:textId="42D75A7D" w:rsidR="00CC2DC0" w:rsidRPr="00CC2DC0" w:rsidRDefault="00CC2DC0" w:rsidP="00CC2DC0">
      <w:pPr>
        <w:rPr>
          <w:b/>
          <w:bCs/>
        </w:rPr>
      </w:pPr>
      <w:r w:rsidRPr="00CC2DC0">
        <w:rPr>
          <w:b/>
          <w:bCs/>
        </w:rPr>
        <w:t>Question 2.</w:t>
      </w:r>
    </w:p>
    <w:p w14:paraId="5AB749F2" w14:textId="68B14C83" w:rsidR="00CC2DC0" w:rsidRDefault="00CC2DC0" w:rsidP="00CC2DC0">
      <w:r>
        <w:t xml:space="preserve">2.1 – See code in JparkerHw5Helper.py for the 50/50 split of data into training and test.  See code in </w:t>
      </w:r>
      <w:r>
        <w:t xml:space="preserve">japarker_hw5_2.py </w:t>
      </w:r>
      <w:r>
        <w:t>for Naïve Bayes Classifier prediction and execution.</w:t>
      </w:r>
    </w:p>
    <w:p w14:paraId="74D1370C" w14:textId="46A3283C" w:rsidR="00CC2DC0" w:rsidRDefault="00CC2DC0" w:rsidP="00CC2DC0">
      <w:r>
        <w:t>2.2 – The accuracy of the Naïve Bayes classifier was 0.805.</w:t>
      </w:r>
    </w:p>
    <w:p w14:paraId="7C4B5AFD" w14:textId="659F2238" w:rsidR="00FE6FD3" w:rsidRDefault="00FE6FD3" w:rsidP="00CC2DC0">
      <w:r>
        <w:t>2.3 – The confusion matrix for the Naïve Bayes Classifier is:</w:t>
      </w:r>
    </w:p>
    <w:p w14:paraId="6C3D2CA8" w14:textId="5158FC58" w:rsidR="00FE6FD3" w:rsidRDefault="00FE6FD3" w:rsidP="00FE6FD3">
      <w:pPr>
        <w:jc w:val="center"/>
      </w:pPr>
      <w:r>
        <w:rPr>
          <w:noProof/>
        </w:rPr>
        <w:drawing>
          <wp:inline distT="0" distB="0" distL="0" distR="0" wp14:anchorId="18F08187" wp14:editId="3B1DEB59">
            <wp:extent cx="1828800" cy="1828800"/>
            <wp:effectExtent l="19050" t="19050" r="19050" b="1905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1828800" cy="1828800"/>
                    </a:xfrm>
                    <a:prstGeom prst="rect">
                      <a:avLst/>
                    </a:prstGeom>
                    <a:ln>
                      <a:solidFill>
                        <a:schemeClr val="tx1"/>
                      </a:solidFill>
                    </a:ln>
                  </pic:spPr>
                </pic:pic>
              </a:graphicData>
            </a:graphic>
          </wp:inline>
        </w:drawing>
      </w:r>
    </w:p>
    <w:p w14:paraId="5DD5A132" w14:textId="1624BD23" w:rsidR="00FE6FD3" w:rsidRPr="006F04D6" w:rsidRDefault="0085744C" w:rsidP="00CC2DC0">
      <w:pPr>
        <w:rPr>
          <w:b/>
          <w:bCs/>
        </w:rPr>
      </w:pPr>
      <w:r w:rsidRPr="006F04D6">
        <w:rPr>
          <w:b/>
          <w:bCs/>
        </w:rPr>
        <w:t>Question 3.</w:t>
      </w:r>
    </w:p>
    <w:p w14:paraId="1A78B50B" w14:textId="0A25FA26" w:rsidR="0085744C" w:rsidRDefault="0085744C" w:rsidP="00CC2DC0">
      <w:r>
        <w:t>3.1 – See japarker_hw5_3.py for Decision Tree prediction and execution.</w:t>
      </w:r>
    </w:p>
    <w:p w14:paraId="6DFA2DB0" w14:textId="3011BE73" w:rsidR="0085744C" w:rsidRDefault="0085744C" w:rsidP="00CC2DC0">
      <w:r>
        <w:t>3.2 – The accuracy of the Decision Tree Classifier was 0.886.</w:t>
      </w:r>
    </w:p>
    <w:p w14:paraId="33C401D8" w14:textId="6F3A6D67" w:rsidR="0085744C" w:rsidRDefault="0085744C" w:rsidP="00CC2DC0">
      <w:r>
        <w:t>3.3 – The confusion matrix for the Decision Tree Classifier is:</w:t>
      </w:r>
    </w:p>
    <w:p w14:paraId="2F83EC99" w14:textId="390A1E4F" w:rsidR="0085744C" w:rsidRDefault="0085744C" w:rsidP="0085744C">
      <w:pPr>
        <w:jc w:val="center"/>
      </w:pPr>
      <w:r>
        <w:rPr>
          <w:noProof/>
        </w:rPr>
        <w:lastRenderedPageBreak/>
        <w:drawing>
          <wp:inline distT="0" distB="0" distL="0" distR="0" wp14:anchorId="5439853B" wp14:editId="3B4D3CF2">
            <wp:extent cx="1828800" cy="1828800"/>
            <wp:effectExtent l="19050" t="19050" r="19050" b="1905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1828800" cy="1828800"/>
                    </a:xfrm>
                    <a:prstGeom prst="rect">
                      <a:avLst/>
                    </a:prstGeom>
                    <a:ln>
                      <a:solidFill>
                        <a:schemeClr val="tx1"/>
                      </a:solidFill>
                    </a:ln>
                  </pic:spPr>
                </pic:pic>
              </a:graphicData>
            </a:graphic>
          </wp:inline>
        </w:drawing>
      </w:r>
    </w:p>
    <w:p w14:paraId="0DA1E17B" w14:textId="2A967677" w:rsidR="0085744C" w:rsidRPr="006F04D6" w:rsidRDefault="006F04D6" w:rsidP="00CC2DC0">
      <w:pPr>
        <w:rPr>
          <w:b/>
          <w:bCs/>
        </w:rPr>
      </w:pPr>
      <w:r w:rsidRPr="006F04D6">
        <w:rPr>
          <w:b/>
          <w:bCs/>
        </w:rPr>
        <w:t>Question 4.</w:t>
      </w:r>
    </w:p>
    <w:p w14:paraId="694B8653" w14:textId="16F7D776" w:rsidR="006F04D6" w:rsidRDefault="006F04D6" w:rsidP="00CC2DC0">
      <w:r>
        <w:t>4.1 – The Random Forest classifier for N = 1-10 and d = 1-5 was coded and executed in japarker_hw5_4.py.</w:t>
      </w:r>
    </w:p>
    <w:p w14:paraId="3D118FA0" w14:textId="42E818E5" w:rsidR="006F04D6" w:rsidRDefault="006F04D6" w:rsidP="00CC2DC0">
      <w:r>
        <w:t>4.2 – The Random Forest error rates for N = 1-10 for each level of d = 1-5 is plotted below:</w:t>
      </w:r>
    </w:p>
    <w:p w14:paraId="5D0FDDC9" w14:textId="68F89BF5" w:rsidR="006F04D6" w:rsidRDefault="00733453" w:rsidP="00733453">
      <w:pPr>
        <w:jc w:val="center"/>
      </w:pPr>
      <w:r>
        <w:rPr>
          <w:noProof/>
        </w:rPr>
        <w:drawing>
          <wp:inline distT="0" distB="0" distL="0" distR="0" wp14:anchorId="700F8E81" wp14:editId="5FD77D8E">
            <wp:extent cx="4692959" cy="3657600"/>
            <wp:effectExtent l="19050" t="19050" r="12700" b="190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4692959" cy="3657600"/>
                    </a:xfrm>
                    <a:prstGeom prst="rect">
                      <a:avLst/>
                    </a:prstGeom>
                    <a:ln>
                      <a:solidFill>
                        <a:schemeClr val="tx1"/>
                      </a:solidFill>
                    </a:ln>
                  </pic:spPr>
                </pic:pic>
              </a:graphicData>
            </a:graphic>
          </wp:inline>
        </w:drawing>
      </w:r>
    </w:p>
    <w:p w14:paraId="2483EB02" w14:textId="1E426ADC" w:rsidR="00733453" w:rsidRDefault="00B67776" w:rsidP="00733453">
      <w:pPr>
        <w:jc w:val="both"/>
      </w:pPr>
      <w:r>
        <w:t>4.3 – The best combination of N and d changes with each run of the Random Forest model.  Past combinations were N = 2, d = 1 and N = 6, d = 1.  As of this run, the best combination is N = 3, d = 1.</w:t>
      </w:r>
    </w:p>
    <w:p w14:paraId="750A2A2C" w14:textId="447FAEC9" w:rsidR="00B67776" w:rsidRDefault="00B67776" w:rsidP="00733453">
      <w:pPr>
        <w:jc w:val="both"/>
      </w:pPr>
      <w:r>
        <w:t>4.4 – The confusion matrix for the Random Forest classifier with N = 3 and d = 2 is:</w:t>
      </w:r>
    </w:p>
    <w:p w14:paraId="71613107" w14:textId="2ED6A262" w:rsidR="00B67776" w:rsidRDefault="00AF1765" w:rsidP="00AF1765">
      <w:pPr>
        <w:jc w:val="center"/>
      </w:pPr>
      <w:r>
        <w:rPr>
          <w:noProof/>
        </w:rPr>
        <w:lastRenderedPageBreak/>
        <w:drawing>
          <wp:inline distT="0" distB="0" distL="0" distR="0" wp14:anchorId="7B2060E4" wp14:editId="7C2B8D5E">
            <wp:extent cx="1828800" cy="1828800"/>
            <wp:effectExtent l="19050" t="19050" r="19050" b="1905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8"/>
                    <a:stretch>
                      <a:fillRect/>
                    </a:stretch>
                  </pic:blipFill>
                  <pic:spPr>
                    <a:xfrm>
                      <a:off x="0" y="0"/>
                      <a:ext cx="1828800" cy="1828800"/>
                    </a:xfrm>
                    <a:prstGeom prst="rect">
                      <a:avLst/>
                    </a:prstGeom>
                    <a:ln>
                      <a:solidFill>
                        <a:schemeClr val="tx1"/>
                      </a:solidFill>
                    </a:ln>
                  </pic:spPr>
                </pic:pic>
              </a:graphicData>
            </a:graphic>
          </wp:inline>
        </w:drawing>
      </w:r>
    </w:p>
    <w:p w14:paraId="5AD8C283" w14:textId="0781C276" w:rsidR="00B67776" w:rsidRPr="00A04EC8" w:rsidRDefault="00AF1765" w:rsidP="00733453">
      <w:pPr>
        <w:jc w:val="both"/>
        <w:rPr>
          <w:b/>
          <w:bCs/>
        </w:rPr>
      </w:pPr>
      <w:r w:rsidRPr="00A04EC8">
        <w:rPr>
          <w:b/>
          <w:bCs/>
        </w:rPr>
        <w:t>Question 5</w:t>
      </w:r>
      <w:r w:rsidR="00A04EC8" w:rsidRPr="00A04EC8">
        <w:rPr>
          <w:b/>
          <w:bCs/>
        </w:rPr>
        <w:t>.</w:t>
      </w:r>
    </w:p>
    <w:p w14:paraId="180DD8E6" w14:textId="030D4F68" w:rsidR="00A04EC8" w:rsidRDefault="00A04EC8" w:rsidP="00733453">
      <w:pPr>
        <w:jc w:val="both"/>
      </w:pPr>
      <w:r>
        <w:t>The summary metrics table for the three models is:</w:t>
      </w:r>
    </w:p>
    <w:tbl>
      <w:tblPr>
        <w:tblW w:w="0" w:type="auto"/>
        <w:jc w:val="center"/>
        <w:tblLook w:val="04A0" w:firstRow="1" w:lastRow="0" w:firstColumn="1" w:lastColumn="0" w:noHBand="0" w:noVBand="1"/>
      </w:tblPr>
      <w:tblGrid>
        <w:gridCol w:w="1929"/>
        <w:gridCol w:w="551"/>
        <w:gridCol w:w="484"/>
        <w:gridCol w:w="551"/>
        <w:gridCol w:w="551"/>
        <w:gridCol w:w="1060"/>
        <w:gridCol w:w="718"/>
        <w:gridCol w:w="718"/>
      </w:tblGrid>
      <w:tr w:rsidR="00A04EC8" w:rsidRPr="00A04EC8" w14:paraId="3A5F7907" w14:textId="77777777" w:rsidTr="00A04EC8">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CC9AF" w14:textId="77777777" w:rsidR="00A04EC8" w:rsidRPr="00A04EC8" w:rsidRDefault="00A04EC8" w:rsidP="00A04EC8">
            <w:pPr>
              <w:spacing w:after="0" w:line="240" w:lineRule="auto"/>
              <w:rPr>
                <w:rFonts w:ascii="Calibri" w:eastAsia="Times New Roman" w:hAnsi="Calibri" w:cs="Calibri"/>
                <w:b/>
                <w:bCs/>
                <w:color w:val="000000"/>
              </w:rPr>
            </w:pPr>
            <w:r w:rsidRPr="00A04EC8">
              <w:rPr>
                <w:rFonts w:ascii="Calibri" w:eastAsia="Times New Roman" w:hAnsi="Calibri" w:cs="Calibri"/>
                <w:b/>
                <w:bCs/>
                <w:color w:val="000000"/>
              </w:rPr>
              <w:t>Model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6F21D5C" w14:textId="77777777" w:rsidR="00A04EC8" w:rsidRPr="00A04EC8" w:rsidRDefault="00A04EC8" w:rsidP="00A04EC8">
            <w:pPr>
              <w:spacing w:after="0" w:line="240" w:lineRule="auto"/>
              <w:rPr>
                <w:rFonts w:ascii="Calibri" w:eastAsia="Times New Roman" w:hAnsi="Calibri" w:cs="Calibri"/>
                <w:b/>
                <w:bCs/>
                <w:color w:val="000000"/>
              </w:rPr>
            </w:pPr>
            <w:r w:rsidRPr="00A04EC8">
              <w:rPr>
                <w:rFonts w:ascii="Calibri" w:eastAsia="Times New Roman" w:hAnsi="Calibri" w:cs="Calibri"/>
                <w:b/>
                <w:bCs/>
                <w:color w:val="000000"/>
              </w:rPr>
              <w:t>TP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15D23A5" w14:textId="77777777" w:rsidR="00A04EC8" w:rsidRPr="00A04EC8" w:rsidRDefault="00A04EC8" w:rsidP="00A04EC8">
            <w:pPr>
              <w:spacing w:after="0" w:line="240" w:lineRule="auto"/>
              <w:rPr>
                <w:rFonts w:ascii="Calibri" w:eastAsia="Times New Roman" w:hAnsi="Calibri" w:cs="Calibri"/>
                <w:b/>
                <w:bCs/>
                <w:color w:val="000000"/>
              </w:rPr>
            </w:pPr>
            <w:r w:rsidRPr="00A04EC8">
              <w:rPr>
                <w:rFonts w:ascii="Calibri" w:eastAsia="Times New Roman" w:hAnsi="Calibri" w:cs="Calibri"/>
                <w:b/>
                <w:bCs/>
                <w:color w:val="000000"/>
              </w:rPr>
              <w:t xml:space="preserve"> FP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2D46E3" w14:textId="77777777" w:rsidR="00A04EC8" w:rsidRPr="00A04EC8" w:rsidRDefault="00A04EC8" w:rsidP="00A04EC8">
            <w:pPr>
              <w:spacing w:after="0" w:line="240" w:lineRule="auto"/>
              <w:rPr>
                <w:rFonts w:ascii="Calibri" w:eastAsia="Times New Roman" w:hAnsi="Calibri" w:cs="Calibri"/>
                <w:b/>
                <w:bCs/>
                <w:color w:val="000000"/>
              </w:rPr>
            </w:pPr>
            <w:r w:rsidRPr="00A04EC8">
              <w:rPr>
                <w:rFonts w:ascii="Calibri" w:eastAsia="Times New Roman" w:hAnsi="Calibri" w:cs="Calibri"/>
                <w:b/>
                <w:bCs/>
                <w:color w:val="000000"/>
              </w:rPr>
              <w:t xml:space="preserve"> 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D05330E" w14:textId="77777777" w:rsidR="00A04EC8" w:rsidRPr="00A04EC8" w:rsidRDefault="00A04EC8" w:rsidP="00A04EC8">
            <w:pPr>
              <w:spacing w:after="0" w:line="240" w:lineRule="auto"/>
              <w:rPr>
                <w:rFonts w:ascii="Calibri" w:eastAsia="Times New Roman" w:hAnsi="Calibri" w:cs="Calibri"/>
                <w:b/>
                <w:bCs/>
                <w:color w:val="000000"/>
              </w:rPr>
            </w:pPr>
            <w:r w:rsidRPr="00A04EC8">
              <w:rPr>
                <w:rFonts w:ascii="Calibri" w:eastAsia="Times New Roman" w:hAnsi="Calibri" w:cs="Calibri"/>
                <w:b/>
                <w:bCs/>
                <w:color w:val="000000"/>
              </w:rPr>
              <w:t xml:space="preserve"> FN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B846997" w14:textId="77777777" w:rsidR="00A04EC8" w:rsidRPr="00A04EC8" w:rsidRDefault="00A04EC8" w:rsidP="00A04EC8">
            <w:pPr>
              <w:spacing w:after="0" w:line="240" w:lineRule="auto"/>
              <w:rPr>
                <w:rFonts w:ascii="Calibri" w:eastAsia="Times New Roman" w:hAnsi="Calibri" w:cs="Calibri"/>
                <w:b/>
                <w:bCs/>
                <w:color w:val="000000"/>
              </w:rPr>
            </w:pPr>
            <w:r w:rsidRPr="00A04EC8">
              <w:rPr>
                <w:rFonts w:ascii="Calibri" w:eastAsia="Times New Roman" w:hAnsi="Calibri" w:cs="Calibri"/>
                <w:b/>
                <w:bCs/>
                <w:color w:val="000000"/>
              </w:rPr>
              <w:t xml:space="preserve"> accuracy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1D3A6F6" w14:textId="77777777" w:rsidR="00A04EC8" w:rsidRPr="00A04EC8" w:rsidRDefault="00A04EC8" w:rsidP="00A04EC8">
            <w:pPr>
              <w:spacing w:after="0" w:line="240" w:lineRule="auto"/>
              <w:rPr>
                <w:rFonts w:ascii="Calibri" w:eastAsia="Times New Roman" w:hAnsi="Calibri" w:cs="Calibri"/>
                <w:b/>
                <w:bCs/>
                <w:color w:val="000000"/>
              </w:rPr>
            </w:pPr>
            <w:r w:rsidRPr="00A04EC8">
              <w:rPr>
                <w:rFonts w:ascii="Calibri" w:eastAsia="Times New Roman" w:hAnsi="Calibri" w:cs="Calibri"/>
                <w:b/>
                <w:bCs/>
                <w:color w:val="000000"/>
              </w:rPr>
              <w:t xml:space="preserve"> TPR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B914CB" w14:textId="77777777" w:rsidR="00A04EC8" w:rsidRPr="00A04EC8" w:rsidRDefault="00A04EC8" w:rsidP="00A04EC8">
            <w:pPr>
              <w:spacing w:after="0" w:line="240" w:lineRule="auto"/>
              <w:rPr>
                <w:rFonts w:ascii="Calibri" w:eastAsia="Times New Roman" w:hAnsi="Calibri" w:cs="Calibri"/>
                <w:b/>
                <w:bCs/>
                <w:color w:val="000000"/>
              </w:rPr>
            </w:pPr>
            <w:r w:rsidRPr="00A04EC8">
              <w:rPr>
                <w:rFonts w:ascii="Calibri" w:eastAsia="Times New Roman" w:hAnsi="Calibri" w:cs="Calibri"/>
                <w:b/>
                <w:bCs/>
                <w:color w:val="000000"/>
              </w:rPr>
              <w:t xml:space="preserve"> TNR</w:t>
            </w:r>
          </w:p>
        </w:tc>
      </w:tr>
      <w:tr w:rsidR="00A04EC8" w:rsidRPr="00A04EC8" w14:paraId="73A80DD9" w14:textId="77777777" w:rsidTr="00A04E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B2CDBE" w14:textId="77777777" w:rsidR="00A04EC8" w:rsidRPr="00A04EC8" w:rsidRDefault="00A04EC8" w:rsidP="00A04EC8">
            <w:pPr>
              <w:spacing w:after="0" w:line="240" w:lineRule="auto"/>
              <w:rPr>
                <w:rFonts w:ascii="Calibri" w:eastAsia="Times New Roman" w:hAnsi="Calibri" w:cs="Calibri"/>
                <w:color w:val="000000"/>
              </w:rPr>
            </w:pPr>
            <w:r w:rsidRPr="00A04EC8">
              <w:rPr>
                <w:rFonts w:ascii="Calibri" w:eastAsia="Times New Roman" w:hAnsi="Calibri" w:cs="Calibri"/>
                <w:color w:val="000000"/>
              </w:rPr>
              <w:t>Naïve Bayes</w:t>
            </w:r>
          </w:p>
        </w:tc>
        <w:tc>
          <w:tcPr>
            <w:tcW w:w="0" w:type="auto"/>
            <w:tcBorders>
              <w:top w:val="nil"/>
              <w:left w:val="nil"/>
              <w:bottom w:val="single" w:sz="4" w:space="0" w:color="auto"/>
              <w:right w:val="single" w:sz="4" w:space="0" w:color="auto"/>
            </w:tcBorders>
            <w:shd w:val="clear" w:color="auto" w:fill="auto"/>
            <w:noWrap/>
            <w:vAlign w:val="bottom"/>
            <w:hideMark/>
          </w:tcPr>
          <w:p w14:paraId="158BE7D0"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139</w:t>
            </w:r>
          </w:p>
        </w:tc>
        <w:tc>
          <w:tcPr>
            <w:tcW w:w="0" w:type="auto"/>
            <w:tcBorders>
              <w:top w:val="nil"/>
              <w:left w:val="nil"/>
              <w:bottom w:val="single" w:sz="4" w:space="0" w:color="auto"/>
              <w:right w:val="single" w:sz="4" w:space="0" w:color="auto"/>
            </w:tcBorders>
            <w:shd w:val="clear" w:color="auto" w:fill="auto"/>
            <w:noWrap/>
            <w:vAlign w:val="bottom"/>
            <w:hideMark/>
          </w:tcPr>
          <w:p w14:paraId="3348DEB8"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98</w:t>
            </w:r>
          </w:p>
        </w:tc>
        <w:tc>
          <w:tcPr>
            <w:tcW w:w="0" w:type="auto"/>
            <w:tcBorders>
              <w:top w:val="nil"/>
              <w:left w:val="nil"/>
              <w:bottom w:val="single" w:sz="4" w:space="0" w:color="auto"/>
              <w:right w:val="single" w:sz="4" w:space="0" w:color="auto"/>
            </w:tcBorders>
            <w:shd w:val="clear" w:color="auto" w:fill="auto"/>
            <w:noWrap/>
            <w:vAlign w:val="bottom"/>
            <w:hideMark/>
          </w:tcPr>
          <w:p w14:paraId="0D950F9D"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717</w:t>
            </w:r>
          </w:p>
        </w:tc>
        <w:tc>
          <w:tcPr>
            <w:tcW w:w="0" w:type="auto"/>
            <w:tcBorders>
              <w:top w:val="nil"/>
              <w:left w:val="nil"/>
              <w:bottom w:val="single" w:sz="4" w:space="0" w:color="auto"/>
              <w:right w:val="single" w:sz="4" w:space="0" w:color="auto"/>
            </w:tcBorders>
            <w:shd w:val="clear" w:color="auto" w:fill="auto"/>
            <w:noWrap/>
            <w:vAlign w:val="bottom"/>
            <w:hideMark/>
          </w:tcPr>
          <w:p w14:paraId="2A84BA8D"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109</w:t>
            </w:r>
          </w:p>
        </w:tc>
        <w:tc>
          <w:tcPr>
            <w:tcW w:w="0" w:type="auto"/>
            <w:tcBorders>
              <w:top w:val="nil"/>
              <w:left w:val="nil"/>
              <w:bottom w:val="single" w:sz="4" w:space="0" w:color="auto"/>
              <w:right w:val="single" w:sz="4" w:space="0" w:color="auto"/>
            </w:tcBorders>
            <w:shd w:val="clear" w:color="auto" w:fill="auto"/>
            <w:noWrap/>
            <w:vAlign w:val="bottom"/>
            <w:hideMark/>
          </w:tcPr>
          <w:p w14:paraId="40F575C2"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0.805</w:t>
            </w:r>
          </w:p>
        </w:tc>
        <w:tc>
          <w:tcPr>
            <w:tcW w:w="0" w:type="auto"/>
            <w:tcBorders>
              <w:top w:val="nil"/>
              <w:left w:val="nil"/>
              <w:bottom w:val="single" w:sz="4" w:space="0" w:color="auto"/>
              <w:right w:val="single" w:sz="4" w:space="0" w:color="auto"/>
            </w:tcBorders>
            <w:shd w:val="clear" w:color="auto" w:fill="auto"/>
            <w:noWrap/>
            <w:vAlign w:val="bottom"/>
            <w:hideMark/>
          </w:tcPr>
          <w:p w14:paraId="23B378B5"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0.560</w:t>
            </w:r>
          </w:p>
        </w:tc>
        <w:tc>
          <w:tcPr>
            <w:tcW w:w="0" w:type="auto"/>
            <w:tcBorders>
              <w:top w:val="nil"/>
              <w:left w:val="nil"/>
              <w:bottom w:val="single" w:sz="4" w:space="0" w:color="auto"/>
              <w:right w:val="single" w:sz="4" w:space="0" w:color="auto"/>
            </w:tcBorders>
            <w:shd w:val="clear" w:color="auto" w:fill="auto"/>
            <w:noWrap/>
            <w:vAlign w:val="bottom"/>
            <w:hideMark/>
          </w:tcPr>
          <w:p w14:paraId="372A7A71"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0.880</w:t>
            </w:r>
          </w:p>
        </w:tc>
      </w:tr>
      <w:tr w:rsidR="00A04EC8" w:rsidRPr="00A04EC8" w14:paraId="2E91DB49" w14:textId="77777777" w:rsidTr="00A04E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284501" w14:textId="77777777" w:rsidR="00A04EC8" w:rsidRPr="00A04EC8" w:rsidRDefault="00A04EC8" w:rsidP="00A04EC8">
            <w:pPr>
              <w:spacing w:after="0" w:line="240" w:lineRule="auto"/>
              <w:rPr>
                <w:rFonts w:ascii="Calibri" w:eastAsia="Times New Roman" w:hAnsi="Calibri" w:cs="Calibri"/>
                <w:color w:val="000000"/>
              </w:rPr>
            </w:pPr>
            <w:r w:rsidRPr="00A04EC8">
              <w:rPr>
                <w:rFonts w:ascii="Calibri" w:eastAsia="Times New Roman" w:hAnsi="Calibri" w:cs="Calibri"/>
                <w:color w:val="000000"/>
              </w:rPr>
              <w:t>Decision Tree</w:t>
            </w:r>
          </w:p>
        </w:tc>
        <w:tc>
          <w:tcPr>
            <w:tcW w:w="0" w:type="auto"/>
            <w:tcBorders>
              <w:top w:val="nil"/>
              <w:left w:val="nil"/>
              <w:bottom w:val="single" w:sz="4" w:space="0" w:color="auto"/>
              <w:right w:val="single" w:sz="4" w:space="0" w:color="auto"/>
            </w:tcBorders>
            <w:shd w:val="clear" w:color="auto" w:fill="auto"/>
            <w:noWrap/>
            <w:vAlign w:val="bottom"/>
            <w:hideMark/>
          </w:tcPr>
          <w:p w14:paraId="50EC04EA"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183</w:t>
            </w:r>
          </w:p>
        </w:tc>
        <w:tc>
          <w:tcPr>
            <w:tcW w:w="0" w:type="auto"/>
            <w:tcBorders>
              <w:top w:val="nil"/>
              <w:left w:val="nil"/>
              <w:bottom w:val="single" w:sz="4" w:space="0" w:color="auto"/>
              <w:right w:val="single" w:sz="4" w:space="0" w:color="auto"/>
            </w:tcBorders>
            <w:shd w:val="clear" w:color="auto" w:fill="auto"/>
            <w:noWrap/>
            <w:vAlign w:val="bottom"/>
            <w:hideMark/>
          </w:tcPr>
          <w:p w14:paraId="09855EC7"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56</w:t>
            </w:r>
          </w:p>
        </w:tc>
        <w:tc>
          <w:tcPr>
            <w:tcW w:w="0" w:type="auto"/>
            <w:tcBorders>
              <w:top w:val="nil"/>
              <w:left w:val="nil"/>
              <w:bottom w:val="single" w:sz="4" w:space="0" w:color="auto"/>
              <w:right w:val="single" w:sz="4" w:space="0" w:color="auto"/>
            </w:tcBorders>
            <w:shd w:val="clear" w:color="auto" w:fill="auto"/>
            <w:noWrap/>
            <w:vAlign w:val="bottom"/>
            <w:hideMark/>
          </w:tcPr>
          <w:p w14:paraId="5C919CA2"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759</w:t>
            </w:r>
          </w:p>
        </w:tc>
        <w:tc>
          <w:tcPr>
            <w:tcW w:w="0" w:type="auto"/>
            <w:tcBorders>
              <w:top w:val="nil"/>
              <w:left w:val="nil"/>
              <w:bottom w:val="single" w:sz="4" w:space="0" w:color="auto"/>
              <w:right w:val="single" w:sz="4" w:space="0" w:color="auto"/>
            </w:tcBorders>
            <w:shd w:val="clear" w:color="auto" w:fill="auto"/>
            <w:noWrap/>
            <w:vAlign w:val="bottom"/>
            <w:hideMark/>
          </w:tcPr>
          <w:p w14:paraId="5932D05C"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65</w:t>
            </w:r>
          </w:p>
        </w:tc>
        <w:tc>
          <w:tcPr>
            <w:tcW w:w="0" w:type="auto"/>
            <w:tcBorders>
              <w:top w:val="nil"/>
              <w:left w:val="nil"/>
              <w:bottom w:val="single" w:sz="4" w:space="0" w:color="auto"/>
              <w:right w:val="single" w:sz="4" w:space="0" w:color="auto"/>
            </w:tcBorders>
            <w:shd w:val="clear" w:color="auto" w:fill="auto"/>
            <w:noWrap/>
            <w:vAlign w:val="bottom"/>
            <w:hideMark/>
          </w:tcPr>
          <w:p w14:paraId="0D704DA4"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0.886</w:t>
            </w:r>
          </w:p>
        </w:tc>
        <w:tc>
          <w:tcPr>
            <w:tcW w:w="0" w:type="auto"/>
            <w:tcBorders>
              <w:top w:val="nil"/>
              <w:left w:val="nil"/>
              <w:bottom w:val="single" w:sz="4" w:space="0" w:color="auto"/>
              <w:right w:val="single" w:sz="4" w:space="0" w:color="auto"/>
            </w:tcBorders>
            <w:shd w:val="clear" w:color="auto" w:fill="auto"/>
            <w:noWrap/>
            <w:vAlign w:val="bottom"/>
            <w:hideMark/>
          </w:tcPr>
          <w:p w14:paraId="285F357E"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0.738</w:t>
            </w:r>
          </w:p>
        </w:tc>
        <w:tc>
          <w:tcPr>
            <w:tcW w:w="0" w:type="auto"/>
            <w:tcBorders>
              <w:top w:val="nil"/>
              <w:left w:val="nil"/>
              <w:bottom w:val="single" w:sz="4" w:space="0" w:color="auto"/>
              <w:right w:val="single" w:sz="4" w:space="0" w:color="auto"/>
            </w:tcBorders>
            <w:shd w:val="clear" w:color="auto" w:fill="auto"/>
            <w:noWrap/>
            <w:vAlign w:val="bottom"/>
            <w:hideMark/>
          </w:tcPr>
          <w:p w14:paraId="6793DCFE"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0.931</w:t>
            </w:r>
          </w:p>
        </w:tc>
      </w:tr>
      <w:tr w:rsidR="00A04EC8" w:rsidRPr="00A04EC8" w14:paraId="473F096C" w14:textId="77777777" w:rsidTr="00A04EC8">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963F49" w14:textId="77777777" w:rsidR="00A04EC8" w:rsidRPr="00A04EC8" w:rsidRDefault="00A04EC8" w:rsidP="00A04EC8">
            <w:pPr>
              <w:spacing w:after="0" w:line="240" w:lineRule="auto"/>
              <w:rPr>
                <w:rFonts w:ascii="Calibri" w:eastAsia="Times New Roman" w:hAnsi="Calibri" w:cs="Calibri"/>
                <w:color w:val="000000"/>
              </w:rPr>
            </w:pPr>
            <w:r w:rsidRPr="00A04EC8">
              <w:rPr>
                <w:rFonts w:ascii="Calibri" w:eastAsia="Times New Roman" w:hAnsi="Calibri" w:cs="Calibri"/>
                <w:color w:val="000000"/>
              </w:rPr>
              <w:t>Random Forst (3,2)</w:t>
            </w:r>
          </w:p>
        </w:tc>
        <w:tc>
          <w:tcPr>
            <w:tcW w:w="0" w:type="auto"/>
            <w:tcBorders>
              <w:top w:val="nil"/>
              <w:left w:val="nil"/>
              <w:bottom w:val="single" w:sz="4" w:space="0" w:color="auto"/>
              <w:right w:val="single" w:sz="4" w:space="0" w:color="auto"/>
            </w:tcBorders>
            <w:shd w:val="clear" w:color="auto" w:fill="auto"/>
            <w:noWrap/>
            <w:vAlign w:val="bottom"/>
            <w:hideMark/>
          </w:tcPr>
          <w:p w14:paraId="1B069D1A"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32</w:t>
            </w:r>
          </w:p>
        </w:tc>
        <w:tc>
          <w:tcPr>
            <w:tcW w:w="0" w:type="auto"/>
            <w:tcBorders>
              <w:top w:val="nil"/>
              <w:left w:val="nil"/>
              <w:bottom w:val="single" w:sz="4" w:space="0" w:color="auto"/>
              <w:right w:val="single" w:sz="4" w:space="0" w:color="auto"/>
            </w:tcBorders>
            <w:shd w:val="clear" w:color="auto" w:fill="auto"/>
            <w:noWrap/>
            <w:vAlign w:val="bottom"/>
            <w:hideMark/>
          </w:tcPr>
          <w:p w14:paraId="67C5B028"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82</w:t>
            </w:r>
          </w:p>
        </w:tc>
        <w:tc>
          <w:tcPr>
            <w:tcW w:w="0" w:type="auto"/>
            <w:tcBorders>
              <w:top w:val="nil"/>
              <w:left w:val="nil"/>
              <w:bottom w:val="single" w:sz="4" w:space="0" w:color="auto"/>
              <w:right w:val="single" w:sz="4" w:space="0" w:color="auto"/>
            </w:tcBorders>
            <w:shd w:val="clear" w:color="auto" w:fill="auto"/>
            <w:noWrap/>
            <w:vAlign w:val="bottom"/>
            <w:hideMark/>
          </w:tcPr>
          <w:p w14:paraId="2603D3D6"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733</w:t>
            </w:r>
          </w:p>
        </w:tc>
        <w:tc>
          <w:tcPr>
            <w:tcW w:w="0" w:type="auto"/>
            <w:tcBorders>
              <w:top w:val="nil"/>
              <w:left w:val="nil"/>
              <w:bottom w:val="single" w:sz="4" w:space="0" w:color="auto"/>
              <w:right w:val="single" w:sz="4" w:space="0" w:color="auto"/>
            </w:tcBorders>
            <w:shd w:val="clear" w:color="auto" w:fill="auto"/>
            <w:noWrap/>
            <w:vAlign w:val="bottom"/>
            <w:hideMark/>
          </w:tcPr>
          <w:p w14:paraId="7BE28265"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216</w:t>
            </w:r>
          </w:p>
        </w:tc>
        <w:tc>
          <w:tcPr>
            <w:tcW w:w="0" w:type="auto"/>
            <w:tcBorders>
              <w:top w:val="nil"/>
              <w:left w:val="nil"/>
              <w:bottom w:val="single" w:sz="4" w:space="0" w:color="auto"/>
              <w:right w:val="single" w:sz="4" w:space="0" w:color="auto"/>
            </w:tcBorders>
            <w:shd w:val="clear" w:color="auto" w:fill="auto"/>
            <w:noWrap/>
            <w:vAlign w:val="bottom"/>
            <w:hideMark/>
          </w:tcPr>
          <w:p w14:paraId="3BB14BBC"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0.720</w:t>
            </w:r>
          </w:p>
        </w:tc>
        <w:tc>
          <w:tcPr>
            <w:tcW w:w="0" w:type="auto"/>
            <w:tcBorders>
              <w:top w:val="nil"/>
              <w:left w:val="nil"/>
              <w:bottom w:val="single" w:sz="4" w:space="0" w:color="auto"/>
              <w:right w:val="single" w:sz="4" w:space="0" w:color="auto"/>
            </w:tcBorders>
            <w:shd w:val="clear" w:color="auto" w:fill="auto"/>
            <w:noWrap/>
            <w:vAlign w:val="bottom"/>
            <w:hideMark/>
          </w:tcPr>
          <w:p w14:paraId="1BB34CA2"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0.129</w:t>
            </w:r>
          </w:p>
        </w:tc>
        <w:tc>
          <w:tcPr>
            <w:tcW w:w="0" w:type="auto"/>
            <w:tcBorders>
              <w:top w:val="nil"/>
              <w:left w:val="nil"/>
              <w:bottom w:val="single" w:sz="4" w:space="0" w:color="auto"/>
              <w:right w:val="single" w:sz="4" w:space="0" w:color="auto"/>
            </w:tcBorders>
            <w:shd w:val="clear" w:color="auto" w:fill="auto"/>
            <w:noWrap/>
            <w:vAlign w:val="bottom"/>
            <w:hideMark/>
          </w:tcPr>
          <w:p w14:paraId="488F9474" w14:textId="77777777" w:rsidR="00A04EC8" w:rsidRPr="00A04EC8" w:rsidRDefault="00A04EC8" w:rsidP="00A04EC8">
            <w:pPr>
              <w:spacing w:after="0" w:line="240" w:lineRule="auto"/>
              <w:jc w:val="right"/>
              <w:rPr>
                <w:rFonts w:ascii="Calibri" w:eastAsia="Times New Roman" w:hAnsi="Calibri" w:cs="Calibri"/>
                <w:color w:val="000000"/>
              </w:rPr>
            </w:pPr>
            <w:r w:rsidRPr="00A04EC8">
              <w:rPr>
                <w:rFonts w:ascii="Calibri" w:eastAsia="Times New Roman" w:hAnsi="Calibri" w:cs="Calibri"/>
                <w:color w:val="000000"/>
              </w:rPr>
              <w:t>0.899</w:t>
            </w:r>
          </w:p>
        </w:tc>
      </w:tr>
    </w:tbl>
    <w:p w14:paraId="30AC003B" w14:textId="4BEF1E87" w:rsidR="00A04EC8" w:rsidRDefault="00A04EC8" w:rsidP="00733453">
      <w:pPr>
        <w:jc w:val="both"/>
      </w:pPr>
    </w:p>
    <w:p w14:paraId="2F730633" w14:textId="3689299B" w:rsidR="00A04EC8" w:rsidRDefault="00A04EC8" w:rsidP="00733453">
      <w:pPr>
        <w:jc w:val="both"/>
      </w:pPr>
      <w:r>
        <w:t xml:space="preserve">In general, I think the data may have contained more negatives than positives in general (as indicated by the high true negative rates).  Second, I have my annotations for my confusion matrices backwards somehow.  </w:t>
      </w:r>
    </w:p>
    <w:p w14:paraId="470DF1F4" w14:textId="7A5CF35D" w:rsidR="00A04EC8" w:rsidRDefault="00A04EC8" w:rsidP="00733453">
      <w:pPr>
        <w:jc w:val="both"/>
      </w:pPr>
      <w:r>
        <w:t xml:space="preserve">In terms of performance, I am mildly surprised that the Decision Tree had the highest performance over both Naïve Bayes and Random Forest.  However, the Random Forest models all had significant increases in error at higher depths so maybe this is just a feature of the data rather than the models.  </w:t>
      </w:r>
    </w:p>
    <w:p w14:paraId="66AD3890" w14:textId="43C8A00A" w:rsidR="00A04EC8" w:rsidRDefault="00A04EC8" w:rsidP="00733453">
      <w:pPr>
        <w:jc w:val="both"/>
      </w:pPr>
      <w:r>
        <w:t xml:space="preserve">Altogether, I think this </w:t>
      </w:r>
      <w:proofErr w:type="gramStart"/>
      <w:r>
        <w:t>particular combination</w:t>
      </w:r>
      <w:proofErr w:type="gramEnd"/>
      <w:r>
        <w:t xml:space="preserve"> of features is not particularly well suited to prediction by these modeling algorithms and a different method would need to be explored to use it in any real application.</w:t>
      </w:r>
    </w:p>
    <w:p w14:paraId="02B077AD" w14:textId="77777777" w:rsidR="00A04EC8" w:rsidRDefault="00A04EC8" w:rsidP="00733453">
      <w:pPr>
        <w:jc w:val="both"/>
      </w:pPr>
    </w:p>
    <w:sectPr w:rsidR="00A04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5DF0"/>
    <w:multiLevelType w:val="multilevel"/>
    <w:tmpl w:val="117E84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2767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B6"/>
    <w:rsid w:val="00463EB6"/>
    <w:rsid w:val="006F04D6"/>
    <w:rsid w:val="00733453"/>
    <w:rsid w:val="0075306F"/>
    <w:rsid w:val="0085744C"/>
    <w:rsid w:val="008D70C0"/>
    <w:rsid w:val="009E3171"/>
    <w:rsid w:val="00A04EC8"/>
    <w:rsid w:val="00AF1765"/>
    <w:rsid w:val="00B67776"/>
    <w:rsid w:val="00CC2DC0"/>
    <w:rsid w:val="00FE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9D7D"/>
  <w15:chartTrackingRefBased/>
  <w15:docId w15:val="{174909F1-A372-4D91-A9F8-D1581F1F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6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Parker</dc:creator>
  <cp:keywords/>
  <dc:description/>
  <cp:lastModifiedBy>Jefferson Parker</cp:lastModifiedBy>
  <cp:revision>7</cp:revision>
  <dcterms:created xsi:type="dcterms:W3CDTF">2022-04-18T16:20:00Z</dcterms:created>
  <dcterms:modified xsi:type="dcterms:W3CDTF">2022-04-18T17:14:00Z</dcterms:modified>
</cp:coreProperties>
</file>