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"f5_apresentacao_comercial_2024",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"f5 Estratégia - Apresentação Comercial",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"category": "comercial",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"subcategory": "proposta_valor",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"priority": "high",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"metadata":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"created_at": "2024-06-25",</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"1.0",</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 "f5 Estratégia",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 ["comercial", "vendas", "proposta valor", "planos", "investimento", "cases sucesso", "parcerias"],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"department": "comercial",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"document_type": "apresentacao_comercial",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"company": "f5 Estratégia"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"proposta_valor_principal",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"Proposta de Valor Principal",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"O projeto aqui é de vendas! Focamos em expansão, crescimento, faturamento, margem de lucro, investimento, pró-labore, dividendos e tempo livre - esse é o resultado que queremos.",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["vendas", "expansao", "crescimento", "faturamento", "margem lucro", "investimento", "pro-labore", "dividendos", "tempo livre"],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"Proposta de valor principal da f5 focada em resultados financeiros concretos"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"cases_sucesso_oralunic",</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"Case de Sucesso - OralUnic Franchising",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"OralUnic Franchising: R$ 1 Milhão em vendas e taxa de conversão de 43%.",</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["oralunic", "franchising", "1 milhao", "taxa conversao", "43%", "case sucesso"],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"Case de sucesso demonstrando resultado financeiro expressivo"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"cases_sucesso_shopping",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"Case de Sucesso - Shopping Itaguaçu",</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"Shopping Itaguaçu: Tráfego pago e reforço no posicionamento de marca.",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["shopping itaguacu", "trafego pago", "posicionamento marca"],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"Case focado em branding e posicionamento de marca"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"cases_sucesso_odonto",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"Case de Sucesso - Odonto Company",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"Odonto Company: Aumento de 28% nas vendas em 1 mês com Tráfego Pago.",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["odonto company", "28% aumento", "vendas", "1 mes", "trafego pago"],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"Case demonstrando crescimento rápido em vendas"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"cases_sucesso_nsc",</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"Case de Sucesso - NSC",</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"NSC: Acelerou as vendas em 486% e reduziu o custo em 72%.",</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["nsc", "486% vendas", "72% reducao custo", "acelerou vendas"],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"Case com métricas impressionantes de crescimento e otimização"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"cases_sucesso_liso",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"Case de Sucesso - Lisō Laser",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"Lisō Laser: Aumentou as vendas em 63% com tráfego pago.",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["liso laser", "63% aumento", "vendas", "trafego pago"],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"Case demonstrando crescimento significativo através de tráfego pago"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"cases_sucesso_gamaliel",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"Case de Sucesso - Gamaliel Faculdade",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"Gamaliel Faculdade: Mais de 600 matrículas e R$ 3,5 milhões em retorno recorrente.",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["gamaliel faculdade", "600 matriculas", "3.5 milhoes", "retorno recorrente"],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"Case no setor educacional com resultados financeiros robustos"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"cases_sucesso_italinea",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"Case de Sucesso - Italínea Móveis",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"Italínea Móveis Planejados: 136 Leads alcançados e redução do custo por Lead para R$ 1,60.",</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["italinea moveis", "136 leads", "custo lead", "1.60 reais"],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"Case demonstrando eficiência na geração de leads com baixo custo"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"clientes_importantes",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"Portfólio de Clientes",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"Atendemos clientes como Johnny Rockets, Hard Rock Cafe, Oral Sin Implantes, AVHL Sistemas, Proimóveis, Letuá Restaurant, Odonto Excellence, Donatta Pizzaria.",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["johnny rockets", "hard rock cafe", "oral sin", "avhl sistemas", "proimoveis", "letua restaurant", "portfolio clientes"],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"Lista de clientes importantes que demonstram credibilidade da empresa"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"reconhecimentos",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"Reconhecimentos e Conquistas",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"Especialista em Vendas no maior evento de marketing da América Latina, o RD Summit 2022. Líder em trackeamento no Brasil. Uma das 3 melhores agências de Growth Marketing no Brasil pelo prêmio PEPE da rede Oral Unic.",</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["rd summit 2022", "especialista vendas", "lider trackeamento", "3 melhores agencias", "growth marketing", "premio pepe"],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"Reconhecimentos e posicionamento da f5 no mercado brasileiro"</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"parcerias_estrategicas",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"Parcerias Estratégicas",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"Somos Meta Business Partner, Google Partner e RD Station Partners. Essas parcerias estratégicas nos garantem acesso a recursos exclusivos, suporte técnico especializado, treinamentos avançados e melhores condições para nossos clientes.",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["meta business partner", "google partner", "rd station partners", "parcerias estrategicas", "recursos exclusivos", "suporte tecnico", "treinamentos avancados", "melhores condicoes"],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"Parcerias oficiais com as principais plataformas como diferencial competitivo da f5"</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"diferenciais_competitivos",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"Diferenciais Competitivos",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"Divisão especializada por squads com profissionais altamente qualificados, Expertise comprovada em comunicação, vendas e marketing digital, Processo rigoroso e eficiente de qualificação e acompanhamento dos leads, Metodologia própria focada em resultados reais e crescimento tangível do faturamento. Somos Meta Business Partner, Google Partner e RD Station Partners, garantindo acesso a recursos exclusivos e melhores condições.",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["squads", "profissionais qualificados", "expertise", "qualificacao leads", "metodologia propria", "resultados reais", "meta business partner", "google partner", "rd station partners", "recursos exclusivos"],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"Principais diferenciais incluindo parcerias estratégicas que destacam a f5 da concorrência"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"ciclo_vendas",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"Ciclo de Vendas Completo",</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"content": "Nosso ciclo de vendas inclui: Pessoas → Comportamento de compra na internet → Algoritmo define anúncios → Trackeamento → Formulário → Lead → Oportunidade em CRM → Cadência de atendimento → Venda.",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["ciclo vendas", "comportamento compra", "algoritmo", "trackeamento", "formulario", "lead", "crm", "cadencia atendimento"],</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"Processo completo de vendas digitais da metodologia f5"</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"trackeamento_base",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"Trackeamento como Base da Performance",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"O trackeamento permite impactar mais de uma vez quem passou pela sua estrutura digital e conversar com seu cliente em cada momento da jornada de compra.",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["trackeamento", "base performance", "impactar", "estrutura digital", "jornada compra"],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"Importância do trackeamento na estratégia de marketing digital"</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"funil_marketing_estatisticas",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"Estatísticas do Funil de Marketing",</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"Estatísticas do mercado: 30% não estão interessados, 30% acreditam que não estão interessados, 30% não estão pensando nisso, 6% a 7% estão abertos a comprar, 3% estão prontos para comprar.",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["funil marketing", "30% nao interessados", "6% abertos comprar", "3% prontos comprar", "estatisticas"],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"Dados estatísticos que fundamentam a estratégia de funil de marketing"</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"estrategias_funil",</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"Estratégias por Estágio do Funil",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"Tráfego pago em vídeo e oferta gera mais volume de leads e curiosos, mas menos consciência e confiança. Trackeamento monitora vídeos vistos, curtidas, downloads e pesquisas. Remarketing aumenta consciência, confiança e vendas, mas é mais caro.",</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["trafego pago video", "volume leads", "trackeamento", "remarketing", "consciencia", "confianca", "vendas"],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"Estratégias específicas para cada estágio do funil de marketing"</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"metodologia_chavi_validacao",</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"Metodologia CHAVI - Validação",</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"Nossa metodologia exclusiva CHAVI foi validada em mais de 3000 projetos no Brasil, Portugal, Itália e Angola. Realizamos mais de 30 mil campanhas, investimos mais de R$ 20 milhões em mídia paga e geramos mais de R$ 100 milhões nos últimos 4 anos.",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["metodologia chavi", "3000 projetos", "30 mil campanhas", "20 milhoes midia", "100 milhoes gerados"],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"Validação internacional da metodologia CHAVI com números impressionantes"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"objetivo_chavi",</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"Objetivo da Metodologia CHAVI",</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"Com a metodologia CHAVI criamos uma estrutura completa de canais de vendas online.",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["metodologia chavi", "estrutura completa", "canais vendas online"],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"Objetivo principal da metodologia proprietária da f5"</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"chavi_campanha_detalhado",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"CHAVI - Campanha (C)",</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"Campanha inclui: Pesquisa de Mercado, Definição de Público, Planejamento Estratégico com Mapa Mental, Criativos, Copys. Princípio: Criativos não precisam ser bonitos, precisam chamar a atenção! Formatos validados em mais de 3000 empresas.",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["campanha", "pesquisa mercado", "publico", "planejamento estrategico", "criativos", "copys", "chamar atencao", "3000 empresas"],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"Detalhamento do pilar Campanha da metodologia CHAVI"</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"chavi_humanizacao_detalhado",</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"CHAVI - Humanização (H)",</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"Humanização: O vídeo converte e qualifica mais o lead para a compra. Curadoria de vídeos por nossos especialistas. Roteiros Personalizados. Técnicas de Oratória e Manual de Gravação.",</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["humanizacao", "video converte", "qualifica lead", "curadoria videos", "roteiros personalizados", "oratoria", "manual gravacao"],</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"Detalhamento do pilar Humanização focado em vídeos e conversão"</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"chavi_anuncios_plataformas",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"CHAVI - Anúncios Pagos (A)",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"Anúncios Pagos com Performance: Trabalhamos com Meta, Google Ads, YouTube, TikTok para garantir que sua empresa esteja onde o seu cliente está.",</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["anuncios pagos", "performance", "meta", "google ads", "youtube", "tiktok", "onde cliente esta"],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"Plataformas utilizadas no pilar Anúncios da metodologia CHAVI"</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"meta_ads_detalhado",</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"Meta Ads - Especificações",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"No Meta Ads, criamos campanhas direcionadas para o perfil do seu público, pagando pela visualização e aumentando a geração de leads. Segmentação avançada por dados demográficos, interesses, comportamentos de compra, públicos personalizados e semelhantes. Formatos: imagens estáticas, vídeos, carrossel, Stories/Reels.",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["meta ads", "campanhas direcionadas", "geracao leads", "segmentacao avancada", "demograficos", "interesses", "comportamentos", "publicos personalizados"],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"Detalhamento das estratégias e recursos do Meta Ads"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"google_ads_detalhado",</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"Google Ads - Especificações",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"Google Ads é a plataforma de alta intenção de compra. Atingimos clientes no exato momento em que estão procurando soluções, aumentando as chances de conversão. Segmentação precisa por palavras-chave, segmentação demográfica, remarketing, negativação de palavras e leilão.",</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["google ads", "alta intencao compra", "momento certo", "solucoes", "conversao", "palavras-chave", "remarketing", "negativacao"],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"Especificações e vantagens do Google Ads na estratégia"</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"chavi_vendas_detalhado",</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"CHAVI - Vendas (V)",</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"Vendas - Monitoramento de Performances: Geração de Leads, Oportunidades para o seu time comercial, Taxa de Conversão por Etapa, Acompanhamento das negociações no CRM, Como abordar os leads e Cliente Oculto.",</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["vendas", "monitoramento performances", "geracao leads", "oportunidades", "time comercial", "taxa conversao", "crm", "cliente oculto"],</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"Detalhamento do pilar Vendas com foco em performance e CRM"</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"chavi_inteligencia_detalhado",</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"CHAVI - Inteligência de Dados (I)",</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"Inteligência de Dados: A geração de insights e interpretação dos dados por trás de cada campanha é o que garante os melhores resultados das otimizações. BI e Relatórios transparentes, em tempo real. Menos achismo e mais dados.",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["inteligencia dados", "insights", "interpretacao dados", "otimizacoes", "bi", "relatorios tempo real", "menos achismo"],</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"Pilar de Inteligência focado em dados e otimização baseada em métricas"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"metricas_performance",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"Métricas de Performance",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"CPC (Custo por Clique) mede a eficiência de cada clique. CTR (Taxa de Clique) mede a atratividade do anúncio. CPL (Custo por Lead) é o custo para gerar um lead qualificado. ROI (Retorno sobre Investimento) mede o retorno financeiro. Alcance e impressões mostram a quantidade de pessoas impactadas. Frequência indica quantas vezes o anúncio aparece para a mesma pessoa.",</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["cpc", "custo clique", "ctr", "taxa clique", "cpl", "custo lead", "roi", "retorno investimento", "alcance", "impressoes", "frequencia"],</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"Definições das principais métricas utilizadas para medir performance"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"etapas_projeto",</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"Etapas do Projeto",</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"1º mês: Implementação e Planejamento de Marketing e definição dos KPIs. 2º mês: Início da fase de aprendizado das campanhas e Coleta de dados para otimização de Campanhas. 3º mês: Escala de verba de mídia.",</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["1 mes", "implementacao", "planejamento marketing", "kpis", "2 mes", "aprendizado campanhas", "coleta dados", "3 mes", "escala verba"],</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"Timeline detalhado das etapas de implementação do projeto"</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"valor_mercado",</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"Valor de Mercado dos Serviços",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"Implementação e Setup de Ferramentas: R$ 5.000. Planejamento de Growth e Mídia Paga: R$ 10.000. Gestor de Tráfego e Performance: R$ 6.000. Gestor de Projetos: R$ 4.000. Copywriting: R$ 3.000. Suporte e Atendimento: R$ 2.000. Total: R$ 30.000.",</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["implementacao setup", "5000 reais", "planejamento growth", "10000 reais", "gestor trafego", "6000 reais", "gestor projetos", "4000 reais", "copywriting", "3000 reais", "total 30000"],</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"Breakdown do valor de mercado dos serviços oferecidos"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"plano_smart",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"Plano f5 Smart",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"Investimento em mídia: Até R$ 2.000. Taxa da agência: R$ 1.847. Inclui: Até 2x atendimentos por WhatsApp por dia, 1 reunião por mês, Customer Success, implementação, trackeamento completo, planejamento de campanha, gestor de tráfego técnico, acompanhamento de vendas, curso online de vendas, landing page personalizada. Escolha entre Meta Ads ou Google Ads.",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["plano smart", "2000 reais midia", "1847 taxa", "whatsapp", "customer success", "trackeamento", "curso vendas", "landing page", "meta ou google"],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"Detalhes completos do plano Smart com preços e serviços inclusos"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"plano_pro",</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"Plano f5 Pro",</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"Investimento em mídia: Até R$ 5.000. Taxa da agência: R$ 2.847. Inclui todos os serviços do Smart mais: Gestor de projetos, Meta Ads E Google Ads (ambos), 25 peças criativas estáticas, CRM completo com integração de leads.",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["plano pro", "5000 reais midia", "2847 taxa", "gestor projetos", "meta e google", "25 pecas criativas", "crm completo", "integracao leads"],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"Detalhes do plano Pro com serviços adicionais e ambas plataformas"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"plano_prime",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"Plano f5 Prime",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"Investimento em mídia: Acima de R$ 5.000. Taxa da agência: R$ 5.847. Inclui todos os serviços do Pro mais: Setup RD Marketing com conexão ao CRM, script e cadência de atendimento, treinamento de vendas one-to-one personalizado.",</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["plano prime", "acima 5000 midia", "5847 taxa", "rd marketing", "conexao crm", "script cadencia", "treinamento vendas", "one to one"],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"Plano mais completo com RD Marketing e treinamento personalizado"</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"promocao_especial",</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"Promoção Especial",</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"Promoção especial: Indique agora e leve 20% de desconto!",</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["promocao especial", "indique", "20% desconto"],</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"Oferta promocional para indicações de novos clientes"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"section_id": "pergunta_fechamento",</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"Pergunta de Fechamento",</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"Quanto você pagaria agora para faturar R$ 100 mil a mais?",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["quanto pagaria", "faturar 100 mil", "pergunta fechamento"],</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"Pergunta estratégica para fechamento de vendas focada no ROI"</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