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17C1" w:rsidRDefault="00B217C1" w14:paraId="5E80D9A9" w14:textId="5C5683DC">
      <w:r w:rsidR="780983B0">
        <w:rPr/>
        <w:t>Data Analysis -</w:t>
      </w:r>
      <w:r w:rsidR="7B73ED16">
        <w:rPr/>
        <w:t xml:space="preserve"> </w:t>
      </w:r>
    </w:p>
    <w:p w:rsidR="37DFBA23" w:rsidP="7E12FEE7" w:rsidRDefault="37DFBA23" w14:paraId="1EE1EF3E" w14:textId="5711C160">
      <w:pPr>
        <w:pStyle w:val="ListParagraph"/>
        <w:numPr>
          <w:ilvl w:val="0"/>
          <w:numId w:val="1"/>
        </w:numPr>
        <w:spacing w:before="0" w:beforeAutospacing="off" w:after="160" w:afterAutospacing="off" w:line="360" w:lineRule="auto"/>
        <w:jc w:val="both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7E12FEE7" w:rsidR="37DFBA23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We can do conditional formatting on first slide of dashboard to draw attention to important metrics, such as highlighting low occupancy rates or high CO2 emissions. Use gradient </w:t>
      </w:r>
      <w:r w:rsidRPr="7E12FEE7" w:rsidR="37DFBA23">
        <w:rPr>
          <w:rFonts w:ascii="Calibri" w:hAnsi="Calibri" w:eastAsia="Calibri" w:cs="Calibri"/>
          <w:noProof w:val="0"/>
          <w:sz w:val="24"/>
          <w:szCs w:val="24"/>
          <w:lang w:val="en-GB"/>
        </w:rPr>
        <w:t>colors</w:t>
      </w:r>
      <w:r w:rsidRPr="7E12FEE7" w:rsidR="37DFBA23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to show a range of values. For example, green for low emissions, yellow for moderate emissions, and red for high emissions.</w:t>
      </w:r>
    </w:p>
    <w:p w:rsidR="7E12FEE7" w:rsidP="7E12FEE7" w:rsidRDefault="7E12FEE7" w14:paraId="488856C0" w14:textId="2C3D0298">
      <w:pPr>
        <w:pStyle w:val="ListParagraph"/>
        <w:numPr>
          <w:ilvl w:val="0"/>
          <w:numId w:val="1"/>
        </w:numPr>
        <w:spacing w:before="0" w:beforeAutospacing="off" w:after="160" w:afterAutospacing="off" w:line="360" w:lineRule="auto"/>
        <w:jc w:val="both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7E12FEE7" w:rsidP="7E12FEE7" w:rsidRDefault="7E12FEE7" w14:paraId="56EAFC07" w14:textId="66899EC1">
      <w:pPr>
        <w:pStyle w:val="Normal"/>
      </w:pPr>
    </w:p>
    <w:p w:rsidR="00B217C1" w:rsidRDefault="00B217C1" w14:paraId="1B4F0935" w14:textId="1EFC21A0"/>
    <w:p w:rsidR="00B217C1" w:rsidRDefault="00B217C1" w14:paraId="5832EDB5" w14:textId="7AB2E56B"/>
    <w:p w:rsidR="00B217C1" w:rsidRDefault="00B217C1" w14:paraId="00000001" w14:textId="54A46578">
      <w:r w:rsidR="780983B0">
        <w:rPr/>
        <w:t xml:space="preserve"> </w:t>
      </w:r>
    </w:p>
    <w:sectPr w:rsidR="00B217C1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cf706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7C1"/>
    <w:rsid w:val="005E5944"/>
    <w:rsid w:val="00B217C1"/>
    <w:rsid w:val="0E16D289"/>
    <w:rsid w:val="12FB53B3"/>
    <w:rsid w:val="1F544A82"/>
    <w:rsid w:val="37DFBA23"/>
    <w:rsid w:val="6A5692F5"/>
    <w:rsid w:val="780983B0"/>
    <w:rsid w:val="7B73ED16"/>
    <w:rsid w:val="7E12F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612B202-33E6-4787-921B-17067E41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numbering" Target="numbering.xml" Id="R3463a6d168b944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6A4AE682298E4F8256E9C125C9BAF2" ma:contentTypeVersion="15" ma:contentTypeDescription="Create a new document." ma:contentTypeScope="" ma:versionID="766512299464f0a5fb5d9b2dcdfc1e5d">
  <xsd:schema xmlns:xsd="http://www.w3.org/2001/XMLSchema" xmlns:xs="http://www.w3.org/2001/XMLSchema" xmlns:p="http://schemas.microsoft.com/office/2006/metadata/properties" xmlns:ns2="f97d20ff-8b4c-4e1b-a122-163f61bc7810" xmlns:ns3="7e0b3e68-c54f-4d76-9548-73ff5075f393" targetNamespace="http://schemas.microsoft.com/office/2006/metadata/properties" ma:root="true" ma:fieldsID="837cf8506ce62d7d5fefe010e95ff83d" ns2:_="" ns3:_="">
    <xsd:import namespace="f97d20ff-8b4c-4e1b-a122-163f61bc7810"/>
    <xsd:import namespace="7e0b3e68-c54f-4d76-9548-73ff5075f3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d20ff-8b4c-4e1b-a122-163f61bc78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ef0a2c5-d17a-4546-af63-8a807dcff6bb}" ma:internalName="TaxCatchAll" ma:showField="CatchAllData" ma:web="f97d20ff-8b4c-4e1b-a122-163f61bc78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0b3e68-c54f-4d76-9548-73ff5075f3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5918b7a-4ae6-41f8-94fa-23893cf3dd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0b3e68-c54f-4d76-9548-73ff5075f393">
      <Terms xmlns="http://schemas.microsoft.com/office/infopath/2007/PartnerControls"/>
    </lcf76f155ced4ddcb4097134ff3c332f>
    <TaxCatchAll xmlns="f97d20ff-8b4c-4e1b-a122-163f61bc7810" xsi:nil="true"/>
  </documentManagement>
</p:properties>
</file>

<file path=customXml/itemProps1.xml><?xml version="1.0" encoding="utf-8"?>
<ds:datastoreItem xmlns:ds="http://schemas.openxmlformats.org/officeDocument/2006/customXml" ds:itemID="{29837BA0-030E-4B07-AE5E-2E31930AF7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562DC1-5FEE-4E5B-AEAB-B5D786DDF3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7d20ff-8b4c-4e1b-a122-163f61bc7810"/>
    <ds:schemaRef ds:uri="7e0b3e68-c54f-4d76-9548-73ff5075f3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14B4F8-EBC4-4846-AAA6-2D1CC2E853EA}">
  <ds:schemaRefs>
    <ds:schemaRef ds:uri="http://schemas.microsoft.com/office/2006/metadata/properties"/>
    <ds:schemaRef ds:uri="http://schemas.microsoft.com/office/infopath/2007/PartnerControls"/>
    <ds:schemaRef ds:uri="7e0b3e68-c54f-4d76-9548-73ff5075f393"/>
    <ds:schemaRef ds:uri="f97d20ff-8b4c-4e1b-a122-163f61bc781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swatideshmukh84@gmail.com</lastModifiedBy>
  <revision>4</revision>
  <dcterms:created xsi:type="dcterms:W3CDTF">2024-06-13T10:19:00.0000000Z</dcterms:created>
  <dcterms:modified xsi:type="dcterms:W3CDTF">2024-06-13T13:52:46.3919707Z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0x0101002B6A4AE682298E4F8256E9C125C9BAF2</vt:lpwstr>
  </property>
  <property fmtid="{D5CDD505-2E9C-101B-9397-08002B2CF9AE}" pid="3" name="MediaServiceImageTags">
    <vt:lpwstr/>
  </property>
</Properties>
</file>