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2</w:t>
      </w:r>
    </w:p>
    <w:p>
      <w:pPr>
        <w:pStyle w:val="style0"/>
      </w:pPr>
      <w:r>
        <w:rPr>
          <w:b/>
          <w:bCs/>
        </w:rPr>
        <w:t>Bold</w:t>
      </w:r>
    </w:p>
    <w:p>
      <w:pPr>
        <w:pStyle w:val="style0"/>
      </w:pPr>
      <w:r>
        <w:rPr>
          <w:b w:val="false"/>
          <w:bCs w:val="false"/>
          <w:i/>
          <w:iCs/>
        </w:rPr>
        <w:t>Italic</w:t>
      </w:r>
    </w:p>
    <w:p>
      <w:pPr>
        <w:pStyle w:val="style0"/>
      </w:pPr>
      <w:r>
        <w:rPr>
          <w:b w:val="false"/>
          <w:bCs w:val="false"/>
          <w:i w:val="false"/>
          <w:iCs w:val="false"/>
          <w:u w:val="single"/>
        </w:rPr>
        <w:t>Underlined</w:t>
      </w:r>
    </w:p>
    <w:p>
      <w:pPr>
        <w:pStyle w:val="style0"/>
        <w:jc w:val="center"/>
      </w:pPr>
      <w:r>
        <w:rPr>
          <w:b w:val="false"/>
          <w:bCs w:val="false"/>
          <w:i w:val="false"/>
          <w:iCs w:val="false"/>
          <w:u w:val="none"/>
        </w:rPr>
        <w:t>Centered</w:t>
      </w:r>
    </w:p>
    <w:p>
      <w:pPr>
        <w:pStyle w:val="style0"/>
        <w:jc w:val="right"/>
      </w:pPr>
      <w:r>
        <w:rPr>
          <w:b w:val="false"/>
          <w:bCs w:val="false"/>
          <w:i w:val="false"/>
          <w:iCs w:val="false"/>
          <w:u w:val="none"/>
        </w:rPr>
        <w:t>Right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color w:val="FF0000"/>
          <w:u w:val="none"/>
        </w:rPr>
        <w:t>Red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color w:val="000000"/>
          <w:u w:val="none"/>
          <w:shd w:fill="FFFF00" w:val="clear"/>
        </w:rPr>
        <w:t>Yellow background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  <w:shd w:fill="FFFFFF" w:val="clear"/>
        </w:rPr>
        <w:t>Arial font</w:t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  <w:shd w:fill="FFFFFF" w:val="clear"/>
        </w:rPr>
        <w:t>Arial size 16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Now I'll write a very long line. This line is used to see if the editor wrap the line this means now ! Continuing in the paragraph for the second line.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fr-F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2013-02-23T18:54:00.10Z</dcterms:created>
  <cp:revision>0</cp:revision>
</cp:coreProperties>
</file>