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jc w:val="center"/>
      </w:pPr>
      <w:r>
        <w:rPr>
          <w:rFonts w:ascii="Arial" w:cs="Arial" w:eastAsia="Arial" w:hAnsi="Arial"/>
          <w:b/>
          <w:bCs/>
          <w:color w:val="1A73E8"/>
          <w:spacing w:val="200"/>
          <w:sz w:val="24"/>
          <w:szCs w:val="24"/>
        </w:rPr>
        <w:t xml:space="preserve">PRODUCT REQUIREMENTS DOCUMENT</w:t>
      </w:r>
    </w:p>
    <w:p>
      <w:pPr>
        <w:pBdr>
          <w:bottom w:val="single" w:color="1A73E8" w:sz="6" w:space="8"/>
        </w:pBdr>
        <w:spacing w:after="60"/>
        <w:jc w:val="center"/>
      </w:pPr>
      <w:r>
        <w:rPr>
          <w:rFonts w:ascii="Arial" w:cs="Arial" w:eastAsia="Arial" w:hAnsi="Arial"/>
          <w:b/>
          <w:bCs/>
          <w:color w:val="1B1B1B"/>
          <w:sz w:val="72"/>
          <w:szCs w:val="72"/>
        </w:rPr>
        <w:t xml:space="preserve">Orbitra</w:t>
      </w:r>
    </w:p>
    <w:p>
      <w:pPr>
        <w:spacing w:after="120" w:before="200"/>
        <w:jc w:val="center"/>
      </w:pPr>
      <w:r>
        <w:rPr>
          <w:rFonts w:ascii="Arial" w:cs="Arial" w:eastAsia="Arial" w:hAnsi="Arial"/>
          <w:i/>
          <w:iCs/>
          <w:color w:val="666666"/>
          <w:sz w:val="28"/>
          <w:szCs w:val="28"/>
        </w:rPr>
        <w:t xml:space="preserve">Your people. Always in orbit.</w:t>
      </w:r>
    </w:p>
    <w:p>
      <w:pPr>
        <w:spacing w:after="400"/>
        <w:jc w:val="center"/>
      </w:pPr>
      <w:r>
        <w:rPr>
          <w:rFonts w:ascii="Arial" w:cs="Arial" w:eastAsia="Arial" w:hAnsi="Arial"/>
          <w:color w:val="0D9488"/>
          <w:sz w:val="24"/>
          <w:szCs w:val="24"/>
        </w:rPr>
        <w:t xml:space="preserve">Mobile-First Personal Relationship Intelligence</w:t>
      </w:r>
    </w:p>
    <w:p>
      <w:pPr>
        <w:spacing w:after="120"/>
      </w:pPr>
    </w:p>
    <w:p>
      <w:pPr>
        <w:spacing w:after="120"/>
      </w:pPr>
    </w:p>
    <w:p>
      <w:pPr>
        <w:spacing w:after="80"/>
        <w:jc w:val="center"/>
      </w:pPr>
      <w:r>
        <w:rPr>
          <w:rFonts w:ascii="Arial" w:cs="Arial" w:eastAsia="Arial" w:hAnsi="Arial"/>
          <w:color w:val="666666"/>
          <w:sz w:val="22"/>
          <w:szCs w:val="22"/>
        </w:rPr>
        <w:t xml:space="preserve">Version 2.0  •  March 31, 2026</w:t>
      </w:r>
    </w:p>
    <w:p>
      <w:pPr>
        <w:spacing w:after="80"/>
        <w:jc w:val="center"/>
      </w:pPr>
      <w:r>
        <w:rPr>
          <w:rFonts w:ascii="Arial" w:cs="Arial" w:eastAsia="Arial" w:hAnsi="Arial"/>
          <w:color w:val="666666"/>
          <w:sz w:val="22"/>
          <w:szCs w:val="22"/>
        </w:rPr>
        <w:t xml:space="preserve">Author: Jan Jaap</w:t>
      </w:r>
    </w:p>
    <w:p>
      <w:pPr>
        <w:spacing w:after="80"/>
        <w:jc w:val="center"/>
      </w:pPr>
      <w:r>
        <w:rPr>
          <w:rFonts w:ascii="Arial" w:cs="Arial" w:eastAsia="Arial" w:hAnsi="Arial"/>
          <w:b/>
          <w:bCs/>
          <w:color w:val="1A73E8"/>
          <w:sz w:val="22"/>
          <w:szCs w:val="22"/>
        </w:rPr>
        <w:t xml:space="preserve">Classification: Confidential</w:t>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A73E8"/>
          <w:sz w:val="36"/>
          <w:szCs w:val="36"/>
        </w:rPr>
        <w:t xml:space="preserve">1. Executive Summary</w:t>
      </w:r>
    </w:p>
    <w:p>
      <w:pPr>
        <w:pBdr>
          <w:bottom w:val="single" w:color="1A73E8" w:sz="4" w:space="1"/>
        </w:pBdr>
        <w:spacing w:after="200" w:before="200"/>
      </w:pPr>
    </w:p>
    <w:p>
      <w:pPr>
        <w:spacing w:after="160"/>
      </w:pPr>
      <w:r>
        <w:rPr>
          <w:rFonts w:ascii="Arial" w:cs="Arial" w:eastAsia="Arial" w:hAnsi="Arial"/>
          <w:color w:val="444444"/>
          <w:sz w:val="22"/>
          <w:szCs w:val="22"/>
        </w:rPr>
        <w:t xml:space="preserve">Orbitra is a mobile-first personal relationship intelligence app that helps people visualize, nurture, and never lose track of the connections that matter. Available as native iOS and Android apps (phones and tablets) with a companion web application, Orbitra combines an interactive graph canvas with mobile-optimized views—a card-based People Feed, categorized Circle Groups, and a Timeline—to make relationship management effortless on any screen size.</w:t>
      </w:r>
    </w:p>
    <w:p>
      <w:pPr>
        <w:spacing w:after="160"/>
      </w:pPr>
      <w:r>
        <w:rPr>
          <w:rFonts w:ascii="Arial" w:cs="Arial" w:eastAsia="Arial" w:hAnsi="Arial"/>
          <w:color w:val="444444"/>
          <w:sz w:val="22"/>
          <w:szCs w:val="22"/>
        </w:rPr>
        <w:t xml:space="preserve">Beyond static mapping, Orbitra actively helps users stay connected through smart reminders, automatic interaction tracking via calendar and email sync, and relationship health scoring. The app knows when you last spoke with someone and gently nudges you when a connection is fading—so you never again forget the cousin you haven’t called or the colleague who helped you out.</w:t>
      </w:r>
    </w:p>
    <w:p>
      <w:pPr>
        <w:pStyle w:val="Heading2"/>
        <w:spacing w:after="180" w:before="240"/>
      </w:pPr>
      <w:r>
        <w:rPr>
          <w:rFonts w:ascii="Arial" w:cs="Arial" w:eastAsia="Arial" w:hAnsi="Arial"/>
          <w:b/>
          <w:bCs/>
          <w:color w:val="1B1B1B"/>
          <w:sz w:val="28"/>
          <w:szCs w:val="28"/>
        </w:rPr>
        <w:t xml:space="preserve">1.1 Product Vision</w:t>
      </w:r>
    </w:p>
    <w:p>
      <w:pPr>
        <w:spacing w:after="160"/>
      </w:pPr>
      <w:r>
        <w:rPr>
          <w:rFonts w:ascii="Arial" w:cs="Arial" w:eastAsia="Arial" w:hAnsi="Arial"/>
          <w:color w:val="444444"/>
          <w:sz w:val="22"/>
          <w:szCs w:val="22"/>
        </w:rPr>
        <w:t xml:space="preserve">To become the indispensable personal relationship companion that lives in your pocket—a private, intelligent, always-current map and nurture engine for every meaningful connection in your life.</w:t>
      </w:r>
    </w:p>
    <w:p>
      <w:pPr>
        <w:pStyle w:val="Heading2"/>
        <w:spacing w:after="180" w:before="240"/>
      </w:pPr>
      <w:r>
        <w:rPr>
          <w:rFonts w:ascii="Arial" w:cs="Arial" w:eastAsia="Arial" w:hAnsi="Arial"/>
          <w:b/>
          <w:bCs/>
          <w:color w:val="1B1B1B"/>
          <w:sz w:val="28"/>
          <w:szCs w:val="28"/>
        </w:rPr>
        <w:t xml:space="preserve">1.2 Key Value Propositions</w:t>
      </w:r>
    </w:p>
    <w:p>
      <w:pPr>
        <w:pStyle w:val="ListParagraph"/>
        <w:numPr>
          <w:ilvl w:val="0"/>
          <w:numId w:val="2"/>
        </w:numPr>
        <w:spacing w:after="80"/>
      </w:pPr>
      <w:r>
        <w:rPr>
          <w:rFonts w:ascii="Arial" w:cs="Arial" w:eastAsia="Arial" w:hAnsi="Arial"/>
          <w:b/>
          <w:bCs/>
          <w:color w:val="1B1B1B"/>
          <w:sz w:val="22"/>
          <w:szCs w:val="22"/>
        </w:rPr>
        <w:t xml:space="preserve">Mobile-First, Always With You: </w:t>
      </w:r>
      <w:r>
        <w:rPr>
          <w:rFonts w:ascii="Arial" w:cs="Arial" w:eastAsia="Arial" w:hAnsi="Arial"/>
          <w:color w:val="444444"/>
          <w:sz w:val="22"/>
          <w:szCs w:val="22"/>
        </w:rPr>
        <w:t xml:space="preserve">Native iOS and Android apps designed for one-handed use, with a responsive web app for desktop power users.</w:t>
      </w:r>
    </w:p>
    <w:p>
      <w:pPr>
        <w:pStyle w:val="ListParagraph"/>
        <w:numPr>
          <w:ilvl w:val="0"/>
          <w:numId w:val="2"/>
        </w:numPr>
        <w:spacing w:after="80"/>
      </w:pPr>
      <w:r>
        <w:rPr>
          <w:rFonts w:ascii="Arial" w:cs="Arial" w:eastAsia="Arial" w:hAnsi="Arial"/>
          <w:b/>
          <w:bCs/>
          <w:color w:val="1B1B1B"/>
          <w:sz w:val="22"/>
          <w:szCs w:val="22"/>
        </w:rPr>
        <w:t xml:space="preserve">Smart Reconnection Engine: </w:t>
      </w:r>
      <w:r>
        <w:rPr>
          <w:rFonts w:ascii="Arial" w:cs="Arial" w:eastAsia="Arial" w:hAnsi="Arial"/>
          <w:color w:val="444444"/>
          <w:sz w:val="22"/>
          <w:szCs w:val="22"/>
        </w:rPr>
        <w:t xml:space="preserve">Automatic reminders based on relationship health scores, contact frequency decay, and user-defined schedules.</w:t>
      </w:r>
    </w:p>
    <w:p>
      <w:pPr>
        <w:pStyle w:val="ListParagraph"/>
        <w:numPr>
          <w:ilvl w:val="0"/>
          <w:numId w:val="2"/>
        </w:numPr>
        <w:spacing w:after="80"/>
      </w:pPr>
      <w:r>
        <w:rPr>
          <w:rFonts w:ascii="Arial" w:cs="Arial" w:eastAsia="Arial" w:hAnsi="Arial"/>
          <w:b/>
          <w:bCs/>
          <w:color w:val="1B1B1B"/>
          <w:sz w:val="22"/>
          <w:szCs w:val="22"/>
        </w:rPr>
        <w:t xml:space="preserve">Passive Interaction Tracking: </w:t>
      </w:r>
      <w:r>
        <w:rPr>
          <w:rFonts w:ascii="Arial" w:cs="Arial" w:eastAsia="Arial" w:hAnsi="Arial"/>
          <w:color w:val="444444"/>
          <w:sz w:val="22"/>
          <w:szCs w:val="22"/>
        </w:rPr>
        <w:t xml:space="preserve">Calendar, email, and messaging sync automatically detects recent touchpoints—no manual logging required.</w:t>
      </w:r>
    </w:p>
    <w:p>
      <w:pPr>
        <w:pStyle w:val="ListParagraph"/>
        <w:numPr>
          <w:ilvl w:val="0"/>
          <w:numId w:val="2"/>
        </w:numPr>
        <w:spacing w:after="80"/>
      </w:pPr>
      <w:r>
        <w:rPr>
          <w:rFonts w:ascii="Arial" w:cs="Arial" w:eastAsia="Arial" w:hAnsi="Arial"/>
          <w:b/>
          <w:bCs/>
          <w:color w:val="1B1B1B"/>
          <w:sz w:val="22"/>
          <w:szCs w:val="22"/>
        </w:rPr>
        <w:t xml:space="preserve">Multiple Views for Every Context: </w:t>
      </w:r>
      <w:r>
        <w:rPr>
          <w:rFonts w:ascii="Arial" w:cs="Arial" w:eastAsia="Arial" w:hAnsi="Arial"/>
          <w:color w:val="444444"/>
          <w:sz w:val="22"/>
          <w:szCs w:val="22"/>
        </w:rPr>
        <w:t xml:space="preserve">Graph Canvas for exploration, People Feed for quick access, Circle Groups for categorized browsing, Timeline for interaction history.</w:t>
      </w:r>
    </w:p>
    <w:p>
      <w:pPr>
        <w:pStyle w:val="ListParagraph"/>
        <w:numPr>
          <w:ilvl w:val="0"/>
          <w:numId w:val="2"/>
        </w:numPr>
        <w:spacing w:after="80"/>
      </w:pPr>
      <w:r>
        <w:rPr>
          <w:rFonts w:ascii="Arial" w:cs="Arial" w:eastAsia="Arial" w:hAnsi="Arial"/>
          <w:b/>
          <w:bCs/>
          <w:color w:val="1B1B1B"/>
          <w:sz w:val="22"/>
          <w:szCs w:val="22"/>
        </w:rPr>
        <w:t xml:space="preserve">Zero-Knowledge Privacy: </w:t>
      </w:r>
      <w:r>
        <w:rPr>
          <w:rFonts w:ascii="Arial" w:cs="Arial" w:eastAsia="Arial" w:hAnsi="Arial"/>
          <w:color w:val="444444"/>
          <w:sz w:val="22"/>
          <w:szCs w:val="22"/>
        </w:rPr>
        <w:t xml:space="preserve">All personal data encrypted in-app via platform-native crypto before leaving the device. The server stores only ciphertext.</w:t>
      </w:r>
    </w:p>
    <w:p>
      <w:pPr>
        <w:pStyle w:val="ListParagraph"/>
        <w:numPr>
          <w:ilvl w:val="0"/>
          <w:numId w:val="2"/>
        </w:numPr>
        <w:spacing w:after="80"/>
      </w:pPr>
      <w:r>
        <w:rPr>
          <w:rFonts w:ascii="Arial" w:cs="Arial" w:eastAsia="Arial" w:hAnsi="Arial"/>
          <w:b/>
          <w:bCs/>
          <w:color w:val="1B1B1B"/>
          <w:sz w:val="22"/>
          <w:szCs w:val="22"/>
        </w:rPr>
        <w:t xml:space="preserve">Cross-Platform Sync: </w:t>
      </w:r>
      <w:r>
        <w:rPr>
          <w:rFonts w:ascii="Arial" w:cs="Arial" w:eastAsia="Arial" w:hAnsi="Arial"/>
          <w:color w:val="444444"/>
          <w:sz w:val="22"/>
          <w:szCs w:val="22"/>
        </w:rPr>
        <w:t xml:space="preserve">Encrypted data syncs seamlessly across phone, tablet, and web.</w:t>
      </w:r>
    </w:p>
    <w:p>
      <w:pPr>
        <w:pStyle w:val="Heading2"/>
        <w:spacing w:after="180" w:before="240"/>
      </w:pPr>
      <w:r>
        <w:rPr>
          <w:rFonts w:ascii="Arial" w:cs="Arial" w:eastAsia="Arial" w:hAnsi="Arial"/>
          <w:b/>
          <w:bCs/>
          <w:color w:val="1B1B1B"/>
          <w:sz w:val="28"/>
          <w:szCs w:val="28"/>
        </w:rPr>
        <w:t xml:space="preserve">1.3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5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Price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$24.99/year or $2.99/month</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Trial</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14 days free, no credit card</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Tier Structure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Single tier—all features included</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Family Plan</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$39.99/year for up to 5 family members (Phase 2)</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Viewer Access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Always free for invited viewers</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App Store Distribution</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Apple App Store + Google Play Store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Web Access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Included with subscription, accessible via orbitra.app</w:t>
            </w:r>
          </w:p>
        </w:tc>
      </w:tr>
    </w:tbl>
    <w:p>
      <w:pPr>
        <w:spacing w:after="120"/>
      </w:pPr>
    </w:p>
    <w:p>
      <w:pPr>
        <w:pStyle w:val="Heading1"/>
        <w:spacing w:after="180" w:before="360"/>
      </w:pPr>
      <w:r>
        <w:rPr>
          <w:rFonts w:ascii="Arial" w:cs="Arial" w:eastAsia="Arial" w:hAnsi="Arial"/>
          <w:b/>
          <w:bCs/>
          <w:color w:val="1A73E8"/>
          <w:sz w:val="36"/>
          <w:szCs w:val="36"/>
        </w:rPr>
        <w:t xml:space="preserve">2. Problem Statement</w:t>
      </w:r>
    </w:p>
    <w:p>
      <w:pPr>
        <w:pBdr>
          <w:bottom w:val="single" w:color="1A73E8" w:sz="4" w:space="1"/>
        </w:pBdr>
        <w:spacing w:after="200" w:before="200"/>
      </w:pPr>
    </w:p>
    <w:p>
      <w:pPr>
        <w:pStyle w:val="Heading2"/>
        <w:spacing w:after="180" w:before="240"/>
      </w:pPr>
      <w:r>
        <w:rPr>
          <w:rFonts w:ascii="Arial" w:cs="Arial" w:eastAsia="Arial" w:hAnsi="Arial"/>
          <w:b/>
          <w:bCs/>
          <w:color w:val="1B1B1B"/>
          <w:sz w:val="28"/>
          <w:szCs w:val="28"/>
        </w:rPr>
        <w:t xml:space="preserve">2.1 User Pain Points</w:t>
      </w:r>
    </w:p>
    <w:p>
      <w:pPr>
        <w:spacing w:after="160"/>
      </w:pPr>
      <w:r>
        <w:rPr>
          <w:rFonts w:ascii="Arial" w:cs="Arial" w:eastAsia="Arial" w:hAnsi="Arial"/>
          <w:color w:val="444444"/>
          <w:sz w:val="22"/>
          <w:szCs w:val="22"/>
        </w:rPr>
        <w:t xml:space="preserve">People routinely forget or lose track of peripheral but meaningful relationships. Not close friends—the outer rings. The coworker’s spouse whose name you forgot at dinner. A cousin you haven’t called in two years. The person who helped you move whom you never properly thanked.</w:t>
      </w:r>
    </w:p>
    <w:p>
      <w:pPr>
        <w:spacing w:after="160"/>
      </w:pPr>
      <w:r>
        <w:rPr>
          <w:rFonts w:ascii="Arial" w:cs="Arial" w:eastAsia="Arial" w:hAnsi="Arial"/>
          <w:color w:val="444444"/>
          <w:sz w:val="22"/>
          <w:szCs w:val="22"/>
        </w:rPr>
        <w:t xml:space="preserve">The problem compounds because no tool actively helps. Contact apps are flat lists. Social networks show connections but don’t help you nurture them. CRMs are for sales pipelines. And critically: all existing tools are desktop-first, while the moments when you think “I should reach out to...” happen on your phone—in a taxi, waiting in line, scrolling before bed.</w:t>
      </w:r>
    </w:p>
    <w:p>
      <w:pPr>
        <w:pStyle w:val="Heading2"/>
        <w:spacing w:after="180" w:before="240"/>
      </w:pPr>
      <w:r>
        <w:rPr>
          <w:rFonts w:ascii="Arial" w:cs="Arial" w:eastAsia="Arial" w:hAnsi="Arial"/>
          <w:b/>
          <w:bCs/>
          <w:color w:val="1B1B1B"/>
          <w:sz w:val="28"/>
          <w:szCs w:val="28"/>
        </w:rPr>
        <w:t xml:space="preserve">2.2 Why Mobile-First Matters</w:t>
      </w:r>
    </w:p>
    <w:p>
      <w:pPr>
        <w:pStyle w:val="ListParagraph"/>
        <w:numPr>
          <w:ilvl w:val="0"/>
          <w:numId w:val="2"/>
        </w:numPr>
        <w:spacing w:after="80"/>
      </w:pPr>
      <w:r>
        <w:rPr>
          <w:rFonts w:ascii="Arial" w:cs="Arial" w:eastAsia="Arial" w:hAnsi="Arial"/>
          <w:b/>
          <w:bCs/>
          <w:color w:val="1B1B1B"/>
          <w:sz w:val="22"/>
          <w:szCs w:val="22"/>
        </w:rPr>
        <w:t xml:space="preserve">Capture Moments: </w:t>
      </w:r>
      <w:r>
        <w:rPr>
          <w:rFonts w:ascii="Arial" w:cs="Arial" w:eastAsia="Arial" w:hAnsi="Arial"/>
          <w:color w:val="444444"/>
          <w:sz w:val="22"/>
          <w:szCs w:val="22"/>
        </w:rPr>
        <w:t xml:space="preserve">You think of someone while on the go. You need to add them or set a reminder right then, not later at a desk.</w:t>
      </w:r>
    </w:p>
    <w:p>
      <w:pPr>
        <w:pStyle w:val="ListParagraph"/>
        <w:numPr>
          <w:ilvl w:val="0"/>
          <w:numId w:val="2"/>
        </w:numPr>
        <w:spacing w:after="80"/>
      </w:pPr>
      <w:r>
        <w:rPr>
          <w:rFonts w:ascii="Arial" w:cs="Arial" w:eastAsia="Arial" w:hAnsi="Arial"/>
          <w:b/>
          <w:bCs/>
          <w:color w:val="1B1B1B"/>
          <w:sz w:val="22"/>
          <w:szCs w:val="22"/>
        </w:rPr>
        <w:t xml:space="preserve">Contextual Reminders: </w:t>
      </w:r>
      <w:r>
        <w:rPr>
          <w:rFonts w:ascii="Arial" w:cs="Arial" w:eastAsia="Arial" w:hAnsi="Arial"/>
          <w:color w:val="444444"/>
          <w:sz w:val="22"/>
          <w:szCs w:val="22"/>
        </w:rPr>
        <w:t xml:space="preserve">Push notifications on your phone are the natural channel for “Reach out to Sarah—you haven’t talked in 3 months.”</w:t>
      </w:r>
    </w:p>
    <w:p>
      <w:pPr>
        <w:pStyle w:val="ListParagraph"/>
        <w:numPr>
          <w:ilvl w:val="0"/>
          <w:numId w:val="2"/>
        </w:numPr>
        <w:spacing w:after="80"/>
      </w:pPr>
      <w:r>
        <w:rPr>
          <w:rFonts w:ascii="Arial" w:cs="Arial" w:eastAsia="Arial" w:hAnsi="Arial"/>
          <w:b/>
          <w:bCs/>
          <w:color w:val="1B1B1B"/>
          <w:sz w:val="22"/>
          <w:szCs w:val="22"/>
        </w:rPr>
        <w:t xml:space="preserve">Calendar/Email Lives on Mobile: </w:t>
      </w:r>
      <w:r>
        <w:rPr>
          <w:rFonts w:ascii="Arial" w:cs="Arial" w:eastAsia="Arial" w:hAnsi="Arial"/>
          <w:color w:val="444444"/>
          <w:sz w:val="22"/>
          <w:szCs w:val="22"/>
        </w:rPr>
        <w:t xml:space="preserve">Your phone already knows who you met and emailed. The sync should be seamless and native.</w:t>
      </w:r>
    </w:p>
    <w:p>
      <w:pPr>
        <w:pStyle w:val="ListParagraph"/>
        <w:numPr>
          <w:ilvl w:val="0"/>
          <w:numId w:val="2"/>
        </w:numPr>
        <w:spacing w:after="80"/>
      </w:pPr>
      <w:r>
        <w:rPr>
          <w:rFonts w:ascii="Arial" w:cs="Arial" w:eastAsia="Arial" w:hAnsi="Arial"/>
          <w:b/>
          <w:bCs/>
          <w:color w:val="1B1B1B"/>
          <w:sz w:val="22"/>
          <w:szCs w:val="22"/>
        </w:rPr>
        <w:t xml:space="preserve">Quick Glance Habit: </w:t>
      </w:r>
      <w:r>
        <w:rPr>
          <w:rFonts w:ascii="Arial" w:cs="Arial" w:eastAsia="Arial" w:hAnsi="Arial"/>
          <w:color w:val="444444"/>
          <w:sz w:val="22"/>
          <w:szCs w:val="22"/>
        </w:rPr>
        <w:t xml:space="preserve">The app should be a 30-second daily check-in, not a 10-minute desktop session.</w:t>
      </w:r>
    </w:p>
    <w:p>
      <w:pPr>
        <w:pStyle w:val="Heading2"/>
        <w:spacing w:after="180" w:before="240"/>
      </w:pPr>
      <w:r>
        <w:rPr>
          <w:rFonts w:ascii="Arial" w:cs="Arial" w:eastAsia="Arial" w:hAnsi="Arial"/>
          <w:b/>
          <w:bCs/>
          <w:color w:val="1B1B1B"/>
          <w:sz w:val="28"/>
          <w:szCs w:val="28"/>
        </w:rPr>
        <w:t xml:space="preserve">2.3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3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Key Need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Relationship-conscious individuals</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People who value maintaining wide social networks but struggle to keep track</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Visual overview, smart reminders, quick mobile access</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Family connectors</w:t>
            </w:r>
          </w:p>
        </w:tc>
        <w:tc>
          <w:tcPr>
            <w:tcW w:type="dxa" w:w="3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People who maintain extended family bonds across geography</w:t>
            </w:r>
          </w:p>
        </w:tc>
        <w:tc>
          <w:tcPr>
            <w:tcW w:type="dxa" w:w="33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Family graph, shared maps, interaction tracking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Professional networkers</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Recruiters, consultants, founders, community leaders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Private relationship intelligence, calendar sync, notes</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Neurodiverse individuals</w:t>
            </w:r>
          </w:p>
        </w:tc>
        <w:tc>
          <w:tcPr>
            <w:tcW w:type="dxa" w:w="3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People who benefit from spatial/visual organization of social info</w:t>
            </w:r>
          </w:p>
        </w:tc>
        <w:tc>
          <w:tcPr>
            <w:tcW w:type="dxa" w:w="33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Multiple view modes, structured reminders, visual memory aids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Expats &amp; relocators</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People whose social circles span multiple cities/countries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Time zone awareness, category-based maps, reconnection nudges</w:t>
            </w:r>
          </w:p>
        </w:tc>
      </w:tr>
    </w:tbl>
    <w:p>
      <w:pPr>
        <w:spacing w:after="120"/>
      </w:pPr>
    </w:p>
    <w:p>
      <w:pPr>
        <w:pStyle w:val="Heading1"/>
        <w:spacing w:after="180" w:before="360"/>
      </w:pPr>
      <w:r>
        <w:rPr>
          <w:rFonts w:ascii="Arial" w:cs="Arial" w:eastAsia="Arial" w:hAnsi="Arial"/>
          <w:b/>
          <w:bCs/>
          <w:color w:val="1A73E8"/>
          <w:sz w:val="36"/>
          <w:szCs w:val="36"/>
        </w:rPr>
        <w:t xml:space="preserve">3. Platform Strategy</w:t>
      </w:r>
    </w:p>
    <w:p>
      <w:pPr>
        <w:pBdr>
          <w:bottom w:val="single" w:color="1A73E8" w:sz="4" w:space="1"/>
        </w:pBdr>
        <w:spacing w:after="200" w:before="200"/>
      </w:pPr>
    </w:p>
    <w:p>
      <w:pPr>
        <w:pStyle w:val="Heading2"/>
        <w:spacing w:after="180" w:before="240"/>
      </w:pPr>
      <w:r>
        <w:rPr>
          <w:rFonts w:ascii="Arial" w:cs="Arial" w:eastAsia="Arial" w:hAnsi="Arial"/>
          <w:b/>
          <w:bCs/>
          <w:color w:val="1B1B1B"/>
          <w:sz w:val="28"/>
          <w:szCs w:val="28"/>
        </w:rPr>
        <w:t xml:space="preserve">3.1 Platform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4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9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iOS (iPhone)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 — Primary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Swift / SwiftUI</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Launch platform. Optimized for iPhone 13+ (iOS 16+)</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Android (Phone)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 — Primary</w:t>
            </w:r>
          </w:p>
        </w:tc>
        <w:tc>
          <w:tcPr>
            <w:tcW w:type="dxa" w:w="24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Kotlin / Jetpack Compose</w:t>
            </w:r>
          </w:p>
        </w:tc>
        <w:tc>
          <w:tcPr>
            <w:tcW w:type="dxa" w:w="2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Launch alongside iOS. Android 12+ (API 31+)</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iPad / Android Tablet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 — Primary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Adaptive layouts</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Tablet-optimized with split-view and expanded canvas</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Web App</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 — Companion</w:t>
            </w:r>
          </w:p>
        </w:tc>
        <w:tc>
          <w:tcPr>
            <w:tcW w:type="dxa" w:w="24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React SPA (responsive)</w:t>
            </w:r>
          </w:p>
        </w:tc>
        <w:tc>
          <w:tcPr>
            <w:tcW w:type="dxa" w:w="2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feature parity. Optimized for desktop but mobile-usable</w:t>
            </w:r>
          </w:p>
        </w:tc>
      </w:tr>
    </w:tbl>
    <w:p>
      <w:pPr>
        <w:spacing w:after="120"/>
      </w:pPr>
    </w:p>
    <w:p>
      <w:pPr>
        <w:pStyle w:val="Heading2"/>
        <w:spacing w:after="180" w:before="240"/>
      </w:pPr>
      <w:r>
        <w:rPr>
          <w:rFonts w:ascii="Arial" w:cs="Arial" w:eastAsia="Arial" w:hAnsi="Arial"/>
          <w:b/>
          <w:bCs/>
          <w:color w:val="1B1B1B"/>
          <w:sz w:val="28"/>
          <w:szCs w:val="28"/>
        </w:rPr>
        <w:t xml:space="preserve">3.2 Cross-Platform Architecture</w:t>
      </w:r>
    </w:p>
    <w:p>
      <w:pPr>
        <w:spacing w:after="160"/>
      </w:pPr>
      <w:r>
        <w:rPr>
          <w:rFonts w:ascii="Arial" w:cs="Arial" w:eastAsia="Arial" w:hAnsi="Arial"/>
          <w:color w:val="444444"/>
          <w:sz w:val="22"/>
          <w:szCs w:val="22"/>
        </w:rPr>
        <w:t xml:space="preserve">While the native apps are built platform-natively for best performance and OS integration (widgets, notifications, share sheets, Shortcuts/Intents), the core business logic, encryption layer, and sync engine are implemented as a shared cross-platform module:</w:t>
      </w:r>
    </w:p>
    <w:p>
      <w:pPr>
        <w:pStyle w:val="ListParagraph"/>
        <w:numPr>
          <w:ilvl w:val="0"/>
          <w:numId w:val="2"/>
        </w:numPr>
        <w:spacing w:after="80"/>
      </w:pPr>
      <w:r>
        <w:rPr>
          <w:rFonts w:ascii="Arial" w:cs="Arial" w:eastAsia="Arial" w:hAnsi="Arial"/>
          <w:b/>
          <w:bCs/>
          <w:color w:val="1B1B1B"/>
          <w:sz w:val="22"/>
          <w:szCs w:val="22"/>
        </w:rPr>
        <w:t xml:space="preserve">Shared Core (Rust/KMM): </w:t>
      </w:r>
      <w:r>
        <w:rPr>
          <w:rFonts w:ascii="Arial" w:cs="Arial" w:eastAsia="Arial" w:hAnsi="Arial"/>
          <w:color w:val="444444"/>
          <w:sz w:val="22"/>
          <w:szCs w:val="22"/>
        </w:rPr>
        <w:t xml:space="preserve">Graph data model, encryption/decryption, sync protocol, conflict resolution. Compiled to iOS framework and Android library.</w:t>
      </w:r>
    </w:p>
    <w:p>
      <w:pPr>
        <w:pStyle w:val="ListParagraph"/>
        <w:numPr>
          <w:ilvl w:val="0"/>
          <w:numId w:val="2"/>
        </w:numPr>
        <w:spacing w:after="80"/>
      </w:pPr>
      <w:r>
        <w:rPr>
          <w:rFonts w:ascii="Arial" w:cs="Arial" w:eastAsia="Arial" w:hAnsi="Arial"/>
          <w:b/>
          <w:bCs/>
          <w:color w:val="1B1B1B"/>
          <w:sz w:val="22"/>
          <w:szCs w:val="22"/>
        </w:rPr>
        <w:t xml:space="preserve">Native UI Layer: </w:t>
      </w:r>
      <w:r>
        <w:rPr>
          <w:rFonts w:ascii="Arial" w:cs="Arial" w:eastAsia="Arial" w:hAnsi="Arial"/>
          <w:color w:val="444444"/>
          <w:sz w:val="22"/>
          <w:szCs w:val="22"/>
        </w:rPr>
        <w:t xml:space="preserve">SwiftUI on iOS/iPadOS, Jetpack Compose on Android. Each platform follows its own design language (Human Interface Guidelines / Material 3).</w:t>
      </w:r>
    </w:p>
    <w:p>
      <w:pPr>
        <w:pStyle w:val="ListParagraph"/>
        <w:numPr>
          <w:ilvl w:val="0"/>
          <w:numId w:val="2"/>
        </w:numPr>
        <w:spacing w:after="80"/>
      </w:pPr>
      <w:r>
        <w:rPr>
          <w:rFonts w:ascii="Arial" w:cs="Arial" w:eastAsia="Arial" w:hAnsi="Arial"/>
          <w:b/>
          <w:bCs/>
          <w:color w:val="1B1B1B"/>
          <w:sz w:val="22"/>
          <w:szCs w:val="22"/>
        </w:rPr>
        <w:t xml:space="preserve">Web: </w:t>
      </w:r>
      <w:r>
        <w:rPr>
          <w:rFonts w:ascii="Arial" w:cs="Arial" w:eastAsia="Arial" w:hAnsi="Arial"/>
          <w:color w:val="444444"/>
          <w:sz w:val="22"/>
          <w:szCs w:val="22"/>
        </w:rPr>
        <w:t xml:space="preserve">React SPA consuming the same sync API. Web Crypto API for encryption (matching the native crypto).</w:t>
      </w:r>
    </w:p>
    <w:p>
      <w:pPr>
        <w:pStyle w:val="ListParagraph"/>
        <w:numPr>
          <w:ilvl w:val="0"/>
          <w:numId w:val="2"/>
        </w:numPr>
        <w:spacing w:after="80"/>
      </w:pPr>
      <w:r>
        <w:rPr>
          <w:rFonts w:ascii="Arial" w:cs="Arial" w:eastAsia="Arial" w:hAnsi="Arial"/>
          <w:b/>
          <w:bCs/>
          <w:color w:val="1B1B1B"/>
          <w:sz w:val="22"/>
          <w:szCs w:val="22"/>
        </w:rPr>
        <w:t xml:space="preserve">Sync Backend: </w:t>
      </w:r>
      <w:r>
        <w:rPr>
          <w:rFonts w:ascii="Arial" w:cs="Arial" w:eastAsia="Arial" w:hAnsi="Arial"/>
          <w:color w:val="444444"/>
          <w:sz w:val="22"/>
          <w:szCs w:val="22"/>
        </w:rPr>
        <w:t xml:space="preserve">Lightweight API server storing encrypted blobs. Real-time sync via WebSockets for multi-device.</w:t>
      </w:r>
    </w:p>
    <w:p>
      <w:pPr>
        <w:pStyle w:val="Heading2"/>
        <w:spacing w:after="180" w:before="240"/>
      </w:pPr>
      <w:r>
        <w:rPr>
          <w:rFonts w:ascii="Arial" w:cs="Arial" w:eastAsia="Arial" w:hAnsi="Arial"/>
          <w:b/>
          <w:bCs/>
          <w:color w:val="1B1B1B"/>
          <w:sz w:val="28"/>
          <w:szCs w:val="28"/>
        </w:rPr>
        <w:t xml:space="preserve">3.3 Device-Specific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2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Phone</w:t>
            </w:r>
          </w:p>
        </w:tc>
        <w:tc>
          <w:tcPr>
            <w:tcW w:type="dxa" w:w="2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Tablet</w:t>
            </w:r>
          </w:p>
        </w:tc>
        <w:tc>
          <w:tcPr>
            <w:tcW w:type="dxa" w:w="25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Web</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Push notifications / reminders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Browser notifications (optional)</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Widget (home screen)</w:t>
            </w:r>
          </w:p>
        </w:tc>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(iOS + Android)</w:t>
            </w:r>
          </w:p>
        </w:tc>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Haptic feedback on interactions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Share sheet integration</w:t>
            </w:r>
          </w:p>
        </w:tc>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Web Share API</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Calendar sync (native)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(EventKit / CalendarProvider)</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Google Calendar API</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Email sync</w:t>
            </w:r>
          </w:p>
        </w:tc>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(background)</w:t>
            </w:r>
          </w:p>
        </w:tc>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(background)</w:t>
            </w:r>
          </w:p>
        </w:tc>
        <w:tc>
          <w:tcPr>
            <w:tcW w:type="dxa" w:w="2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(OAuth)</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Contacts import</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(native picker)</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(Google/Apple Contacts API)</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Siri / Google Assistant</w:t>
            </w:r>
          </w:p>
        </w:tc>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(Shortcuts / Intents)</w:t>
            </w:r>
          </w:p>
        </w:tc>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Graph canvas (full)</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Simplified (see 4.1)</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(expanded)</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(full power)</w:t>
            </w:r>
          </w:p>
        </w:tc>
      </w:tr>
    </w:tbl>
    <w:p>
      <w:pPr>
        <w:spacing w:after="120"/>
      </w:pPr>
    </w:p>
    <w:p>
      <w:pPr>
        <w:pStyle w:val="Heading1"/>
        <w:spacing w:after="180" w:before="360"/>
      </w:pPr>
      <w:r>
        <w:rPr>
          <w:rFonts w:ascii="Arial" w:cs="Arial" w:eastAsia="Arial" w:hAnsi="Arial"/>
          <w:b/>
          <w:bCs/>
          <w:color w:val="1A73E8"/>
          <w:sz w:val="36"/>
          <w:szCs w:val="36"/>
        </w:rPr>
        <w:t xml:space="preserve">4. Feature Specifications</w:t>
      </w:r>
    </w:p>
    <w:p>
      <w:pPr>
        <w:pBdr>
          <w:bottom w:val="single" w:color="1A73E8" w:sz="4" w:space="1"/>
        </w:pBdr>
        <w:spacing w:after="200" w:before="200"/>
      </w:pPr>
    </w:p>
    <w:p>
      <w:pPr>
        <w:pStyle w:val="Heading2"/>
        <w:spacing w:after="180" w:before="240"/>
      </w:pPr>
      <w:r>
        <w:rPr>
          <w:rFonts w:ascii="Arial" w:cs="Arial" w:eastAsia="Arial" w:hAnsi="Arial"/>
          <w:b/>
          <w:bCs/>
          <w:color w:val="1B1B1B"/>
          <w:sz w:val="28"/>
          <w:szCs w:val="28"/>
        </w:rPr>
        <w:t xml:space="preserve">4.1 Graph Canvas (Explore View)</w:t>
      </w:r>
    </w:p>
    <w:p>
      <w:pPr>
        <w:spacing w:after="160"/>
      </w:pPr>
      <w:r>
        <w:rPr>
          <w:rFonts w:ascii="Arial" w:cs="Arial" w:eastAsia="Arial" w:hAnsi="Arial"/>
          <w:color w:val="444444"/>
          <w:sz w:val="22"/>
          <w:szCs w:val="22"/>
        </w:rPr>
        <w:t xml:space="preserve">The signature Orbitra experience: an interactive, zoomable graph where people are nodes and relationships are edges. On phones, the canvas is optimized for touch with larger tap targets, simplified labels, and a focus-mode that expands a selected node’s neighborhood. On tablets and web, the full infinite canvas experience is available.</w:t>
      </w:r>
    </w:p>
    <w:p>
      <w:pPr>
        <w:pStyle w:val="Heading3"/>
        <w:spacing w:after="180" w:before="240"/>
      </w:pPr>
      <w:r>
        <w:rPr>
          <w:rFonts w:ascii="Arial" w:cs="Arial" w:eastAsia="Arial" w:hAnsi="Arial"/>
          <w:b/>
          <w:bCs/>
          <w:color w:val="1B1B1B"/>
          <w:sz w:val="24"/>
          <w:szCs w:val="24"/>
        </w:rPr>
        <w:t xml:space="preserve">4.1.1 Mobile Canvas Adaptations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8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Phone</w:t>
            </w:r>
          </w:p>
        </w:tc>
        <w:tc>
          <w:tcPr>
            <w:tcW w:type="dxa" w:w="358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Tablet / Web</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Default zoom level</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Shows user + inner circle (~15 nodes)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Shows full graph or last-used zoom</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Node tap target</w:t>
            </w:r>
          </w:p>
        </w:tc>
        <w:tc>
          <w:tcPr>
            <w:tcW w:type="dxa" w:w="35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44pt (Apple HIG minimum)</w:t>
            </w:r>
          </w:p>
        </w:tc>
        <w:tc>
          <w:tcPr>
            <w:tcW w:type="dxa" w:w="35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Standard pointer target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Labels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First name only; full on zoom</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Full name always visible</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Edge labels</w:t>
            </w:r>
          </w:p>
        </w:tc>
        <w:tc>
          <w:tcPr>
            <w:tcW w:type="dxa" w:w="35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Hidden by default; shown on edge tap</w:t>
            </w:r>
          </w:p>
        </w:tc>
        <w:tc>
          <w:tcPr>
            <w:tcW w:type="dxa" w:w="35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Always visible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Navigation</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Single-finger pan, pinch zoom</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Pan + zoom + scroll wheel</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Node detail</w:t>
            </w:r>
          </w:p>
        </w:tc>
        <w:tc>
          <w:tcPr>
            <w:tcW w:type="dxa" w:w="35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Bottom sheet (half-screen)</w:t>
            </w:r>
          </w:p>
        </w:tc>
        <w:tc>
          <w:tcPr>
            <w:tcW w:type="dxa" w:w="35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Side panel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Performance target</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30fps at 200 nodes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60fps at 500 nodes</w:t>
            </w:r>
          </w:p>
        </w:tc>
      </w:tr>
    </w:tbl>
    <w:p>
      <w:pPr>
        <w:spacing w:after="120"/>
      </w:pPr>
    </w:p>
    <w:p>
      <w:pPr>
        <w:pStyle w:val="Heading3"/>
        <w:spacing w:after="180" w:before="240"/>
      </w:pPr>
      <w:r>
        <w:rPr>
          <w:rFonts w:ascii="Arial" w:cs="Arial" w:eastAsia="Arial" w:hAnsi="Arial"/>
          <w:b/>
          <w:bCs/>
          <w:color w:val="1B1B1B"/>
          <w:sz w:val="24"/>
          <w:szCs w:val="24"/>
        </w:rPr>
        <w:t xml:space="preserve">4.1.2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FR-CANVAS-01</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Canvas shall support infinite pan and smooth pinch-to-zoom on touch devices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FR-CANVAS-02</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Tapping a node shall open a bottom sheet (phone) or side panel (tablet/web) with person details</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FR-CANVAS-03</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Long-press on empty space shall trigger quick-add person flow</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FR-CANVAS-04</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Focus Mode: tapping a node dims all non-connected nodes, highlighting the local neighborhood</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FR-CANVAS-05</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Canvas shall render up to 200 nodes at ≥30fps on iPhone 13 / Pixel 7 class devices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FR-CANVAS-06</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Drag-to-connect: drag from one node toward another to create a relationship edge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FR-CANVAS-07</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Auto-layout algorithm shall prevent node overlap and cluster related nodes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FR-CANVAS-08</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Undo/redo for layout changes via shake gesture (phone) or toolbar (tablet/web)</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FR-CANVAS-09</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Minimap overlay on tablet/web for orientation at high zoom</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r>
    </w:tbl>
    <w:p>
      <w:pPr>
        <w:spacing w:after="120"/>
      </w:pPr>
    </w:p>
    <w:p>
      <w:pPr>
        <w:pStyle w:val="Heading2"/>
        <w:spacing w:after="180" w:before="240"/>
      </w:pPr>
      <w:r>
        <w:rPr>
          <w:rFonts w:ascii="Arial" w:cs="Arial" w:eastAsia="Arial" w:hAnsi="Arial"/>
          <w:b/>
          <w:bCs/>
          <w:color w:val="1B1B1B"/>
          <w:sz w:val="28"/>
          <w:szCs w:val="28"/>
        </w:rPr>
        <w:t xml:space="preserve">4.2 People Feed (Home View)</w:t>
      </w:r>
    </w:p>
    <w:p>
      <w:pPr>
        <w:spacing w:after="160"/>
      </w:pPr>
      <w:r>
        <w:rPr>
          <w:rFonts w:ascii="Arial" w:cs="Arial" w:eastAsia="Arial" w:hAnsi="Arial"/>
          <w:color w:val="444444"/>
          <w:sz w:val="22"/>
          <w:szCs w:val="22"/>
        </w:rPr>
        <w:t xml:space="preserve">The primary mobile view. A vertically scrolling card-based feed optimized for one-thumb use. The People Feed is what users see when they open the app. It surfaces people intelligently: those you haven’t connected with in a while at the top, upcoming birthdays, recent interactions, and people you recently added.</w:t>
      </w:r>
    </w:p>
    <w:p>
      <w:pPr>
        <w:pStyle w:val="Heading3"/>
        <w:spacing w:after="180" w:before="240"/>
      </w:pPr>
      <w:r>
        <w:rPr>
          <w:rFonts w:ascii="Arial" w:cs="Arial" w:eastAsia="Arial" w:hAnsi="Arial"/>
          <w:b/>
          <w:bCs/>
          <w:color w:val="1B1B1B"/>
          <w:sz w:val="24"/>
          <w:szCs w:val="24"/>
        </w:rPr>
        <w:t xml:space="preserve">4.2.1 Feed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43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Sort Logic</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Reconnect</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People the user hasn’t interacted with in a configurable period</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Longest silence first, weighted by relationship strength</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Recent Interactions</w:t>
            </w:r>
          </w:p>
        </w:tc>
        <w:tc>
          <w:tcPr>
            <w:tcW w:type="dxa" w:w="43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People automatically detected via calendar/email sync</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Most recent first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Upcoming Birthdays</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People with birthdays in the next 14 days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Chronological</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Recently Added</w:t>
            </w:r>
          </w:p>
        </w:tc>
        <w:tc>
          <w:tcPr>
            <w:tcW w:type="dxa" w:w="43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People added in the last 7 days</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Newest first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Suggested</w:t>
            </w:r>
          </w:p>
        </w:tc>
        <w:tc>
          <w:tcPr>
            <w:tcW w:type="dxa" w:w="4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People the user might want to add based on calendar/email contacts not yet in Orbitra</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Frequency of appearance in synced data</w:t>
            </w:r>
          </w:p>
        </w:tc>
      </w:tr>
    </w:tbl>
    <w:p>
      <w:pPr>
        <w:spacing w:after="120"/>
      </w:pPr>
    </w:p>
    <w:p>
      <w:pPr>
        <w:pStyle w:val="Heading3"/>
        <w:spacing w:after="180" w:before="240"/>
      </w:pPr>
      <w:r>
        <w:rPr>
          <w:rFonts w:ascii="Arial" w:cs="Arial" w:eastAsia="Arial" w:hAnsi="Arial"/>
          <w:b/>
          <w:bCs/>
          <w:color w:val="1B1B1B"/>
          <w:sz w:val="24"/>
          <w:szCs w:val="24"/>
        </w:rPr>
        <w:t xml:space="preserve">4.2.2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FR-FEED-01</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People Feed shall be the default view when opening the app on phones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FR-FEED-02</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Each card shall show: photo/avatar, name, category badge, last interaction date, and relationship health indicator</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FR-FEED-03</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Tapping a card shall open the person detail view</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FR-FEED-04</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Swipe-right on a card shall mark person as “contacted” (quick log)</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FR-FEED-05</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Swipe-left on a card shall snooze that person’s reminder for a configurable period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FR-FEED-06</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Pull-to-refresh shall re-sync calendar/email data and recompute feed ranking</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FR-FEED-07</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Feed shall support search/filter by name, category, or tag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FR-FEED-08</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Empty state shall guide user through adding their first 5 people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bl>
    <w:p>
      <w:pPr>
        <w:spacing w:after="120"/>
      </w:pPr>
    </w:p>
    <w:p>
      <w:pPr>
        <w:pStyle w:val="Heading2"/>
        <w:spacing w:after="180" w:before="240"/>
      </w:pPr>
      <w:r>
        <w:rPr>
          <w:rFonts w:ascii="Arial" w:cs="Arial" w:eastAsia="Arial" w:hAnsi="Arial"/>
          <w:b/>
          <w:bCs/>
          <w:color w:val="1B1B1B"/>
          <w:sz w:val="28"/>
          <w:szCs w:val="28"/>
        </w:rPr>
        <w:t xml:space="preserve">4.3 Circle Groups (Browse View)</w:t>
      </w:r>
    </w:p>
    <w:p>
      <w:pPr>
        <w:spacing w:after="160"/>
      </w:pPr>
      <w:r>
        <w:rPr>
          <w:rFonts w:ascii="Arial" w:cs="Arial" w:eastAsia="Arial" w:hAnsi="Arial"/>
          <w:color w:val="444444"/>
          <w:sz w:val="22"/>
          <w:szCs w:val="22"/>
        </w:rPr>
        <w:t xml:space="preserve">A categorized view that organizes people into visual groups (circles). Each circle represents a category (Family, Friends, Work, Community, or custom). Users tap into a circle to see its members as a grid of avatar cards. This view is ideal for browsing by context: “Who do I know from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FR-CIRCLE-01</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Circle Groups shall display all categories as tappable circular icons with member count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FR-CIRCLE-02</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Tapping a circle shall show members as a scrollable avatar grid</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FR-CIRCLE-03</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Users shall create, rename, recolor, and delete custom circles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FR-CIRCLE-04</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person can belong to multiple circles</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FR-CIRCLE-05</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Each circle shall show aggregate stats: total members, avg. interaction recency, healthiest/most neglected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r>
    </w:tbl>
    <w:p>
      <w:pPr>
        <w:spacing w:after="120"/>
      </w:pPr>
    </w:p>
    <w:p>
      <w:pPr>
        <w:pStyle w:val="Heading2"/>
        <w:spacing w:after="180" w:before="240"/>
      </w:pPr>
      <w:r>
        <w:rPr>
          <w:rFonts w:ascii="Arial" w:cs="Arial" w:eastAsia="Arial" w:hAnsi="Arial"/>
          <w:b/>
          <w:bCs/>
          <w:color w:val="1B1B1B"/>
          <w:sz w:val="28"/>
          <w:szCs w:val="28"/>
        </w:rPr>
        <w:t xml:space="preserve">4.4 Timeline (History View)</w:t>
      </w:r>
    </w:p>
    <w:p>
      <w:pPr>
        <w:spacing w:after="160"/>
      </w:pPr>
      <w:r>
        <w:rPr>
          <w:rFonts w:ascii="Arial" w:cs="Arial" w:eastAsia="Arial" w:hAnsi="Arial"/>
          <w:color w:val="444444"/>
          <w:sz w:val="22"/>
          <w:szCs w:val="22"/>
        </w:rPr>
        <w:t xml:space="preserve">A chronological view showing all interactions—both manually logged and auto-detected—across all relationships. Users can filter by person, category, or interaction type. The Timeline provides a diary-like record of “When did I last see X?” and “What happened in my social life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FR-TIME-01</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Timeline shall display interactions in reverse chronological order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FR-TIME-02</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Each entry shall show: person name/photo, interaction type icon, date, and optional note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FR-TIME-03</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Filter by person, category, interaction type, or date range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FR-TIME-04</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Auto-detected interactions (calendar events, emails) shall be visually distinguished from manual logs</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FR-TIME-05</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Tapping an entry shall navigate to the person’s detail view</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bl>
    <w:p>
      <w:pPr>
        <w:spacing w:after="120"/>
      </w:pPr>
    </w:p>
    <w:p>
      <w:pPr>
        <w:pStyle w:val="Heading2"/>
        <w:spacing w:after="180" w:before="240"/>
      </w:pPr>
      <w:r>
        <w:rPr>
          <w:rFonts w:ascii="Arial" w:cs="Arial" w:eastAsia="Arial" w:hAnsi="Arial"/>
          <w:b/>
          <w:bCs/>
          <w:color w:val="1B1B1B"/>
          <w:sz w:val="28"/>
          <w:szCs w:val="28"/>
        </w:rPr>
        <w:t xml:space="preserve">4.5 People (Nodes) — Data Model &amp; Detail View</w:t>
      </w:r>
    </w:p>
    <w:p>
      <w:pPr>
        <w:pStyle w:val="Heading3"/>
        <w:spacing w:after="180" w:before="240"/>
      </w:pPr>
      <w:r>
        <w:rPr>
          <w:rFonts w:ascii="Arial" w:cs="Arial" w:eastAsia="Arial" w:hAnsi="Arial"/>
          <w:b/>
          <w:bCs/>
          <w:color w:val="1B1B1B"/>
          <w:sz w:val="24"/>
          <w:szCs w:val="24"/>
        </w:rPr>
        <w:t xml:space="preserve">4.5.1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200"/>
        <w:gridCol w:w="2960"/>
      </w:tblGrid>
      <w:tr>
        <w:tc>
          <w:tcPr>
            <w:tcW w:type="dxa" w:w="2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9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Encrypted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id</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UUID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 (index key)</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display_name</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(max 100)</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c>
          <w:tcPr>
            <w:tcW w:type="dxa" w:w="2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photo</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Binary blob (max 5MB)</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notes</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Rich text (max 10,000 chars)</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tags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Array of strings</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categories</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Array of category IDs (multi-circle)</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email</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phone</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birthday</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Date</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location</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(city / country)</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reminder_frequency</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Enum: Weekly, Biweekly, Monthly, Quarterly, Yearly, None</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last_interaction_at</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Timestamp (auto-updated by sync)</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interaction_count_90d</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Integer (rolling 90-day count)</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relationship_health</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0.0–1.0 (computed)</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position_x / position_y</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Float (canvas coordinates)</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created_at / updated_at</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Timestamps</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c>
          <w:tcPr>
            <w:tcW w:type="dxa" w:w="2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r>
    </w:tbl>
    <w:p>
      <w:pPr>
        <w:spacing w:after="120"/>
      </w:pPr>
    </w:p>
    <w:p>
      <w:pPr>
        <w:pStyle w:val="Heading3"/>
        <w:spacing w:after="180" w:before="240"/>
      </w:pPr>
      <w:r>
        <w:rPr>
          <w:rFonts w:ascii="Arial" w:cs="Arial" w:eastAsia="Arial" w:hAnsi="Arial"/>
          <w:b/>
          <w:bCs/>
          <w:color w:val="1B1B1B"/>
          <w:sz w:val="24"/>
          <w:szCs w:val="24"/>
        </w:rPr>
        <w:t xml:space="preserve">4.5.2 Person Detail View (Mobile)</w:t>
      </w:r>
    </w:p>
    <w:p>
      <w:pPr>
        <w:spacing w:after="160"/>
      </w:pPr>
      <w:r>
        <w:rPr>
          <w:rFonts w:ascii="Arial" w:cs="Arial" w:eastAsia="Arial" w:hAnsi="Arial"/>
          <w:color w:val="444444"/>
          <w:sz w:val="22"/>
          <w:szCs w:val="22"/>
        </w:rPr>
        <w:t xml:space="preserve">Opened as a full-screen modal (phone) or side panel (tablet/web). Designed for quick scanning and editing:</w:t>
      </w:r>
    </w:p>
    <w:p>
      <w:pPr>
        <w:pStyle w:val="ListParagraph"/>
        <w:numPr>
          <w:ilvl w:val="0"/>
          <w:numId w:val="2"/>
        </w:numPr>
        <w:spacing w:after="80"/>
      </w:pPr>
      <w:r>
        <w:rPr>
          <w:rFonts w:ascii="Arial" w:cs="Arial" w:eastAsia="Arial" w:hAnsi="Arial"/>
          <w:b/>
          <w:bCs/>
          <w:color w:val="1B1B1B"/>
          <w:sz w:val="22"/>
          <w:szCs w:val="22"/>
        </w:rPr>
        <w:t xml:space="preserve">Header: </w:t>
      </w:r>
      <w:r>
        <w:rPr>
          <w:rFonts w:ascii="Arial" w:cs="Arial" w:eastAsia="Arial" w:hAnsi="Arial"/>
          <w:color w:val="444444"/>
          <w:sz w:val="22"/>
          <w:szCs w:val="22"/>
        </w:rPr>
        <w:t xml:space="preserve">Large photo, name, category badges, relationship health ring indicator.</w:t>
      </w:r>
    </w:p>
    <w:p>
      <w:pPr>
        <w:pStyle w:val="ListParagraph"/>
        <w:numPr>
          <w:ilvl w:val="0"/>
          <w:numId w:val="2"/>
        </w:numPr>
        <w:spacing w:after="80"/>
      </w:pPr>
      <w:r>
        <w:rPr>
          <w:rFonts w:ascii="Arial" w:cs="Arial" w:eastAsia="Arial" w:hAnsi="Arial"/>
          <w:b/>
          <w:bCs/>
          <w:color w:val="1B1B1B"/>
          <w:sz w:val="22"/>
          <w:szCs w:val="22"/>
        </w:rPr>
        <w:t xml:space="preserve">Quick Actions Bar: </w:t>
      </w:r>
      <w:r>
        <w:rPr>
          <w:rFonts w:ascii="Arial" w:cs="Arial" w:eastAsia="Arial" w:hAnsi="Arial"/>
          <w:color w:val="444444"/>
          <w:sz w:val="22"/>
          <w:szCs w:val="22"/>
        </w:rPr>
        <w:t xml:space="preserve">Call, Message, Email, Log Interaction buttons—single tap to initiate.</w:t>
      </w:r>
    </w:p>
    <w:p>
      <w:pPr>
        <w:pStyle w:val="ListParagraph"/>
        <w:numPr>
          <w:ilvl w:val="0"/>
          <w:numId w:val="2"/>
        </w:numPr>
        <w:spacing w:after="80"/>
      </w:pPr>
      <w:r>
        <w:rPr>
          <w:rFonts w:ascii="Arial" w:cs="Arial" w:eastAsia="Arial" w:hAnsi="Arial"/>
          <w:b/>
          <w:bCs/>
          <w:color w:val="1B1B1B"/>
          <w:sz w:val="22"/>
          <w:szCs w:val="22"/>
        </w:rPr>
        <w:t xml:space="preserve">Interaction History: </w:t>
      </w:r>
      <w:r>
        <w:rPr>
          <w:rFonts w:ascii="Arial" w:cs="Arial" w:eastAsia="Arial" w:hAnsi="Arial"/>
          <w:color w:val="444444"/>
          <w:sz w:val="22"/>
          <w:szCs w:val="22"/>
        </w:rPr>
        <w:t xml:space="preserve">Scrollable list of all interactions (auto-detected + manual), newest first.</w:t>
      </w:r>
    </w:p>
    <w:p>
      <w:pPr>
        <w:pStyle w:val="ListParagraph"/>
        <w:numPr>
          <w:ilvl w:val="0"/>
          <w:numId w:val="2"/>
        </w:numPr>
        <w:spacing w:after="80"/>
      </w:pPr>
      <w:r>
        <w:rPr>
          <w:rFonts w:ascii="Arial" w:cs="Arial" w:eastAsia="Arial" w:hAnsi="Arial"/>
          <w:b/>
          <w:bCs/>
          <w:color w:val="1B1B1B"/>
          <w:sz w:val="22"/>
          <w:szCs w:val="22"/>
        </w:rPr>
        <w:t xml:space="preserve">Notes: </w:t>
      </w:r>
      <w:r>
        <w:rPr>
          <w:rFonts w:ascii="Arial" w:cs="Arial" w:eastAsia="Arial" w:hAnsi="Arial"/>
          <w:color w:val="444444"/>
          <w:sz w:val="22"/>
          <w:szCs w:val="22"/>
        </w:rPr>
        <w:t xml:space="preserve">Expandable rich text area for personal notes about this person.</w:t>
      </w:r>
    </w:p>
    <w:p>
      <w:pPr>
        <w:pStyle w:val="ListParagraph"/>
        <w:numPr>
          <w:ilvl w:val="0"/>
          <w:numId w:val="2"/>
        </w:numPr>
        <w:spacing w:after="80"/>
      </w:pPr>
      <w:r>
        <w:rPr>
          <w:rFonts w:ascii="Arial" w:cs="Arial" w:eastAsia="Arial" w:hAnsi="Arial"/>
          <w:b/>
          <w:bCs/>
          <w:color w:val="1B1B1B"/>
          <w:sz w:val="22"/>
          <w:szCs w:val="22"/>
        </w:rPr>
        <w:t xml:space="preserve">Connections: </w:t>
      </w:r>
      <w:r>
        <w:rPr>
          <w:rFonts w:ascii="Arial" w:cs="Arial" w:eastAsia="Arial" w:hAnsi="Arial"/>
          <w:color w:val="444444"/>
          <w:sz w:val="22"/>
          <w:szCs w:val="22"/>
        </w:rPr>
        <w:t xml:space="preserve">List of other people connected to this person in the graph. Tap to navigate.</w:t>
      </w:r>
    </w:p>
    <w:p>
      <w:pPr>
        <w:pStyle w:val="ListParagraph"/>
        <w:numPr>
          <w:ilvl w:val="0"/>
          <w:numId w:val="2"/>
        </w:numPr>
        <w:spacing w:after="80"/>
      </w:pPr>
      <w:r>
        <w:rPr>
          <w:rFonts w:ascii="Arial" w:cs="Arial" w:eastAsia="Arial" w:hAnsi="Arial"/>
          <w:b/>
          <w:bCs/>
          <w:color w:val="1B1B1B"/>
          <w:sz w:val="22"/>
          <w:szCs w:val="22"/>
        </w:rPr>
        <w:t xml:space="preserve">Reminder Settings: </w:t>
      </w:r>
      <w:r>
        <w:rPr>
          <w:rFonts w:ascii="Arial" w:cs="Arial" w:eastAsia="Arial" w:hAnsi="Arial"/>
          <w:color w:val="444444"/>
          <w:sz w:val="22"/>
          <w:szCs w:val="22"/>
        </w:rPr>
        <w:t xml:space="preserve">Configurable reconnection frequency with next reminder date shown.</w:t>
      </w:r>
    </w:p>
    <w:p>
      <w:pPr>
        <w:spacing w:after="120"/>
      </w:pPr>
    </w:p>
    <w:p>
      <w:pPr>
        <w:pStyle w:val="Heading2"/>
        <w:spacing w:after="180" w:before="240"/>
      </w:pPr>
      <w:r>
        <w:rPr>
          <w:rFonts w:ascii="Arial" w:cs="Arial" w:eastAsia="Arial" w:hAnsi="Arial"/>
          <w:b/>
          <w:bCs/>
          <w:color w:val="1B1B1B"/>
          <w:sz w:val="28"/>
          <w:szCs w:val="28"/>
        </w:rPr>
        <w:t xml:space="preserve">4.6 Relationships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2660"/>
      </w:tblGrid>
      <w:tr>
        <w:tc>
          <w:tcPr>
            <w:tcW w:type="dxa" w:w="2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6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Encrypted</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id</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UUID</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c>
          <w:tcPr>
            <w:tcW w:type="dxa" w:w="2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source_id</w:t>
            </w:r>
          </w:p>
        </w:tc>
        <w:tc>
          <w:tcPr>
            <w:tcW w:type="dxa" w:w="3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UUID (person)</w:t>
            </w:r>
          </w:p>
        </w:tc>
        <w:tc>
          <w:tcPr>
            <w:tcW w:type="dxa" w:w="15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c>
          <w:tcPr>
            <w:tcW w:type="dxa" w:w="26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target_id</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UUID (person)</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c>
          <w:tcPr>
            <w:tcW w:type="dxa" w:w="2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label</w:t>
            </w:r>
          </w:p>
        </w:tc>
        <w:tc>
          <w:tcPr>
            <w:tcW w:type="dxa" w:w="3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(max 100)</w:t>
            </w:r>
          </w:p>
        </w:tc>
        <w:tc>
          <w:tcPr>
            <w:tcW w:type="dxa" w:w="15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6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relationship_type</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Enum or custom string</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strength</w:t>
            </w:r>
          </w:p>
        </w:tc>
        <w:tc>
          <w:tcPr>
            <w:tcW w:type="dxa" w:w="3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 (1–5)</w:t>
            </w:r>
          </w:p>
        </w:tc>
        <w:tc>
          <w:tcPr>
            <w:tcW w:type="dxa" w:w="15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c>
          <w:tcPr>
            <w:tcW w:type="dxa" w:w="26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created_at</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Timestamp</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Yes</w:t>
            </w:r>
          </w:p>
        </w:tc>
        <w:tc>
          <w:tcPr>
            <w:tcW w:type="dxa" w:w="2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FR-EDGE-01</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On canvas: drag from one node to another to create connection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FR-EDGE-02</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 detail view: “Connect to...” button with person search</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FR-EDGE-03</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Edges shall display optional label and be color-coded by category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FR-EDGE-04</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Edge thickness/opacity shall optionally reflect strength or interaction frequency</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r>
    </w:tbl>
    <w:p>
      <w:pPr>
        <w:spacing w:after="120"/>
      </w:pPr>
    </w:p>
    <w:p>
      <w:pPr>
        <w:pStyle w:val="Heading1"/>
        <w:spacing w:after="180" w:before="360"/>
      </w:pPr>
      <w:r>
        <w:rPr>
          <w:rFonts w:ascii="Arial" w:cs="Arial" w:eastAsia="Arial" w:hAnsi="Arial"/>
          <w:b/>
          <w:bCs/>
          <w:color w:val="1A73E8"/>
          <w:sz w:val="36"/>
          <w:szCs w:val="36"/>
        </w:rPr>
        <w:t xml:space="preserve">5. Smart Connectivity Engine</w:t>
      </w:r>
    </w:p>
    <w:p>
      <w:pPr>
        <w:pBdr>
          <w:bottom w:val="single" w:color="1A73E8" w:sz="4" w:space="1"/>
        </w:pBdr>
        <w:spacing w:after="200" w:before="200"/>
      </w:pPr>
    </w:p>
    <w:p>
      <w:pPr>
        <w:spacing w:after="160"/>
      </w:pPr>
      <w:r>
        <w:rPr>
          <w:rFonts w:ascii="Arial" w:cs="Arial" w:eastAsia="Arial" w:hAnsi="Arial"/>
          <w:color w:val="444444"/>
          <w:sz w:val="22"/>
          <w:szCs w:val="22"/>
        </w:rPr>
        <w:t xml:space="preserve">The Smart Connectivity Engine is Orbitra’s core differentiator beyond visual mapping. It transforms the app from a static diagram into an active relationship nurture tool by combining passive interaction tracking, intelligent reminders, and relationship health scoring.</w:t>
      </w:r>
    </w:p>
    <w:p>
      <w:pPr>
        <w:pStyle w:val="Heading2"/>
        <w:spacing w:after="180" w:before="240"/>
      </w:pPr>
      <w:r>
        <w:rPr>
          <w:rFonts w:ascii="Arial" w:cs="Arial" w:eastAsia="Arial" w:hAnsi="Arial"/>
          <w:b/>
          <w:bCs/>
          <w:color w:val="1B1B1B"/>
          <w:sz w:val="28"/>
          <w:szCs w:val="28"/>
        </w:rPr>
        <w:t xml:space="preserve">5.1 Calendar Sync</w:t>
      </w:r>
    </w:p>
    <w:p>
      <w:pPr>
        <w:spacing w:after="160"/>
      </w:pPr>
      <w:r>
        <w:rPr>
          <w:rFonts w:ascii="Arial" w:cs="Arial" w:eastAsia="Arial" w:hAnsi="Arial"/>
          <w:color w:val="444444"/>
          <w:sz w:val="22"/>
          <w:szCs w:val="22"/>
        </w:rPr>
        <w:t xml:space="preserve">Orbitra connects to the user’s calendars to automatically detect meetings, events, and appointments with people in their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FR-CALSYNC-01</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Support native calendar sync on iOS (EventKit) and Android (CalendarProvider)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FR-CALSYNC-02</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Support Google Calendar and Outlook Calendar via OAuth on web</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FR-CALSYNC-03</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Automatically match calendar event attendees to Orbitra people by email address or name fuzzy-match</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FR-CALSYNC-04</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Matched events shall auto-create interaction entries in the person’s timeline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FR-CALSYNC-05</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Unmatched attendees shall appear as suggestions in the People Feed (“Add this person?”)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FR-CALSYNC-06</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Upcoming calendar events with known people shall surface as “Seeing Soon” section in the feed</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FR-CALSYNC-07</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Calendar data shall be processed on-device only; raw calendar data never leaves the device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FR-CALSYNC-08</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 shall be able to exclude specific calendars from sync</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FR-CALSYNC-09</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Sync shall run as a background task at configurable intervals (default: every 4 hours)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bl>
    <w:p>
      <w:pPr>
        <w:spacing w:after="120"/>
      </w:pPr>
    </w:p>
    <w:p>
      <w:pPr>
        <w:pStyle w:val="Heading2"/>
        <w:spacing w:after="180" w:before="240"/>
      </w:pPr>
      <w:r>
        <w:rPr>
          <w:rFonts w:ascii="Arial" w:cs="Arial" w:eastAsia="Arial" w:hAnsi="Arial"/>
          <w:b/>
          <w:bCs/>
          <w:color w:val="1B1B1B"/>
          <w:sz w:val="28"/>
          <w:szCs w:val="28"/>
        </w:rPr>
        <w:t xml:space="preserve">5.2 Email &amp; Messaging Sync</w:t>
      </w:r>
    </w:p>
    <w:p>
      <w:pPr>
        <w:spacing w:after="160"/>
      </w:pPr>
      <w:r>
        <w:rPr>
          <w:rFonts w:ascii="Arial" w:cs="Arial" w:eastAsia="Arial" w:hAnsi="Arial"/>
          <w:color w:val="444444"/>
          <w:sz w:val="22"/>
          <w:szCs w:val="22"/>
        </w:rPr>
        <w:t xml:space="preserve">Orbitra connects to email accounts to detect correspondence with people in the user’s graph. Only metadata (sender, recipient, timestamp) is analyzed—email bodies are never read or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FR-EMAILSYNC-01</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Support Gmail and Outlook sync via OAuth 2.0 (IMAP for other providers)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FR-EMAILSYNC-02</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Only email headers (From, To, CC, Date) shall be processed; body content is never accessed</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FR-EMAILSYNC-03</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Matched emails auto-create interaction entries with type “Email”</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FR-EMAILSYNC-04</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 shall see a clear privacy explanation during setup: “We only check who you emailed and when—never what you wrote.”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FR-EMAILSYNC-05</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Support for iMessage / WhatsApp / Telegram detection via on-device notification access (Android) or Shortcuts (iOS)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FR-EMAILSYNC-06</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 shall be able to disconnect email sync at any time with full data purge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bl>
    <w:p>
      <w:pPr>
        <w:spacing w:after="120"/>
      </w:pPr>
    </w:p>
    <w:p>
      <w:pPr>
        <w:pStyle w:val="Heading2"/>
        <w:spacing w:after="180" w:before="240"/>
      </w:pPr>
      <w:r>
        <w:rPr>
          <w:rFonts w:ascii="Arial" w:cs="Arial" w:eastAsia="Arial" w:hAnsi="Arial"/>
          <w:b/>
          <w:bCs/>
          <w:color w:val="1B1B1B"/>
          <w:sz w:val="28"/>
          <w:szCs w:val="28"/>
        </w:rPr>
        <w:t xml:space="preserve">5.3 Contact Book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FR-CONTACTS-01</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Import people from device contacts (iOS Contacts / Android Contacts) via native picker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FR-CONTACTS-02</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Imported contacts shall pre-fill name, photo, phone, email, birthday</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FR-CONTACTS-03</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User shall select which contacts to import (never auto-import all)</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FR-CONTACTS-04</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Duplicate detection: warn if imported contact matches an existing Orbitra person by name or email</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FR-CONTACTS-05</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Ongoing sync option: periodically check for updated contact info (opt-in)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r>
    </w:tbl>
    <w:p>
      <w:pPr>
        <w:spacing w:after="120"/>
      </w:pPr>
    </w:p>
    <w:p>
      <w:pPr>
        <w:pStyle w:val="Heading2"/>
        <w:spacing w:after="180" w:before="240"/>
      </w:pPr>
      <w:r>
        <w:rPr>
          <w:rFonts w:ascii="Arial" w:cs="Arial" w:eastAsia="Arial" w:hAnsi="Arial"/>
          <w:b/>
          <w:bCs/>
          <w:color w:val="1B1B1B"/>
          <w:sz w:val="28"/>
          <w:szCs w:val="28"/>
        </w:rPr>
        <w:t xml:space="preserve">5.4 Smart Reminders &amp; Nudges</w:t>
      </w:r>
    </w:p>
    <w:p>
      <w:pPr>
        <w:spacing w:after="160"/>
      </w:pPr>
      <w:r>
        <w:rPr>
          <w:rFonts w:ascii="Arial" w:cs="Arial" w:eastAsia="Arial" w:hAnsi="Arial"/>
          <w:color w:val="444444"/>
          <w:sz w:val="22"/>
          <w:szCs w:val="22"/>
        </w:rPr>
        <w:t xml:space="preserve">The reminder system is the active heartbeat of Orbitra. It uses relationship health scores, user-defined frequencies, and interaction data to generate timely, actionable push notifications.</w:t>
      </w:r>
    </w:p>
    <w:p>
      <w:pPr>
        <w:pStyle w:val="Heading3"/>
        <w:spacing w:after="180" w:before="240"/>
      </w:pPr>
      <w:r>
        <w:rPr>
          <w:rFonts w:ascii="Arial" w:cs="Arial" w:eastAsia="Arial" w:hAnsi="Arial"/>
          <w:b/>
          <w:bCs/>
          <w:color w:val="1B1B1B"/>
          <w:sz w:val="24"/>
          <w:szCs w:val="24"/>
        </w:rPr>
        <w:t xml:space="preserve">5.4.1 Reminder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Notification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Reconnection Nudge</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 interaction detected within user-set frequency</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“You haven’t talked to Sarah in 3 months. Time to reach out?”</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Birthday Reminder</w:t>
            </w:r>
          </w:p>
        </w:tc>
        <w:tc>
          <w:tcPr>
            <w:tcW w:type="dxa" w:w="33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Person’s birthday is in 3 days / today</w:t>
            </w:r>
          </w:p>
        </w:tc>
        <w:tc>
          <w:tcPr>
            <w:tcW w:type="dxa" w:w="4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“Marcus turns 30 on Friday! 🎂”</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Fading Connection</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Relationship health score drops below threshold</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“Your connection with the Hamburg crew is fading—last meetup was 4 months ago.”</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Seeing Soon</w:t>
            </w:r>
          </w:p>
        </w:tc>
        <w:tc>
          <w:tcPr>
            <w:tcW w:type="dxa" w:w="33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Calendar event with person in next 48 hours</w:t>
            </w:r>
          </w:p>
        </w:tc>
        <w:tc>
          <w:tcPr>
            <w:tcW w:type="dxa" w:w="4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“You’re meeting Tom tomorrow. Here’s what you noted last time.”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New Suggestion</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Recurring calendar/email contact not yet in Orbitra</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“You’ve emailed Lisa 5 times this month. Add her to your map?”</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Milestone</w:t>
            </w:r>
          </w:p>
        </w:tc>
        <w:tc>
          <w:tcPr>
            <w:tcW w:type="dxa" w:w="33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Interaction count milestone reached</w:t>
            </w:r>
          </w:p>
        </w:tc>
        <w:tc>
          <w:tcPr>
            <w:tcW w:type="dxa" w:w="4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“You’ve connected with 100 people in Orbitra! 🌟”</w:t>
            </w:r>
          </w:p>
        </w:tc>
      </w:tr>
    </w:tbl>
    <w:p>
      <w:pPr>
        <w:spacing w:after="120"/>
      </w:pPr>
    </w:p>
    <w:p>
      <w:pPr>
        <w:pStyle w:val="Heading3"/>
        <w:spacing w:after="180" w:before="240"/>
      </w:pPr>
      <w:r>
        <w:rPr>
          <w:rFonts w:ascii="Arial" w:cs="Arial" w:eastAsia="Arial" w:hAnsi="Arial"/>
          <w:b/>
          <w:bCs/>
          <w:color w:val="1B1B1B"/>
          <w:sz w:val="24"/>
          <w:szCs w:val="24"/>
        </w:rPr>
        <w:t xml:space="preserve">5.4.2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7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FR-REMIND-01</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Push notifications on iOS (APNs) and Android (FCM) for all reminder types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FR-REMIND-02</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 shall set per-person reminder frequency: Weekly, Biweekly, Monthly, Quarterly, Yearly, None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FR-REMIND-03</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Global quiet hours setting (e.g., no notifications between 22:00–08:00)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FR-REMIND-04</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Notification tap shall deep-link to the person’s detail view</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FR-REMIND-05</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Notification actions: “Call” / “Message” / “Snooze 1 week” directly from notification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FR-REMIND-06</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Reminder scheduling shall be computed on-device (no server-side access to decrypted data)</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FR-REMIND-07</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Daily summary notification option: “3 people to reconnect with today”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r>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FR-REMIND-08</w:t>
            </w:r>
          </w:p>
        </w:tc>
        <w:tc>
          <w:tcPr>
            <w:tcW w:type="dxa" w:w="57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Smart batching: group multiple reminders into a single daily digest to avoid notification fatigue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r>
    </w:tbl>
    <w:p>
      <w:pPr>
        <w:spacing w:after="120"/>
      </w:pPr>
    </w:p>
    <w:p>
      <w:pPr>
        <w:pStyle w:val="Heading2"/>
        <w:spacing w:after="180" w:before="240"/>
      </w:pPr>
      <w:r>
        <w:rPr>
          <w:rFonts w:ascii="Arial" w:cs="Arial" w:eastAsia="Arial" w:hAnsi="Arial"/>
          <w:b/>
          <w:bCs/>
          <w:color w:val="1B1B1B"/>
          <w:sz w:val="28"/>
          <w:szCs w:val="28"/>
        </w:rPr>
        <w:t xml:space="preserve">5.5 Relationship Health Score</w:t>
      </w:r>
    </w:p>
    <w:p>
      <w:pPr>
        <w:spacing w:after="160"/>
      </w:pPr>
      <w:r>
        <w:rPr>
          <w:rFonts w:ascii="Arial" w:cs="Arial" w:eastAsia="Arial" w:hAnsi="Arial"/>
          <w:color w:val="444444"/>
          <w:sz w:val="22"/>
          <w:szCs w:val="22"/>
        </w:rPr>
        <w:t xml:space="preserve">Each person in Orbitra has a computed relationship health score (0.0–1.0) displayed as a colored ring around their avatar. The score decays over time without interactions and recovers when contact is made.</w:t>
      </w:r>
    </w:p>
    <w:p>
      <w:pPr>
        <w:pStyle w:val="Heading3"/>
        <w:spacing w:after="180" w:before="240"/>
      </w:pPr>
      <w:r>
        <w:rPr>
          <w:rFonts w:ascii="Arial" w:cs="Arial" w:eastAsia="Arial" w:hAnsi="Arial"/>
          <w:b/>
          <w:bCs/>
          <w:color w:val="1B1B1B"/>
          <w:sz w:val="24"/>
          <w:szCs w:val="24"/>
        </w:rPr>
        <w:t xml:space="preserve">5.5.1 Scoring Algorithm</w:t>
      </w:r>
    </w:p>
    <w:p>
      <w:pPr>
        <w:spacing w:after="160"/>
      </w:pPr>
      <w:r>
        <w:rPr>
          <w:rFonts w:ascii="Arial" w:cs="Arial" w:eastAsia="Arial" w:hAnsi="Arial"/>
          <w:color w:val="444444"/>
          <w:sz w:val="22"/>
          <w:szCs w:val="22"/>
        </w:rPr>
        <w:t xml:space="preserve">Health = f(recency, frequency, user_priority). Specifically:</w:t>
      </w:r>
    </w:p>
    <w:p>
      <w:pPr>
        <w:pStyle w:val="ListParagraph"/>
        <w:numPr>
          <w:ilvl w:val="0"/>
          <w:numId w:val="2"/>
        </w:numPr>
        <w:spacing w:after="80"/>
      </w:pPr>
      <w:r>
        <w:rPr>
          <w:rFonts w:ascii="Arial" w:cs="Arial" w:eastAsia="Arial" w:hAnsi="Arial"/>
          <w:b/>
          <w:bCs/>
          <w:color w:val="1B1B1B"/>
          <w:sz w:val="22"/>
          <w:szCs w:val="22"/>
        </w:rPr>
        <w:t xml:space="preserve">Recency (50% weight): </w:t>
      </w:r>
      <w:r>
        <w:rPr>
          <w:rFonts w:ascii="Arial" w:cs="Arial" w:eastAsia="Arial" w:hAnsi="Arial"/>
          <w:color w:val="444444"/>
          <w:sz w:val="22"/>
          <w:szCs w:val="22"/>
        </w:rPr>
        <w:t xml:space="preserve">Days since last interaction, normalized against the user’s set reminder frequency for that person.</w:t>
      </w:r>
    </w:p>
    <w:p>
      <w:pPr>
        <w:pStyle w:val="ListParagraph"/>
        <w:numPr>
          <w:ilvl w:val="0"/>
          <w:numId w:val="2"/>
        </w:numPr>
        <w:spacing w:after="80"/>
      </w:pPr>
      <w:r>
        <w:rPr>
          <w:rFonts w:ascii="Arial" w:cs="Arial" w:eastAsia="Arial" w:hAnsi="Arial"/>
          <w:b/>
          <w:bCs/>
          <w:color w:val="1B1B1B"/>
          <w:sz w:val="22"/>
          <w:szCs w:val="22"/>
        </w:rPr>
        <w:t xml:space="preserve">Frequency (30% weight): </w:t>
      </w:r>
      <w:r>
        <w:rPr>
          <w:rFonts w:ascii="Arial" w:cs="Arial" w:eastAsia="Arial" w:hAnsi="Arial"/>
          <w:color w:val="444444"/>
          <w:sz w:val="22"/>
          <w:szCs w:val="22"/>
        </w:rPr>
        <w:t xml:space="preserve">Rolling 90-day interaction count compared to expected frequency.</w:t>
      </w:r>
    </w:p>
    <w:p>
      <w:pPr>
        <w:pStyle w:val="ListParagraph"/>
        <w:numPr>
          <w:ilvl w:val="0"/>
          <w:numId w:val="2"/>
        </w:numPr>
        <w:spacing w:after="80"/>
      </w:pPr>
      <w:r>
        <w:rPr>
          <w:rFonts w:ascii="Arial" w:cs="Arial" w:eastAsia="Arial" w:hAnsi="Arial"/>
          <w:b/>
          <w:bCs/>
          <w:color w:val="1B1B1B"/>
          <w:sz w:val="22"/>
          <w:szCs w:val="22"/>
        </w:rPr>
        <w:t xml:space="preserve">User Priority (20% weight): </w:t>
      </w:r>
      <w:r>
        <w:rPr>
          <w:rFonts w:ascii="Arial" w:cs="Arial" w:eastAsia="Arial" w:hAnsi="Arial"/>
          <w:color w:val="444444"/>
          <w:sz w:val="22"/>
          <w:szCs w:val="22"/>
        </w:rPr>
        <w:t xml:space="preserve">Manual strength rating (1–5) set by the user.</w:t>
      </w:r>
    </w:p>
    <w:p>
      <w:pPr>
        <w:spacing w:after="160"/>
      </w:pPr>
      <w:r>
        <w:rPr>
          <w:rFonts w:ascii="Arial" w:cs="Arial" w:eastAsia="Arial" w:hAnsi="Arial"/>
          <w:color w:val="444444"/>
          <w:sz w:val="22"/>
          <w:szCs w:val="22"/>
        </w:rPr>
        <w:t xml:space="preserve">Thresholds: Green (≥ 0.7), Yellow (0.4–0.69), Red (&lt; 0.4). Health score recalculates on each app open and after each sync.</w:t>
      </w:r>
    </w:p>
    <w:p>
      <w:pPr>
        <w:spacing w:after="120"/>
      </w:pPr>
    </w:p>
    <w:p>
      <w:pPr>
        <w:pStyle w:val="Heading1"/>
        <w:spacing w:after="180" w:before="360"/>
      </w:pPr>
      <w:r>
        <w:rPr>
          <w:rFonts w:ascii="Arial" w:cs="Arial" w:eastAsia="Arial" w:hAnsi="Arial"/>
          <w:b/>
          <w:bCs/>
          <w:color w:val="1A73E8"/>
          <w:sz w:val="36"/>
          <w:szCs w:val="36"/>
        </w:rPr>
        <w:t xml:space="preserve">6. Security &amp; Encryption Architecture</w:t>
      </w:r>
    </w:p>
    <w:p>
      <w:pPr>
        <w:pBdr>
          <w:bottom w:val="single" w:color="1A73E8" w:sz="4" w:space="1"/>
        </w:pBdr>
        <w:spacing w:after="200" w:before="200"/>
      </w:pPr>
    </w:p>
    <w:p>
      <w:pPr>
        <w:spacing w:after="160"/>
      </w:pPr>
      <w:r>
        <w:rPr>
          <w:rFonts w:ascii="Arial" w:cs="Arial" w:eastAsia="Arial" w:hAnsi="Arial"/>
          <w:color w:val="444444"/>
          <w:sz w:val="22"/>
          <w:szCs w:val="22"/>
        </w:rPr>
        <w:t xml:space="preserve">Security is a core product pillar. All personal data is encrypted on the device before transmission. The server stores only ciphertext and has zero ability to decrypt user data.</w:t>
      </w:r>
    </w:p>
    <w:p>
      <w:pPr>
        <w:pStyle w:val="Heading2"/>
        <w:spacing w:after="180" w:before="240"/>
      </w:pPr>
      <w:r>
        <w:rPr>
          <w:rFonts w:ascii="Arial" w:cs="Arial" w:eastAsia="Arial" w:hAnsi="Arial"/>
          <w:b/>
          <w:bCs/>
          <w:color w:val="1B1B1B"/>
          <w:sz w:val="28"/>
          <w:szCs w:val="28"/>
        </w:rPr>
        <w:t xml:space="preserve">6.1 Encryption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iOS Encryption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CryptoKit framework (AES-256-GCM)</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Android Encryption</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Jetpack Security / javax.crypto (AES-256-GCM)</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Web Encryption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Web Crypto API (AES-256-GCM)</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Key Derivation</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Argon2id from user passphrase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Encrypted Fields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All PII: names, photos, notes, tags, contact info, positions, interaction logs</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Unencrypted Fields</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UUIDs (indexing), timestamps, encrypted blob sizes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Key Storage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iOS Keychain / Android Keystore / browser memory (never transmitted)</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Cross-Device Key Sync</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 re-enters passphrase on each new device (key never stored server-side)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Calendar/Email Data</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Processed on-device only; raw sync data never leaves device; only encrypted interaction summaries are synced</w:t>
            </w:r>
          </w:p>
        </w:tc>
      </w:tr>
    </w:tbl>
    <w:p>
      <w:pPr>
        <w:spacing w:after="120"/>
      </w:pPr>
    </w:p>
    <w:p>
      <w:pPr>
        <w:pStyle w:val="Heading2"/>
        <w:spacing w:after="180" w:before="240"/>
      </w:pPr>
      <w:r>
        <w:rPr>
          <w:rFonts w:ascii="Arial" w:cs="Arial" w:eastAsia="Arial" w:hAnsi="Arial"/>
          <w:b/>
          <w:bCs/>
          <w:color w:val="1B1B1B"/>
          <w:sz w:val="28"/>
          <w:szCs w:val="28"/>
        </w:rPr>
        <w:t xml:space="preserve">6.2 Sync Data Privacy</w:t>
      </w:r>
    </w:p>
    <w:p>
      <w:pPr>
        <w:spacing w:after="160"/>
      </w:pPr>
      <w:r>
        <w:rPr>
          <w:rFonts w:ascii="Arial" w:cs="Arial" w:eastAsia="Arial" w:hAnsi="Arial"/>
          <w:color w:val="444444"/>
          <w:sz w:val="22"/>
          <w:szCs w:val="22"/>
        </w:rPr>
        <w:t xml:space="preserve">Critical design principle: calendar events and email headers are read on-device, matched to Orbitra people on-device, and only the resulting encrypted interaction record (person ID + timestamp + type) is synced to the server. Raw calendar/email data is never uploaded.</w:t>
      </w:r>
    </w:p>
    <w:p>
      <w:pPr>
        <w:pStyle w:val="Heading2"/>
        <w:spacing w:after="180" w:before="240"/>
      </w:pPr>
      <w:r>
        <w:rPr>
          <w:rFonts w:ascii="Arial" w:cs="Arial" w:eastAsia="Arial" w:hAnsi="Arial"/>
          <w:b/>
          <w:bCs/>
          <w:color w:val="1B1B1B"/>
          <w:sz w:val="28"/>
          <w:szCs w:val="28"/>
        </w:rPr>
        <w:t xml:space="preserve">6.3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65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Server breach</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Attacker obtains ciphertext only—useless without client-side keys</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Operator compulsion (subpoena)</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Zero-knowledge: operator cannot comply with data requests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Calendar/email data leakage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Raw data stays on-device; only encrypted interaction summaries leave</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Lost/stolen device</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App protected by biometric lock (Face ID / fingerprint); data encrypted at rest</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Key loss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Recovery key generated on signup; exportable backup key</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OAuth token theft</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Tokens stored in platform keychain; scoped to minimal permissions (calendar read-only, email headers only)</w:t>
            </w:r>
          </w:p>
        </w:tc>
      </w:tr>
    </w:tbl>
    <w:p>
      <w:pPr>
        <w:spacing w:after="120"/>
      </w:pPr>
    </w:p>
    <w:p>
      <w:pPr>
        <w:pStyle w:val="Heading1"/>
        <w:spacing w:after="180" w:before="360"/>
      </w:pPr>
      <w:r>
        <w:rPr>
          <w:rFonts w:ascii="Arial" w:cs="Arial" w:eastAsia="Arial" w:hAnsi="Arial"/>
          <w:b/>
          <w:bCs/>
          <w:color w:val="1A73E8"/>
          <w:sz w:val="36"/>
          <w:szCs w:val="36"/>
        </w:rPr>
        <w:t xml:space="preserve">7. Technical Architecture</w:t>
      </w:r>
    </w:p>
    <w:p>
      <w:pPr>
        <w:pBdr>
          <w:bottom w:val="single" w:color="1A73E8" w:sz="4" w:space="1"/>
        </w:pBdr>
        <w:spacing w:after="200" w:before="200"/>
      </w:pPr>
    </w:p>
    <w:p>
      <w:pPr>
        <w:pStyle w:val="Heading2"/>
        <w:spacing w:after="180" w:before="240"/>
      </w:pPr>
      <w:r>
        <w:rPr>
          <w:rFonts w:ascii="Arial" w:cs="Arial" w:eastAsia="Arial" w:hAnsi="Arial"/>
          <w:b/>
          <w:bCs/>
          <w:color w:val="1B1B1B"/>
          <w:sz w:val="28"/>
          <w:szCs w:val="28"/>
        </w:rPr>
        <w:t xml:space="preserve">7.1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iOS App</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Swift 5.9+ / SwiftUI</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Minimum iOS 16. Canvas via Metal-backed custom view</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Android App</w:t>
            </w:r>
          </w:p>
        </w:tc>
        <w:tc>
          <w:tcPr>
            <w:tcW w:type="dxa" w:w="3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Kotlin / Jetpack Compose</w:t>
            </w:r>
          </w:p>
        </w:tc>
        <w:tc>
          <w:tcPr>
            <w:tcW w:type="dxa" w:w="41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Minimum Android 12 (API 31). Canvas via custom Compose canvas or OpenGL</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Shared Core</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Kotlin Multiplatform (KMM) or Rust via UniFFI</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Graph engine, encryption, sync protocol, health score computation</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Web App</w:t>
            </w:r>
          </w:p>
        </w:tc>
        <w:tc>
          <w:tcPr>
            <w:tcW w:type="dxa" w:w="3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React 18+ / TypeScript</w:t>
            </w:r>
          </w:p>
        </w:tc>
        <w:tc>
          <w:tcPr>
            <w:tcW w:type="dxa" w:w="41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Web Crypto API; Canvas via react-force-graph or custom WebGL</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Backend API</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Go or Node.js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REST + WebSocket. Stores encrypted blobs only</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Database</w:t>
            </w:r>
          </w:p>
        </w:tc>
        <w:tc>
          <w:tcPr>
            <w:tcW w:type="dxa" w:w="3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PostgreSQL</w:t>
            </w:r>
          </w:p>
        </w:tc>
        <w:tc>
          <w:tcPr>
            <w:tcW w:type="dxa" w:w="41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Encrypted blob storage; no plaintext PII</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Real-time Sync</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WebSocket (with CRDT conflict resolution)</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Multi-device sync of encrypted graph state</w:t>
            </w:r>
          </w:p>
        </w:tc>
      </w:tr>
      <w:tr>
        <w:tc>
          <w:tcPr>
            <w:tcW w:type="dxa" w:w="2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Push Notifications</w:t>
            </w:r>
          </w:p>
        </w:tc>
        <w:tc>
          <w:tcPr>
            <w:tcW w:type="dxa" w:w="3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APNs (iOS) + FCM (Android)</w:t>
            </w:r>
          </w:p>
        </w:tc>
        <w:tc>
          <w:tcPr>
            <w:tcW w:type="dxa" w:w="41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Server triggers based on device-computed schedules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Auth</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Email/password + biometric; optional OAuth</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Auth separate from encryption passphrase</w:t>
            </w:r>
          </w:p>
        </w:tc>
      </w:tr>
    </w:tbl>
    <w:p>
      <w:pPr>
        <w:spacing w:after="120"/>
      </w:pPr>
    </w:p>
    <w:p>
      <w:pPr>
        <w:pStyle w:val="Heading2"/>
        <w:spacing w:after="180" w:before="240"/>
      </w:pPr>
      <w:r>
        <w:rPr>
          <w:rFonts w:ascii="Arial" w:cs="Arial" w:eastAsia="Arial" w:hAnsi="Arial"/>
          <w:b/>
          <w:bCs/>
          <w:color w:val="1B1B1B"/>
          <w:sz w:val="28"/>
          <w:szCs w:val="28"/>
        </w:rPr>
        <w:t xml:space="preserve">7.2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8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Phone</w:t>
            </w:r>
          </w:p>
        </w:tc>
        <w:tc>
          <w:tcPr>
            <w:tcW w:type="dxa" w:w="328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Tablet / Web</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 cold start</w:t>
            </w:r>
          </w:p>
        </w:tc>
        <w:tc>
          <w:tcPr>
            <w:tcW w:type="dxa" w:w="3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&lt; 1.5s</w:t>
            </w:r>
          </w:p>
        </w:tc>
        <w:tc>
          <w:tcPr>
            <w:tcW w:type="dxa" w:w="3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&lt; 2.5s (web LCP)</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Canvas frame rate</w:t>
            </w:r>
          </w:p>
        </w:tc>
        <w:tc>
          <w:tcPr>
            <w:tcW w:type="dxa" w:w="32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30fps at 200 nodes</w:t>
            </w:r>
          </w:p>
        </w:tc>
        <w:tc>
          <w:tcPr>
            <w:tcW w:type="dxa" w:w="32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60fps at 500 nodes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Feed render</w:t>
            </w:r>
          </w:p>
        </w:tc>
        <w:tc>
          <w:tcPr>
            <w:tcW w:type="dxa" w:w="3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&lt; 300ms</w:t>
            </w:r>
          </w:p>
        </w:tc>
        <w:tc>
          <w:tcPr>
            <w:tcW w:type="dxa" w:w="3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&lt; 200ms</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Sync round-trip</w:t>
            </w:r>
          </w:p>
        </w:tc>
        <w:tc>
          <w:tcPr>
            <w:tcW w:type="dxa" w:w="32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&lt; 1s for incremental sync</w:t>
            </w:r>
          </w:p>
        </w:tc>
        <w:tc>
          <w:tcPr>
            <w:tcW w:type="dxa" w:w="32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&lt; 1s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Background sync (calendar/email)</w:t>
            </w:r>
          </w:p>
        </w:tc>
        <w:tc>
          <w:tcPr>
            <w:tcW w:type="dxa" w:w="3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&lt; 30s, &lt; 50MB memory</w:t>
            </w:r>
          </w:p>
        </w:tc>
        <w:tc>
          <w:tcPr>
            <w:tcW w:type="dxa" w:w="3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N/A (foreground only)</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Encryption overhead</w:t>
            </w:r>
          </w:p>
        </w:tc>
        <w:tc>
          <w:tcPr>
            <w:tcW w:type="dxa" w:w="32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&lt; 20ms per record</w:t>
            </w:r>
          </w:p>
        </w:tc>
        <w:tc>
          <w:tcPr>
            <w:tcW w:type="dxa" w:w="32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&lt; 20ms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 binary size</w:t>
            </w:r>
          </w:p>
        </w:tc>
        <w:tc>
          <w:tcPr>
            <w:tcW w:type="dxa" w:w="3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&lt; 40MB (iOS) / &lt; 30MB (Android)</w:t>
            </w:r>
          </w:p>
        </w:tc>
        <w:tc>
          <w:tcPr>
            <w:tcW w:type="dxa" w:w="3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N/A</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Battery impact</w:t>
            </w:r>
          </w:p>
        </w:tc>
        <w:tc>
          <w:tcPr>
            <w:tcW w:type="dxa" w:w="32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&lt; 2% daily for background sync</w:t>
            </w:r>
          </w:p>
        </w:tc>
        <w:tc>
          <w:tcPr>
            <w:tcW w:type="dxa" w:w="328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N/A</w:t>
            </w:r>
          </w:p>
        </w:tc>
      </w:tr>
    </w:tbl>
    <w:p>
      <w:pPr>
        <w:spacing w:after="120"/>
      </w:pPr>
    </w:p>
    <w:p>
      <w:pPr>
        <w:pStyle w:val="Heading1"/>
        <w:spacing w:after="180" w:before="360"/>
      </w:pPr>
      <w:r>
        <w:rPr>
          <w:rFonts w:ascii="Arial" w:cs="Arial" w:eastAsia="Arial" w:hAnsi="Arial"/>
          <w:b/>
          <w:bCs/>
          <w:color w:val="1A73E8"/>
          <w:sz w:val="36"/>
          <w:szCs w:val="36"/>
        </w:rPr>
        <w:t xml:space="preserve">8. User Experience &amp; Navigation</w:t>
      </w:r>
    </w:p>
    <w:p>
      <w:pPr>
        <w:pBdr>
          <w:bottom w:val="single" w:color="1A73E8" w:sz="4" w:space="1"/>
        </w:pBdr>
        <w:spacing w:after="200" w:before="200"/>
      </w:pPr>
    </w:p>
    <w:p>
      <w:pPr>
        <w:pStyle w:val="Heading2"/>
        <w:spacing w:after="180" w:before="240"/>
      </w:pPr>
      <w:r>
        <w:rPr>
          <w:rFonts w:ascii="Arial" w:cs="Arial" w:eastAsia="Arial" w:hAnsi="Arial"/>
          <w:b/>
          <w:bCs/>
          <w:color w:val="1B1B1B"/>
          <w:sz w:val="28"/>
          <w:szCs w:val="28"/>
        </w:rPr>
        <w:t xml:space="preserve">8.1 Mobile Navigation (Phone)</w:t>
      </w:r>
    </w:p>
    <w:p>
      <w:pPr>
        <w:spacing w:after="160"/>
      </w:pPr>
      <w:r>
        <w:rPr>
          <w:rFonts w:ascii="Arial" w:cs="Arial" w:eastAsia="Arial" w:hAnsi="Arial"/>
          <w:color w:val="444444"/>
          <w:sz w:val="22"/>
          <w:szCs w:val="22"/>
        </w:rPr>
        <w:t xml:space="preserve">Bottom tab bar with 4 primary destinations, following iOS/Android navigation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c>
          <w:tcPr>
            <w:tcW w:type="dxa" w:w="1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Tab</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View</w:t>
            </w:r>
          </w:p>
        </w:tc>
        <w:tc>
          <w:tcPr>
            <w:tcW w:type="dxa" w:w="1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Icon</w:t>
            </w:r>
          </w:p>
        </w:tc>
        <w:tc>
          <w:tcPr>
            <w:tcW w:type="dxa" w:w="45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Home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People Feed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House/cards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Default view. Smart-sorted list of people to reconnect with</w:t>
            </w:r>
          </w:p>
        </w:tc>
      </w:tr>
      <w:tr>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Explore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Graph Canvas</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Network/nodes</w:t>
            </w:r>
          </w:p>
        </w:tc>
        <w:tc>
          <w:tcPr>
            <w:tcW w:type="dxa" w:w="4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Interactive graph visualization of all relationships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Circles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Circle Groups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Circles/groups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Category-based browsing of people</w:t>
            </w:r>
          </w:p>
        </w:tc>
      </w:tr>
      <w:tr>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Timeline</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Interaction History</w:t>
            </w:r>
          </w:p>
        </w:tc>
        <w:tc>
          <w:tcPr>
            <w:tcW w:type="dxa" w:w="1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Clock/list</w:t>
            </w:r>
          </w:p>
        </w:tc>
        <w:tc>
          <w:tcPr>
            <w:tcW w:type="dxa" w:w="4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Chronological log of all interactions</w:t>
            </w:r>
          </w:p>
        </w:tc>
      </w:tr>
    </w:tbl>
    <w:p>
      <w:pPr>
        <w:spacing w:after="120"/>
      </w:pPr>
    </w:p>
    <w:p>
      <w:pPr>
        <w:spacing w:after="160"/>
      </w:pPr>
      <w:r>
        <w:rPr>
          <w:rFonts w:ascii="Arial" w:cs="Arial" w:eastAsia="Arial" w:hAnsi="Arial"/>
          <w:color w:val="444444"/>
          <w:sz w:val="22"/>
          <w:szCs w:val="22"/>
        </w:rPr>
        <w:t xml:space="preserve">A floating “+” action button is always accessible for quick-add person, regardless of current tab. Profile/settings accessible via avatar tap in the top-left corner.</w:t>
      </w:r>
    </w:p>
    <w:p>
      <w:pPr>
        <w:pStyle w:val="Heading2"/>
        <w:spacing w:after="180" w:before="240"/>
      </w:pPr>
      <w:r>
        <w:rPr>
          <w:rFonts w:ascii="Arial" w:cs="Arial" w:eastAsia="Arial" w:hAnsi="Arial"/>
          <w:b/>
          <w:bCs/>
          <w:color w:val="1B1B1B"/>
          <w:sz w:val="28"/>
          <w:szCs w:val="28"/>
        </w:rPr>
        <w:t xml:space="preserve">8.2 Tablet Navigation</w:t>
      </w:r>
    </w:p>
    <w:p>
      <w:pPr>
        <w:spacing w:after="160"/>
      </w:pPr>
      <w:r>
        <w:rPr>
          <w:rFonts w:ascii="Arial" w:cs="Arial" w:eastAsia="Arial" w:hAnsi="Arial"/>
          <w:color w:val="444444"/>
          <w:sz w:val="22"/>
          <w:szCs w:val="22"/>
        </w:rPr>
        <w:t xml:space="preserve">Tablets use a sidebar navigation (collapsible) with the same four destinations plus Settings. The expanded screen real estate allows split-view: for example, Circle Groups on the left and a selected person’s detail on the right, or the Graph Canvas filling the screen with a person detail panel on the right.</w:t>
      </w:r>
    </w:p>
    <w:p>
      <w:pPr>
        <w:pStyle w:val="Heading2"/>
        <w:spacing w:after="180" w:before="240"/>
      </w:pPr>
      <w:r>
        <w:rPr>
          <w:rFonts w:ascii="Arial" w:cs="Arial" w:eastAsia="Arial" w:hAnsi="Arial"/>
          <w:b/>
          <w:bCs/>
          <w:color w:val="1B1B1B"/>
          <w:sz w:val="28"/>
          <w:szCs w:val="28"/>
        </w:rPr>
        <w:t xml:space="preserve">8.3 Onboarding Flow (Mobile)</w:t>
      </w:r>
    </w:p>
    <w:p>
      <w:pPr>
        <w:pStyle w:val="ListParagraph"/>
        <w:numPr>
          <w:ilvl w:val="0"/>
          <w:numId w:val="3"/>
        </w:numPr>
        <w:spacing w:after="80"/>
      </w:pPr>
      <w:r>
        <w:rPr>
          <w:rFonts w:ascii="Arial" w:cs="Arial" w:eastAsia="Arial" w:hAnsi="Arial"/>
          <w:color w:val="444444"/>
          <w:sz w:val="22"/>
          <w:szCs w:val="22"/>
        </w:rPr>
        <w:t xml:space="preserve">Download from App Store / Play Store. Open app.</w:t>
      </w:r>
    </w:p>
    <w:p>
      <w:pPr>
        <w:pStyle w:val="ListParagraph"/>
        <w:numPr>
          <w:ilvl w:val="0"/>
          <w:numId w:val="3"/>
        </w:numPr>
        <w:spacing w:after="80"/>
      </w:pPr>
      <w:r>
        <w:rPr>
          <w:rFonts w:ascii="Arial" w:cs="Arial" w:eastAsia="Arial" w:hAnsi="Arial"/>
          <w:color w:val="444444"/>
          <w:sz w:val="22"/>
          <w:szCs w:val="22"/>
        </w:rPr>
        <w:t xml:space="preserve">3-screen value proposition carousel: “See your world” → “Never lose touch” → “Private by design.”</w:t>
      </w:r>
    </w:p>
    <w:p>
      <w:pPr>
        <w:pStyle w:val="ListParagraph"/>
        <w:numPr>
          <w:ilvl w:val="0"/>
          <w:numId w:val="3"/>
        </w:numPr>
        <w:spacing w:after="80"/>
      </w:pPr>
      <w:r>
        <w:rPr>
          <w:rFonts w:ascii="Arial" w:cs="Arial" w:eastAsia="Arial" w:hAnsi="Arial"/>
          <w:color w:val="444444"/>
          <w:sz w:val="22"/>
          <w:szCs w:val="22"/>
        </w:rPr>
        <w:t xml:space="preserve">Create account (email + password). No credit card.</w:t>
      </w:r>
    </w:p>
    <w:p>
      <w:pPr>
        <w:pStyle w:val="ListParagraph"/>
        <w:numPr>
          <w:ilvl w:val="0"/>
          <w:numId w:val="3"/>
        </w:numPr>
        <w:spacing w:after="80"/>
      </w:pPr>
      <w:r>
        <w:rPr>
          <w:rFonts w:ascii="Arial" w:cs="Arial" w:eastAsia="Arial" w:hAnsi="Arial"/>
          <w:color w:val="444444"/>
          <w:sz w:val="22"/>
          <w:szCs w:val="22"/>
        </w:rPr>
        <w:t xml:space="preserve">Set encryption passphrase (explained clearly with visual metaphor: a key only you hold).</w:t>
      </w:r>
    </w:p>
    <w:p>
      <w:pPr>
        <w:pStyle w:val="ListParagraph"/>
        <w:numPr>
          <w:ilvl w:val="0"/>
          <w:numId w:val="3"/>
        </w:numPr>
        <w:spacing w:after="80"/>
      </w:pPr>
      <w:r>
        <w:rPr>
          <w:rFonts w:ascii="Arial" w:cs="Arial" w:eastAsia="Arial" w:hAnsi="Arial"/>
          <w:color w:val="444444"/>
          <w:sz w:val="22"/>
          <w:szCs w:val="22"/>
        </w:rPr>
        <w:t xml:space="preserve">Import prompt: “Start by importing a few contacts?” → native contact picker (optional).</w:t>
      </w:r>
    </w:p>
    <w:p>
      <w:pPr>
        <w:pStyle w:val="ListParagraph"/>
        <w:numPr>
          <w:ilvl w:val="0"/>
          <w:numId w:val="3"/>
        </w:numPr>
        <w:spacing w:after="80"/>
      </w:pPr>
      <w:r>
        <w:rPr>
          <w:rFonts w:ascii="Arial" w:cs="Arial" w:eastAsia="Arial" w:hAnsi="Arial"/>
          <w:color w:val="444444"/>
          <w:sz w:val="22"/>
          <w:szCs w:val="22"/>
        </w:rPr>
        <w:t xml:space="preserve">Quick categorize: assign imported people to circles (Family, Friends, Work, etc.).</w:t>
      </w:r>
    </w:p>
    <w:p>
      <w:pPr>
        <w:pStyle w:val="ListParagraph"/>
        <w:numPr>
          <w:ilvl w:val="0"/>
          <w:numId w:val="3"/>
        </w:numPr>
        <w:spacing w:after="80"/>
      </w:pPr>
      <w:r>
        <w:rPr>
          <w:rFonts w:ascii="Arial" w:cs="Arial" w:eastAsia="Arial" w:hAnsi="Arial"/>
          <w:color w:val="444444"/>
          <w:sz w:val="22"/>
          <w:szCs w:val="22"/>
        </w:rPr>
        <w:t xml:space="preserve">Connect prompt: “Do any of these people know each other?” → simple tap-to-connect flow.</w:t>
      </w:r>
    </w:p>
    <w:p>
      <w:pPr>
        <w:pStyle w:val="ListParagraph"/>
        <w:numPr>
          <w:ilvl w:val="0"/>
          <w:numId w:val="3"/>
        </w:numPr>
        <w:spacing w:after="80"/>
      </w:pPr>
      <w:r>
        <w:rPr>
          <w:rFonts w:ascii="Arial" w:cs="Arial" w:eastAsia="Arial" w:hAnsi="Arial"/>
          <w:color w:val="444444"/>
          <w:sz w:val="22"/>
          <w:szCs w:val="22"/>
        </w:rPr>
        <w:t xml:space="preserve">Calendar/email sync prompt: “Let Orbitra automatically track when you meet or email these people?”</w:t>
      </w:r>
    </w:p>
    <w:p>
      <w:pPr>
        <w:pStyle w:val="ListParagraph"/>
        <w:numPr>
          <w:ilvl w:val="0"/>
          <w:numId w:val="3"/>
        </w:numPr>
        <w:spacing w:after="80"/>
      </w:pPr>
      <w:r>
        <w:rPr>
          <w:rFonts w:ascii="Arial" w:cs="Arial" w:eastAsia="Arial" w:hAnsi="Arial"/>
          <w:color w:val="444444"/>
          <w:sz w:val="22"/>
          <w:szCs w:val="22"/>
        </w:rPr>
        <w:t xml:space="preserve">Reminder setup: “How often do you want to be reminded to reconnect?” → set global default.</w:t>
      </w:r>
    </w:p>
    <w:p>
      <w:pPr>
        <w:pStyle w:val="ListParagraph"/>
        <w:numPr>
          <w:ilvl w:val="0"/>
          <w:numId w:val="3"/>
        </w:numPr>
        <w:spacing w:after="80"/>
      </w:pPr>
      <w:r>
        <w:rPr>
          <w:rFonts w:ascii="Arial" w:cs="Arial" w:eastAsia="Arial" w:hAnsi="Arial"/>
          <w:color w:val="444444"/>
          <w:sz w:val="22"/>
          <w:szCs w:val="22"/>
        </w:rPr>
        <w:t xml:space="preserve">Done. People Feed appears as home screen. 14-day trial begins.</w:t>
      </w:r>
    </w:p>
    <w:p>
      <w:pPr>
        <w:spacing w:after="120"/>
      </w:pPr>
    </w:p>
    <w:p>
      <w:pPr>
        <w:pStyle w:val="Heading2"/>
        <w:spacing w:after="180" w:before="240"/>
      </w:pPr>
      <w:r>
        <w:rPr>
          <w:rFonts w:ascii="Arial" w:cs="Arial" w:eastAsia="Arial" w:hAnsi="Arial"/>
          <w:b/>
          <w:bCs/>
          <w:color w:val="1B1B1B"/>
          <w:sz w:val="28"/>
          <w:szCs w:val="28"/>
        </w:rPr>
        <w:t xml:space="preserve">8.4 Home Screen Widget</w:t>
      </w:r>
    </w:p>
    <w:p>
      <w:pPr>
        <w:spacing w:after="160"/>
      </w:pPr>
      <w:r>
        <w:rPr>
          <w:rFonts w:ascii="Arial" w:cs="Arial" w:eastAsia="Arial" w:hAnsi="Arial"/>
          <w:color w:val="444444"/>
          <w:sz w:val="22"/>
          <w:szCs w:val="22"/>
        </w:rPr>
        <w:t xml:space="preserve">iOS (WidgetKit) and Android (Glance) widgets provide at-a-glance relationship nudges without opening the app:</w:t>
      </w:r>
    </w:p>
    <w:p>
      <w:pPr>
        <w:pStyle w:val="ListParagraph"/>
        <w:numPr>
          <w:ilvl w:val="0"/>
          <w:numId w:val="2"/>
        </w:numPr>
        <w:spacing w:after="80"/>
      </w:pPr>
      <w:r>
        <w:rPr>
          <w:rFonts w:ascii="Arial" w:cs="Arial" w:eastAsia="Arial" w:hAnsi="Arial"/>
          <w:b/>
          <w:bCs/>
          <w:color w:val="1B1B1B"/>
          <w:sz w:val="22"/>
          <w:szCs w:val="22"/>
        </w:rPr>
        <w:t xml:space="preserve">Small Widget: </w:t>
      </w:r>
      <w:r>
        <w:rPr>
          <w:rFonts w:ascii="Arial" w:cs="Arial" w:eastAsia="Arial" w:hAnsi="Arial"/>
          <w:color w:val="444444"/>
          <w:sz w:val="22"/>
          <w:szCs w:val="22"/>
        </w:rPr>
        <w:t xml:space="preserve">Shows 1 person to reconnect with today (photo + name + “3 months since last contact”).</w:t>
      </w:r>
    </w:p>
    <w:p>
      <w:pPr>
        <w:pStyle w:val="ListParagraph"/>
        <w:numPr>
          <w:ilvl w:val="0"/>
          <w:numId w:val="2"/>
        </w:numPr>
        <w:spacing w:after="80"/>
      </w:pPr>
      <w:r>
        <w:rPr>
          <w:rFonts w:ascii="Arial" w:cs="Arial" w:eastAsia="Arial" w:hAnsi="Arial"/>
          <w:b/>
          <w:bCs/>
          <w:color w:val="1B1B1B"/>
          <w:sz w:val="22"/>
          <w:szCs w:val="22"/>
        </w:rPr>
        <w:t xml:space="preserve">Medium Widget: </w:t>
      </w:r>
      <w:r>
        <w:rPr>
          <w:rFonts w:ascii="Arial" w:cs="Arial" w:eastAsia="Arial" w:hAnsi="Arial"/>
          <w:color w:val="444444"/>
          <w:sz w:val="22"/>
          <w:szCs w:val="22"/>
        </w:rPr>
        <w:t xml:space="preserve">Shows top 3 reconnection suggestions with quick-action buttons.</w:t>
      </w:r>
    </w:p>
    <w:p>
      <w:pPr>
        <w:pStyle w:val="ListParagraph"/>
        <w:numPr>
          <w:ilvl w:val="0"/>
          <w:numId w:val="2"/>
        </w:numPr>
        <w:spacing w:after="80"/>
      </w:pPr>
      <w:r>
        <w:rPr>
          <w:rFonts w:ascii="Arial" w:cs="Arial" w:eastAsia="Arial" w:hAnsi="Arial"/>
          <w:b/>
          <w:bCs/>
          <w:color w:val="1B1B1B"/>
          <w:sz w:val="22"/>
          <w:szCs w:val="22"/>
        </w:rPr>
        <w:t xml:space="preserve">Large Widget: </w:t>
      </w:r>
      <w:r>
        <w:rPr>
          <w:rFonts w:ascii="Arial" w:cs="Arial" w:eastAsia="Arial" w:hAnsi="Arial"/>
          <w:color w:val="444444"/>
          <w:sz w:val="22"/>
          <w:szCs w:val="22"/>
        </w:rPr>
        <w:t xml:space="preserve">Mini People Feed with 5 entries, each tappable to open the app.</w:t>
      </w:r>
    </w:p>
    <w:p>
      <w:pPr>
        <w:spacing w:after="120"/>
      </w:pPr>
    </w:p>
    <w:p>
      <w:pPr>
        <w:pStyle w:val="Heading1"/>
        <w:spacing w:after="180" w:before="360"/>
      </w:pPr>
      <w:r>
        <w:rPr>
          <w:rFonts w:ascii="Arial" w:cs="Arial" w:eastAsia="Arial" w:hAnsi="Arial"/>
          <w:b/>
          <w:bCs/>
          <w:color w:val="1A73E8"/>
          <w:sz w:val="36"/>
          <w:szCs w:val="36"/>
        </w:rPr>
        <w:t xml:space="preserve">9. Monetization &amp; Pricing Strategy</w:t>
      </w:r>
    </w:p>
    <w:p>
      <w:pPr>
        <w:pBdr>
          <w:bottom w:val="single" w:color="1A73E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5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Monthly Price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$2.99/month</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Annual Price</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$24.99/year (save 30%)</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Trial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14 days free, no credit card</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Tier Structure</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Single tier—all features included</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Family Plan (Phase 2)</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$39.99/year for up to 5 members with shared family map</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Viewer Access</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Always free for invited viewers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In-App Purchase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iOS App Store / Google Play billing</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Web Subscription</w:t>
            </w:r>
          </w:p>
        </w:tc>
        <w:tc>
          <w:tcPr>
            <w:tcW w:type="dxa" w:w="6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Stripe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Positioning</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“Less than a coffee a month to never lose a connection.”</w:t>
            </w:r>
          </w:p>
        </w:tc>
      </w:tr>
    </w:tbl>
    <w:p>
      <w:pPr>
        <w:spacing w:after="120"/>
      </w:pPr>
    </w:p>
    <w:p>
      <w:pPr>
        <w:pStyle w:val="Heading1"/>
        <w:spacing w:after="180" w:before="360"/>
      </w:pPr>
      <w:r>
        <w:rPr>
          <w:rFonts w:ascii="Arial" w:cs="Arial" w:eastAsia="Arial" w:hAnsi="Arial"/>
          <w:b/>
          <w:bCs/>
          <w:color w:val="1A73E8"/>
          <w:sz w:val="36"/>
          <w:szCs w:val="36"/>
        </w:rPr>
        <w:t xml:space="preserve">10. Success Metrics &amp; KPIs</w:t>
      </w:r>
    </w:p>
    <w:p>
      <w:pPr>
        <w:pBdr>
          <w:bottom w:val="single" w:color="1A73E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months)</w:t>
            </w:r>
          </w:p>
        </w:tc>
        <w:tc>
          <w:tcPr>
            <w:tcW w:type="dxa" w:w="39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 Store Rating</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4.5 stars</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 Store Connect / Play Console</w:t>
            </w:r>
          </w:p>
        </w:tc>
      </w:tr>
      <w:tr>
        <w:tc>
          <w:tcPr>
            <w:tcW w:type="dxa" w:w="26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Trial-to-Paid Conversion</w:t>
            </w:r>
          </w:p>
        </w:tc>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12%</w:t>
            </w:r>
          </w:p>
        </w:tc>
        <w:tc>
          <w:tcPr>
            <w:tcW w:type="dxa" w:w="3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Subscription events / trial starts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Day 7 Retention</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45%</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Analytics (Mixpanel / Amplitude)</w:t>
            </w:r>
          </w:p>
        </w:tc>
      </w:tr>
      <w:tr>
        <w:tc>
          <w:tcPr>
            <w:tcW w:type="dxa" w:w="26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Day 30 Retention</w:t>
            </w:r>
          </w:p>
        </w:tc>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30%</w:t>
            </w:r>
          </w:p>
        </w:tc>
        <w:tc>
          <w:tcPr>
            <w:tcW w:type="dxa" w:w="3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Analytics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Daily Active Users (DAU)</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10,000+</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Auth sessions</w:t>
            </w:r>
          </w:p>
        </w:tc>
      </w:tr>
      <w:tr>
        <w:tc>
          <w:tcPr>
            <w:tcW w:type="dxa" w:w="26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Calendar Sync Adoption</w:t>
            </w:r>
          </w:p>
        </w:tc>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60% of users</w:t>
            </w:r>
          </w:p>
        </w:tc>
        <w:tc>
          <w:tcPr>
            <w:tcW w:type="dxa" w:w="3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Feature flag analytics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Avg. Nodes per User</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30</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Anonymous telemetry</w:t>
            </w:r>
          </w:p>
        </w:tc>
      </w:tr>
      <w:tr>
        <w:tc>
          <w:tcPr>
            <w:tcW w:type="dxa" w:w="26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Reminder Interaction Rate</w:t>
            </w:r>
          </w:p>
        </w:tc>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25%</w:t>
            </w:r>
          </w:p>
        </w:tc>
        <w:tc>
          <w:tcPr>
            <w:tcW w:type="dxa" w:w="3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Notification tap-through / total sent</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NPS</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55</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In-app survey</w:t>
            </w:r>
          </w:p>
        </w:tc>
      </w:tr>
      <w:tr>
        <w:tc>
          <w:tcPr>
            <w:tcW w:type="dxa" w:w="26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Annual Churn</w:t>
            </w:r>
          </w:p>
        </w:tc>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25%</w:t>
            </w:r>
          </w:p>
        </w:tc>
        <w:tc>
          <w:tcPr>
            <w:tcW w:type="dxa" w:w="39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Renewal rate</w:t>
            </w:r>
          </w:p>
        </w:tc>
      </w:tr>
    </w:tbl>
    <w:p>
      <w:pPr>
        <w:spacing w:after="120"/>
      </w:pPr>
    </w:p>
    <w:p>
      <w:pPr>
        <w:pStyle w:val="Heading1"/>
        <w:spacing w:after="180" w:before="360"/>
      </w:pPr>
      <w:r>
        <w:rPr>
          <w:rFonts w:ascii="Arial" w:cs="Arial" w:eastAsia="Arial" w:hAnsi="Arial"/>
          <w:b/>
          <w:bCs/>
          <w:color w:val="1A73E8"/>
          <w:sz w:val="36"/>
          <w:szCs w:val="36"/>
        </w:rPr>
        <w:t xml:space="preserve">11. Roadmap &amp; Phasing</w:t>
      </w:r>
    </w:p>
    <w:p>
      <w:pPr>
        <w:pBdr>
          <w:bottom w:val="single" w:color="1A73E8" w:sz="4" w:space="1"/>
        </w:pBdr>
        <w:spacing w:after="200" w:before="200"/>
      </w:pPr>
    </w:p>
    <w:p>
      <w:pPr>
        <w:pStyle w:val="Heading2"/>
        <w:spacing w:after="180" w:before="240"/>
      </w:pPr>
      <w:r>
        <w:rPr>
          <w:rFonts w:ascii="Arial" w:cs="Arial" w:eastAsia="Arial" w:hAnsi="Arial"/>
          <w:b/>
          <w:bCs/>
          <w:color w:val="1B1B1B"/>
          <w:sz w:val="28"/>
          <w:szCs w:val="28"/>
        </w:rPr>
        <w:t xml:space="preserve">11.1 MVP: Core Graph &amp; People Management (Q2 2026)</w:t>
      </w:r>
    </w:p>
    <w:p>
      <w:pPr>
        <w:spacing w:after="160"/>
      </w:pPr>
      <w:r>
        <w:rPr>
          <w:rFonts w:ascii="Arial" w:cs="Arial" w:eastAsia="Arial" w:hAnsi="Arial"/>
          <w:color w:val="444444"/>
          <w:sz w:val="22"/>
          <w:szCs w:val="22"/>
        </w:rPr>
        <w:t xml:space="preserve">The MVP validates the core hypothesis: people want a private, visual way to map their relationships on mobile. It ships the smallest feature set that delivers a complete, usable experience—no accounts, no payments, no sync. Free to use, single-device, zero friction.</w:t>
      </w:r>
    </w:p>
    <w:p>
      <w:pPr>
        <w:shd w:fill="E8F5F3" w:val="clear"/>
        <w:spacing w:after="120" w:before="120"/>
      </w:pPr>
      <w:r>
        <w:rPr>
          <w:rFonts w:ascii="Arial" w:cs="Arial" w:eastAsia="Arial" w:hAnsi="Arial"/>
          <w:b/>
          <w:bCs/>
          <w:color w:val="0D9488"/>
          <w:sz w:val="22"/>
          <w:szCs w:val="22"/>
        </w:rPr>
        <w:t xml:space="preserve">  MVP Goal: Can we get 1,000 users to add ≥10 people and return 3+ times in the first week?</w:t>
      </w:r>
    </w:p>
    <w:p>
      <w:pPr>
        <w:spacing w:after="120"/>
      </w:pPr>
    </w:p>
    <w:p>
      <w:pPr>
        <w:pStyle w:val="Heading3"/>
        <w:spacing w:after="180" w:before="240"/>
      </w:pPr>
      <w:r>
        <w:rPr>
          <w:rFonts w:ascii="Arial" w:cs="Arial" w:eastAsia="Arial" w:hAnsi="Arial"/>
          <w:b/>
          <w:bCs/>
          <w:color w:val="1B1B1B"/>
          <w:sz w:val="24"/>
          <w:szCs w:val="24"/>
        </w:rPr>
        <w:t xml:space="preserve">Core Features</w:t>
      </w:r>
    </w:p>
    <w:p>
      <w:pPr>
        <w:pStyle w:val="ListParagraph"/>
        <w:numPr>
          <w:ilvl w:val="0"/>
          <w:numId w:val="2"/>
        </w:numPr>
        <w:spacing w:after="80"/>
      </w:pPr>
      <w:r>
        <w:rPr>
          <w:rFonts w:ascii="Arial" w:cs="Arial" w:eastAsia="Arial" w:hAnsi="Arial"/>
          <w:b/>
          <w:bCs/>
          <w:color w:val="1B1B1B"/>
          <w:sz w:val="22"/>
          <w:szCs w:val="22"/>
        </w:rPr>
        <w:t xml:space="preserve">Native iOS app (iPhone): </w:t>
      </w:r>
      <w:r>
        <w:rPr>
          <w:rFonts w:ascii="Arial" w:cs="Arial" w:eastAsia="Arial" w:hAnsi="Arial"/>
          <w:color w:val="444444"/>
          <w:sz w:val="22"/>
          <w:szCs w:val="22"/>
        </w:rPr>
        <w:t xml:space="preserve">Single launch platform to move fast. Android follows in v1.</w:t>
      </w:r>
    </w:p>
    <w:p>
      <w:pPr>
        <w:pStyle w:val="ListParagraph"/>
        <w:numPr>
          <w:ilvl w:val="0"/>
          <w:numId w:val="2"/>
        </w:numPr>
        <w:spacing w:after="80"/>
      </w:pPr>
      <w:r>
        <w:rPr>
          <w:rFonts w:ascii="Arial" w:cs="Arial" w:eastAsia="Arial" w:hAnsi="Arial"/>
          <w:b/>
          <w:bCs/>
          <w:color w:val="1B1B1B"/>
          <w:sz w:val="22"/>
          <w:szCs w:val="22"/>
        </w:rPr>
        <w:t xml:space="preserve">Graph Canvas: </w:t>
      </w:r>
      <w:r>
        <w:rPr>
          <w:rFonts w:ascii="Arial" w:cs="Arial" w:eastAsia="Arial" w:hAnsi="Arial"/>
          <w:color w:val="444444"/>
          <w:sz w:val="22"/>
          <w:szCs w:val="22"/>
        </w:rPr>
        <w:t xml:space="preserve">Interactive, zoomable canvas with touch-optimized nodes. Add, connect, drag, and arrange people.</w:t>
      </w:r>
    </w:p>
    <w:p>
      <w:pPr>
        <w:pStyle w:val="ListParagraph"/>
        <w:numPr>
          <w:ilvl w:val="0"/>
          <w:numId w:val="2"/>
        </w:numPr>
        <w:spacing w:after="80"/>
      </w:pPr>
      <w:r>
        <w:rPr>
          <w:rFonts w:ascii="Arial" w:cs="Arial" w:eastAsia="Arial" w:hAnsi="Arial"/>
          <w:b/>
          <w:bCs/>
          <w:color w:val="1B1B1B"/>
          <w:sz w:val="22"/>
          <w:szCs w:val="22"/>
        </w:rPr>
        <w:t xml:space="preserve">People Feed (Home View): </w:t>
      </w:r>
      <w:r>
        <w:rPr>
          <w:rFonts w:ascii="Arial" w:cs="Arial" w:eastAsia="Arial" w:hAnsi="Arial"/>
          <w:color w:val="444444"/>
          <w:sz w:val="22"/>
          <w:szCs w:val="22"/>
        </w:rPr>
        <w:t xml:space="preserve">Card-based scrollable list of all people, sorted alphabetically and by recency of addition. Simple but functional.</w:t>
      </w:r>
    </w:p>
    <w:p>
      <w:pPr>
        <w:pStyle w:val="ListParagraph"/>
        <w:numPr>
          <w:ilvl w:val="0"/>
          <w:numId w:val="2"/>
        </w:numPr>
        <w:spacing w:after="80"/>
      </w:pPr>
      <w:r>
        <w:rPr>
          <w:rFonts w:ascii="Arial" w:cs="Arial" w:eastAsia="Arial" w:hAnsi="Arial"/>
          <w:b/>
          <w:bCs/>
          <w:color w:val="1B1B1B"/>
          <w:sz w:val="22"/>
          <w:szCs w:val="22"/>
        </w:rPr>
        <w:t xml:space="preserve">Circle Groups: </w:t>
      </w:r>
      <w:r>
        <w:rPr>
          <w:rFonts w:ascii="Arial" w:cs="Arial" w:eastAsia="Arial" w:hAnsi="Arial"/>
          <w:color w:val="444444"/>
          <w:sz w:val="22"/>
          <w:szCs w:val="22"/>
        </w:rPr>
        <w:t xml:space="preserve">Default categories (Family, Friends, Work, Community, Other) with color-coding. Tap to browse.</w:t>
      </w:r>
    </w:p>
    <w:p>
      <w:pPr>
        <w:pStyle w:val="ListParagraph"/>
        <w:numPr>
          <w:ilvl w:val="0"/>
          <w:numId w:val="2"/>
        </w:numPr>
        <w:spacing w:after="80"/>
      </w:pPr>
      <w:r>
        <w:rPr>
          <w:rFonts w:ascii="Arial" w:cs="Arial" w:eastAsia="Arial" w:hAnsi="Arial"/>
          <w:b/>
          <w:bCs/>
          <w:color w:val="1B1B1B"/>
          <w:sz w:val="22"/>
          <w:szCs w:val="22"/>
        </w:rPr>
        <w:t xml:space="preserve">Person Detail View: </w:t>
      </w:r>
      <w:r>
        <w:rPr>
          <w:rFonts w:ascii="Arial" w:cs="Arial" w:eastAsia="Arial" w:hAnsi="Arial"/>
          <w:color w:val="444444"/>
          <w:sz w:val="22"/>
          <w:szCs w:val="22"/>
        </w:rPr>
        <w:t xml:space="preserve">Bottom sheet with name, photo, notes, tags, category assignment, and connections list.</w:t>
      </w:r>
    </w:p>
    <w:p>
      <w:pPr>
        <w:pStyle w:val="ListParagraph"/>
        <w:numPr>
          <w:ilvl w:val="0"/>
          <w:numId w:val="2"/>
        </w:numPr>
        <w:spacing w:after="80"/>
      </w:pPr>
      <w:r>
        <w:rPr>
          <w:rFonts w:ascii="Arial" w:cs="Arial" w:eastAsia="Arial" w:hAnsi="Arial"/>
          <w:b/>
          <w:bCs/>
          <w:color w:val="1B1B1B"/>
          <w:sz w:val="22"/>
          <w:szCs w:val="22"/>
        </w:rPr>
        <w:t xml:space="preserve">Contact Book Import: </w:t>
      </w:r>
      <w:r>
        <w:rPr>
          <w:rFonts w:ascii="Arial" w:cs="Arial" w:eastAsia="Arial" w:hAnsi="Arial"/>
          <w:color w:val="444444"/>
          <w:sz w:val="22"/>
          <w:szCs w:val="22"/>
        </w:rPr>
        <w:t xml:space="preserve">Native iOS contact picker to quickly seed the graph. Pre-fills name, photo, phone, email.</w:t>
      </w:r>
    </w:p>
    <w:p>
      <w:pPr>
        <w:pStyle w:val="ListParagraph"/>
        <w:numPr>
          <w:ilvl w:val="0"/>
          <w:numId w:val="2"/>
        </w:numPr>
        <w:spacing w:after="80"/>
      </w:pPr>
      <w:r>
        <w:rPr>
          <w:rFonts w:ascii="Arial" w:cs="Arial" w:eastAsia="Arial" w:hAnsi="Arial"/>
          <w:b/>
          <w:bCs/>
          <w:color w:val="1B1B1B"/>
          <w:sz w:val="22"/>
          <w:szCs w:val="22"/>
        </w:rPr>
        <w:t xml:space="preserve">Search: </w:t>
      </w:r>
      <w:r>
        <w:rPr>
          <w:rFonts w:ascii="Arial" w:cs="Arial" w:eastAsia="Arial" w:hAnsi="Arial"/>
          <w:color w:val="444444"/>
          <w:sz w:val="22"/>
          <w:szCs w:val="22"/>
        </w:rPr>
        <w:t xml:space="preserve">Fuzzy search by name or tag, with tap-to-navigate on canvas.</w:t>
      </w:r>
    </w:p>
    <w:p>
      <w:pPr>
        <w:pStyle w:val="ListParagraph"/>
        <w:numPr>
          <w:ilvl w:val="0"/>
          <w:numId w:val="2"/>
        </w:numPr>
        <w:spacing w:after="80"/>
      </w:pPr>
      <w:r>
        <w:rPr>
          <w:rFonts w:ascii="Arial" w:cs="Arial" w:eastAsia="Arial" w:hAnsi="Arial"/>
          <w:b/>
          <w:bCs/>
          <w:color w:val="1B1B1B"/>
          <w:sz w:val="22"/>
          <w:szCs w:val="22"/>
        </w:rPr>
        <w:t xml:space="preserve">End-to-end encryption: </w:t>
      </w:r>
      <w:r>
        <w:rPr>
          <w:rFonts w:ascii="Arial" w:cs="Arial" w:eastAsia="Arial" w:hAnsi="Arial"/>
          <w:color w:val="444444"/>
          <w:sz w:val="22"/>
          <w:szCs w:val="22"/>
        </w:rPr>
        <w:t xml:space="preserve">All PII encrypted via CryptoKit (AES-256-GCM) before local storage. Data stays on-device in MVP.</w:t>
      </w:r>
    </w:p>
    <w:p>
      <w:pPr>
        <w:pStyle w:val="ListParagraph"/>
        <w:numPr>
          <w:ilvl w:val="0"/>
          <w:numId w:val="2"/>
        </w:numPr>
        <w:spacing w:after="80"/>
      </w:pPr>
      <w:r>
        <w:rPr>
          <w:rFonts w:ascii="Arial" w:cs="Arial" w:eastAsia="Arial" w:hAnsi="Arial"/>
          <w:b/>
          <w:bCs/>
          <w:color w:val="1B1B1B"/>
          <w:sz w:val="22"/>
          <w:szCs w:val="22"/>
        </w:rPr>
        <w:t xml:space="preserve">Local-only storage: </w:t>
      </w:r>
      <w:r>
        <w:rPr>
          <w:rFonts w:ascii="Arial" w:cs="Arial" w:eastAsia="Arial" w:hAnsi="Arial"/>
          <w:color w:val="444444"/>
          <w:sz w:val="22"/>
          <w:szCs w:val="22"/>
        </w:rPr>
        <w:t xml:space="preserve">No server, no account, no sync. Data lives encrypted on the device. Zero infrastructure cost.</w:t>
      </w:r>
    </w:p>
    <w:p>
      <w:pPr>
        <w:pStyle w:val="Heading3"/>
        <w:spacing w:after="180" w:before="240"/>
      </w:pPr>
      <w:r>
        <w:rPr>
          <w:rFonts w:ascii="Arial" w:cs="Arial" w:eastAsia="Arial" w:hAnsi="Arial"/>
          <w:b/>
          <w:bCs/>
          <w:color w:val="1B1B1B"/>
          <w:sz w:val="24"/>
          <w:szCs w:val="24"/>
        </w:rPr>
        <w:t xml:space="preserve">Explicitly NOT in MVP</w:t>
      </w:r>
    </w:p>
    <w:p>
      <w:pPr>
        <w:pStyle w:val="ListParagraph"/>
        <w:numPr>
          <w:ilvl w:val="0"/>
          <w:numId w:val="2"/>
        </w:numPr>
        <w:spacing w:after="80"/>
      </w:pPr>
      <w:r>
        <w:rPr>
          <w:rFonts w:ascii="Arial" w:cs="Arial" w:eastAsia="Arial" w:hAnsi="Arial"/>
          <w:color w:val="444444"/>
          <w:sz w:val="22"/>
          <w:szCs w:val="22"/>
        </w:rPr>
        <w:t xml:space="preserve">No user accounts or authentication</w:t>
      </w:r>
    </w:p>
    <w:p>
      <w:pPr>
        <w:pStyle w:val="ListParagraph"/>
        <w:numPr>
          <w:ilvl w:val="0"/>
          <w:numId w:val="2"/>
        </w:numPr>
        <w:spacing w:after="80"/>
      </w:pPr>
      <w:r>
        <w:rPr>
          <w:rFonts w:ascii="Arial" w:cs="Arial" w:eastAsia="Arial" w:hAnsi="Arial"/>
          <w:color w:val="444444"/>
          <w:sz w:val="22"/>
          <w:szCs w:val="22"/>
        </w:rPr>
        <w:t xml:space="preserve">No server backend or cloud sync</w:t>
      </w:r>
    </w:p>
    <w:p>
      <w:pPr>
        <w:pStyle w:val="ListParagraph"/>
        <w:numPr>
          <w:ilvl w:val="0"/>
          <w:numId w:val="2"/>
        </w:numPr>
        <w:spacing w:after="80"/>
      </w:pPr>
      <w:r>
        <w:rPr>
          <w:rFonts w:ascii="Arial" w:cs="Arial" w:eastAsia="Arial" w:hAnsi="Arial"/>
          <w:color w:val="444444"/>
          <w:sz w:val="22"/>
          <w:szCs w:val="22"/>
        </w:rPr>
        <w:t xml:space="preserve">No payment / subscription / trial (MVP is free)</w:t>
      </w:r>
    </w:p>
    <w:p>
      <w:pPr>
        <w:pStyle w:val="ListParagraph"/>
        <w:numPr>
          <w:ilvl w:val="0"/>
          <w:numId w:val="2"/>
        </w:numPr>
        <w:spacing w:after="80"/>
      </w:pPr>
      <w:r>
        <w:rPr>
          <w:rFonts w:ascii="Arial" w:cs="Arial" w:eastAsia="Arial" w:hAnsi="Arial"/>
          <w:color w:val="444444"/>
          <w:sz w:val="22"/>
          <w:szCs w:val="22"/>
        </w:rPr>
        <w:t xml:space="preserve">No Android app (iOS-first)</w:t>
      </w:r>
    </w:p>
    <w:p>
      <w:pPr>
        <w:pStyle w:val="ListParagraph"/>
        <w:numPr>
          <w:ilvl w:val="0"/>
          <w:numId w:val="2"/>
        </w:numPr>
        <w:spacing w:after="80"/>
      </w:pPr>
      <w:r>
        <w:rPr>
          <w:rFonts w:ascii="Arial" w:cs="Arial" w:eastAsia="Arial" w:hAnsi="Arial"/>
          <w:color w:val="444444"/>
          <w:sz w:val="22"/>
          <w:szCs w:val="22"/>
        </w:rPr>
        <w:t xml:space="preserve">No tablet-optimized layouts</w:t>
      </w:r>
    </w:p>
    <w:p>
      <w:pPr>
        <w:pStyle w:val="ListParagraph"/>
        <w:numPr>
          <w:ilvl w:val="0"/>
          <w:numId w:val="2"/>
        </w:numPr>
        <w:spacing w:after="80"/>
      </w:pPr>
      <w:r>
        <w:rPr>
          <w:rFonts w:ascii="Arial" w:cs="Arial" w:eastAsia="Arial" w:hAnsi="Arial"/>
          <w:color w:val="444444"/>
          <w:sz w:val="22"/>
          <w:szCs w:val="22"/>
        </w:rPr>
        <w:t xml:space="preserve">No web app</w:t>
      </w:r>
    </w:p>
    <w:p>
      <w:pPr>
        <w:pStyle w:val="ListParagraph"/>
        <w:numPr>
          <w:ilvl w:val="0"/>
          <w:numId w:val="2"/>
        </w:numPr>
        <w:spacing w:after="80"/>
      </w:pPr>
      <w:r>
        <w:rPr>
          <w:rFonts w:ascii="Arial" w:cs="Arial" w:eastAsia="Arial" w:hAnsi="Arial"/>
          <w:color w:val="444444"/>
          <w:sz w:val="22"/>
          <w:szCs w:val="22"/>
        </w:rPr>
        <w:t xml:space="preserve">No push notifications or reminders</w:t>
      </w:r>
    </w:p>
    <w:p>
      <w:pPr>
        <w:pStyle w:val="ListParagraph"/>
        <w:numPr>
          <w:ilvl w:val="0"/>
          <w:numId w:val="2"/>
        </w:numPr>
        <w:spacing w:after="80"/>
      </w:pPr>
      <w:r>
        <w:rPr>
          <w:rFonts w:ascii="Arial" w:cs="Arial" w:eastAsia="Arial" w:hAnsi="Arial"/>
          <w:color w:val="444444"/>
          <w:sz w:val="22"/>
          <w:szCs w:val="22"/>
        </w:rPr>
        <w:t xml:space="preserve">No calendar or email sync</w:t>
      </w:r>
    </w:p>
    <w:p>
      <w:pPr>
        <w:pStyle w:val="ListParagraph"/>
        <w:numPr>
          <w:ilvl w:val="0"/>
          <w:numId w:val="2"/>
        </w:numPr>
        <w:spacing w:after="80"/>
      </w:pPr>
      <w:r>
        <w:rPr>
          <w:rFonts w:ascii="Arial" w:cs="Arial" w:eastAsia="Arial" w:hAnsi="Arial"/>
          <w:color w:val="444444"/>
          <w:sz w:val="22"/>
          <w:szCs w:val="22"/>
        </w:rPr>
        <w:t xml:space="preserve">No relationship health score</w:t>
      </w:r>
    </w:p>
    <w:p>
      <w:pPr>
        <w:pStyle w:val="ListParagraph"/>
        <w:numPr>
          <w:ilvl w:val="0"/>
          <w:numId w:val="2"/>
        </w:numPr>
        <w:spacing w:after="80"/>
      </w:pPr>
      <w:r>
        <w:rPr>
          <w:rFonts w:ascii="Arial" w:cs="Arial" w:eastAsia="Arial" w:hAnsi="Arial"/>
          <w:color w:val="444444"/>
          <w:sz w:val="22"/>
          <w:szCs w:val="22"/>
        </w:rPr>
        <w:t xml:space="preserve">No widgets</w:t>
      </w:r>
    </w:p>
    <w:p>
      <w:pPr>
        <w:pStyle w:val="ListParagraph"/>
        <w:numPr>
          <w:ilvl w:val="0"/>
          <w:numId w:val="2"/>
        </w:numPr>
        <w:spacing w:after="80"/>
      </w:pPr>
      <w:r>
        <w:rPr>
          <w:rFonts w:ascii="Arial" w:cs="Arial" w:eastAsia="Arial" w:hAnsi="Arial"/>
          <w:color w:val="444444"/>
          <w:sz w:val="22"/>
          <w:szCs w:val="22"/>
        </w:rPr>
        <w:t xml:space="preserve">No sharing / viewer access</w:t>
      </w:r>
    </w:p>
    <w:p>
      <w:pPr>
        <w:pStyle w:val="ListParagraph"/>
        <w:numPr>
          <w:ilvl w:val="0"/>
          <w:numId w:val="2"/>
        </w:numPr>
        <w:spacing w:after="80"/>
      </w:pPr>
      <w:r>
        <w:rPr>
          <w:rFonts w:ascii="Arial" w:cs="Arial" w:eastAsia="Arial" w:hAnsi="Arial"/>
          <w:color w:val="444444"/>
          <w:sz w:val="22"/>
          <w:szCs w:val="22"/>
        </w:rPr>
        <w:t xml:space="preserve">No Timeline view</w:t>
      </w:r>
    </w:p>
    <w:p>
      <w:pPr>
        <w:pStyle w:val="Heading3"/>
        <w:spacing w:after="180" w:before="240"/>
      </w:pPr>
      <w:r>
        <w:rPr>
          <w:rFonts w:ascii="Arial" w:cs="Arial" w:eastAsia="Arial" w:hAnsi="Arial"/>
          <w:b/>
          <w:bCs/>
          <w:color w:val="1B1B1B"/>
          <w:sz w:val="24"/>
          <w:szCs w:val="24"/>
        </w:rPr>
        <w:t xml:space="preserve">MVP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5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How Measured</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TestFlight / App Store downloads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1,000+ in first 4 weeks</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 Store Connect</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Day 7 retention</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35%</w:t>
            </w:r>
          </w:p>
        </w:tc>
        <w:tc>
          <w:tcPr>
            <w:tcW w:type="dxa" w:w="3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Anonymous analytics (PostHog / TelemetryDeck)</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Avg. people added per user</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10</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Anonymous on-device telemetry</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Avg. connections per user</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15</w:t>
            </w:r>
          </w:p>
        </w:tc>
        <w:tc>
          <w:tcPr>
            <w:tcW w:type="dxa" w:w="3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Anonymous on-device telemetry</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 Store rating</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4.0</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 Store Connect</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Crash-free sessions</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99.5%</w:t>
            </w:r>
          </w:p>
        </w:tc>
        <w:tc>
          <w:tcPr>
            <w:tcW w:type="dxa" w:w="3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Sentry / Crashlytics</w:t>
            </w:r>
          </w:p>
        </w:tc>
      </w:tr>
    </w:tbl>
    <w:p>
      <w:pPr>
        <w:spacing w:after="120"/>
      </w:pPr>
    </w:p>
    <w:p>
      <w:pPr>
        <w:pStyle w:val="Heading2"/>
        <w:spacing w:after="180" w:before="240"/>
      </w:pPr>
      <w:r>
        <w:rPr>
          <w:rFonts w:ascii="Arial" w:cs="Arial" w:eastAsia="Arial" w:hAnsi="Arial"/>
          <w:b/>
          <w:bCs/>
          <w:color w:val="1B1B1B"/>
          <w:sz w:val="28"/>
          <w:szCs w:val="28"/>
        </w:rPr>
        <w:t xml:space="preserve">11.2 v1.0: Full Launch — Accounts, Sync, Reminders &amp; Monetization (Q3 2026)</w:t>
      </w:r>
    </w:p>
    <w:p>
      <w:pPr>
        <w:spacing w:after="160"/>
      </w:pPr>
      <w:r>
        <w:rPr>
          <w:rFonts w:ascii="Arial" w:cs="Arial" w:eastAsia="Arial" w:hAnsi="Arial"/>
          <w:color w:val="444444"/>
          <w:sz w:val="22"/>
          <w:szCs w:val="22"/>
        </w:rPr>
        <w:t xml:space="preserve">v1.0 transforms the validated MVP into a full product with user accounts, cloud sync, the Smart Connectivity Engine, push notifications, and paid subscriptions. This is the App Store launch version marketed to the public.</w:t>
      </w:r>
    </w:p>
    <w:p>
      <w:pPr>
        <w:shd w:fill="F0F7FF" w:val="clear"/>
        <w:spacing w:after="120" w:before="120"/>
      </w:pPr>
      <w:r>
        <w:rPr>
          <w:rFonts w:ascii="Arial" w:cs="Arial" w:eastAsia="Arial" w:hAnsi="Arial"/>
          <w:b/>
          <w:bCs/>
          <w:color w:val="1A73E8"/>
          <w:sz w:val="22"/>
          <w:szCs w:val="22"/>
        </w:rPr>
        <w:t xml:space="preserve">  v1 Goal: Convert validated MVP users into paying subscribers and prove retention with smart reminders.</w:t>
      </w:r>
    </w:p>
    <w:p>
      <w:pPr>
        <w:spacing w:after="120"/>
      </w:pPr>
    </w:p>
    <w:p>
      <w:pPr>
        <w:pStyle w:val="Heading3"/>
        <w:spacing w:after="180" w:before="240"/>
      </w:pPr>
      <w:r>
        <w:rPr>
          <w:rFonts w:ascii="Arial" w:cs="Arial" w:eastAsia="Arial" w:hAnsi="Arial"/>
          <w:b/>
          <w:bCs/>
          <w:color w:val="1B1B1B"/>
          <w:sz w:val="24"/>
          <w:szCs w:val="24"/>
        </w:rPr>
        <w:t xml:space="preserve">Accounts &amp; Infrastructure</w:t>
      </w:r>
    </w:p>
    <w:p>
      <w:pPr>
        <w:pStyle w:val="ListParagraph"/>
        <w:numPr>
          <w:ilvl w:val="0"/>
          <w:numId w:val="2"/>
        </w:numPr>
        <w:spacing w:after="80"/>
      </w:pPr>
      <w:r>
        <w:rPr>
          <w:rFonts w:ascii="Arial" w:cs="Arial" w:eastAsia="Arial" w:hAnsi="Arial"/>
          <w:color w:val="444444"/>
          <w:sz w:val="22"/>
          <w:szCs w:val="22"/>
        </w:rPr>
        <w:t xml:space="preserve">User accounts (email + password) with encryption passphrase setup</w:t>
      </w:r>
    </w:p>
    <w:p>
      <w:pPr>
        <w:pStyle w:val="ListParagraph"/>
        <w:numPr>
          <w:ilvl w:val="0"/>
          <w:numId w:val="2"/>
        </w:numPr>
        <w:spacing w:after="80"/>
      </w:pPr>
      <w:r>
        <w:rPr>
          <w:rFonts w:ascii="Arial" w:cs="Arial" w:eastAsia="Arial" w:hAnsi="Arial"/>
          <w:color w:val="444444"/>
          <w:sz w:val="22"/>
          <w:szCs w:val="22"/>
        </w:rPr>
        <w:t xml:space="preserve">Server backend for encrypted blob storage (PostgreSQL + Go/Node API)</w:t>
      </w:r>
    </w:p>
    <w:p>
      <w:pPr>
        <w:pStyle w:val="ListParagraph"/>
        <w:numPr>
          <w:ilvl w:val="0"/>
          <w:numId w:val="2"/>
        </w:numPr>
        <w:spacing w:after="80"/>
      </w:pPr>
      <w:r>
        <w:rPr>
          <w:rFonts w:ascii="Arial" w:cs="Arial" w:eastAsia="Arial" w:hAnsi="Arial"/>
          <w:color w:val="444444"/>
          <w:sz w:val="22"/>
          <w:szCs w:val="22"/>
        </w:rPr>
        <w:t xml:space="preserve">Encrypted cloud sync (single-device → multi-device within iOS)</w:t>
      </w:r>
    </w:p>
    <w:p>
      <w:pPr>
        <w:pStyle w:val="ListParagraph"/>
        <w:numPr>
          <w:ilvl w:val="0"/>
          <w:numId w:val="2"/>
        </w:numPr>
        <w:spacing w:after="80"/>
      </w:pPr>
      <w:r>
        <w:rPr>
          <w:rFonts w:ascii="Arial" w:cs="Arial" w:eastAsia="Arial" w:hAnsi="Arial"/>
          <w:color w:val="444444"/>
          <w:sz w:val="22"/>
          <w:szCs w:val="22"/>
        </w:rPr>
        <w:t xml:space="preserve">Biometric unlock (Face ID / Touch ID) for daily app access</w:t>
      </w:r>
    </w:p>
    <w:p>
      <w:pPr>
        <w:pStyle w:val="ListParagraph"/>
        <w:numPr>
          <w:ilvl w:val="0"/>
          <w:numId w:val="2"/>
        </w:numPr>
        <w:spacing w:after="80"/>
      </w:pPr>
      <w:r>
        <w:rPr>
          <w:rFonts w:ascii="Arial" w:cs="Arial" w:eastAsia="Arial" w:hAnsi="Arial"/>
          <w:color w:val="444444"/>
          <w:sz w:val="22"/>
          <w:szCs w:val="22"/>
        </w:rPr>
        <w:t xml:space="preserve">Recovery key generation on account creation</w:t>
      </w:r>
    </w:p>
    <w:p>
      <w:pPr>
        <w:pStyle w:val="Heading3"/>
        <w:spacing w:after="180" w:before="240"/>
      </w:pPr>
      <w:r>
        <w:rPr>
          <w:rFonts w:ascii="Arial" w:cs="Arial" w:eastAsia="Arial" w:hAnsi="Arial"/>
          <w:b/>
          <w:bCs/>
          <w:color w:val="1B1B1B"/>
          <w:sz w:val="24"/>
          <w:szCs w:val="24"/>
        </w:rPr>
        <w:t xml:space="preserve">Android Launch</w:t>
      </w:r>
    </w:p>
    <w:p>
      <w:pPr>
        <w:pStyle w:val="ListParagraph"/>
        <w:numPr>
          <w:ilvl w:val="0"/>
          <w:numId w:val="2"/>
        </w:numPr>
        <w:spacing w:after="80"/>
      </w:pPr>
      <w:r>
        <w:rPr>
          <w:rFonts w:ascii="Arial" w:cs="Arial" w:eastAsia="Arial" w:hAnsi="Arial"/>
          <w:color w:val="444444"/>
          <w:sz w:val="22"/>
          <w:szCs w:val="22"/>
        </w:rPr>
        <w:t xml:space="preserve">Native Android app (Kotlin / Jetpack Compose) with full feature parity to iOS</w:t>
      </w:r>
    </w:p>
    <w:p>
      <w:pPr>
        <w:pStyle w:val="ListParagraph"/>
        <w:numPr>
          <w:ilvl w:val="0"/>
          <w:numId w:val="2"/>
        </w:numPr>
        <w:spacing w:after="80"/>
      </w:pPr>
      <w:r>
        <w:rPr>
          <w:rFonts w:ascii="Arial" w:cs="Arial" w:eastAsia="Arial" w:hAnsi="Arial"/>
          <w:color w:val="444444"/>
          <w:sz w:val="22"/>
          <w:szCs w:val="22"/>
        </w:rPr>
        <w:t xml:space="preserve">Google Play Store listing and billing integration</w:t>
      </w:r>
    </w:p>
    <w:p>
      <w:pPr>
        <w:pStyle w:val="ListParagraph"/>
        <w:numPr>
          <w:ilvl w:val="0"/>
          <w:numId w:val="2"/>
        </w:numPr>
        <w:spacing w:after="80"/>
      </w:pPr>
      <w:r>
        <w:rPr>
          <w:rFonts w:ascii="Arial" w:cs="Arial" w:eastAsia="Arial" w:hAnsi="Arial"/>
          <w:color w:val="444444"/>
          <w:sz w:val="22"/>
          <w:szCs w:val="22"/>
        </w:rPr>
        <w:t xml:space="preserve">Platform-native encryption via Android Keystore / javax.crypto</w:t>
      </w:r>
    </w:p>
    <w:p>
      <w:pPr>
        <w:pStyle w:val="Heading3"/>
        <w:spacing w:after="180" w:before="240"/>
      </w:pPr>
      <w:r>
        <w:rPr>
          <w:rFonts w:ascii="Arial" w:cs="Arial" w:eastAsia="Arial" w:hAnsi="Arial"/>
          <w:b/>
          <w:bCs/>
          <w:color w:val="1B1B1B"/>
          <w:sz w:val="24"/>
          <w:szCs w:val="24"/>
        </w:rPr>
        <w:t xml:space="preserve">Smart Connectivity Engine</w:t>
      </w:r>
    </w:p>
    <w:p>
      <w:pPr>
        <w:pStyle w:val="ListParagraph"/>
        <w:numPr>
          <w:ilvl w:val="0"/>
          <w:numId w:val="2"/>
        </w:numPr>
        <w:spacing w:after="80"/>
      </w:pPr>
      <w:r>
        <w:rPr>
          <w:rFonts w:ascii="Arial" w:cs="Arial" w:eastAsia="Arial" w:hAnsi="Arial"/>
          <w:color w:val="444444"/>
          <w:sz w:val="22"/>
          <w:szCs w:val="22"/>
        </w:rPr>
        <w:t xml:space="preserve">Calendar sync: native EventKit (iOS) / CalendarProvider (Android)—on-device processing only</w:t>
      </w:r>
    </w:p>
    <w:p>
      <w:pPr>
        <w:pStyle w:val="ListParagraph"/>
        <w:numPr>
          <w:ilvl w:val="0"/>
          <w:numId w:val="2"/>
        </w:numPr>
        <w:spacing w:after="80"/>
      </w:pPr>
      <w:r>
        <w:rPr>
          <w:rFonts w:ascii="Arial" w:cs="Arial" w:eastAsia="Arial" w:hAnsi="Arial"/>
          <w:color w:val="444444"/>
          <w:sz w:val="22"/>
          <w:szCs w:val="22"/>
        </w:rPr>
        <w:t xml:space="preserve">Auto-match calendar attendees to Orbitra people by email/name</w:t>
      </w:r>
    </w:p>
    <w:p>
      <w:pPr>
        <w:pStyle w:val="ListParagraph"/>
        <w:numPr>
          <w:ilvl w:val="0"/>
          <w:numId w:val="2"/>
        </w:numPr>
        <w:spacing w:after="80"/>
      </w:pPr>
      <w:r>
        <w:rPr>
          <w:rFonts w:ascii="Arial" w:cs="Arial" w:eastAsia="Arial" w:hAnsi="Arial"/>
          <w:color w:val="444444"/>
          <w:sz w:val="22"/>
          <w:szCs w:val="22"/>
        </w:rPr>
        <w:t xml:space="preserve">Auto-detect interactions from calendar events (creates timeline entries)</w:t>
      </w:r>
    </w:p>
    <w:p>
      <w:pPr>
        <w:pStyle w:val="ListParagraph"/>
        <w:numPr>
          <w:ilvl w:val="0"/>
          <w:numId w:val="2"/>
        </w:numPr>
        <w:spacing w:after="80"/>
      </w:pPr>
      <w:r>
        <w:rPr>
          <w:rFonts w:ascii="Arial" w:cs="Arial" w:eastAsia="Arial" w:hAnsi="Arial"/>
          <w:color w:val="444444"/>
          <w:sz w:val="22"/>
          <w:szCs w:val="22"/>
        </w:rPr>
        <w:t xml:space="preserve">Manual interaction logging (“I talked to X today” via swipe or quick-action)</w:t>
      </w:r>
    </w:p>
    <w:p>
      <w:pPr>
        <w:pStyle w:val="Heading3"/>
        <w:spacing w:after="180" w:before="240"/>
      </w:pPr>
      <w:r>
        <w:rPr>
          <w:rFonts w:ascii="Arial" w:cs="Arial" w:eastAsia="Arial" w:hAnsi="Arial"/>
          <w:b/>
          <w:bCs/>
          <w:color w:val="1B1B1B"/>
          <w:sz w:val="24"/>
          <w:szCs w:val="24"/>
        </w:rPr>
        <w:t xml:space="preserve">Relationship Health Score</w:t>
      </w:r>
    </w:p>
    <w:p>
      <w:pPr>
        <w:pStyle w:val="ListParagraph"/>
        <w:numPr>
          <w:ilvl w:val="0"/>
          <w:numId w:val="2"/>
        </w:numPr>
        <w:spacing w:after="80"/>
      </w:pPr>
      <w:r>
        <w:rPr>
          <w:rFonts w:ascii="Arial" w:cs="Arial" w:eastAsia="Arial" w:hAnsi="Arial"/>
          <w:color w:val="444444"/>
          <w:sz w:val="22"/>
          <w:szCs w:val="22"/>
        </w:rPr>
        <w:t xml:space="preserve">Computed health score (0.0–1.0) per person, displayed as colored ring on avatar</w:t>
      </w:r>
    </w:p>
    <w:p>
      <w:pPr>
        <w:pStyle w:val="ListParagraph"/>
        <w:numPr>
          <w:ilvl w:val="0"/>
          <w:numId w:val="2"/>
        </w:numPr>
        <w:spacing w:after="80"/>
      </w:pPr>
      <w:r>
        <w:rPr>
          <w:rFonts w:ascii="Arial" w:cs="Arial" w:eastAsia="Arial" w:hAnsi="Arial"/>
          <w:color w:val="444444"/>
          <w:sz w:val="22"/>
          <w:szCs w:val="22"/>
        </w:rPr>
        <w:t xml:space="preserve">Algorithm: recency (50%), frequency (30%), user priority (20%)</w:t>
      </w:r>
    </w:p>
    <w:p>
      <w:pPr>
        <w:pStyle w:val="ListParagraph"/>
        <w:numPr>
          <w:ilvl w:val="0"/>
          <w:numId w:val="2"/>
        </w:numPr>
        <w:spacing w:after="80"/>
      </w:pPr>
      <w:r>
        <w:rPr>
          <w:rFonts w:ascii="Arial" w:cs="Arial" w:eastAsia="Arial" w:hAnsi="Arial"/>
          <w:color w:val="444444"/>
          <w:sz w:val="22"/>
          <w:szCs w:val="22"/>
        </w:rPr>
        <w:t xml:space="preserve">Thresholds: Green (≥ 0.7), Yellow (0.4–0.69), Red (&lt; 0.4)</w:t>
      </w:r>
    </w:p>
    <w:p>
      <w:pPr>
        <w:pStyle w:val="ListParagraph"/>
        <w:numPr>
          <w:ilvl w:val="0"/>
          <w:numId w:val="2"/>
        </w:numPr>
        <w:spacing w:after="80"/>
      </w:pPr>
      <w:r>
        <w:rPr>
          <w:rFonts w:ascii="Arial" w:cs="Arial" w:eastAsia="Arial" w:hAnsi="Arial"/>
          <w:color w:val="444444"/>
          <w:sz w:val="22"/>
          <w:szCs w:val="22"/>
        </w:rPr>
        <w:t xml:space="preserve">People Feed re-sorted by health score: fading connections surface to the top</w:t>
      </w:r>
    </w:p>
    <w:p>
      <w:pPr>
        <w:pStyle w:val="Heading3"/>
        <w:spacing w:after="180" w:before="240"/>
      </w:pPr>
      <w:r>
        <w:rPr>
          <w:rFonts w:ascii="Arial" w:cs="Arial" w:eastAsia="Arial" w:hAnsi="Arial"/>
          <w:b/>
          <w:bCs/>
          <w:color w:val="1B1B1B"/>
          <w:sz w:val="24"/>
          <w:szCs w:val="24"/>
        </w:rPr>
        <w:t xml:space="preserve">Smart Reminders &amp; Notifications</w:t>
      </w:r>
    </w:p>
    <w:p>
      <w:pPr>
        <w:pStyle w:val="ListParagraph"/>
        <w:numPr>
          <w:ilvl w:val="0"/>
          <w:numId w:val="2"/>
        </w:numPr>
        <w:spacing w:after="80"/>
      </w:pPr>
      <w:r>
        <w:rPr>
          <w:rFonts w:ascii="Arial" w:cs="Arial" w:eastAsia="Arial" w:hAnsi="Arial"/>
          <w:color w:val="444444"/>
          <w:sz w:val="22"/>
          <w:szCs w:val="22"/>
        </w:rPr>
        <w:t xml:space="preserve">Push notifications via APNs (iOS) and FCM (Android)</w:t>
      </w:r>
    </w:p>
    <w:p>
      <w:pPr>
        <w:pStyle w:val="ListParagraph"/>
        <w:numPr>
          <w:ilvl w:val="0"/>
          <w:numId w:val="2"/>
        </w:numPr>
        <w:spacing w:after="80"/>
      </w:pPr>
      <w:r>
        <w:rPr>
          <w:rFonts w:ascii="Arial" w:cs="Arial" w:eastAsia="Arial" w:hAnsi="Arial"/>
          <w:color w:val="444444"/>
          <w:sz w:val="22"/>
          <w:szCs w:val="22"/>
        </w:rPr>
        <w:t xml:space="preserve">Per-person reminder frequency: Weekly, Biweekly, Monthly, Quarterly, Yearly, None</w:t>
      </w:r>
    </w:p>
    <w:p>
      <w:pPr>
        <w:pStyle w:val="ListParagraph"/>
        <w:numPr>
          <w:ilvl w:val="0"/>
          <w:numId w:val="2"/>
        </w:numPr>
        <w:spacing w:after="80"/>
      </w:pPr>
      <w:r>
        <w:rPr>
          <w:rFonts w:ascii="Arial" w:cs="Arial" w:eastAsia="Arial" w:hAnsi="Arial"/>
          <w:color w:val="444444"/>
          <w:sz w:val="22"/>
          <w:szCs w:val="22"/>
        </w:rPr>
        <w:t xml:space="preserve">Reconnection nudges (“You haven’t talked to Sarah in 3 months”)</w:t>
      </w:r>
    </w:p>
    <w:p>
      <w:pPr>
        <w:pStyle w:val="ListParagraph"/>
        <w:numPr>
          <w:ilvl w:val="0"/>
          <w:numId w:val="2"/>
        </w:numPr>
        <w:spacing w:after="80"/>
      </w:pPr>
      <w:r>
        <w:rPr>
          <w:rFonts w:ascii="Arial" w:cs="Arial" w:eastAsia="Arial" w:hAnsi="Arial"/>
          <w:color w:val="444444"/>
          <w:sz w:val="22"/>
          <w:szCs w:val="22"/>
        </w:rPr>
        <w:t xml:space="preserve">Birthday reminders (3 days before + day of)</w:t>
      </w:r>
    </w:p>
    <w:p>
      <w:pPr>
        <w:pStyle w:val="ListParagraph"/>
        <w:numPr>
          <w:ilvl w:val="0"/>
          <w:numId w:val="2"/>
        </w:numPr>
        <w:spacing w:after="80"/>
      </w:pPr>
      <w:r>
        <w:rPr>
          <w:rFonts w:ascii="Arial" w:cs="Arial" w:eastAsia="Arial" w:hAnsi="Arial"/>
          <w:color w:val="444444"/>
          <w:sz w:val="22"/>
          <w:szCs w:val="22"/>
        </w:rPr>
        <w:t xml:space="preserve">Fading connection alerts when health score drops below threshold</w:t>
      </w:r>
    </w:p>
    <w:p>
      <w:pPr>
        <w:pStyle w:val="ListParagraph"/>
        <w:numPr>
          <w:ilvl w:val="0"/>
          <w:numId w:val="2"/>
        </w:numPr>
        <w:spacing w:after="80"/>
      </w:pPr>
      <w:r>
        <w:rPr>
          <w:rFonts w:ascii="Arial" w:cs="Arial" w:eastAsia="Arial" w:hAnsi="Arial"/>
          <w:color w:val="444444"/>
          <w:sz w:val="22"/>
          <w:szCs w:val="22"/>
        </w:rPr>
        <w:t xml:space="preserve">Quiet hours setting (e.g., no notifications 22:00–08:00)</w:t>
      </w:r>
    </w:p>
    <w:p>
      <w:pPr>
        <w:pStyle w:val="ListParagraph"/>
        <w:numPr>
          <w:ilvl w:val="0"/>
          <w:numId w:val="2"/>
        </w:numPr>
        <w:spacing w:after="80"/>
      </w:pPr>
      <w:r>
        <w:rPr>
          <w:rFonts w:ascii="Arial" w:cs="Arial" w:eastAsia="Arial" w:hAnsi="Arial"/>
          <w:color w:val="444444"/>
          <w:sz w:val="22"/>
          <w:szCs w:val="22"/>
        </w:rPr>
        <w:t xml:space="preserve">Notification deep-links to person detail view</w:t>
      </w:r>
    </w:p>
    <w:p>
      <w:pPr>
        <w:pStyle w:val="Heading3"/>
        <w:spacing w:after="180" w:before="240"/>
      </w:pPr>
      <w:r>
        <w:rPr>
          <w:rFonts w:ascii="Arial" w:cs="Arial" w:eastAsia="Arial" w:hAnsi="Arial"/>
          <w:b/>
          <w:bCs/>
          <w:color w:val="1B1B1B"/>
          <w:sz w:val="24"/>
          <w:szCs w:val="24"/>
        </w:rPr>
        <w:t xml:space="preserve">Monetization</w:t>
      </w:r>
    </w:p>
    <w:p>
      <w:pPr>
        <w:pStyle w:val="ListParagraph"/>
        <w:numPr>
          <w:ilvl w:val="0"/>
          <w:numId w:val="2"/>
        </w:numPr>
        <w:spacing w:after="80"/>
      </w:pPr>
      <w:r>
        <w:rPr>
          <w:rFonts w:ascii="Arial" w:cs="Arial" w:eastAsia="Arial" w:hAnsi="Arial"/>
          <w:color w:val="444444"/>
          <w:sz w:val="22"/>
          <w:szCs w:val="22"/>
        </w:rPr>
        <w:t xml:space="preserve">14-day free trial, no credit card required</w:t>
      </w:r>
    </w:p>
    <w:p>
      <w:pPr>
        <w:pStyle w:val="ListParagraph"/>
        <w:numPr>
          <w:ilvl w:val="0"/>
          <w:numId w:val="2"/>
        </w:numPr>
        <w:spacing w:after="80"/>
      </w:pPr>
      <w:r>
        <w:rPr>
          <w:rFonts w:ascii="Arial" w:cs="Arial" w:eastAsia="Arial" w:hAnsi="Arial"/>
          <w:color w:val="444444"/>
          <w:sz w:val="22"/>
          <w:szCs w:val="22"/>
        </w:rPr>
        <w:t xml:space="preserve">$24.99/year or $2.99/month via App Store / Play Store billing</w:t>
      </w:r>
    </w:p>
    <w:p>
      <w:pPr>
        <w:pStyle w:val="ListParagraph"/>
        <w:numPr>
          <w:ilvl w:val="0"/>
          <w:numId w:val="2"/>
        </w:numPr>
        <w:spacing w:after="80"/>
      </w:pPr>
      <w:r>
        <w:rPr>
          <w:rFonts w:ascii="Arial" w:cs="Arial" w:eastAsia="Arial" w:hAnsi="Arial"/>
          <w:color w:val="444444"/>
          <w:sz w:val="22"/>
          <w:szCs w:val="22"/>
        </w:rPr>
        <w:t xml:space="preserve">Single tier—all features included</w:t>
      </w:r>
    </w:p>
    <w:p>
      <w:pPr>
        <w:pStyle w:val="ListParagraph"/>
        <w:numPr>
          <w:ilvl w:val="0"/>
          <w:numId w:val="2"/>
        </w:numPr>
        <w:spacing w:after="80"/>
      </w:pPr>
      <w:r>
        <w:rPr>
          <w:rFonts w:ascii="Arial" w:cs="Arial" w:eastAsia="Arial" w:hAnsi="Arial"/>
          <w:color w:val="444444"/>
          <w:sz w:val="22"/>
          <w:szCs w:val="22"/>
        </w:rPr>
        <w:t xml:space="preserve">Viewer access (for shared maps in Phase 2) always free</w:t>
      </w:r>
    </w:p>
    <w:p>
      <w:pPr>
        <w:pStyle w:val="Heading3"/>
        <w:spacing w:after="180" w:before="240"/>
      </w:pPr>
      <w:r>
        <w:rPr>
          <w:rFonts w:ascii="Arial" w:cs="Arial" w:eastAsia="Arial" w:hAnsi="Arial"/>
          <w:b/>
          <w:bCs/>
          <w:color w:val="1B1B1B"/>
          <w:sz w:val="24"/>
          <w:szCs w:val="24"/>
        </w:rPr>
        <w:t xml:space="preserve">Additional v1 Features</w:t>
      </w:r>
    </w:p>
    <w:p>
      <w:pPr>
        <w:pStyle w:val="ListParagraph"/>
        <w:numPr>
          <w:ilvl w:val="0"/>
          <w:numId w:val="2"/>
        </w:numPr>
        <w:spacing w:after="80"/>
      </w:pPr>
      <w:r>
        <w:rPr>
          <w:rFonts w:ascii="Arial" w:cs="Arial" w:eastAsia="Arial" w:hAnsi="Arial"/>
          <w:color w:val="444444"/>
          <w:sz w:val="22"/>
          <w:szCs w:val="22"/>
        </w:rPr>
        <w:t xml:space="preserve">Timeline view: chronological interaction history (auto-detected + manual)</w:t>
      </w:r>
    </w:p>
    <w:p>
      <w:pPr>
        <w:pStyle w:val="ListParagraph"/>
        <w:numPr>
          <w:ilvl w:val="0"/>
          <w:numId w:val="2"/>
        </w:numPr>
        <w:spacing w:after="80"/>
      </w:pPr>
      <w:r>
        <w:rPr>
          <w:rFonts w:ascii="Arial" w:cs="Arial" w:eastAsia="Arial" w:hAnsi="Arial"/>
          <w:color w:val="444444"/>
          <w:sz w:val="22"/>
          <w:szCs w:val="22"/>
        </w:rPr>
        <w:t xml:space="preserve">Custom circles: create, rename, recolor user-defined categories</w:t>
      </w:r>
    </w:p>
    <w:p>
      <w:pPr>
        <w:pStyle w:val="ListParagraph"/>
        <w:numPr>
          <w:ilvl w:val="0"/>
          <w:numId w:val="2"/>
        </w:numPr>
        <w:spacing w:after="80"/>
      </w:pPr>
      <w:r>
        <w:rPr>
          <w:rFonts w:ascii="Arial" w:cs="Arial" w:eastAsia="Arial" w:hAnsi="Arial"/>
          <w:color w:val="444444"/>
          <w:sz w:val="22"/>
          <w:szCs w:val="22"/>
        </w:rPr>
        <w:t xml:space="preserve">Home screen widgets: small (1 reconnection), medium (top 3), large (mini feed)</w:t>
      </w:r>
    </w:p>
    <w:p>
      <w:pPr>
        <w:pStyle w:val="ListParagraph"/>
        <w:numPr>
          <w:ilvl w:val="0"/>
          <w:numId w:val="2"/>
        </w:numPr>
        <w:spacing w:after="80"/>
      </w:pPr>
      <w:r>
        <w:rPr>
          <w:rFonts w:ascii="Arial" w:cs="Arial" w:eastAsia="Arial" w:hAnsi="Arial"/>
          <w:color w:val="444444"/>
          <w:sz w:val="22"/>
          <w:szCs w:val="22"/>
        </w:rPr>
        <w:t xml:space="preserve">Improved People Feed with smart sections: Reconnect, Recent Interactions, Upcoming Birthdays, Recently Added</w:t>
      </w:r>
    </w:p>
    <w:p>
      <w:pPr>
        <w:pStyle w:val="Heading3"/>
        <w:spacing w:after="180" w:before="240"/>
      </w:pPr>
      <w:r>
        <w:rPr>
          <w:rFonts w:ascii="Arial" w:cs="Arial" w:eastAsia="Arial" w:hAnsi="Arial"/>
          <w:b/>
          <w:bCs/>
          <w:color w:val="1B1B1B"/>
          <w:sz w:val="24"/>
          <w:szCs w:val="24"/>
        </w:rPr>
        <w:t xml:space="preserve">v1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5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How Measured</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Trial-to-paid conversion</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12%</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 Store / Play Store billing events</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Day 7 retention</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45%</w:t>
            </w:r>
          </w:p>
        </w:tc>
        <w:tc>
          <w:tcPr>
            <w:tcW w:type="dxa" w:w="3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Analytics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Day 30 retention</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30%</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Analytics</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Calendar sync adoption</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50% of users</w:t>
            </w:r>
          </w:p>
        </w:tc>
        <w:tc>
          <w:tcPr>
            <w:tcW w:type="dxa" w:w="3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Feature analytics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Reminder tap-through rate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25%</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Notification analytics</w:t>
            </w:r>
          </w:p>
        </w:tc>
      </w:tr>
      <w:tr>
        <w:tc>
          <w:tcPr>
            <w:tcW w:type="dxa" w:w="28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App Store rating</w:t>
            </w:r>
          </w:p>
        </w:tc>
        <w:tc>
          <w:tcPr>
            <w:tcW w:type="dxa" w:w="3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4.5</w:t>
            </w:r>
          </w:p>
        </w:tc>
        <w:tc>
          <w:tcPr>
            <w:tcW w:type="dxa" w:w="3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App Store Connect / Play Console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Monthly Active Users (MAU)</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5,000+</w:t>
            </w:r>
          </w:p>
        </w:tc>
        <w:tc>
          <w:tcPr>
            <w:tcW w:type="dxa" w:w="3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Auth sessions</w:t>
            </w:r>
          </w:p>
        </w:tc>
      </w:tr>
    </w:tbl>
    <w:p>
      <w:pPr>
        <w:spacing w:after="120"/>
      </w:pPr>
    </w:p>
    <w:p>
      <w:pPr>
        <w:pStyle w:val="Heading2"/>
        <w:spacing w:after="180" w:before="240"/>
      </w:pPr>
      <w:r>
        <w:rPr>
          <w:rFonts w:ascii="Arial" w:cs="Arial" w:eastAsia="Arial" w:hAnsi="Arial"/>
          <w:b/>
          <w:bCs/>
          <w:color w:val="1B1B1B"/>
          <w:sz w:val="28"/>
          <w:szCs w:val="28"/>
        </w:rPr>
        <w:t xml:space="preserve">11.3 Phase 2: Intelligence &amp; Web (Q4 2026 – Q1 2027)</w:t>
      </w:r>
    </w:p>
    <w:p>
      <w:pPr>
        <w:pStyle w:val="ListParagraph"/>
        <w:numPr>
          <w:ilvl w:val="0"/>
          <w:numId w:val="2"/>
        </w:numPr>
        <w:spacing w:after="80"/>
      </w:pPr>
      <w:r>
        <w:rPr>
          <w:rFonts w:ascii="Arial" w:cs="Arial" w:eastAsia="Arial" w:hAnsi="Arial"/>
          <w:color w:val="444444"/>
          <w:sz w:val="22"/>
          <w:szCs w:val="22"/>
        </w:rPr>
        <w:t xml:space="preserve">Email sync (Gmail, Outlook via OAuth—headers only, on-device processing)</w:t>
      </w:r>
    </w:p>
    <w:p>
      <w:pPr>
        <w:pStyle w:val="ListParagraph"/>
        <w:numPr>
          <w:ilvl w:val="0"/>
          <w:numId w:val="2"/>
        </w:numPr>
        <w:spacing w:after="80"/>
      </w:pPr>
      <w:r>
        <w:rPr>
          <w:rFonts w:ascii="Arial" w:cs="Arial" w:eastAsia="Arial" w:hAnsi="Arial"/>
          <w:color w:val="444444"/>
          <w:sz w:val="22"/>
          <w:szCs w:val="22"/>
        </w:rPr>
        <w:t xml:space="preserve">Companion web app (React SPA) with full feature parity</w:t>
      </w:r>
    </w:p>
    <w:p>
      <w:pPr>
        <w:pStyle w:val="ListParagraph"/>
        <w:numPr>
          <w:ilvl w:val="0"/>
          <w:numId w:val="2"/>
        </w:numPr>
        <w:spacing w:after="80"/>
      </w:pPr>
      <w:r>
        <w:rPr>
          <w:rFonts w:ascii="Arial" w:cs="Arial" w:eastAsia="Arial" w:hAnsi="Arial"/>
          <w:color w:val="444444"/>
          <w:sz w:val="22"/>
          <w:szCs w:val="22"/>
        </w:rPr>
        <w:t xml:space="preserve">Multi-device encrypted sync via WebSocket (cross-platform: iOS ↔ Android ↔ Web)</w:t>
      </w:r>
    </w:p>
    <w:p>
      <w:pPr>
        <w:pStyle w:val="ListParagraph"/>
        <w:numPr>
          <w:ilvl w:val="0"/>
          <w:numId w:val="2"/>
        </w:numPr>
        <w:spacing w:after="80"/>
      </w:pPr>
      <w:r>
        <w:rPr>
          <w:rFonts w:ascii="Arial" w:cs="Arial" w:eastAsia="Arial" w:hAnsi="Arial"/>
          <w:color w:val="444444"/>
          <w:sz w:val="22"/>
          <w:szCs w:val="22"/>
        </w:rPr>
        <w:t xml:space="preserve">Suggested people from calendar/email contacts not yet in Orbitra</w:t>
      </w:r>
    </w:p>
    <w:p>
      <w:pPr>
        <w:pStyle w:val="ListParagraph"/>
        <w:numPr>
          <w:ilvl w:val="0"/>
          <w:numId w:val="2"/>
        </w:numPr>
        <w:spacing w:after="80"/>
      </w:pPr>
      <w:r>
        <w:rPr>
          <w:rFonts w:ascii="Arial" w:cs="Arial" w:eastAsia="Arial" w:hAnsi="Arial"/>
          <w:color w:val="444444"/>
          <w:sz w:val="22"/>
          <w:szCs w:val="22"/>
        </w:rPr>
        <w:t xml:space="preserve">Seeing Soon: pre-meeting cards surfacing notes and history for upcoming calendar attendees</w:t>
      </w:r>
    </w:p>
    <w:p>
      <w:pPr>
        <w:pStyle w:val="ListParagraph"/>
        <w:numPr>
          <w:ilvl w:val="0"/>
          <w:numId w:val="2"/>
        </w:numPr>
        <w:spacing w:after="80"/>
      </w:pPr>
      <w:r>
        <w:rPr>
          <w:rFonts w:ascii="Arial" w:cs="Arial" w:eastAsia="Arial" w:hAnsi="Arial"/>
          <w:color w:val="444444"/>
          <w:sz w:val="22"/>
          <w:szCs w:val="22"/>
        </w:rPr>
        <w:t xml:space="preserve">Advanced graph analytics: cluster detection, bridge nodes, orphan identification</w:t>
      </w:r>
    </w:p>
    <w:p>
      <w:pPr>
        <w:pStyle w:val="ListParagraph"/>
        <w:numPr>
          <w:ilvl w:val="0"/>
          <w:numId w:val="2"/>
        </w:numPr>
        <w:spacing w:after="80"/>
      </w:pPr>
      <w:r>
        <w:rPr>
          <w:rFonts w:ascii="Arial" w:cs="Arial" w:eastAsia="Arial" w:hAnsi="Arial"/>
          <w:color w:val="444444"/>
          <w:sz w:val="22"/>
          <w:szCs w:val="22"/>
        </w:rPr>
        <w:t xml:space="preserve">Shareable view-only links with encrypted key exchange</w:t>
      </w:r>
    </w:p>
    <w:p>
      <w:pPr>
        <w:pStyle w:val="ListParagraph"/>
        <w:numPr>
          <w:ilvl w:val="0"/>
          <w:numId w:val="2"/>
        </w:numPr>
        <w:spacing w:after="80"/>
      </w:pPr>
      <w:r>
        <w:rPr>
          <w:rFonts w:ascii="Arial" w:cs="Arial" w:eastAsia="Arial" w:hAnsi="Arial"/>
          <w:color w:val="444444"/>
          <w:sz w:val="22"/>
          <w:szCs w:val="22"/>
        </w:rPr>
        <w:t xml:space="preserve">Family Plan ($39.99/year for up to 5 members)</w:t>
      </w:r>
    </w:p>
    <w:p>
      <w:pPr>
        <w:pStyle w:val="ListParagraph"/>
        <w:numPr>
          <w:ilvl w:val="0"/>
          <w:numId w:val="2"/>
        </w:numPr>
        <w:spacing w:after="80"/>
      </w:pPr>
      <w:r>
        <w:rPr>
          <w:rFonts w:ascii="Arial" w:cs="Arial" w:eastAsia="Arial" w:hAnsi="Arial"/>
          <w:color w:val="444444"/>
          <w:sz w:val="22"/>
          <w:szCs w:val="22"/>
        </w:rPr>
        <w:t xml:space="preserve">iPad / Android tablet optimized layouts with split-view navigation</w:t>
      </w:r>
    </w:p>
    <w:p>
      <w:pPr>
        <w:pStyle w:val="Heading2"/>
        <w:spacing w:after="180" w:before="240"/>
      </w:pPr>
      <w:r>
        <w:rPr>
          <w:rFonts w:ascii="Arial" w:cs="Arial" w:eastAsia="Arial" w:hAnsi="Arial"/>
          <w:b/>
          <w:bCs/>
          <w:color w:val="1B1B1B"/>
          <w:sz w:val="28"/>
          <w:szCs w:val="28"/>
        </w:rPr>
        <w:t xml:space="preserve">11.4 Phase 3: Social Intelligence (Q2–Q3 2027)</w:t>
      </w:r>
    </w:p>
    <w:p>
      <w:pPr>
        <w:pStyle w:val="ListParagraph"/>
        <w:numPr>
          <w:ilvl w:val="0"/>
          <w:numId w:val="2"/>
        </w:numPr>
        <w:spacing w:after="80"/>
      </w:pPr>
      <w:r>
        <w:rPr>
          <w:rFonts w:ascii="Arial" w:cs="Arial" w:eastAsia="Arial" w:hAnsi="Arial"/>
          <w:color w:val="444444"/>
          <w:sz w:val="22"/>
          <w:szCs w:val="22"/>
        </w:rPr>
        <w:t xml:space="preserve">Messaging sync (WhatsApp, Telegram, iMessage via on-device notification detection)</w:t>
      </w:r>
    </w:p>
    <w:p>
      <w:pPr>
        <w:pStyle w:val="ListParagraph"/>
        <w:numPr>
          <w:ilvl w:val="0"/>
          <w:numId w:val="2"/>
        </w:numPr>
        <w:spacing w:after="80"/>
      </w:pPr>
      <w:r>
        <w:rPr>
          <w:rFonts w:ascii="Arial" w:cs="Arial" w:eastAsia="Arial" w:hAnsi="Arial"/>
          <w:color w:val="444444"/>
          <w:sz w:val="22"/>
          <w:szCs w:val="22"/>
        </w:rPr>
        <w:t xml:space="preserve">Relationship trends: monthly/quarterly health reports and visualizations</w:t>
      </w:r>
    </w:p>
    <w:p>
      <w:pPr>
        <w:pStyle w:val="ListParagraph"/>
        <w:numPr>
          <w:ilvl w:val="0"/>
          <w:numId w:val="2"/>
        </w:numPr>
        <w:spacing w:after="80"/>
      </w:pPr>
      <w:r>
        <w:rPr>
          <w:rFonts w:ascii="Arial" w:cs="Arial" w:eastAsia="Arial" w:hAnsi="Arial"/>
          <w:color w:val="444444"/>
          <w:sz w:val="22"/>
          <w:szCs w:val="22"/>
        </w:rPr>
        <w:t xml:space="preserve">Export to PDF / image for printing</w:t>
      </w:r>
    </w:p>
    <w:p>
      <w:pPr>
        <w:pStyle w:val="ListParagraph"/>
        <w:numPr>
          <w:ilvl w:val="0"/>
          <w:numId w:val="2"/>
        </w:numPr>
        <w:spacing w:after="80"/>
      </w:pPr>
      <w:r>
        <w:rPr>
          <w:rFonts w:ascii="Arial" w:cs="Arial" w:eastAsia="Arial" w:hAnsi="Arial"/>
          <w:color w:val="444444"/>
          <w:sz w:val="22"/>
          <w:szCs w:val="22"/>
        </w:rPr>
        <w:t xml:space="preserve">Multi-map support (separate personal and professional graphs)</w:t>
      </w:r>
    </w:p>
    <w:p>
      <w:pPr>
        <w:pStyle w:val="ListParagraph"/>
        <w:numPr>
          <w:ilvl w:val="0"/>
          <w:numId w:val="2"/>
        </w:numPr>
        <w:spacing w:after="80"/>
      </w:pPr>
      <w:r>
        <w:rPr>
          <w:rFonts w:ascii="Arial" w:cs="Arial" w:eastAsia="Arial" w:hAnsi="Arial"/>
          <w:color w:val="444444"/>
          <w:sz w:val="22"/>
          <w:szCs w:val="22"/>
        </w:rPr>
        <w:t xml:space="preserve">Siri Shortcuts / Google Assistant voice actions (“Who haven’t I called in a while?”)</w:t>
      </w:r>
    </w:p>
    <w:p>
      <w:pPr>
        <w:pStyle w:val="ListParagraph"/>
        <w:numPr>
          <w:ilvl w:val="0"/>
          <w:numId w:val="2"/>
        </w:numPr>
        <w:spacing w:after="80"/>
      </w:pPr>
      <w:r>
        <w:rPr>
          <w:rFonts w:ascii="Arial" w:cs="Arial" w:eastAsia="Arial" w:hAnsi="Arial"/>
          <w:color w:val="444444"/>
          <w:sz w:val="22"/>
          <w:szCs w:val="22"/>
        </w:rPr>
        <w:t xml:space="preserve">Smart daily digest notification: “3 people to reconnect with today” with batched reminders</w:t>
      </w:r>
    </w:p>
    <w:p>
      <w:pPr>
        <w:pStyle w:val="Heading2"/>
        <w:spacing w:after="180" w:before="240"/>
      </w:pPr>
      <w:r>
        <w:rPr>
          <w:rFonts w:ascii="Arial" w:cs="Arial" w:eastAsia="Arial" w:hAnsi="Arial"/>
          <w:b/>
          <w:bCs/>
          <w:color w:val="1B1B1B"/>
          <w:sz w:val="28"/>
          <w:szCs w:val="28"/>
        </w:rPr>
        <w:t xml:space="preserve">11.5 Phase 4: Platform &amp; AI (H2 2027+)</w:t>
      </w:r>
    </w:p>
    <w:p>
      <w:pPr>
        <w:pStyle w:val="ListParagraph"/>
        <w:numPr>
          <w:ilvl w:val="0"/>
          <w:numId w:val="2"/>
        </w:numPr>
        <w:spacing w:after="80"/>
      </w:pPr>
      <w:r>
        <w:rPr>
          <w:rFonts w:ascii="Arial" w:cs="Arial" w:eastAsia="Arial" w:hAnsi="Arial"/>
          <w:color w:val="444444"/>
          <w:sz w:val="22"/>
          <w:szCs w:val="22"/>
        </w:rPr>
        <w:t xml:space="preserve">AI-powered reconnection suggestions (“You and Sarah both love hiking—suggest a catch-up?”)</w:t>
      </w:r>
    </w:p>
    <w:p>
      <w:pPr>
        <w:pStyle w:val="ListParagraph"/>
        <w:numPr>
          <w:ilvl w:val="0"/>
          <w:numId w:val="2"/>
        </w:numPr>
        <w:spacing w:after="80"/>
      </w:pPr>
      <w:r>
        <w:rPr>
          <w:rFonts w:ascii="Arial" w:cs="Arial" w:eastAsia="Arial" w:hAnsi="Arial"/>
          <w:color w:val="444444"/>
          <w:sz w:val="22"/>
          <w:szCs w:val="22"/>
        </w:rPr>
        <w:t xml:space="preserve">Collaborative family maps with multi-editor support</w:t>
      </w:r>
    </w:p>
    <w:p>
      <w:pPr>
        <w:pStyle w:val="ListParagraph"/>
        <w:numPr>
          <w:ilvl w:val="0"/>
          <w:numId w:val="2"/>
        </w:numPr>
        <w:spacing w:after="80"/>
      </w:pPr>
      <w:r>
        <w:rPr>
          <w:rFonts w:ascii="Arial" w:cs="Arial" w:eastAsia="Arial" w:hAnsi="Arial"/>
          <w:color w:val="444444"/>
          <w:sz w:val="22"/>
          <w:szCs w:val="22"/>
        </w:rPr>
        <w:t xml:space="preserve">API for third-party integrations</w:t>
      </w:r>
    </w:p>
    <w:p>
      <w:pPr>
        <w:pStyle w:val="ListParagraph"/>
        <w:numPr>
          <w:ilvl w:val="0"/>
          <w:numId w:val="2"/>
        </w:numPr>
        <w:spacing w:after="80"/>
      </w:pPr>
      <w:r>
        <w:rPr>
          <w:rFonts w:ascii="Arial" w:cs="Arial" w:eastAsia="Arial" w:hAnsi="Arial"/>
          <w:color w:val="444444"/>
          <w:sz w:val="22"/>
          <w:szCs w:val="22"/>
        </w:rPr>
        <w:t xml:space="preserve">Wearable companion (Apple Watch / Wear OS): glanceable reconnection nudges</w:t>
      </w:r>
    </w:p>
    <w:p>
      <w:pPr>
        <w:pStyle w:val="ListParagraph"/>
        <w:numPr>
          <w:ilvl w:val="0"/>
          <w:numId w:val="2"/>
        </w:numPr>
        <w:spacing w:after="80"/>
      </w:pPr>
      <w:r>
        <w:rPr>
          <w:rFonts w:ascii="Arial" w:cs="Arial" w:eastAsia="Arial" w:hAnsi="Arial"/>
          <w:color w:val="444444"/>
          <w:sz w:val="22"/>
          <w:szCs w:val="22"/>
        </w:rPr>
        <w:t xml:space="preserve">Life event tracking (job changes, moves, weddings) with auto-suggestions</w:t>
      </w:r>
    </w:p>
    <w:p>
      <w:pPr>
        <w:spacing w:after="120"/>
      </w:pPr>
    </w:p>
    <w:p>
      <w:pPr>
        <w:pStyle w:val="Heading1"/>
        <w:spacing w:after="180" w:before="360"/>
      </w:pPr>
      <w:r>
        <w:rPr>
          <w:rFonts w:ascii="Arial" w:cs="Arial" w:eastAsia="Arial" w:hAnsi="Arial"/>
          <w:b/>
          <w:bCs/>
          <w:color w:val="1A73E8"/>
          <w:sz w:val="36"/>
          <w:szCs w:val="36"/>
        </w:rPr>
        <w:t xml:space="preserve">12. Risks &amp; Mitigations</w:t>
      </w:r>
    </w:p>
    <w:p>
      <w:pPr>
        <w:pBdr>
          <w:bottom w:val="single" w:color="1A73E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5060"/>
      </w:tblGrid>
      <w:tr>
        <w:tc>
          <w:tcPr>
            <w:tcW w:type="dxa" w:w="2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1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0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0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User loses encryption passphrase</w:t>
            </w:r>
          </w:p>
        </w:tc>
        <w:tc>
          <w:tcPr>
            <w:tcW w:type="dxa" w:w="1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Critical</w:t>
            </w:r>
          </w:p>
        </w:tc>
        <w:tc>
          <w:tcPr>
            <w:tcW w:type="dxa" w:w="5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Recovery key on signup; biometric unlock for daily use; clear UX education</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App Store rejection (calendar/email permissions)</w:t>
            </w:r>
          </w:p>
        </w:tc>
        <w:tc>
          <w:tcPr>
            <w:tcW w:type="dxa" w:w="11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1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50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Minimal permission scopes; thorough App Review documentation; headers-only email access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Low adoption of calendar/email sync due to privacy concerns</w:t>
            </w:r>
          </w:p>
        </w:tc>
        <w:tc>
          <w:tcPr>
            <w:tcW w:type="dxa" w:w="1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5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Crystal-clear on-device processing messaging; granular opt-in per source; “never reads content” guarantee</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Notification fatigue causes uninstalls</w:t>
            </w:r>
          </w:p>
        </w:tc>
        <w:tc>
          <w:tcPr>
            <w:tcW w:type="dxa" w:w="11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1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50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Smart batching; quiet hours; user-controlled frequency; weekly digest option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Performance on older devices (canvas rendering)</w:t>
            </w:r>
          </w:p>
        </w:tc>
        <w:tc>
          <w:tcPr>
            <w:tcW w:type="dxa" w:w="1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5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Progressive rendering; reduced node count on low-RAM devices; list-view fallback</w:t>
            </w:r>
          </w:p>
        </w:tc>
      </w:tr>
      <w:tr>
        <w:tc>
          <w:tcPr>
            <w:tcW w:type="dxa" w:w="2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Cross-platform sync conflicts</w:t>
            </w:r>
          </w:p>
        </w:tc>
        <w:tc>
          <w:tcPr>
            <w:tcW w:type="dxa" w:w="11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10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50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CRDT-based conflict resolution; last-write-wins for simple fields; merge for collections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Competitive entry from Apple/Google (built-in contact intelligence)</w:t>
            </w:r>
          </w:p>
        </w:tc>
        <w:tc>
          <w:tcPr>
            <w:tcW w:type="dxa" w:w="11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Low</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50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E2E encryption moat; cross-platform (unlike platform-locked solutions); relationship graph (not just contacts)</w:t>
            </w:r>
          </w:p>
        </w:tc>
      </w:tr>
    </w:tbl>
    <w:p>
      <w:pPr>
        <w:spacing w:after="120"/>
      </w:pPr>
    </w:p>
    <w:p>
      <w:pPr>
        <w:pStyle w:val="Heading1"/>
        <w:spacing w:after="180" w:before="360"/>
      </w:pPr>
      <w:r>
        <w:rPr>
          <w:rFonts w:ascii="Arial" w:cs="Arial" w:eastAsia="Arial" w:hAnsi="Arial"/>
          <w:b/>
          <w:bCs/>
          <w:color w:val="1A73E8"/>
          <w:sz w:val="36"/>
          <w:szCs w:val="36"/>
        </w:rPr>
        <w:t xml:space="preserve">13. Competitive Landscape</w:t>
      </w:r>
    </w:p>
    <w:p>
      <w:pPr>
        <w:pBdr>
          <w:bottom w:val="single" w:color="1A73E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300"/>
        <w:gridCol w:w="1200"/>
        <w:gridCol w:w="1300"/>
        <w:gridCol w:w="1200"/>
        <w:gridCol w:w="1560"/>
      </w:tblGrid>
      <w:tr>
        <w:tc>
          <w:tcPr>
            <w:tcW w:type="dxa" w:w="13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15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Mobile-First</w:t>
            </w:r>
          </w:p>
        </w:tc>
        <w:tc>
          <w:tcPr>
            <w:tcW w:type="dxa" w:w="1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E2E Encrypted</w:t>
            </w:r>
          </w:p>
        </w:tc>
        <w:tc>
          <w:tcPr>
            <w:tcW w:type="dxa" w:w="13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Auto-Tracking</w:t>
            </w:r>
          </w:p>
        </w:tc>
        <w:tc>
          <w:tcPr>
            <w:tcW w:type="dxa" w:w="120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Reminders</w:t>
            </w:r>
          </w:p>
        </w:tc>
        <w:tc>
          <w:tcPr>
            <w:tcW w:type="dxa" w:w="1560"/>
            <w:tcBorders>
              <w:top w:val="single" w:color="D0D5DD" w:sz="1"/>
              <w:left w:val="single" w:color="D0D5DD" w:sz="1"/>
              <w:bottom w:val="single" w:color="D0D5DD" w:sz="1"/>
              <w:right w:val="single" w:color="D0D5DD"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r>
      <w:tr>
        <w:tc>
          <w:tcPr>
            <w:tcW w:type="dxa" w:w="13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Orbitra</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Relationship intelligence</w:t>
            </w:r>
          </w:p>
        </w:tc>
        <w:tc>
          <w:tcPr>
            <w:tcW w:type="dxa" w:w="13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(native apps)</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3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(cal/email)</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(smart)</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$24.99/yr</w:t>
            </w:r>
          </w:p>
        </w:tc>
      </w:tr>
      <w:tr>
        <w:tc>
          <w:tcPr>
            <w:tcW w:type="dxa" w:w="13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Monica CRM</w:t>
            </w:r>
          </w:p>
        </w:tc>
        <w:tc>
          <w:tcPr>
            <w:tcW w:type="dxa" w:w="15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Personal CRM</w:t>
            </w:r>
          </w:p>
        </w:tc>
        <w:tc>
          <w:tcPr>
            <w:tcW w:type="dxa" w:w="13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(web only)</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(self-host option)</w:t>
            </w:r>
          </w:p>
        </w:tc>
        <w:tc>
          <w:tcPr>
            <w:tcW w:type="dxa" w:w="13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(manual)</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(manual)</w:t>
            </w:r>
          </w:p>
        </w:tc>
        <w:tc>
          <w:tcPr>
            <w:tcW w:type="dxa" w:w="1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From $9/mo</w:t>
            </w:r>
          </w:p>
        </w:tc>
      </w:tr>
      <w:tr>
        <w:tc>
          <w:tcPr>
            <w:tcW w:type="dxa" w:w="13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Clay</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Relationship manager</w:t>
            </w:r>
          </w:p>
        </w:tc>
        <w:tc>
          <w:tcPr>
            <w:tcW w:type="dxa" w:w="13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Partial (web-first)</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3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$20/mo</w:t>
            </w:r>
          </w:p>
        </w:tc>
      </w:tr>
      <w:tr>
        <w:tc>
          <w:tcPr>
            <w:tcW w:type="dxa" w:w="13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Dex</w:t>
            </w:r>
          </w:p>
        </w:tc>
        <w:tc>
          <w:tcPr>
            <w:tcW w:type="dxa" w:w="15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Personal CRM</w:t>
            </w:r>
          </w:p>
        </w:tc>
        <w:tc>
          <w:tcPr>
            <w:tcW w:type="dxa" w:w="13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(mobile app)</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3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 (LinkedIn)</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$12/mo</w:t>
            </w:r>
          </w:p>
        </w:tc>
      </w:tr>
      <w:tr>
        <w:tc>
          <w:tcPr>
            <w:tcW w:type="dxa" w:w="13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Miro / Kumu</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Diagramming</w:t>
            </w:r>
          </w:p>
        </w:tc>
        <w:tc>
          <w:tcPr>
            <w:tcW w:type="dxa" w:w="13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(desktop)</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3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From $8/mo</w:t>
            </w:r>
          </w:p>
        </w:tc>
      </w:tr>
      <w:tr>
        <w:tc>
          <w:tcPr>
            <w:tcW w:type="dxa" w:w="13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Contacts apps</w:t>
            </w:r>
          </w:p>
        </w:tc>
        <w:tc>
          <w:tcPr>
            <w:tcW w:type="dxa" w:w="15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Address book</w:t>
            </w:r>
          </w:p>
        </w:tc>
        <w:tc>
          <w:tcPr>
            <w:tcW w:type="dxa" w:w="13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Varies</w:t>
            </w:r>
          </w:p>
        </w:tc>
        <w:tc>
          <w:tcPr>
            <w:tcW w:type="dxa" w:w="13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20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1560"/>
            <w:tcBorders>
              <w:top w:val="single" w:color="D0D5DD" w:sz="1"/>
              <w:left w:val="single" w:color="D0D5DD" w:sz="1"/>
              <w:bottom w:val="single" w:color="D0D5DD" w:sz="1"/>
              <w:right w:val="single" w:color="D0D5DD" w:sz="1"/>
            </w:tcBorders>
            <w:shd w:fill="F0F7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w:t>
            </w:r>
          </w:p>
        </w:tc>
      </w:tr>
    </w:tbl>
    <w:p>
      <w:pPr>
        <w:spacing w:after="120"/>
      </w:pPr>
    </w:p>
    <w:p>
      <w:pPr>
        <w:spacing w:after="160"/>
      </w:pPr>
      <w:r>
        <w:rPr>
          <w:rFonts w:ascii="Arial" w:cs="Arial" w:eastAsia="Arial" w:hAnsi="Arial"/>
          <w:color w:val="444444"/>
          <w:sz w:val="22"/>
          <w:szCs w:val="22"/>
        </w:rPr>
        <w:t xml:space="preserve">Orbitra uniquely combines mobile-native graph visualization, end-to-end encryption, passive interaction tracking, and smart reconnection reminders. No competitor offers all four in a privacy-first package.</w:t>
      </w:r>
    </w:p>
    <w:p>
      <w:pPr>
        <w:spacing w:after="120"/>
      </w:pPr>
    </w:p>
    <w:p>
      <w:pPr>
        <w:pStyle w:val="Heading1"/>
        <w:spacing w:after="180" w:before="360"/>
      </w:pPr>
      <w:r>
        <w:rPr>
          <w:rFonts w:ascii="Arial" w:cs="Arial" w:eastAsia="Arial" w:hAnsi="Arial"/>
          <w:b/>
          <w:bCs/>
          <w:color w:val="1A73E8"/>
          <w:sz w:val="36"/>
          <w:szCs w:val="36"/>
        </w:rPr>
        <w:t xml:space="preserve">14. Appendix</w:t>
      </w:r>
    </w:p>
    <w:p>
      <w:pPr>
        <w:pBdr>
          <w:bottom w:val="single" w:color="1A73E8" w:sz="4" w:space="1"/>
        </w:pBdr>
        <w:spacing w:after="200" w:before="200"/>
      </w:pPr>
    </w:p>
    <w:p>
      <w:pPr>
        <w:pStyle w:val="Heading2"/>
        <w:spacing w:after="180" w:before="240"/>
      </w:pPr>
      <w:r>
        <w:rPr>
          <w:rFonts w:ascii="Arial" w:cs="Arial" w:eastAsia="Arial" w:hAnsi="Arial"/>
          <w:b/>
          <w:bCs/>
          <w:color w:val="1B1B1B"/>
          <w:sz w:val="28"/>
          <w:szCs w:val="28"/>
        </w:rPr>
        <w:t xml:space="preserve">14.1 Glossary</w:t>
      </w:r>
    </w:p>
    <w:p>
      <w:pPr>
        <w:pStyle w:val="ListParagraph"/>
        <w:numPr>
          <w:ilvl w:val="0"/>
          <w:numId w:val="2"/>
        </w:numPr>
        <w:spacing w:after="80"/>
      </w:pPr>
      <w:r>
        <w:rPr>
          <w:rFonts w:ascii="Arial" w:cs="Arial" w:eastAsia="Arial" w:hAnsi="Arial"/>
          <w:b/>
          <w:bCs/>
          <w:color w:val="1B1B1B"/>
          <w:sz w:val="22"/>
          <w:szCs w:val="22"/>
        </w:rPr>
        <w:t xml:space="preserve">Node: </w:t>
      </w:r>
      <w:r>
        <w:rPr>
          <w:rFonts w:ascii="Arial" w:cs="Arial" w:eastAsia="Arial" w:hAnsi="Arial"/>
          <w:color w:val="444444"/>
          <w:sz w:val="22"/>
          <w:szCs w:val="22"/>
        </w:rPr>
        <w:t xml:space="preserve">A person represented in the graph and across all views.</w:t>
      </w:r>
    </w:p>
    <w:p>
      <w:pPr>
        <w:pStyle w:val="ListParagraph"/>
        <w:numPr>
          <w:ilvl w:val="0"/>
          <w:numId w:val="2"/>
        </w:numPr>
        <w:spacing w:after="80"/>
      </w:pPr>
      <w:r>
        <w:rPr>
          <w:rFonts w:ascii="Arial" w:cs="Arial" w:eastAsia="Arial" w:hAnsi="Arial"/>
          <w:b/>
          <w:bCs/>
          <w:color w:val="1B1B1B"/>
          <w:sz w:val="22"/>
          <w:szCs w:val="22"/>
        </w:rPr>
        <w:t xml:space="preserve">Edge: </w:t>
      </w:r>
      <w:r>
        <w:rPr>
          <w:rFonts w:ascii="Arial" w:cs="Arial" w:eastAsia="Arial" w:hAnsi="Arial"/>
          <w:color w:val="444444"/>
          <w:sz w:val="22"/>
          <w:szCs w:val="22"/>
        </w:rPr>
        <w:t xml:space="preserve">A connection/relationship between two nodes.</w:t>
      </w:r>
    </w:p>
    <w:p>
      <w:pPr>
        <w:pStyle w:val="ListParagraph"/>
        <w:numPr>
          <w:ilvl w:val="0"/>
          <w:numId w:val="2"/>
        </w:numPr>
        <w:spacing w:after="80"/>
      </w:pPr>
      <w:r>
        <w:rPr>
          <w:rFonts w:ascii="Arial" w:cs="Arial" w:eastAsia="Arial" w:hAnsi="Arial"/>
          <w:b/>
          <w:bCs/>
          <w:color w:val="1B1B1B"/>
          <w:sz w:val="22"/>
          <w:szCs w:val="22"/>
        </w:rPr>
        <w:t xml:space="preserve">Canvas: </w:t>
      </w:r>
      <w:r>
        <w:rPr>
          <w:rFonts w:ascii="Arial" w:cs="Arial" w:eastAsia="Arial" w:hAnsi="Arial"/>
          <w:color w:val="444444"/>
          <w:sz w:val="22"/>
          <w:szCs w:val="22"/>
        </w:rPr>
        <w:t xml:space="preserve">The interactive 2D graph visualization workspace.</w:t>
      </w:r>
    </w:p>
    <w:p>
      <w:pPr>
        <w:pStyle w:val="ListParagraph"/>
        <w:numPr>
          <w:ilvl w:val="0"/>
          <w:numId w:val="2"/>
        </w:numPr>
        <w:spacing w:after="80"/>
      </w:pPr>
      <w:r>
        <w:rPr>
          <w:rFonts w:ascii="Arial" w:cs="Arial" w:eastAsia="Arial" w:hAnsi="Arial"/>
          <w:b/>
          <w:bCs/>
          <w:color w:val="1B1B1B"/>
          <w:sz w:val="22"/>
          <w:szCs w:val="22"/>
        </w:rPr>
        <w:t xml:space="preserve">People Feed: </w:t>
      </w:r>
      <w:r>
        <w:rPr>
          <w:rFonts w:ascii="Arial" w:cs="Arial" w:eastAsia="Arial" w:hAnsi="Arial"/>
          <w:color w:val="444444"/>
          <w:sz w:val="22"/>
          <w:szCs w:val="22"/>
        </w:rPr>
        <w:t xml:space="preserve">The mobile-first card-based home view showing smart reconnection suggestions.</w:t>
      </w:r>
    </w:p>
    <w:p>
      <w:pPr>
        <w:pStyle w:val="ListParagraph"/>
        <w:numPr>
          <w:ilvl w:val="0"/>
          <w:numId w:val="2"/>
        </w:numPr>
        <w:spacing w:after="80"/>
      </w:pPr>
      <w:r>
        <w:rPr>
          <w:rFonts w:ascii="Arial" w:cs="Arial" w:eastAsia="Arial" w:hAnsi="Arial"/>
          <w:b/>
          <w:bCs/>
          <w:color w:val="1B1B1B"/>
          <w:sz w:val="22"/>
          <w:szCs w:val="22"/>
        </w:rPr>
        <w:t xml:space="preserve">Circle Group: </w:t>
      </w:r>
      <w:r>
        <w:rPr>
          <w:rFonts w:ascii="Arial" w:cs="Arial" w:eastAsia="Arial" w:hAnsi="Arial"/>
          <w:color w:val="444444"/>
          <w:sz w:val="22"/>
          <w:szCs w:val="22"/>
        </w:rPr>
        <w:t xml:space="preserve">A category of relationships (Family, Work, etc.) displayed as a browsable collection.</w:t>
      </w:r>
    </w:p>
    <w:p>
      <w:pPr>
        <w:pStyle w:val="ListParagraph"/>
        <w:numPr>
          <w:ilvl w:val="0"/>
          <w:numId w:val="2"/>
        </w:numPr>
        <w:spacing w:after="80"/>
      </w:pPr>
      <w:r>
        <w:rPr>
          <w:rFonts w:ascii="Arial" w:cs="Arial" w:eastAsia="Arial" w:hAnsi="Arial"/>
          <w:b/>
          <w:bCs/>
          <w:color w:val="1B1B1B"/>
          <w:sz w:val="22"/>
          <w:szCs w:val="22"/>
        </w:rPr>
        <w:t xml:space="preserve">Relationship Health Score: </w:t>
      </w:r>
      <w:r>
        <w:rPr>
          <w:rFonts w:ascii="Arial" w:cs="Arial" w:eastAsia="Arial" w:hAnsi="Arial"/>
          <w:color w:val="444444"/>
          <w:sz w:val="22"/>
          <w:szCs w:val="22"/>
        </w:rPr>
        <w:t xml:space="preserve">A computed 0–1 metric reflecting how actively a connection is being maintained.</w:t>
      </w:r>
    </w:p>
    <w:p>
      <w:pPr>
        <w:pStyle w:val="ListParagraph"/>
        <w:numPr>
          <w:ilvl w:val="0"/>
          <w:numId w:val="2"/>
        </w:numPr>
        <w:spacing w:after="80"/>
      </w:pPr>
      <w:r>
        <w:rPr>
          <w:rFonts w:ascii="Arial" w:cs="Arial" w:eastAsia="Arial" w:hAnsi="Arial"/>
          <w:b/>
          <w:bCs/>
          <w:color w:val="1B1B1B"/>
          <w:sz w:val="22"/>
          <w:szCs w:val="22"/>
        </w:rPr>
        <w:t xml:space="preserve">Smart Connectivity Engine: </w:t>
      </w:r>
      <w:r>
        <w:rPr>
          <w:rFonts w:ascii="Arial" w:cs="Arial" w:eastAsia="Arial" w:hAnsi="Arial"/>
          <w:color w:val="444444"/>
          <w:sz w:val="22"/>
          <w:szCs w:val="22"/>
        </w:rPr>
        <w:t xml:space="preserve">The subsystem handling calendar sync, email sync, interaction tracking, and reminder generation.</w:t>
      </w:r>
    </w:p>
    <w:p>
      <w:pPr>
        <w:pStyle w:val="ListParagraph"/>
        <w:numPr>
          <w:ilvl w:val="0"/>
          <w:numId w:val="2"/>
        </w:numPr>
        <w:spacing w:after="80"/>
      </w:pPr>
      <w:r>
        <w:rPr>
          <w:rFonts w:ascii="Arial" w:cs="Arial" w:eastAsia="Arial" w:hAnsi="Arial"/>
          <w:b/>
          <w:bCs/>
          <w:color w:val="1B1B1B"/>
          <w:sz w:val="22"/>
          <w:szCs w:val="22"/>
        </w:rPr>
        <w:t xml:space="preserve">Zero-Knowledge: </w:t>
      </w:r>
      <w:r>
        <w:rPr>
          <w:rFonts w:ascii="Arial" w:cs="Arial" w:eastAsia="Arial" w:hAnsi="Arial"/>
          <w:color w:val="444444"/>
          <w:sz w:val="22"/>
          <w:szCs w:val="22"/>
        </w:rPr>
        <w:t xml:space="preserve">Architecture where the server operator cannot decrypt or access user data.</w:t>
      </w:r>
    </w:p>
    <w:p>
      <w:pPr>
        <w:pStyle w:val="ListParagraph"/>
        <w:numPr>
          <w:ilvl w:val="0"/>
          <w:numId w:val="2"/>
        </w:numPr>
        <w:spacing w:after="80"/>
      </w:pPr>
      <w:r>
        <w:rPr>
          <w:rFonts w:ascii="Arial" w:cs="Arial" w:eastAsia="Arial" w:hAnsi="Arial"/>
          <w:b/>
          <w:bCs/>
          <w:color w:val="1B1B1B"/>
          <w:sz w:val="22"/>
          <w:szCs w:val="22"/>
        </w:rPr>
        <w:t xml:space="preserve">CRDT: </w:t>
      </w:r>
      <w:r>
        <w:rPr>
          <w:rFonts w:ascii="Arial" w:cs="Arial" w:eastAsia="Arial" w:hAnsi="Arial"/>
          <w:color w:val="444444"/>
          <w:sz w:val="22"/>
          <w:szCs w:val="22"/>
        </w:rPr>
        <w:t xml:space="preserve">Conflict-free Replicated Data Type; used for multi-device sync conflict resolution.</w:t>
      </w:r>
    </w:p>
    <w:p>
      <w:pPr>
        <w:pStyle w:val="Heading2"/>
        <w:spacing w:after="180" w:before="240"/>
      </w:pPr>
      <w:r>
        <w:rPr>
          <w:rFonts w:ascii="Arial" w:cs="Arial" w:eastAsia="Arial" w:hAnsi="Arial"/>
          <w:b/>
          <w:bCs/>
          <w:color w:val="1B1B1B"/>
          <w:sz w:val="28"/>
          <w:szCs w:val="28"/>
        </w:rPr>
        <w:t xml:space="preserve">14.2 References</w:t>
      </w:r>
    </w:p>
    <w:p>
      <w:pPr>
        <w:pStyle w:val="ListParagraph"/>
        <w:numPr>
          <w:ilvl w:val="0"/>
          <w:numId w:val="2"/>
        </w:numPr>
        <w:spacing w:after="80"/>
      </w:pPr>
      <w:r>
        <w:rPr>
          <w:rFonts w:ascii="Arial" w:cs="Arial" w:eastAsia="Arial" w:hAnsi="Arial"/>
          <w:color w:val="444444"/>
          <w:sz w:val="22"/>
          <w:szCs w:val="22"/>
        </w:rPr>
        <w:t xml:space="preserve">Internal product brief, March 2026</w:t>
      </w:r>
    </w:p>
    <w:p>
      <w:pPr>
        <w:pStyle w:val="ListParagraph"/>
        <w:numPr>
          <w:ilvl w:val="0"/>
          <w:numId w:val="2"/>
        </w:numPr>
        <w:spacing w:after="80"/>
      </w:pPr>
      <w:r>
        <w:rPr>
          <w:rFonts w:ascii="Arial" w:cs="Arial" w:eastAsia="Arial" w:hAnsi="Arial"/>
          <w:color w:val="444444"/>
          <w:sz w:val="22"/>
          <w:szCs w:val="22"/>
        </w:rPr>
        <w:t xml:space="preserve">Apple Human Interface Guidelines: Designing for iOS</w:t>
      </w:r>
    </w:p>
    <w:p>
      <w:pPr>
        <w:pStyle w:val="ListParagraph"/>
        <w:numPr>
          <w:ilvl w:val="0"/>
          <w:numId w:val="2"/>
        </w:numPr>
        <w:spacing w:after="80"/>
      </w:pPr>
      <w:r>
        <w:rPr>
          <w:rFonts w:ascii="Arial" w:cs="Arial" w:eastAsia="Arial" w:hAnsi="Arial"/>
          <w:color w:val="444444"/>
          <w:sz w:val="22"/>
          <w:szCs w:val="22"/>
        </w:rPr>
        <w:t xml:space="preserve">Material Design 3: Android Design Guidelines</w:t>
      </w:r>
    </w:p>
    <w:p>
      <w:pPr>
        <w:pStyle w:val="ListParagraph"/>
        <w:numPr>
          <w:ilvl w:val="0"/>
          <w:numId w:val="2"/>
        </w:numPr>
        <w:spacing w:after="80"/>
      </w:pPr>
      <w:r>
        <w:rPr>
          <w:rFonts w:ascii="Arial" w:cs="Arial" w:eastAsia="Arial" w:hAnsi="Arial"/>
          <w:color w:val="444444"/>
          <w:sz w:val="22"/>
          <w:szCs w:val="22"/>
        </w:rPr>
        <w:t xml:space="preserve">W3C Web Crypto API Specification</w:t>
      </w:r>
    </w:p>
    <w:p>
      <w:pPr>
        <w:spacing w:after="120"/>
      </w:pPr>
    </w:p>
    <w:p>
      <w:pPr>
        <w:spacing w:after="120"/>
      </w:pPr>
    </w:p>
    <w:p>
      <w:pPr>
        <w:pBdr>
          <w:top w:val="single" w:color="1A73E8" w:sz="4" w:space="8"/>
        </w:pBdr>
        <w:spacing w:before="400"/>
        <w:jc w:val="center"/>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2" w:space="4"/>
      </w:pBdr>
    </w:pPr>
    <w:r>
      <w:rPr>
        <w:rFonts w:ascii="Arial" w:cs="Arial" w:eastAsia="Arial" w:hAnsi="Arial"/>
        <w:color w:val="666666"/>
        <w:sz w:val="18"/>
        <w:szCs w:val="18"/>
      </w:rPr>
      <w:t xml:space="preserve">Orbitra PRD v2.0  •  Mobile-First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2026-03-31T14:17:12.683Z</dcterms:created>
  <dcterms:modified xsi:type="dcterms:W3CDTF">2026-03-31T14:17:12.686Z</dcterms:modified>
</cp:coreProperties>
</file>

<file path=docProps/custom.xml><?xml version="1.0" encoding="utf-8"?>
<Properties xmlns="http://schemas.openxmlformats.org/officeDocument/2006/custom-properties" xmlns:vt="http://schemas.openxmlformats.org/officeDocument/2006/docPropsVTypes"/>
</file>