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C89B" w14:textId="77777777" w:rsidR="00D74E40" w:rsidRDefault="00D74E40"/>
    <w:p w14:paraId="7E82DEFC" w14:textId="77777777" w:rsidR="00FC31BB" w:rsidRDefault="00FC31BB">
      <w:r>
        <w:t>Docker Client (Docker CLI): way to connecting to the docker server</w:t>
      </w:r>
      <w:r w:rsidR="00430E6B">
        <w:t>(called docker hub)</w:t>
      </w:r>
      <w:r>
        <w:t>.</w:t>
      </w:r>
    </w:p>
    <w:p w14:paraId="7DB17356" w14:textId="77777777" w:rsidR="00FC31BB" w:rsidRDefault="00FC31BB">
      <w:r>
        <w:t>Docker server (Docker Daemon) : responsible to creating and managing images, running containers or doing everything in docker.</w:t>
      </w:r>
    </w:p>
    <w:p w14:paraId="1BA2ABF2" w14:textId="77777777" w:rsidR="005D1929" w:rsidRDefault="005D1929"/>
    <w:p w14:paraId="4AAB2693" w14:textId="77777777" w:rsidR="005D1929" w:rsidRDefault="005D1929"/>
    <w:p w14:paraId="22F3B011" w14:textId="77777777" w:rsidR="005D1929" w:rsidRDefault="005D1929">
      <w:r>
        <w:t>Container:</w:t>
      </w:r>
    </w:p>
    <w:p w14:paraId="79B64DC5" w14:textId="07D7FA3E" w:rsidR="005D1929" w:rsidRDefault="000D31C0" w:rsidP="005D1929">
      <w:pPr>
        <w:pStyle w:val="ListParagraph"/>
        <w:numPr>
          <w:ilvl w:val="0"/>
          <w:numId w:val="1"/>
        </w:numPr>
      </w:pPr>
      <w:r>
        <w:t>An instance on an image runs a program</w:t>
      </w:r>
      <w:r w:rsidR="005D1929">
        <w:t xml:space="preserve"> locally on a mac</w:t>
      </w:r>
      <w:r w:rsidR="00D4668C">
        <w:t>h</w:t>
      </w:r>
      <w:r w:rsidR="005D1929">
        <w:t>ine.</w:t>
      </w:r>
    </w:p>
    <w:p w14:paraId="61D27759" w14:textId="77777777" w:rsidR="005D1929" w:rsidRDefault="000D31C0" w:rsidP="005D1929">
      <w:pPr>
        <w:pStyle w:val="ListParagraph"/>
        <w:numPr>
          <w:ilvl w:val="0"/>
          <w:numId w:val="1"/>
        </w:numPr>
      </w:pPr>
      <w:r>
        <w:t>In other terms, container is a running process with all the essentials</w:t>
      </w:r>
      <w:r w:rsidR="003C7816">
        <w:t xml:space="preserve"> </w:t>
      </w:r>
      <w:r>
        <w:t>(for ex, hardware necessities) it needs.</w:t>
      </w:r>
    </w:p>
    <w:p w14:paraId="62398A0A" w14:textId="77777777" w:rsidR="001E3AAF" w:rsidRDefault="001E3AAF" w:rsidP="001E3AAF"/>
    <w:p w14:paraId="5471935F" w14:textId="77777777" w:rsidR="001E3AAF" w:rsidRDefault="001E3AAF" w:rsidP="001E3AAF">
      <w:r>
        <w:t>Commands:</w:t>
      </w:r>
    </w:p>
    <w:p w14:paraId="242F9960" w14:textId="5A9262C3" w:rsidR="0073529E" w:rsidRDefault="0073529E" w:rsidP="0073529E">
      <w:pPr>
        <w:pStyle w:val="ListParagraph"/>
        <w:numPr>
          <w:ilvl w:val="0"/>
          <w:numId w:val="2"/>
        </w:numPr>
      </w:pPr>
      <w:r>
        <w:t>Docker ps -&gt; t</w:t>
      </w:r>
      <w:r w:rsidR="00D4668C">
        <w:t>o</w:t>
      </w:r>
      <w:r>
        <w:t xml:space="preserve"> see all of the currently running containers</w:t>
      </w:r>
    </w:p>
    <w:p w14:paraId="511BC700" w14:textId="77777777" w:rsidR="001E3AAF" w:rsidRDefault="001E3AAF" w:rsidP="0073529E">
      <w:pPr>
        <w:pStyle w:val="ListParagraph"/>
        <w:numPr>
          <w:ilvl w:val="0"/>
          <w:numId w:val="2"/>
        </w:numPr>
      </w:pPr>
      <w:r>
        <w:t>docker ps --all -&gt; to see the all created containers on the server</w:t>
      </w:r>
    </w:p>
    <w:p w14:paraId="31AE1DA6" w14:textId="580EE342" w:rsidR="0073529E" w:rsidRDefault="0073529E" w:rsidP="0073529E">
      <w:pPr>
        <w:pStyle w:val="ListParagraph"/>
        <w:numPr>
          <w:ilvl w:val="0"/>
          <w:numId w:val="2"/>
        </w:numPr>
      </w:pPr>
      <w:r>
        <w:t>docker start</w:t>
      </w:r>
      <w:r w:rsidR="00B5338F">
        <w:t>/stop</w:t>
      </w:r>
      <w:bookmarkStart w:id="0" w:name="_GoBack"/>
      <w:bookmarkEnd w:id="0"/>
      <w:r>
        <w:t xml:space="preserve"> &lt;iD&gt; - to run the container</w:t>
      </w:r>
    </w:p>
    <w:p w14:paraId="7FB42A30" w14:textId="77777777" w:rsidR="0073529E" w:rsidRDefault="0073529E" w:rsidP="0073529E">
      <w:pPr>
        <w:pStyle w:val="ListParagraph"/>
        <w:numPr>
          <w:ilvl w:val="0"/>
          <w:numId w:val="2"/>
        </w:numPr>
      </w:pPr>
      <w:r>
        <w:t>docker create hello-world -&gt; to create a hello world container</w:t>
      </w:r>
      <w:r w:rsidR="00414E37">
        <w:t xml:space="preserve"> with it individual </w:t>
      </w:r>
      <w:r w:rsidR="001E2B51">
        <w:t xml:space="preserve">container </w:t>
      </w:r>
      <w:r w:rsidR="00414E37">
        <w:t>ID</w:t>
      </w:r>
    </w:p>
    <w:p w14:paraId="3DC37F2E" w14:textId="5D1A6B6C" w:rsidR="00FC31BB" w:rsidRDefault="00414E37" w:rsidP="006E5980">
      <w:pPr>
        <w:pStyle w:val="ListParagraph"/>
        <w:numPr>
          <w:ilvl w:val="0"/>
          <w:numId w:val="2"/>
        </w:numPr>
      </w:pPr>
      <w:r>
        <w:t>docker run -a &lt; container ID&gt; -&gt; to run a created container using it individual ID.</w:t>
      </w:r>
      <w:r w:rsidR="006205F7">
        <w:br/>
      </w:r>
      <w:r w:rsidR="006E5980">
        <w:t>NOTE: -a is used to attach the output of the container with the terminal</w:t>
      </w:r>
    </w:p>
    <w:p w14:paraId="59980734" w14:textId="0DE0C8F7" w:rsidR="00890FA4" w:rsidRDefault="00890FA4" w:rsidP="006E5980">
      <w:pPr>
        <w:pStyle w:val="ListParagraph"/>
        <w:numPr>
          <w:ilvl w:val="0"/>
          <w:numId w:val="2"/>
        </w:numPr>
      </w:pPr>
      <w:r>
        <w:t>docker run -d &lt;image-name&gt; : -d is used to run the docker container in background.</w:t>
      </w:r>
    </w:p>
    <w:p w14:paraId="0FF2D869" w14:textId="77777777" w:rsidR="006E5980" w:rsidRDefault="001E2B51" w:rsidP="006E5980">
      <w:pPr>
        <w:pStyle w:val="ListParagraph"/>
        <w:numPr>
          <w:ilvl w:val="0"/>
          <w:numId w:val="2"/>
        </w:numPr>
      </w:pPr>
      <w:r>
        <w:t>docker system prune -&gt;to remove the history of all stopped container along with their local copies which occupy some spaces.</w:t>
      </w:r>
    </w:p>
    <w:p w14:paraId="7264FFAB" w14:textId="77777777" w:rsidR="001E2B51" w:rsidRDefault="001E2B51" w:rsidP="006E5980">
      <w:pPr>
        <w:pStyle w:val="ListParagraph"/>
        <w:numPr>
          <w:ilvl w:val="0"/>
          <w:numId w:val="2"/>
        </w:numPr>
      </w:pPr>
      <w:r>
        <w:t>Docker logs &lt;container-ID&gt; -&gt; to check the logs of a container when it ran or running.</w:t>
      </w:r>
    </w:p>
    <w:p w14:paraId="27B146EC" w14:textId="77777777" w:rsidR="009D2E60" w:rsidRDefault="009D2E60" w:rsidP="006E5980">
      <w:pPr>
        <w:pStyle w:val="ListParagraph"/>
        <w:numPr>
          <w:ilvl w:val="0"/>
          <w:numId w:val="2"/>
        </w:numPr>
      </w:pPr>
      <w:r>
        <w:t>Docker stop &lt;container-ID&gt; - stops the container using the SIGTERM signal, allows container to stop properly, recommended one.</w:t>
      </w:r>
      <w:r w:rsidR="00C20C11">
        <w:t xml:space="preserve"> This command wait for 10 Sec for container to stop, if it doesn’t stop it then triggers docker kill command to kill the container.</w:t>
      </w:r>
    </w:p>
    <w:p w14:paraId="56FA92B1" w14:textId="77777777" w:rsidR="009D2E60" w:rsidRDefault="009D2E60" w:rsidP="006E5980">
      <w:pPr>
        <w:pStyle w:val="ListParagraph"/>
        <w:numPr>
          <w:ilvl w:val="0"/>
          <w:numId w:val="2"/>
        </w:numPr>
      </w:pPr>
      <w:r>
        <w:t>Docker kill &lt;cont-ID&gt; -&gt; kills the process using the SIGKILL signal, stops the container abruptly.</w:t>
      </w:r>
    </w:p>
    <w:p w14:paraId="65DA6AAA" w14:textId="77777777" w:rsidR="006205F7" w:rsidRDefault="006205F7" w:rsidP="006205F7">
      <w:pPr>
        <w:pStyle w:val="ListParagraph"/>
        <w:numPr>
          <w:ilvl w:val="0"/>
          <w:numId w:val="2"/>
        </w:numPr>
      </w:pPr>
      <w:r>
        <w:t>Docker exec -it &lt;container-ID&gt; &lt;command&gt; -&gt; to type commands which you want to run inside a container.</w:t>
      </w:r>
      <w:r>
        <w:br/>
        <w:t>NOTE: -it command gives the capability to execute the commands inside a container.</w:t>
      </w:r>
      <w:r w:rsidR="00176984">
        <w:t xml:space="preserve"> -it is a combination of two commands -i -t which means input the text.</w:t>
      </w:r>
    </w:p>
    <w:p w14:paraId="073AD7D9" w14:textId="77777777" w:rsidR="006205F7" w:rsidRDefault="00176984" w:rsidP="006205F7">
      <w:pPr>
        <w:pStyle w:val="ListParagraph"/>
        <w:numPr>
          <w:ilvl w:val="0"/>
          <w:numId w:val="2"/>
        </w:numPr>
      </w:pPr>
      <w:r>
        <w:t>Docker run -it &lt;container-name&gt; &lt;command&gt; -&gt; to run the commands while creating a container. For example: docker run -it busybox sh</w:t>
      </w:r>
    </w:p>
    <w:p w14:paraId="77775C5F" w14:textId="77777777" w:rsidR="00176984" w:rsidRDefault="0037349A" w:rsidP="006205F7">
      <w:pPr>
        <w:pStyle w:val="ListParagraph"/>
        <w:numPr>
          <w:ilvl w:val="0"/>
          <w:numId w:val="2"/>
        </w:numPr>
      </w:pPr>
      <w:r>
        <w:t>Docker build -t &lt;tag name&gt;(for example, your docker ID/project name, in my case- jasbeer1988/testproject). Then we can use the tagged name of the image to run the container.</w:t>
      </w:r>
    </w:p>
    <w:p w14:paraId="391F9FB9" w14:textId="77777777" w:rsidR="0037349A" w:rsidRDefault="0037349A" w:rsidP="006205F7">
      <w:pPr>
        <w:pStyle w:val="ListParagraph"/>
        <w:numPr>
          <w:ilvl w:val="0"/>
          <w:numId w:val="2"/>
        </w:numPr>
      </w:pPr>
    </w:p>
    <w:p w14:paraId="0D3F55C0" w14:textId="77777777" w:rsidR="004C5EEE" w:rsidRDefault="004C5EEE"/>
    <w:p w14:paraId="51C95C8C" w14:textId="77777777" w:rsidR="004C5EEE" w:rsidRDefault="004C5EEE"/>
    <w:p w14:paraId="34F050BC" w14:textId="77777777" w:rsidR="004C5EEE" w:rsidRDefault="004C5EEE"/>
    <w:p w14:paraId="02560907" w14:textId="3C2F46D4" w:rsidR="004C5EEE" w:rsidRDefault="00EF5895">
      <w:r>
        <w:lastRenderedPageBreak/>
        <w:t>How docker run on Windows/Mac environment:</w:t>
      </w:r>
    </w:p>
    <w:p w14:paraId="27128F69" w14:textId="21CE3487" w:rsidR="00EF5895" w:rsidRDefault="00EF5895" w:rsidP="00EF5895">
      <w:pPr>
        <w:pStyle w:val="ListParagraph"/>
        <w:numPr>
          <w:ilvl w:val="0"/>
          <w:numId w:val="5"/>
        </w:numPr>
      </w:pPr>
      <w:r>
        <w:t>When you start the docker setup it will create a linux virtual machine on your machine and then perform all steps in it.</w:t>
      </w:r>
    </w:p>
    <w:p w14:paraId="07E82E6B" w14:textId="7149641C" w:rsidR="00EF5895" w:rsidRDefault="00EF5895"/>
    <w:p w14:paraId="27926A94" w14:textId="77099D2C" w:rsidR="00EF5895" w:rsidRDefault="00EF5895">
      <w:r>
        <w:rPr>
          <w:noProof/>
        </w:rPr>
        <w:drawing>
          <wp:inline distT="0" distB="0" distL="0" distR="0" wp14:anchorId="46DF8B02" wp14:editId="0A83B2E2">
            <wp:extent cx="3113376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558" cy="26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0505" w14:textId="77777777" w:rsidR="00414E37" w:rsidRDefault="00414E37">
      <w:r>
        <w:t>Docker run command description:</w:t>
      </w:r>
      <w:r>
        <w:br/>
      </w:r>
    </w:p>
    <w:p w14:paraId="0ABE627F" w14:textId="77777777" w:rsidR="00414E37" w:rsidRDefault="00414E37">
      <w:r>
        <w:rPr>
          <w:noProof/>
        </w:rPr>
        <w:drawing>
          <wp:inline distT="0" distB="0" distL="0" distR="0" wp14:anchorId="46DAD955" wp14:editId="54D06F8A">
            <wp:extent cx="5943600" cy="112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45CD" w14:textId="77777777" w:rsidR="00414E37" w:rsidRDefault="00414E37"/>
    <w:p w14:paraId="44E3B4FF" w14:textId="77777777" w:rsidR="00414E37" w:rsidRDefault="00414E37"/>
    <w:p w14:paraId="6EA36736" w14:textId="77777777" w:rsidR="00414E37" w:rsidRDefault="00414E37">
      <w:r>
        <w:rPr>
          <w:noProof/>
        </w:rPr>
        <w:lastRenderedPageBreak/>
        <w:drawing>
          <wp:inline distT="0" distB="0" distL="0" distR="0" wp14:anchorId="5B53DCEB" wp14:editId="3B4F10C4">
            <wp:extent cx="5943600" cy="3237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4E3" w14:textId="77777777" w:rsidR="00414E37" w:rsidRDefault="00414E37">
      <w:r>
        <w:t>Creating a container means creating a FS snapshot locally on your machine.</w:t>
      </w:r>
    </w:p>
    <w:p w14:paraId="6B7FDC17" w14:textId="77777777" w:rsidR="00414E37" w:rsidRDefault="00414E37">
      <w:r>
        <w:t>Running a container means executing the commands the container is created for.</w:t>
      </w:r>
    </w:p>
    <w:p w14:paraId="232B3DF7" w14:textId="77777777" w:rsidR="00CA02BF" w:rsidRDefault="00CA02BF"/>
    <w:p w14:paraId="4CF4FDE1" w14:textId="77777777" w:rsidR="00CA02BF" w:rsidRDefault="00CA02BF"/>
    <w:p w14:paraId="6DBC6FB6" w14:textId="77777777" w:rsidR="00CA02BF" w:rsidRPr="00CA02BF" w:rsidRDefault="00CA02BF">
      <w:pPr>
        <w:rPr>
          <w:b/>
        </w:rPr>
      </w:pPr>
      <w:r>
        <w:rPr>
          <w:b/>
        </w:rPr>
        <w:t>Alp</w:t>
      </w:r>
      <w:r w:rsidRPr="00CA02BF">
        <w:rPr>
          <w:b/>
        </w:rPr>
        <w:t>ine version of any image means, it would be as small as possible with very limited installed softwares. Every repository on docker hub would have an alpine version.</w:t>
      </w:r>
    </w:p>
    <w:p w14:paraId="71168430" w14:textId="77777777" w:rsidR="00003EA3" w:rsidRDefault="00003EA3"/>
    <w:p w14:paraId="07DA1502" w14:textId="77777777" w:rsidR="00003EA3" w:rsidRDefault="00003EA3">
      <w:pPr>
        <w:rPr>
          <w:b/>
          <w:sz w:val="48"/>
          <w:szCs w:val="48"/>
        </w:rPr>
      </w:pPr>
    </w:p>
    <w:p w14:paraId="5464B309" w14:textId="77777777" w:rsidR="00003EA3" w:rsidRDefault="00003EA3">
      <w:pPr>
        <w:rPr>
          <w:b/>
          <w:sz w:val="48"/>
          <w:szCs w:val="48"/>
        </w:rPr>
      </w:pPr>
    </w:p>
    <w:p w14:paraId="36353AC9" w14:textId="77777777" w:rsidR="00003EA3" w:rsidRDefault="00003EA3">
      <w:pPr>
        <w:rPr>
          <w:b/>
          <w:sz w:val="48"/>
          <w:szCs w:val="48"/>
        </w:rPr>
      </w:pPr>
    </w:p>
    <w:p w14:paraId="331CF4AE" w14:textId="77777777" w:rsidR="00003EA3" w:rsidRDefault="00003EA3" w:rsidP="00003EA3">
      <w:pPr>
        <w:jc w:val="center"/>
        <w:rPr>
          <w:b/>
          <w:sz w:val="48"/>
          <w:szCs w:val="48"/>
        </w:rPr>
      </w:pPr>
      <w:r w:rsidRPr="00003EA3">
        <w:rPr>
          <w:b/>
          <w:sz w:val="48"/>
          <w:szCs w:val="48"/>
        </w:rPr>
        <w:t>Creating a Docker image:</w:t>
      </w:r>
    </w:p>
    <w:p w14:paraId="78E391DF" w14:textId="77777777" w:rsidR="00003EA3" w:rsidRDefault="00003EA3">
      <w:pPr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3431088" wp14:editId="1EDE2FBD">
            <wp:extent cx="4450080" cy="166164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992" cy="16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0FF9" w14:textId="77777777" w:rsidR="00003EA3" w:rsidRDefault="00003EA3" w:rsidP="00003EA3">
      <w:pPr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4CDA2294" wp14:editId="676D5517">
            <wp:extent cx="2819400" cy="218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4316" cy="218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95F3" w14:textId="77777777" w:rsidR="00003EA3" w:rsidRDefault="00003EA3" w:rsidP="00003EA3"/>
    <w:p w14:paraId="49F28AF4" w14:textId="77777777" w:rsidR="00003EA3" w:rsidRPr="00003EA3" w:rsidRDefault="00003EA3" w:rsidP="00003EA3">
      <w:pPr>
        <w:rPr>
          <w:b/>
          <w:sz w:val="48"/>
          <w:szCs w:val="48"/>
        </w:rPr>
      </w:pPr>
      <w:r w:rsidRPr="00003EA3">
        <w:t>Generic example:</w:t>
      </w:r>
    </w:p>
    <w:p w14:paraId="78C9A042" w14:textId="77777777" w:rsidR="00003EA3" w:rsidRDefault="00003EA3" w:rsidP="00003EA3">
      <w:pPr>
        <w:pStyle w:val="ListParagraph"/>
        <w:numPr>
          <w:ilvl w:val="0"/>
          <w:numId w:val="3"/>
        </w:numPr>
      </w:pPr>
      <w:r w:rsidRPr="00003EA3">
        <w:t>Creating docker file:</w:t>
      </w:r>
    </w:p>
    <w:p w14:paraId="6A15FA36" w14:textId="77777777" w:rsidR="00003EA3" w:rsidRDefault="00003EA3" w:rsidP="00003EA3">
      <w:pPr>
        <w:pStyle w:val="ListParagraph"/>
        <w:ind w:left="1080"/>
      </w:pPr>
      <w:r>
        <w:br/>
      </w:r>
      <w:r>
        <w:rPr>
          <w:noProof/>
        </w:rPr>
        <w:drawing>
          <wp:inline distT="0" distB="0" distL="0" distR="0" wp14:anchorId="68663E93" wp14:editId="357B8AD5">
            <wp:extent cx="4017074" cy="236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277" cy="237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2CDBBB" w14:textId="3CE3B8BE" w:rsidR="00003EA3" w:rsidRDefault="00003EA3" w:rsidP="00003EA3">
      <w:pPr>
        <w:pStyle w:val="ListParagraph"/>
        <w:numPr>
          <w:ilvl w:val="0"/>
          <w:numId w:val="3"/>
        </w:numPr>
      </w:pPr>
      <w:r w:rsidRPr="00003EA3">
        <w:t>Bu</w:t>
      </w:r>
      <w:r w:rsidR="00D4668C">
        <w:t>i</w:t>
      </w:r>
      <w:r w:rsidRPr="00003EA3">
        <w:t>lding an image:</w:t>
      </w:r>
      <w:r>
        <w:t xml:space="preserve"> </w:t>
      </w:r>
      <w:r w:rsidRPr="00003EA3">
        <w:t>To build the image use command “docker build .” inside the project directory.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F89E9C4" wp14:editId="48D9DC9E">
            <wp:extent cx="5219700" cy="323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20C">
        <w:br/>
      </w:r>
    </w:p>
    <w:p w14:paraId="1BF68747" w14:textId="77777777" w:rsidR="00003EA3" w:rsidRDefault="00DE420C" w:rsidP="00003EA3">
      <w:pPr>
        <w:pStyle w:val="ListParagraph"/>
        <w:numPr>
          <w:ilvl w:val="0"/>
          <w:numId w:val="3"/>
        </w:numPr>
      </w:pPr>
      <w:r>
        <w:t>While creating a docker image, every step</w:t>
      </w:r>
      <w:r w:rsidR="00DA57B7">
        <w:t xml:space="preserve"> </w:t>
      </w:r>
      <w:r>
        <w:t>(base image, run or command) would create a temp container and out of the image of previous step and use it to build its image, which would be supplied to the next step.</w:t>
      </w:r>
    </w:p>
    <w:p w14:paraId="5BB06950" w14:textId="77777777" w:rsidR="00A3577F" w:rsidRDefault="00A3577F" w:rsidP="00A3577F"/>
    <w:p w14:paraId="19C4F696" w14:textId="77777777" w:rsidR="00467F6F" w:rsidRDefault="00181044" w:rsidP="00A3577F">
      <w:r w:rsidRPr="00181044">
        <w:rPr>
          <w:b/>
        </w:rPr>
        <w:t>Docker Compose</w:t>
      </w:r>
      <w:r>
        <w:t>- It is a kind of CLI tool which allows us to issue multiple commands more easily. Also, it is used to connect multiple containers. It uses docker-compose.yml file to perform its task.</w:t>
      </w:r>
    </w:p>
    <w:p w14:paraId="343487C6" w14:textId="77777777" w:rsidR="00467F6F" w:rsidRDefault="00467F6F" w:rsidP="00A3577F"/>
    <w:p w14:paraId="5E498202" w14:textId="77777777" w:rsidR="00467F6F" w:rsidRDefault="00467F6F" w:rsidP="00A3577F">
      <w:r>
        <w:t>If there is any change in any of the file in the image, use the build option while running docker-compose.</w:t>
      </w:r>
    </w:p>
    <w:p w14:paraId="450D60B7" w14:textId="77777777" w:rsidR="00A3577F" w:rsidRDefault="00467F6F" w:rsidP="00A3577F">
      <w:r>
        <w:t>Docker-compose up --build</w:t>
      </w:r>
      <w:r w:rsidR="00181044">
        <w:br/>
      </w:r>
    </w:p>
    <w:p w14:paraId="2D442C17" w14:textId="77777777" w:rsidR="00A3577F" w:rsidRDefault="0037349A" w:rsidP="00A3577F">
      <w:r>
        <w:rPr>
          <w:noProof/>
        </w:rPr>
        <w:drawing>
          <wp:inline distT="0" distB="0" distL="0" distR="0" wp14:anchorId="68F1801F" wp14:editId="13CD2697">
            <wp:extent cx="3936856" cy="253746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0090" cy="25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3F81" w14:textId="77777777" w:rsidR="00D732B2" w:rsidRDefault="00D732B2" w:rsidP="00A3577F">
      <w:r>
        <w:rPr>
          <w:noProof/>
        </w:rPr>
        <w:drawing>
          <wp:inline distT="0" distB="0" distL="0" distR="0" wp14:anchorId="404E35F6" wp14:editId="137906AC">
            <wp:extent cx="3327400" cy="199644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6D7" w14:textId="77777777" w:rsidR="00A3577F" w:rsidRDefault="00A3577F" w:rsidP="00A3577F"/>
    <w:p w14:paraId="61FC2AD0" w14:textId="77777777" w:rsidR="008F7643" w:rsidRDefault="008F7643" w:rsidP="00A3577F">
      <w:r>
        <w:t>-d  option is used to run the containers in background.</w:t>
      </w:r>
    </w:p>
    <w:p w14:paraId="22035D0F" w14:textId="77777777" w:rsidR="008F7643" w:rsidRDefault="008F7643" w:rsidP="00A3577F"/>
    <w:p w14:paraId="7615C6B6" w14:textId="77777777" w:rsidR="008F7643" w:rsidRDefault="008F7643" w:rsidP="00A3577F">
      <w:r w:rsidRPr="008F7643">
        <w:rPr>
          <w:b/>
        </w:rPr>
        <w:t>Automatically restarting a container after a crash:</w:t>
      </w:r>
      <w:r w:rsidRPr="008F7643">
        <w:rPr>
          <w:b/>
        </w:rPr>
        <w:br/>
      </w:r>
      <w:r>
        <w:br/>
      </w:r>
      <w:r>
        <w:rPr>
          <w:noProof/>
        </w:rPr>
        <w:drawing>
          <wp:inline distT="0" distB="0" distL="0" distR="0" wp14:anchorId="2501A1F8" wp14:editId="4AAF6463">
            <wp:extent cx="4600575" cy="2486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3226" w14:textId="77777777" w:rsidR="00467F6F" w:rsidRDefault="00467F6F" w:rsidP="00A3577F"/>
    <w:p w14:paraId="7711A35C" w14:textId="77777777" w:rsidR="00467F6F" w:rsidRDefault="00467F6F" w:rsidP="00A3577F">
      <w:r>
        <w:rPr>
          <w:noProof/>
        </w:rPr>
        <w:drawing>
          <wp:inline distT="0" distB="0" distL="0" distR="0" wp14:anchorId="45AAF3C5" wp14:editId="4A56A32F">
            <wp:extent cx="3160768" cy="216408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1614" cy="21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EC2A" w14:textId="77777777" w:rsidR="00A3577F" w:rsidRDefault="00A3577F" w:rsidP="00A3577F"/>
    <w:p w14:paraId="09D50F42" w14:textId="77777777" w:rsidR="00A3577F" w:rsidRDefault="00A3577F" w:rsidP="00A3577F"/>
    <w:p w14:paraId="4DB6FE2A" w14:textId="77777777" w:rsidR="00A3577F" w:rsidRDefault="00A3577F" w:rsidP="00A3577F"/>
    <w:p w14:paraId="00416B07" w14:textId="77777777" w:rsidR="00A3577F" w:rsidRDefault="00A3577F" w:rsidP="00A3577F"/>
    <w:p w14:paraId="68B38FE2" w14:textId="77777777" w:rsidR="00A3577F" w:rsidRDefault="00A3577F" w:rsidP="00A3577F"/>
    <w:p w14:paraId="4BA3AE9D" w14:textId="77777777" w:rsidR="00A3577F" w:rsidRDefault="00A3577F" w:rsidP="00A3577F"/>
    <w:p w14:paraId="616E9945" w14:textId="77777777" w:rsidR="00A3577F" w:rsidRDefault="00A3577F" w:rsidP="00A3577F"/>
    <w:p w14:paraId="6AFADCE8" w14:textId="77777777" w:rsidR="00A3577F" w:rsidRDefault="00A3577F" w:rsidP="00A3577F"/>
    <w:p w14:paraId="34F99F40" w14:textId="77777777" w:rsidR="0092242A" w:rsidRDefault="0092242A" w:rsidP="00A3577F"/>
    <w:p w14:paraId="675F3489" w14:textId="77777777" w:rsidR="0092242A" w:rsidRDefault="0092242A" w:rsidP="00A3577F"/>
    <w:p w14:paraId="4A6F6740" w14:textId="77777777" w:rsidR="00A3577F" w:rsidRDefault="00A3577F" w:rsidP="00A3577F"/>
    <w:p w14:paraId="2ED8E947" w14:textId="77777777" w:rsidR="00A3577F" w:rsidRDefault="00A3577F" w:rsidP="00A3577F"/>
    <w:p w14:paraId="527A1944" w14:textId="77777777" w:rsidR="00A3577F" w:rsidRDefault="00A3577F" w:rsidP="00A3577F"/>
    <w:p w14:paraId="312822B1" w14:textId="77777777" w:rsidR="00A3577F" w:rsidRDefault="00A3577F" w:rsidP="00A3577F"/>
    <w:p w14:paraId="6BC7A3BC" w14:textId="77777777" w:rsidR="00A3577F" w:rsidRDefault="00A3577F" w:rsidP="00A3577F"/>
    <w:p w14:paraId="64E14F6B" w14:textId="77777777" w:rsidR="00A3577F" w:rsidRDefault="00A3577F" w:rsidP="00A3577F"/>
    <w:p w14:paraId="32B099E8" w14:textId="77777777" w:rsidR="00A3577F" w:rsidRDefault="00A3577F" w:rsidP="00A3577F"/>
    <w:p w14:paraId="3C0D318C" w14:textId="77777777" w:rsidR="00A3577F" w:rsidRDefault="00A3577F" w:rsidP="00A3577F"/>
    <w:p w14:paraId="6132A0A6" w14:textId="77777777" w:rsidR="00A3577F" w:rsidRDefault="00A3577F" w:rsidP="00A3577F"/>
    <w:p w14:paraId="6E49E382" w14:textId="77777777" w:rsidR="00A3577F" w:rsidRDefault="00A3577F" w:rsidP="00A3577F"/>
    <w:p w14:paraId="23A9DEF3" w14:textId="77777777" w:rsidR="00A3577F" w:rsidRPr="00003EA3" w:rsidRDefault="00A3577F" w:rsidP="00A3577F"/>
    <w:sectPr w:rsidR="00A3577F" w:rsidRPr="0000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8AC"/>
    <w:multiLevelType w:val="hybridMultilevel"/>
    <w:tmpl w:val="7B34E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577A0"/>
    <w:multiLevelType w:val="hybridMultilevel"/>
    <w:tmpl w:val="222A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5344C"/>
    <w:multiLevelType w:val="hybridMultilevel"/>
    <w:tmpl w:val="6B565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673B0"/>
    <w:multiLevelType w:val="hybridMultilevel"/>
    <w:tmpl w:val="039E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21285"/>
    <w:multiLevelType w:val="hybridMultilevel"/>
    <w:tmpl w:val="99141CF4"/>
    <w:lvl w:ilvl="0" w:tplc="1C56798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9AF"/>
    <w:rsid w:val="00003EA3"/>
    <w:rsid w:val="000D31C0"/>
    <w:rsid w:val="00166C3A"/>
    <w:rsid w:val="00176984"/>
    <w:rsid w:val="00181044"/>
    <w:rsid w:val="001E2B51"/>
    <w:rsid w:val="001E3AAF"/>
    <w:rsid w:val="002129AF"/>
    <w:rsid w:val="0037349A"/>
    <w:rsid w:val="00381226"/>
    <w:rsid w:val="003A644E"/>
    <w:rsid w:val="003C7816"/>
    <w:rsid w:val="00414E37"/>
    <w:rsid w:val="00430E6B"/>
    <w:rsid w:val="00467F6F"/>
    <w:rsid w:val="004C5EEE"/>
    <w:rsid w:val="00523475"/>
    <w:rsid w:val="00570556"/>
    <w:rsid w:val="005D1929"/>
    <w:rsid w:val="006205F7"/>
    <w:rsid w:val="006E5980"/>
    <w:rsid w:val="0073529E"/>
    <w:rsid w:val="00890FA4"/>
    <w:rsid w:val="008F7643"/>
    <w:rsid w:val="0092242A"/>
    <w:rsid w:val="00955999"/>
    <w:rsid w:val="00993292"/>
    <w:rsid w:val="009D2E60"/>
    <w:rsid w:val="00A3577F"/>
    <w:rsid w:val="00B5338F"/>
    <w:rsid w:val="00C20C11"/>
    <w:rsid w:val="00CA02BF"/>
    <w:rsid w:val="00D4668C"/>
    <w:rsid w:val="00D732B2"/>
    <w:rsid w:val="00D74E40"/>
    <w:rsid w:val="00DA34B5"/>
    <w:rsid w:val="00DA57B7"/>
    <w:rsid w:val="00DE420C"/>
    <w:rsid w:val="00EF5895"/>
    <w:rsid w:val="00F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333B"/>
  <w15:chartTrackingRefBased/>
  <w15:docId w15:val="{DFBBFC02-F730-4DFD-8DF6-2237472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C9734-C59B-48D1-A32B-9851C700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27534</TotalTime>
  <Pages>7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Jasbeer</dc:creator>
  <cp:keywords/>
  <dc:description/>
  <cp:lastModifiedBy>Singh, Jasbeer</cp:lastModifiedBy>
  <cp:revision>23</cp:revision>
  <dcterms:created xsi:type="dcterms:W3CDTF">2018-11-26T06:22:00Z</dcterms:created>
  <dcterms:modified xsi:type="dcterms:W3CDTF">2020-02-20T10:34:00Z</dcterms:modified>
</cp:coreProperties>
</file>