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– Software para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>
      <w:bookmarkStart w:id="0" w:name="_GoBack"/>
      <w:bookmarkEnd w:id="0"/>
    </w:p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E97CAE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97CA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SUMÁRIO</w:t>
      </w: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Default="00E97CAE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Default="00632270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E97CAE" w:rsidRPr="00E97CAE">
        <w:rPr>
          <w:rFonts w:ascii="Times New Roman" w:hAnsi="Times New Roman" w:cs="Times New Roman"/>
          <w:sz w:val="32"/>
          <w:szCs w:val="32"/>
        </w:rPr>
        <w:t>Introd</w:t>
      </w:r>
      <w:r w:rsidR="00E97CAE">
        <w:rPr>
          <w:rFonts w:ascii="Times New Roman" w:hAnsi="Times New Roman" w:cs="Times New Roman"/>
          <w:sz w:val="32"/>
          <w:szCs w:val="32"/>
        </w:rPr>
        <w:t>ução</w:t>
      </w:r>
    </w:p>
    <w:p w:rsidR="00632270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97CAE" w:rsidRDefault="00632270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</w:t>
      </w:r>
      <w:r w:rsidR="00E97CAE">
        <w:rPr>
          <w:rFonts w:ascii="Times New Roman" w:hAnsi="Times New Roman" w:cs="Times New Roman"/>
          <w:sz w:val="32"/>
          <w:szCs w:val="32"/>
        </w:rPr>
        <w:t>Escopo</w:t>
      </w:r>
    </w:p>
    <w:p w:rsidR="00632270" w:rsidRDefault="00632270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32270">
        <w:rPr>
          <w:rFonts w:ascii="Times New Roman" w:hAnsi="Times New Roman" w:cs="Times New Roman"/>
          <w:sz w:val="32"/>
          <w:szCs w:val="32"/>
        </w:rPr>
        <w:t>1.2.</w:t>
      </w:r>
      <w:r>
        <w:rPr>
          <w:rFonts w:ascii="Times New Roman" w:hAnsi="Times New Roman" w:cs="Times New Roman"/>
          <w:sz w:val="32"/>
          <w:szCs w:val="32"/>
        </w:rPr>
        <w:t xml:space="preserve">Descrição dos </w:t>
      </w:r>
      <w:proofErr w:type="spellStart"/>
      <w:r>
        <w:rPr>
          <w:rFonts w:ascii="Times New Roman" w:hAnsi="Times New Roman" w:cs="Times New Roman"/>
          <w:sz w:val="32"/>
          <w:szCs w:val="32"/>
        </w:rPr>
        <w:t>Stakeholders</w:t>
      </w:r>
      <w:proofErr w:type="spellEnd"/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 Geral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Descrição do Público-Alvo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Restrições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Requisitos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Requisitos Funcionais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Requisitos de Qualidade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Apêndice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Modelo</w:t>
      </w:r>
      <w:r w:rsidR="0063227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Glossário</w:t>
      </w:r>
    </w:p>
    <w:p w:rsidR="00632270" w:rsidRDefault="00632270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Índice</w:t>
      </w:r>
    </w:p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E97CAE" w:rsidRPr="00E9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2263E2"/>
    <w:rsid w:val="002B2E98"/>
    <w:rsid w:val="002E7803"/>
    <w:rsid w:val="00632270"/>
    <w:rsid w:val="00A64033"/>
    <w:rsid w:val="00AD7558"/>
    <w:rsid w:val="00B231C9"/>
    <w:rsid w:val="00C0608D"/>
    <w:rsid w:val="00E9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84EE-6E59-4216-A819-4B2F8B7E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5</cp:revision>
  <dcterms:created xsi:type="dcterms:W3CDTF">2016-04-19T15:38:00Z</dcterms:created>
  <dcterms:modified xsi:type="dcterms:W3CDTF">2016-04-26T19:02:00Z</dcterms:modified>
</cp:coreProperties>
</file>